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6DFF78" w14:textId="22C93B7C" w:rsidR="00E4442E" w:rsidRPr="00D66D74" w:rsidRDefault="00E4442E" w:rsidP="00D66D74">
      <w:pPr>
        <w:spacing w:after="0" w:line="240" w:lineRule="auto"/>
        <w:jc w:val="right"/>
        <w:rPr>
          <w:rFonts w:ascii="Times New Roman" w:hAnsi="Times New Roman" w:cs="Times New Roman"/>
          <w:sz w:val="24"/>
          <w:szCs w:val="24"/>
        </w:rPr>
      </w:pPr>
      <w:r w:rsidRPr="004100B2">
        <w:rPr>
          <w:rFonts w:ascii="Times New Roman" w:hAnsi="Times New Roman" w:cs="Times New Roman"/>
          <w:b/>
          <w:sz w:val="24"/>
          <w:szCs w:val="24"/>
        </w:rPr>
        <w:t>EK-1</w:t>
      </w:r>
    </w:p>
    <w:p w14:paraId="0FEE743D" w14:textId="77777777" w:rsidR="00E4442E" w:rsidRPr="004100B2" w:rsidRDefault="00E4442E" w:rsidP="00E4442E">
      <w:pPr>
        <w:pStyle w:val="3-normalyaz0"/>
        <w:spacing w:before="0" w:beforeAutospacing="0" w:after="0" w:afterAutospacing="0"/>
        <w:jc w:val="center"/>
        <w:rPr>
          <w:b/>
        </w:rPr>
      </w:pPr>
      <w:r w:rsidRPr="004100B2">
        <w:rPr>
          <w:b/>
        </w:rPr>
        <w:t>ATIK KODU BELİRLEME HİYERARŞİSİ VE</w:t>
      </w:r>
    </w:p>
    <w:p w14:paraId="49EE133D" w14:textId="77777777" w:rsidR="00E4442E" w:rsidRPr="004100B2" w:rsidRDefault="00E4442E" w:rsidP="00E4442E">
      <w:pPr>
        <w:pStyle w:val="3-normalyaz0"/>
        <w:spacing w:before="0" w:beforeAutospacing="0" w:after="0" w:afterAutospacing="0"/>
        <w:jc w:val="center"/>
        <w:rPr>
          <w:b/>
        </w:rPr>
      </w:pPr>
      <w:r w:rsidRPr="004100B2">
        <w:rPr>
          <w:b/>
        </w:rPr>
        <w:t>ATIK KODU AÇIKLAMALARI</w:t>
      </w:r>
    </w:p>
    <w:p w14:paraId="4D64E526" w14:textId="77777777" w:rsidR="00E4442E" w:rsidRPr="004100B2" w:rsidRDefault="00E4442E" w:rsidP="00E4442E">
      <w:pPr>
        <w:pStyle w:val="3-normalyaz0"/>
        <w:spacing w:before="0" w:beforeAutospacing="0" w:after="0" w:afterAutospacing="0"/>
        <w:jc w:val="both"/>
      </w:pPr>
    </w:p>
    <w:p w14:paraId="32B7C26A" w14:textId="77777777" w:rsidR="00E4442E" w:rsidRPr="004100B2" w:rsidRDefault="00E4442E" w:rsidP="00E4442E">
      <w:pPr>
        <w:pStyle w:val="3-normalyaz0"/>
        <w:spacing w:before="0" w:beforeAutospacing="0" w:after="0" w:afterAutospacing="0"/>
        <w:ind w:firstLine="567"/>
        <w:jc w:val="both"/>
        <w:rPr>
          <w:b/>
          <w:u w:val="single"/>
        </w:rPr>
      </w:pPr>
      <w:r w:rsidRPr="004100B2">
        <w:rPr>
          <w:b/>
          <w:u w:val="single"/>
        </w:rPr>
        <w:t>I. Atık Kodu Belirleme Hiyerarşisi</w:t>
      </w:r>
    </w:p>
    <w:p w14:paraId="4EAA2DA8" w14:textId="77777777" w:rsidR="00E4442E" w:rsidRPr="004100B2" w:rsidRDefault="00E4442E" w:rsidP="00E4442E">
      <w:pPr>
        <w:spacing w:after="0" w:line="240" w:lineRule="auto"/>
        <w:ind w:firstLine="567"/>
        <w:jc w:val="both"/>
        <w:rPr>
          <w:rFonts w:ascii="Times New Roman" w:hAnsi="Times New Roman" w:cs="Times New Roman"/>
          <w:sz w:val="24"/>
          <w:szCs w:val="24"/>
        </w:rPr>
      </w:pPr>
      <w:r w:rsidRPr="004100B2">
        <w:rPr>
          <w:rFonts w:ascii="Times New Roman" w:hAnsi="Times New Roman" w:cs="Times New Roman"/>
          <w:sz w:val="24"/>
          <w:szCs w:val="24"/>
        </w:rPr>
        <w:t>Ek-4 atık listesinde bir atığa karşılık gelen atık kodunun belirlenmesi için aşağıda belirtilen atık kodu belirleme hiyerarşisi uygulanır;</w:t>
      </w:r>
    </w:p>
    <w:p w14:paraId="71A65501" w14:textId="77777777" w:rsidR="00E4442E" w:rsidRPr="004100B2" w:rsidRDefault="00E4442E" w:rsidP="00E4442E">
      <w:pPr>
        <w:spacing w:after="0" w:line="240" w:lineRule="auto"/>
        <w:ind w:firstLine="567"/>
        <w:jc w:val="both"/>
        <w:rPr>
          <w:rFonts w:ascii="Times New Roman" w:hAnsi="Times New Roman" w:cs="Times New Roman"/>
          <w:sz w:val="24"/>
          <w:szCs w:val="24"/>
        </w:rPr>
      </w:pPr>
      <w:r w:rsidRPr="004100B2">
        <w:rPr>
          <w:rFonts w:ascii="Times New Roman" w:hAnsi="Times New Roman" w:cs="Times New Roman"/>
          <w:sz w:val="24"/>
          <w:szCs w:val="24"/>
        </w:rPr>
        <w:t>(1) 01’den 12’ye ya da 17’den 20’ye kadar olan bölümlerde atığın kaynağı ve bu atığa uygun altı haneli atık kodu belirlenir.</w:t>
      </w:r>
    </w:p>
    <w:p w14:paraId="1517F270" w14:textId="77777777" w:rsidR="00E4442E" w:rsidRPr="004100B2" w:rsidRDefault="00E4442E" w:rsidP="00E4442E">
      <w:pPr>
        <w:spacing w:after="0" w:line="240" w:lineRule="auto"/>
        <w:ind w:firstLine="567"/>
        <w:jc w:val="both"/>
        <w:rPr>
          <w:rFonts w:ascii="Times New Roman" w:hAnsi="Times New Roman" w:cs="Times New Roman"/>
          <w:sz w:val="24"/>
          <w:szCs w:val="24"/>
        </w:rPr>
      </w:pPr>
      <w:r w:rsidRPr="004100B2">
        <w:rPr>
          <w:rFonts w:ascii="Times New Roman" w:hAnsi="Times New Roman" w:cs="Times New Roman"/>
          <w:sz w:val="24"/>
          <w:szCs w:val="24"/>
        </w:rPr>
        <w:t>(2) Atığın kodunun belirlenmesi için, 01’den 12’ye ya da 17’den 20’ye kadar olan bölümlerde uygun bir atık kodu bulunamaz ise 13, 14 ve 15 inci bölümler incelenir.</w:t>
      </w:r>
    </w:p>
    <w:p w14:paraId="52BC7BE4" w14:textId="77777777" w:rsidR="00E4442E" w:rsidRPr="004100B2" w:rsidRDefault="00E4442E" w:rsidP="00E4442E">
      <w:pPr>
        <w:spacing w:after="0" w:line="240" w:lineRule="auto"/>
        <w:ind w:firstLine="567"/>
        <w:jc w:val="both"/>
        <w:rPr>
          <w:rFonts w:ascii="Times New Roman" w:hAnsi="Times New Roman" w:cs="Times New Roman"/>
          <w:sz w:val="24"/>
          <w:szCs w:val="24"/>
        </w:rPr>
      </w:pPr>
      <w:r w:rsidRPr="004100B2">
        <w:rPr>
          <w:rFonts w:ascii="Times New Roman" w:hAnsi="Times New Roman" w:cs="Times New Roman"/>
          <w:sz w:val="24"/>
          <w:szCs w:val="24"/>
        </w:rPr>
        <w:t xml:space="preserve">(3) Bu bölümlerde de uygun bir atık kodu bulunamaz ise atık, 16 </w:t>
      </w:r>
      <w:proofErr w:type="spellStart"/>
      <w:r w:rsidRPr="004100B2">
        <w:rPr>
          <w:rFonts w:ascii="Times New Roman" w:hAnsi="Times New Roman" w:cs="Times New Roman"/>
          <w:sz w:val="24"/>
          <w:szCs w:val="24"/>
        </w:rPr>
        <w:t>ncı</w:t>
      </w:r>
      <w:proofErr w:type="spellEnd"/>
      <w:r w:rsidRPr="004100B2">
        <w:rPr>
          <w:rFonts w:ascii="Times New Roman" w:hAnsi="Times New Roman" w:cs="Times New Roman"/>
          <w:sz w:val="24"/>
          <w:szCs w:val="24"/>
        </w:rPr>
        <w:t xml:space="preserve"> bölüme göre değerlendirilir.</w:t>
      </w:r>
    </w:p>
    <w:p w14:paraId="23E9C56D" w14:textId="77777777" w:rsidR="00E4442E" w:rsidRPr="004100B2" w:rsidRDefault="00E4442E" w:rsidP="00E4442E">
      <w:pPr>
        <w:spacing w:after="0" w:line="240" w:lineRule="auto"/>
        <w:ind w:firstLine="567"/>
        <w:jc w:val="both"/>
        <w:rPr>
          <w:rFonts w:ascii="Times New Roman" w:hAnsi="Times New Roman" w:cs="Times New Roman"/>
          <w:sz w:val="24"/>
          <w:szCs w:val="24"/>
        </w:rPr>
      </w:pPr>
      <w:r w:rsidRPr="004100B2">
        <w:rPr>
          <w:rFonts w:ascii="Times New Roman" w:hAnsi="Times New Roman" w:cs="Times New Roman"/>
          <w:sz w:val="24"/>
          <w:szCs w:val="24"/>
        </w:rPr>
        <w:t xml:space="preserve">(4) Eğer atık, 16 </w:t>
      </w:r>
      <w:proofErr w:type="spellStart"/>
      <w:r w:rsidRPr="004100B2">
        <w:rPr>
          <w:rFonts w:ascii="Times New Roman" w:hAnsi="Times New Roman" w:cs="Times New Roman"/>
          <w:sz w:val="24"/>
          <w:szCs w:val="24"/>
        </w:rPr>
        <w:t>ncı</w:t>
      </w:r>
      <w:proofErr w:type="spellEnd"/>
      <w:r w:rsidRPr="004100B2">
        <w:rPr>
          <w:rFonts w:ascii="Times New Roman" w:hAnsi="Times New Roman" w:cs="Times New Roman"/>
          <w:sz w:val="24"/>
          <w:szCs w:val="24"/>
        </w:rPr>
        <w:t xml:space="preserve"> bölümde de tanımlanamıyorsa, atık listesindeki ana faaliyet kodlarına uygun olan ve sonu 99-başka türlü tanımlanamayan atıklar ile biten uygun atık kodu Bakanlığın onayı ile kullanılır. 99 ile biten atıkların tehlikeli olup olmadığının ek-3/B’de yer alan </w:t>
      </w:r>
      <w:proofErr w:type="gramStart"/>
      <w:r w:rsidRPr="004100B2">
        <w:rPr>
          <w:rFonts w:ascii="Times New Roman" w:hAnsi="Times New Roman" w:cs="Times New Roman"/>
          <w:sz w:val="24"/>
          <w:szCs w:val="24"/>
        </w:rPr>
        <w:t>konsantrasyon</w:t>
      </w:r>
      <w:proofErr w:type="gramEnd"/>
      <w:r w:rsidRPr="004100B2">
        <w:rPr>
          <w:rFonts w:ascii="Times New Roman" w:hAnsi="Times New Roman" w:cs="Times New Roman"/>
          <w:sz w:val="24"/>
          <w:szCs w:val="24"/>
        </w:rPr>
        <w:t xml:space="preserve"> değerleri esas alınarak yapılacak analiz ile belgelenmesi zorunludur.</w:t>
      </w:r>
    </w:p>
    <w:p w14:paraId="5A47BA24" w14:textId="77777777" w:rsidR="00E4442E" w:rsidRPr="004100B2" w:rsidRDefault="00E4442E" w:rsidP="00E4442E">
      <w:pPr>
        <w:spacing w:after="0" w:line="240" w:lineRule="auto"/>
        <w:ind w:firstLine="567"/>
        <w:rPr>
          <w:rFonts w:ascii="Times New Roman" w:hAnsi="Times New Roman" w:cs="Times New Roman"/>
          <w:sz w:val="24"/>
          <w:szCs w:val="24"/>
        </w:rPr>
      </w:pPr>
    </w:p>
    <w:p w14:paraId="0CBCE53A" w14:textId="77777777" w:rsidR="00E4442E" w:rsidRPr="004100B2" w:rsidRDefault="00E4442E" w:rsidP="00E4442E">
      <w:pPr>
        <w:spacing w:after="0" w:line="240" w:lineRule="auto"/>
        <w:ind w:firstLine="567"/>
        <w:jc w:val="both"/>
        <w:rPr>
          <w:rFonts w:ascii="Times New Roman" w:hAnsi="Times New Roman" w:cs="Times New Roman"/>
          <w:b/>
          <w:sz w:val="24"/>
          <w:szCs w:val="24"/>
          <w:u w:val="single"/>
        </w:rPr>
      </w:pPr>
      <w:r w:rsidRPr="004100B2">
        <w:rPr>
          <w:rFonts w:ascii="Times New Roman" w:hAnsi="Times New Roman" w:cs="Times New Roman"/>
          <w:b/>
          <w:sz w:val="24"/>
          <w:szCs w:val="24"/>
          <w:u w:val="single"/>
        </w:rPr>
        <w:t>II. Atık Kodu Açıklamaları</w:t>
      </w:r>
    </w:p>
    <w:p w14:paraId="45B295FF" w14:textId="77777777" w:rsidR="00E4442E" w:rsidRPr="004100B2" w:rsidRDefault="00E4442E" w:rsidP="00E4442E">
      <w:pPr>
        <w:spacing w:after="0" w:line="240" w:lineRule="auto"/>
        <w:ind w:firstLine="567"/>
        <w:jc w:val="both"/>
        <w:rPr>
          <w:rFonts w:ascii="Times New Roman" w:hAnsi="Times New Roman" w:cs="Times New Roman"/>
          <w:sz w:val="24"/>
          <w:szCs w:val="24"/>
        </w:rPr>
      </w:pPr>
      <w:r w:rsidRPr="004100B2">
        <w:rPr>
          <w:rFonts w:ascii="Times New Roman" w:hAnsi="Times New Roman" w:cs="Times New Roman"/>
          <w:sz w:val="24"/>
          <w:szCs w:val="24"/>
        </w:rPr>
        <w:t>Ek-4 atık listesinde altı haneli atık kodlarının yanında yer alan işaretlerin açıklamaları aşağıdaki şekildedir;</w:t>
      </w:r>
    </w:p>
    <w:p w14:paraId="6F312CC1" w14:textId="77777777" w:rsidR="00E4442E" w:rsidRPr="004100B2" w:rsidRDefault="00E4442E" w:rsidP="00E4442E">
      <w:pPr>
        <w:spacing w:after="0" w:line="240" w:lineRule="auto"/>
        <w:ind w:firstLine="567"/>
        <w:jc w:val="both"/>
        <w:rPr>
          <w:rFonts w:ascii="Times New Roman" w:hAnsi="Times New Roman" w:cs="Times New Roman"/>
          <w:sz w:val="24"/>
          <w:szCs w:val="24"/>
        </w:rPr>
      </w:pPr>
      <w:r w:rsidRPr="004100B2">
        <w:rPr>
          <w:rFonts w:ascii="Times New Roman" w:hAnsi="Times New Roman" w:cs="Times New Roman"/>
          <w:b/>
          <w:sz w:val="24"/>
          <w:szCs w:val="24"/>
        </w:rPr>
        <w:t>Yıldız (*) işareti:</w:t>
      </w:r>
      <w:r w:rsidRPr="004100B2">
        <w:rPr>
          <w:rFonts w:ascii="Times New Roman" w:hAnsi="Times New Roman" w:cs="Times New Roman"/>
          <w:sz w:val="24"/>
          <w:szCs w:val="24"/>
        </w:rPr>
        <w:t xml:space="preserve"> Altı haneli atık kodunun yanında yıldız (*) işareti bulunan atıklar tehlikeli atıklardır.</w:t>
      </w:r>
    </w:p>
    <w:p w14:paraId="4C8ECF24" w14:textId="77777777" w:rsidR="00E4442E" w:rsidRPr="004100B2" w:rsidRDefault="00E4442E" w:rsidP="00E4442E">
      <w:pPr>
        <w:spacing w:after="0" w:line="240" w:lineRule="auto"/>
        <w:ind w:firstLine="567"/>
        <w:jc w:val="both"/>
        <w:rPr>
          <w:rFonts w:ascii="Times New Roman" w:hAnsi="Times New Roman" w:cs="Times New Roman"/>
          <w:sz w:val="24"/>
          <w:szCs w:val="24"/>
        </w:rPr>
      </w:pPr>
      <w:r w:rsidRPr="004100B2">
        <w:rPr>
          <w:rFonts w:ascii="Times New Roman" w:hAnsi="Times New Roman" w:cs="Times New Roman"/>
          <w:b/>
          <w:sz w:val="24"/>
          <w:szCs w:val="24"/>
        </w:rPr>
        <w:t>(A) işareti:</w:t>
      </w:r>
      <w:r w:rsidRPr="004100B2">
        <w:rPr>
          <w:rFonts w:ascii="Times New Roman" w:hAnsi="Times New Roman" w:cs="Times New Roman"/>
          <w:sz w:val="24"/>
          <w:szCs w:val="24"/>
        </w:rPr>
        <w:t xml:space="preserve"> Altı haneli atık kodu hizasında “Açıklama” sütununda yer alan işaret atığın kesin tehlikeli atık olduğunu belirtir. Bu şekilde işaretlenmiş olan atıklar analiz yapılmaksızın kesin tehlikeli olarak sınıflandırılır.</w:t>
      </w:r>
    </w:p>
    <w:p w14:paraId="1DAD68A1" w14:textId="77777777" w:rsidR="00E4442E" w:rsidRPr="004100B2" w:rsidRDefault="00E4442E" w:rsidP="00E4442E">
      <w:pPr>
        <w:spacing w:after="0" w:line="240" w:lineRule="auto"/>
        <w:ind w:firstLine="567"/>
        <w:jc w:val="both"/>
        <w:rPr>
          <w:rFonts w:ascii="Times New Roman" w:hAnsi="Times New Roman" w:cs="Times New Roman"/>
          <w:sz w:val="24"/>
          <w:szCs w:val="24"/>
        </w:rPr>
      </w:pPr>
      <w:r w:rsidRPr="004100B2">
        <w:rPr>
          <w:rFonts w:ascii="Times New Roman" w:hAnsi="Times New Roman" w:cs="Times New Roman"/>
          <w:b/>
          <w:sz w:val="24"/>
          <w:szCs w:val="24"/>
        </w:rPr>
        <w:t>(M) işareti:</w:t>
      </w:r>
      <w:r w:rsidRPr="004100B2">
        <w:rPr>
          <w:rFonts w:ascii="Times New Roman" w:hAnsi="Times New Roman" w:cs="Times New Roman"/>
          <w:sz w:val="24"/>
          <w:szCs w:val="24"/>
        </w:rPr>
        <w:t xml:space="preserve"> Altı haneli atık kodu hizasında “Açıklama” sütununda yer alan işaret atığın muhtemel tehlikeli atık olduğunu belirtir. Bu şekilde işaretlenmiş olan atıkların tehlikeli olup olmadığının belirlenmesi için bu Yönetmeliğin 11 inci maddesinde öngörülen atığın tehlikelilik özelliklerinin belirlenmesine yönelik çalışma yapılır. </w:t>
      </w:r>
    </w:p>
    <w:p w14:paraId="2093A615" w14:textId="77777777" w:rsidR="00E4442E" w:rsidRPr="004100B2" w:rsidRDefault="00E4442E" w:rsidP="00E4442E">
      <w:pPr>
        <w:spacing w:after="0" w:line="240" w:lineRule="auto"/>
        <w:ind w:firstLine="567"/>
        <w:jc w:val="both"/>
        <w:rPr>
          <w:rFonts w:ascii="Times New Roman" w:hAnsi="Times New Roman" w:cs="Times New Roman"/>
          <w:sz w:val="24"/>
          <w:szCs w:val="24"/>
        </w:rPr>
      </w:pPr>
      <w:r w:rsidRPr="004100B2">
        <w:rPr>
          <w:rFonts w:ascii="Times New Roman" w:hAnsi="Times New Roman" w:cs="Times New Roman"/>
          <w:b/>
          <w:sz w:val="24"/>
          <w:szCs w:val="24"/>
        </w:rPr>
        <w:t>99 ile biten atıklar:</w:t>
      </w:r>
      <w:r w:rsidRPr="004100B2">
        <w:rPr>
          <w:rFonts w:ascii="Times New Roman" w:hAnsi="Times New Roman" w:cs="Times New Roman"/>
          <w:sz w:val="24"/>
          <w:szCs w:val="24"/>
        </w:rPr>
        <w:t xml:space="preserve"> Altı haneli atık kodu 99 ile biten atıklar tehlikeli veya tehlikesiz atık olarak sınıflandırılması gerçekleştirilmemiş, listede başka türlü tanımlanmamış atıkları tanımlar. Bu atık kodunun kullanılmasında “Atık Kodu Belirleme Hiyerarşisi” ve bu Yönetmeliğin 12 </w:t>
      </w:r>
      <w:proofErr w:type="spellStart"/>
      <w:r w:rsidRPr="004100B2">
        <w:rPr>
          <w:rFonts w:ascii="Times New Roman" w:hAnsi="Times New Roman" w:cs="Times New Roman"/>
          <w:sz w:val="24"/>
          <w:szCs w:val="24"/>
        </w:rPr>
        <w:t>nci</w:t>
      </w:r>
      <w:proofErr w:type="spellEnd"/>
      <w:r w:rsidRPr="004100B2">
        <w:rPr>
          <w:rFonts w:ascii="Times New Roman" w:hAnsi="Times New Roman" w:cs="Times New Roman"/>
          <w:sz w:val="24"/>
          <w:szCs w:val="24"/>
        </w:rPr>
        <w:t xml:space="preserve"> maddesi hükümleri uygulanır.</w:t>
      </w:r>
    </w:p>
    <w:p w14:paraId="5B5732F1" w14:textId="77777777" w:rsidR="00E4442E" w:rsidRPr="004100B2" w:rsidRDefault="00E4442E" w:rsidP="00E4442E">
      <w:pPr>
        <w:spacing w:after="0" w:line="240" w:lineRule="auto"/>
        <w:ind w:firstLine="567"/>
        <w:jc w:val="both"/>
        <w:rPr>
          <w:rFonts w:ascii="Times New Roman" w:hAnsi="Times New Roman" w:cs="Times New Roman"/>
          <w:sz w:val="24"/>
          <w:szCs w:val="24"/>
        </w:rPr>
      </w:pPr>
    </w:p>
    <w:p w14:paraId="3B4A340C" w14:textId="4A1D5FCA" w:rsidR="00E4442E" w:rsidRPr="004100B2" w:rsidRDefault="00E4442E" w:rsidP="00E4442E">
      <w:pPr>
        <w:spacing w:after="0" w:line="240" w:lineRule="auto"/>
        <w:ind w:firstLine="567"/>
        <w:jc w:val="both"/>
        <w:rPr>
          <w:rFonts w:ascii="Times New Roman" w:hAnsi="Times New Roman" w:cs="Times New Roman"/>
          <w:b/>
          <w:sz w:val="24"/>
          <w:szCs w:val="24"/>
          <w:u w:val="single"/>
        </w:rPr>
      </w:pPr>
      <w:r w:rsidRPr="004100B2">
        <w:rPr>
          <w:rFonts w:ascii="Times New Roman" w:hAnsi="Times New Roman" w:cs="Times New Roman"/>
          <w:b/>
          <w:sz w:val="24"/>
          <w:szCs w:val="24"/>
          <w:u w:val="single"/>
        </w:rPr>
        <w:t>III. Atığın Tehlikelilik Durumu</w:t>
      </w:r>
      <w:r w:rsidR="007E18E6">
        <w:rPr>
          <w:rFonts w:ascii="Times New Roman" w:hAnsi="Times New Roman" w:cs="Times New Roman"/>
          <w:b/>
          <w:sz w:val="24"/>
          <w:szCs w:val="24"/>
          <w:u w:val="single"/>
        </w:rPr>
        <w:t xml:space="preserve"> </w:t>
      </w:r>
      <w:r w:rsidR="007E18E6" w:rsidRPr="007E18E6">
        <w:rPr>
          <w:rFonts w:ascii="Times New Roman" w:hAnsi="Times New Roman" w:cs="Times New Roman"/>
          <w:b/>
          <w:sz w:val="24"/>
          <w:szCs w:val="24"/>
        </w:rPr>
        <w:t>(</w:t>
      </w:r>
      <w:proofErr w:type="gramStart"/>
      <w:r w:rsidR="007E18E6" w:rsidRPr="007E18E6">
        <w:rPr>
          <w:rFonts w:ascii="Times New Roman" w:hAnsi="Times New Roman" w:cs="Times New Roman"/>
          <w:b/>
          <w:sz w:val="24"/>
          <w:szCs w:val="24"/>
        </w:rPr>
        <w:t>Değişik:RG</w:t>
      </w:r>
      <w:proofErr w:type="gramEnd"/>
      <w:r w:rsidR="007E18E6" w:rsidRPr="007E18E6">
        <w:rPr>
          <w:rFonts w:ascii="Times New Roman" w:hAnsi="Times New Roman" w:cs="Times New Roman"/>
          <w:b/>
          <w:sz w:val="24"/>
          <w:szCs w:val="24"/>
        </w:rPr>
        <w:t>-23/3/2017-30016)</w:t>
      </w:r>
      <w:r w:rsidR="007E18E6">
        <w:rPr>
          <w:rFonts w:ascii="Times New Roman" w:hAnsi="Times New Roman" w:cs="Times New Roman"/>
          <w:b/>
          <w:sz w:val="24"/>
          <w:szCs w:val="24"/>
          <w:u w:val="single"/>
        </w:rPr>
        <w:t xml:space="preserve"> </w:t>
      </w:r>
    </w:p>
    <w:p w14:paraId="28BB8ACD" w14:textId="1675D889" w:rsidR="00E4442E" w:rsidRPr="004100B2" w:rsidRDefault="007E18E6" w:rsidP="00E4442E">
      <w:pPr>
        <w:spacing w:after="0" w:line="240" w:lineRule="auto"/>
        <w:ind w:firstLine="567"/>
        <w:jc w:val="both"/>
        <w:rPr>
          <w:rFonts w:ascii="Times New Roman" w:hAnsi="Times New Roman" w:cs="Times New Roman"/>
          <w:sz w:val="24"/>
          <w:szCs w:val="24"/>
        </w:rPr>
      </w:pPr>
      <w:r w:rsidRPr="007E18E6">
        <w:rPr>
          <w:rFonts w:ascii="Times New Roman" w:hAnsi="Times New Roman" w:cs="Times New Roman"/>
          <w:sz w:val="24"/>
          <w:szCs w:val="24"/>
        </w:rPr>
        <w:t xml:space="preserve">Muhtemel tehlikeli atık olarak tanımlanan atıkların uygun atık kodunun belirlenmesi için tehlikelilik özellikleri ve </w:t>
      </w:r>
      <w:proofErr w:type="gramStart"/>
      <w:r w:rsidRPr="007E18E6">
        <w:rPr>
          <w:rFonts w:ascii="Times New Roman" w:hAnsi="Times New Roman" w:cs="Times New Roman"/>
          <w:sz w:val="24"/>
          <w:szCs w:val="24"/>
        </w:rPr>
        <w:t>konsantrasyonlarının</w:t>
      </w:r>
      <w:proofErr w:type="gramEnd"/>
      <w:r w:rsidRPr="007E18E6">
        <w:rPr>
          <w:rFonts w:ascii="Times New Roman" w:hAnsi="Times New Roman" w:cs="Times New Roman"/>
          <w:sz w:val="24"/>
          <w:szCs w:val="24"/>
        </w:rPr>
        <w:t xml:space="preserve"> belirlenmesi çalışmaları yapılır. Çalışma sonucunda atığın EK-3/B’de yer alan </w:t>
      </w:r>
      <w:proofErr w:type="gramStart"/>
      <w:r w:rsidRPr="007E18E6">
        <w:rPr>
          <w:rFonts w:ascii="Times New Roman" w:hAnsi="Times New Roman" w:cs="Times New Roman"/>
          <w:sz w:val="24"/>
          <w:szCs w:val="24"/>
        </w:rPr>
        <w:t>konsantrasyon</w:t>
      </w:r>
      <w:proofErr w:type="gramEnd"/>
      <w:r w:rsidRPr="007E18E6">
        <w:rPr>
          <w:rFonts w:ascii="Times New Roman" w:hAnsi="Times New Roman" w:cs="Times New Roman"/>
          <w:sz w:val="24"/>
          <w:szCs w:val="24"/>
        </w:rPr>
        <w:t xml:space="preserve"> değerlerinin üzerinde olduğunun tespiti halinde (M) ile işaretli atık kodu kullanılır. Çalışma sonucunda atığın EK-3/B’de yer alan </w:t>
      </w:r>
      <w:proofErr w:type="gramStart"/>
      <w:r w:rsidRPr="007E18E6">
        <w:rPr>
          <w:rFonts w:ascii="Times New Roman" w:hAnsi="Times New Roman" w:cs="Times New Roman"/>
          <w:sz w:val="24"/>
          <w:szCs w:val="24"/>
        </w:rPr>
        <w:t>konsantrasyon</w:t>
      </w:r>
      <w:proofErr w:type="gramEnd"/>
      <w:r w:rsidRPr="007E18E6">
        <w:rPr>
          <w:rFonts w:ascii="Times New Roman" w:hAnsi="Times New Roman" w:cs="Times New Roman"/>
          <w:sz w:val="24"/>
          <w:szCs w:val="24"/>
        </w:rPr>
        <w:t xml:space="preserve"> değerlerinin altında olması halinde ise ilgili bölümdeki uygun tehlikesiz atık kodu ile atık sınıflandırılır. Muhtemel tehlikeli atık kodu (M) ile bağlantılı olan tehlikesiz atık kodu, atığın tehlikesiz olduğu kanıtlanmadan kullanılmaz.</w:t>
      </w:r>
    </w:p>
    <w:p w14:paraId="3DC8972A" w14:textId="77777777" w:rsidR="00E4442E" w:rsidRPr="004100B2" w:rsidRDefault="00E4442E" w:rsidP="00E4442E">
      <w:pPr>
        <w:spacing w:after="0" w:line="240" w:lineRule="auto"/>
        <w:jc w:val="both"/>
        <w:rPr>
          <w:rFonts w:ascii="Times New Roman" w:hAnsi="Times New Roman" w:cs="Times New Roman"/>
          <w:sz w:val="24"/>
          <w:szCs w:val="24"/>
        </w:rPr>
      </w:pPr>
    </w:p>
    <w:p w14:paraId="535C050B" w14:textId="77777777" w:rsidR="00E4442E" w:rsidRPr="004100B2" w:rsidRDefault="00E4442E" w:rsidP="00E4442E">
      <w:pPr>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br w:type="page"/>
      </w:r>
    </w:p>
    <w:p w14:paraId="0C3A4839" w14:textId="77777777" w:rsidR="00E4442E" w:rsidRPr="004100B2" w:rsidRDefault="00E4442E" w:rsidP="00E4442E">
      <w:pPr>
        <w:tabs>
          <w:tab w:val="left" w:pos="567"/>
        </w:tabs>
        <w:spacing w:after="0" w:line="240" w:lineRule="auto"/>
        <w:jc w:val="right"/>
        <w:rPr>
          <w:rFonts w:ascii="Times New Roman" w:hAnsi="Times New Roman" w:cs="Times New Roman"/>
          <w:b/>
          <w:sz w:val="24"/>
          <w:szCs w:val="24"/>
        </w:rPr>
      </w:pPr>
      <w:r w:rsidRPr="004100B2">
        <w:rPr>
          <w:rFonts w:ascii="Times New Roman" w:hAnsi="Times New Roman" w:cs="Times New Roman"/>
          <w:b/>
          <w:sz w:val="24"/>
          <w:szCs w:val="24"/>
        </w:rPr>
        <w:lastRenderedPageBreak/>
        <w:t>EK-2/A</w:t>
      </w:r>
    </w:p>
    <w:p w14:paraId="32F1624A" w14:textId="77777777" w:rsidR="00E4442E" w:rsidRPr="004100B2" w:rsidRDefault="00E4442E" w:rsidP="00E4442E">
      <w:pPr>
        <w:tabs>
          <w:tab w:val="left" w:pos="567"/>
        </w:tabs>
        <w:spacing w:after="0" w:line="240" w:lineRule="auto"/>
        <w:jc w:val="center"/>
        <w:rPr>
          <w:rFonts w:ascii="Times New Roman" w:hAnsi="Times New Roman" w:cs="Times New Roman"/>
          <w:b/>
          <w:sz w:val="24"/>
          <w:szCs w:val="24"/>
        </w:rPr>
      </w:pPr>
      <w:r w:rsidRPr="004100B2">
        <w:rPr>
          <w:rFonts w:ascii="Times New Roman" w:hAnsi="Times New Roman" w:cs="Times New Roman"/>
          <w:b/>
          <w:sz w:val="24"/>
          <w:szCs w:val="24"/>
        </w:rPr>
        <w:t>BERTARAF YÖNTEMLERİ</w:t>
      </w:r>
    </w:p>
    <w:p w14:paraId="71547178" w14:textId="77777777" w:rsidR="00E4442E" w:rsidRPr="004100B2" w:rsidRDefault="00E4442E" w:rsidP="00E4442E">
      <w:pPr>
        <w:tabs>
          <w:tab w:val="left" w:pos="567"/>
        </w:tabs>
        <w:spacing w:after="0" w:line="240" w:lineRule="auto"/>
        <w:rPr>
          <w:rFonts w:ascii="Times New Roman" w:hAnsi="Times New Roman" w:cs="Times New Roman"/>
          <w:sz w:val="24"/>
          <w:szCs w:val="24"/>
        </w:rPr>
      </w:pPr>
    </w:p>
    <w:p w14:paraId="4F91F876" w14:textId="77777777" w:rsidR="00E4442E" w:rsidRPr="004100B2" w:rsidRDefault="00E4442E" w:rsidP="00E4442E">
      <w:pPr>
        <w:tabs>
          <w:tab w:val="left" w:pos="600"/>
        </w:tabs>
        <w:spacing w:after="0" w:line="240" w:lineRule="auto"/>
        <w:ind w:left="600" w:hanging="600"/>
        <w:jc w:val="both"/>
        <w:rPr>
          <w:rFonts w:ascii="Times New Roman" w:hAnsi="Times New Roman" w:cs="Times New Roman"/>
          <w:sz w:val="24"/>
          <w:szCs w:val="24"/>
        </w:rPr>
      </w:pPr>
      <w:r w:rsidRPr="004100B2">
        <w:rPr>
          <w:rFonts w:ascii="Times New Roman" w:hAnsi="Times New Roman" w:cs="Times New Roman"/>
          <w:sz w:val="24"/>
          <w:szCs w:val="24"/>
        </w:rPr>
        <w:t>D1</w:t>
      </w:r>
      <w:r w:rsidRPr="004100B2">
        <w:rPr>
          <w:rFonts w:ascii="Times New Roman" w:hAnsi="Times New Roman" w:cs="Times New Roman"/>
          <w:sz w:val="24"/>
          <w:szCs w:val="24"/>
        </w:rPr>
        <w:tab/>
        <w:t xml:space="preserve">Toprağın altında veya üstünde düzenli depolama (örneğin, düzenli depolama ve benzeri) </w:t>
      </w:r>
    </w:p>
    <w:p w14:paraId="2DF5A80D" w14:textId="77777777" w:rsidR="00E4442E" w:rsidRPr="004100B2" w:rsidRDefault="00E4442E" w:rsidP="00E4442E">
      <w:pPr>
        <w:tabs>
          <w:tab w:val="left" w:pos="600"/>
        </w:tabs>
        <w:spacing w:after="0" w:line="240" w:lineRule="auto"/>
        <w:ind w:left="600" w:hanging="600"/>
        <w:jc w:val="both"/>
        <w:rPr>
          <w:rFonts w:ascii="Times New Roman" w:hAnsi="Times New Roman" w:cs="Times New Roman"/>
          <w:sz w:val="24"/>
          <w:szCs w:val="24"/>
        </w:rPr>
      </w:pPr>
      <w:r w:rsidRPr="004100B2">
        <w:rPr>
          <w:rFonts w:ascii="Times New Roman" w:hAnsi="Times New Roman" w:cs="Times New Roman"/>
          <w:sz w:val="24"/>
          <w:szCs w:val="24"/>
        </w:rPr>
        <w:t xml:space="preserve">D2 </w:t>
      </w:r>
      <w:r w:rsidRPr="004100B2">
        <w:rPr>
          <w:rFonts w:ascii="Times New Roman" w:hAnsi="Times New Roman" w:cs="Times New Roman"/>
          <w:sz w:val="24"/>
          <w:szCs w:val="24"/>
        </w:rPr>
        <w:tab/>
        <w:t xml:space="preserve">Arazi ıslahı (örneğin, sıvı veya çamur atıkların toprakta biyolojik bozulmaya uğraması ve benzeri) </w:t>
      </w:r>
    </w:p>
    <w:p w14:paraId="443CC4C0" w14:textId="77777777" w:rsidR="00E4442E" w:rsidRPr="004100B2" w:rsidRDefault="00E4442E" w:rsidP="00E4442E">
      <w:pPr>
        <w:tabs>
          <w:tab w:val="left" w:pos="600"/>
        </w:tabs>
        <w:spacing w:after="0" w:line="240" w:lineRule="auto"/>
        <w:ind w:left="600" w:hanging="600"/>
        <w:jc w:val="both"/>
        <w:rPr>
          <w:rFonts w:ascii="Times New Roman" w:hAnsi="Times New Roman" w:cs="Times New Roman"/>
          <w:sz w:val="24"/>
          <w:szCs w:val="24"/>
        </w:rPr>
      </w:pPr>
      <w:r w:rsidRPr="004100B2">
        <w:rPr>
          <w:rFonts w:ascii="Times New Roman" w:hAnsi="Times New Roman" w:cs="Times New Roman"/>
          <w:sz w:val="24"/>
          <w:szCs w:val="24"/>
        </w:rPr>
        <w:t xml:space="preserve">D3 </w:t>
      </w:r>
      <w:r w:rsidRPr="004100B2">
        <w:rPr>
          <w:rFonts w:ascii="Times New Roman" w:hAnsi="Times New Roman" w:cs="Times New Roman"/>
          <w:sz w:val="24"/>
          <w:szCs w:val="24"/>
        </w:rPr>
        <w:tab/>
        <w:t xml:space="preserve">Derine </w:t>
      </w:r>
      <w:proofErr w:type="gramStart"/>
      <w:r w:rsidRPr="004100B2">
        <w:rPr>
          <w:rFonts w:ascii="Times New Roman" w:hAnsi="Times New Roman" w:cs="Times New Roman"/>
          <w:sz w:val="24"/>
          <w:szCs w:val="24"/>
        </w:rPr>
        <w:t>enjeksiyon</w:t>
      </w:r>
      <w:proofErr w:type="gramEnd"/>
      <w:r w:rsidRPr="004100B2">
        <w:rPr>
          <w:rFonts w:ascii="Times New Roman" w:hAnsi="Times New Roman" w:cs="Times New Roman"/>
          <w:sz w:val="24"/>
          <w:szCs w:val="24"/>
        </w:rPr>
        <w:t xml:space="preserve"> </w:t>
      </w:r>
      <w:r w:rsidRPr="004100B2">
        <w:rPr>
          <w:rFonts w:ascii="Times New Roman" w:hAnsi="Times New Roman" w:cs="Times New Roman"/>
          <w:sz w:val="24"/>
          <w:szCs w:val="24"/>
          <w:vertAlign w:val="superscript"/>
        </w:rPr>
        <w:t>(1)</w:t>
      </w:r>
      <w:r w:rsidRPr="004100B2">
        <w:rPr>
          <w:rFonts w:ascii="Times New Roman" w:hAnsi="Times New Roman" w:cs="Times New Roman"/>
          <w:sz w:val="24"/>
          <w:szCs w:val="24"/>
        </w:rPr>
        <w:t xml:space="preserve"> (örneğin, pompalanabilir atıkların kuyulara, tuz kayalarına veya doğal olarak bulunan boşluklara enjeksiyonu ve benzeri) </w:t>
      </w:r>
    </w:p>
    <w:p w14:paraId="6A54E545" w14:textId="77777777" w:rsidR="00E4442E" w:rsidRPr="004100B2" w:rsidRDefault="00E4442E" w:rsidP="00E4442E">
      <w:pPr>
        <w:tabs>
          <w:tab w:val="left" w:pos="600"/>
        </w:tabs>
        <w:spacing w:after="0" w:line="240" w:lineRule="auto"/>
        <w:ind w:left="600" w:hanging="600"/>
        <w:jc w:val="both"/>
        <w:rPr>
          <w:rFonts w:ascii="Times New Roman" w:hAnsi="Times New Roman" w:cs="Times New Roman"/>
          <w:sz w:val="24"/>
          <w:szCs w:val="24"/>
        </w:rPr>
      </w:pPr>
      <w:r w:rsidRPr="004100B2">
        <w:rPr>
          <w:rFonts w:ascii="Times New Roman" w:hAnsi="Times New Roman" w:cs="Times New Roman"/>
          <w:sz w:val="24"/>
          <w:szCs w:val="24"/>
        </w:rPr>
        <w:t xml:space="preserve">D4 </w:t>
      </w:r>
      <w:r w:rsidRPr="004100B2">
        <w:rPr>
          <w:rFonts w:ascii="Times New Roman" w:hAnsi="Times New Roman" w:cs="Times New Roman"/>
          <w:sz w:val="24"/>
          <w:szCs w:val="24"/>
        </w:rPr>
        <w:tab/>
        <w:t xml:space="preserve">Yüzey doldurma (örneğin, sıvı ya da çamur atıkların kovuklara, havuzlara ve lagünlere doldurulması ve benzeri) </w:t>
      </w:r>
      <w:r w:rsidRPr="004100B2">
        <w:rPr>
          <w:rFonts w:ascii="Times New Roman" w:hAnsi="Times New Roman" w:cs="Times New Roman"/>
          <w:sz w:val="24"/>
          <w:szCs w:val="24"/>
          <w:vertAlign w:val="superscript"/>
        </w:rPr>
        <w:t>(2)</w:t>
      </w:r>
    </w:p>
    <w:p w14:paraId="55EC7B01" w14:textId="77777777" w:rsidR="00E4442E" w:rsidRPr="004100B2" w:rsidRDefault="00E4442E" w:rsidP="00E4442E">
      <w:pPr>
        <w:tabs>
          <w:tab w:val="left" w:pos="600"/>
        </w:tabs>
        <w:spacing w:after="0" w:line="240" w:lineRule="auto"/>
        <w:ind w:left="600" w:hanging="600"/>
        <w:jc w:val="both"/>
        <w:rPr>
          <w:rFonts w:ascii="Times New Roman" w:hAnsi="Times New Roman" w:cs="Times New Roman"/>
          <w:sz w:val="24"/>
          <w:szCs w:val="24"/>
        </w:rPr>
      </w:pPr>
      <w:r w:rsidRPr="004100B2">
        <w:rPr>
          <w:rFonts w:ascii="Times New Roman" w:hAnsi="Times New Roman" w:cs="Times New Roman"/>
          <w:sz w:val="24"/>
          <w:szCs w:val="24"/>
        </w:rPr>
        <w:t xml:space="preserve">D5 </w:t>
      </w:r>
      <w:r w:rsidRPr="004100B2">
        <w:rPr>
          <w:rFonts w:ascii="Times New Roman" w:hAnsi="Times New Roman" w:cs="Times New Roman"/>
          <w:sz w:val="24"/>
          <w:szCs w:val="24"/>
        </w:rPr>
        <w:tab/>
        <w:t>Özel mühendislik gerektiren düzenli depolama (çevreden ve her biri ayrı olarak izole edilmiş ve örtülmüş hücresel depolama ve benzeri)</w:t>
      </w:r>
    </w:p>
    <w:p w14:paraId="6C37C7A0" w14:textId="77777777" w:rsidR="00E4442E" w:rsidRPr="004100B2" w:rsidRDefault="00E4442E" w:rsidP="00E4442E">
      <w:pPr>
        <w:tabs>
          <w:tab w:val="left" w:pos="600"/>
        </w:tabs>
        <w:spacing w:after="0" w:line="240" w:lineRule="auto"/>
        <w:ind w:left="600" w:hanging="600"/>
        <w:jc w:val="both"/>
        <w:rPr>
          <w:rFonts w:ascii="Times New Roman" w:hAnsi="Times New Roman" w:cs="Times New Roman"/>
          <w:sz w:val="24"/>
          <w:szCs w:val="24"/>
        </w:rPr>
      </w:pPr>
      <w:r w:rsidRPr="004100B2">
        <w:rPr>
          <w:rFonts w:ascii="Times New Roman" w:hAnsi="Times New Roman" w:cs="Times New Roman"/>
          <w:sz w:val="24"/>
          <w:szCs w:val="24"/>
        </w:rPr>
        <w:t>D6</w:t>
      </w:r>
      <w:r w:rsidRPr="004100B2">
        <w:rPr>
          <w:rFonts w:ascii="Times New Roman" w:hAnsi="Times New Roman" w:cs="Times New Roman"/>
          <w:sz w:val="24"/>
          <w:szCs w:val="24"/>
        </w:rPr>
        <w:tab/>
        <w:t xml:space="preserve">Deniz/okyanus hariç bir su kütlesine boşaltım </w:t>
      </w:r>
      <w:r w:rsidRPr="004100B2">
        <w:rPr>
          <w:rFonts w:ascii="Times New Roman" w:hAnsi="Times New Roman" w:cs="Times New Roman"/>
          <w:sz w:val="24"/>
          <w:szCs w:val="24"/>
          <w:vertAlign w:val="superscript"/>
        </w:rPr>
        <w:t>(3)</w:t>
      </w:r>
    </w:p>
    <w:p w14:paraId="32F24567" w14:textId="77777777" w:rsidR="00E4442E" w:rsidRPr="004100B2" w:rsidRDefault="00E4442E" w:rsidP="00E4442E">
      <w:pPr>
        <w:tabs>
          <w:tab w:val="left" w:pos="600"/>
        </w:tabs>
        <w:spacing w:after="0" w:line="240" w:lineRule="auto"/>
        <w:ind w:left="600" w:hanging="600"/>
        <w:jc w:val="both"/>
        <w:rPr>
          <w:rFonts w:ascii="Times New Roman" w:hAnsi="Times New Roman" w:cs="Times New Roman"/>
          <w:sz w:val="24"/>
          <w:szCs w:val="24"/>
        </w:rPr>
      </w:pPr>
      <w:r w:rsidRPr="004100B2">
        <w:rPr>
          <w:rFonts w:ascii="Times New Roman" w:hAnsi="Times New Roman" w:cs="Times New Roman"/>
          <w:sz w:val="24"/>
          <w:szCs w:val="24"/>
        </w:rPr>
        <w:t>D7</w:t>
      </w:r>
      <w:r w:rsidRPr="004100B2">
        <w:rPr>
          <w:rFonts w:ascii="Times New Roman" w:hAnsi="Times New Roman" w:cs="Times New Roman"/>
          <w:sz w:val="24"/>
          <w:szCs w:val="24"/>
        </w:rPr>
        <w:tab/>
        <w:t xml:space="preserve">Deniz yatakları </w:t>
      </w:r>
      <w:proofErr w:type="gramStart"/>
      <w:r w:rsidRPr="004100B2">
        <w:rPr>
          <w:rFonts w:ascii="Times New Roman" w:hAnsi="Times New Roman" w:cs="Times New Roman"/>
          <w:sz w:val="24"/>
          <w:szCs w:val="24"/>
        </w:rPr>
        <w:t>dahil</w:t>
      </w:r>
      <w:proofErr w:type="gramEnd"/>
      <w:r w:rsidRPr="004100B2">
        <w:rPr>
          <w:rFonts w:ascii="Times New Roman" w:hAnsi="Times New Roman" w:cs="Times New Roman"/>
          <w:sz w:val="24"/>
          <w:szCs w:val="24"/>
        </w:rPr>
        <w:t xml:space="preserve"> deniz/okyanuslara boşaltım </w:t>
      </w:r>
      <w:r w:rsidRPr="004100B2">
        <w:rPr>
          <w:rFonts w:ascii="Times New Roman" w:hAnsi="Times New Roman" w:cs="Times New Roman"/>
          <w:sz w:val="24"/>
          <w:szCs w:val="24"/>
          <w:vertAlign w:val="superscript"/>
        </w:rPr>
        <w:t>(3)</w:t>
      </w:r>
    </w:p>
    <w:p w14:paraId="135D5910" w14:textId="77777777" w:rsidR="00E4442E" w:rsidRPr="004100B2" w:rsidRDefault="00E4442E" w:rsidP="00E4442E">
      <w:pPr>
        <w:tabs>
          <w:tab w:val="left" w:pos="600"/>
        </w:tabs>
        <w:spacing w:after="0" w:line="240" w:lineRule="auto"/>
        <w:ind w:left="600" w:hanging="600"/>
        <w:jc w:val="both"/>
        <w:rPr>
          <w:rFonts w:ascii="Times New Roman" w:hAnsi="Times New Roman" w:cs="Times New Roman"/>
          <w:sz w:val="24"/>
          <w:szCs w:val="24"/>
        </w:rPr>
      </w:pPr>
      <w:r w:rsidRPr="004100B2">
        <w:rPr>
          <w:rFonts w:ascii="Times New Roman" w:hAnsi="Times New Roman" w:cs="Times New Roman"/>
          <w:sz w:val="24"/>
          <w:szCs w:val="24"/>
        </w:rPr>
        <w:t xml:space="preserve">D8 </w:t>
      </w:r>
      <w:r w:rsidRPr="004100B2">
        <w:rPr>
          <w:rFonts w:ascii="Times New Roman" w:hAnsi="Times New Roman" w:cs="Times New Roman"/>
          <w:sz w:val="24"/>
          <w:szCs w:val="24"/>
        </w:rPr>
        <w:tab/>
        <w:t xml:space="preserve">D1 ile D7 ve D9 ile D12 arasında verilen işlemlerden herhangi biri yoluyla atılan nihai bileşiklerin veya karışımların oluşmasına neden olan ve bu ekin başka bir yerinde ifade edilmeyen biyolojik işlemler </w:t>
      </w:r>
    </w:p>
    <w:p w14:paraId="7F2E69B7" w14:textId="77777777" w:rsidR="00E4442E" w:rsidRPr="004100B2" w:rsidRDefault="00E4442E" w:rsidP="00E4442E">
      <w:pPr>
        <w:tabs>
          <w:tab w:val="left" w:pos="600"/>
        </w:tabs>
        <w:spacing w:after="0" w:line="240" w:lineRule="auto"/>
        <w:ind w:left="600" w:hanging="600"/>
        <w:jc w:val="both"/>
        <w:rPr>
          <w:rFonts w:ascii="Times New Roman" w:hAnsi="Times New Roman" w:cs="Times New Roman"/>
          <w:sz w:val="24"/>
          <w:szCs w:val="24"/>
        </w:rPr>
      </w:pPr>
      <w:r w:rsidRPr="004100B2">
        <w:rPr>
          <w:rFonts w:ascii="Times New Roman" w:hAnsi="Times New Roman" w:cs="Times New Roman"/>
          <w:sz w:val="24"/>
          <w:szCs w:val="24"/>
        </w:rPr>
        <w:t xml:space="preserve">D9 </w:t>
      </w:r>
      <w:r w:rsidRPr="004100B2">
        <w:rPr>
          <w:rFonts w:ascii="Times New Roman" w:hAnsi="Times New Roman" w:cs="Times New Roman"/>
          <w:sz w:val="24"/>
          <w:szCs w:val="24"/>
        </w:rPr>
        <w:tab/>
        <w:t xml:space="preserve">D1 ile D8 ve D10 ile D12 arasında verilen işlemlerden herhangi biri yoluyla atılan nihai bileşiklerin veya karışımların oluşmasına neden olan fiziksel-kimyasal işlemler (örneğin, buharlaştırma, kurutma, </w:t>
      </w:r>
      <w:proofErr w:type="spellStart"/>
      <w:r w:rsidRPr="004100B2">
        <w:rPr>
          <w:rFonts w:ascii="Times New Roman" w:hAnsi="Times New Roman" w:cs="Times New Roman"/>
          <w:sz w:val="24"/>
          <w:szCs w:val="24"/>
        </w:rPr>
        <w:t>kalsinasyon</w:t>
      </w:r>
      <w:proofErr w:type="spellEnd"/>
      <w:r w:rsidRPr="004100B2">
        <w:rPr>
          <w:rFonts w:ascii="Times New Roman" w:hAnsi="Times New Roman" w:cs="Times New Roman"/>
          <w:sz w:val="24"/>
          <w:szCs w:val="24"/>
        </w:rPr>
        <w:t xml:space="preserve"> ve benzeri)</w:t>
      </w:r>
    </w:p>
    <w:p w14:paraId="329A8672" w14:textId="77777777" w:rsidR="00E4442E" w:rsidRPr="004100B2" w:rsidRDefault="00E4442E" w:rsidP="00E4442E">
      <w:pPr>
        <w:tabs>
          <w:tab w:val="left" w:pos="600"/>
        </w:tabs>
        <w:spacing w:after="0" w:line="240" w:lineRule="auto"/>
        <w:ind w:left="600" w:hanging="600"/>
        <w:jc w:val="both"/>
        <w:rPr>
          <w:rFonts w:ascii="Times New Roman" w:hAnsi="Times New Roman" w:cs="Times New Roman"/>
          <w:sz w:val="24"/>
          <w:szCs w:val="24"/>
        </w:rPr>
      </w:pPr>
      <w:r w:rsidRPr="004100B2">
        <w:rPr>
          <w:rFonts w:ascii="Times New Roman" w:hAnsi="Times New Roman" w:cs="Times New Roman"/>
          <w:sz w:val="24"/>
          <w:szCs w:val="24"/>
        </w:rPr>
        <w:t xml:space="preserve">D10 </w:t>
      </w:r>
      <w:r w:rsidRPr="004100B2">
        <w:rPr>
          <w:rFonts w:ascii="Times New Roman" w:hAnsi="Times New Roman" w:cs="Times New Roman"/>
          <w:sz w:val="24"/>
          <w:szCs w:val="24"/>
        </w:rPr>
        <w:tab/>
        <w:t>Yakma (Karada)</w:t>
      </w:r>
    </w:p>
    <w:p w14:paraId="6D248BB8" w14:textId="77777777" w:rsidR="00E4442E" w:rsidRPr="004100B2" w:rsidRDefault="00E4442E" w:rsidP="00E4442E">
      <w:pPr>
        <w:tabs>
          <w:tab w:val="left" w:pos="600"/>
        </w:tabs>
        <w:spacing w:after="0" w:line="240" w:lineRule="auto"/>
        <w:ind w:left="600" w:hanging="600"/>
        <w:jc w:val="both"/>
        <w:rPr>
          <w:rFonts w:ascii="Times New Roman" w:hAnsi="Times New Roman" w:cs="Times New Roman"/>
          <w:sz w:val="24"/>
          <w:szCs w:val="24"/>
        </w:rPr>
      </w:pPr>
      <w:r w:rsidRPr="004100B2">
        <w:rPr>
          <w:rFonts w:ascii="Times New Roman" w:hAnsi="Times New Roman" w:cs="Times New Roman"/>
          <w:sz w:val="24"/>
          <w:szCs w:val="24"/>
        </w:rPr>
        <w:t>D11</w:t>
      </w:r>
      <w:r w:rsidRPr="004100B2">
        <w:rPr>
          <w:rFonts w:ascii="Times New Roman" w:hAnsi="Times New Roman" w:cs="Times New Roman"/>
          <w:sz w:val="24"/>
          <w:szCs w:val="24"/>
        </w:rPr>
        <w:tab/>
        <w:t xml:space="preserve">Yakma (Deniz üstünde) </w:t>
      </w:r>
      <w:r w:rsidRPr="004100B2">
        <w:rPr>
          <w:rFonts w:ascii="Times New Roman" w:hAnsi="Times New Roman" w:cs="Times New Roman"/>
          <w:sz w:val="24"/>
          <w:szCs w:val="24"/>
          <w:vertAlign w:val="superscript"/>
        </w:rPr>
        <w:t>(4)</w:t>
      </w:r>
    </w:p>
    <w:p w14:paraId="2E10F68C" w14:textId="51D4CD72" w:rsidR="00E4442E" w:rsidRPr="004100B2" w:rsidRDefault="00E4442E" w:rsidP="00E4442E">
      <w:pPr>
        <w:tabs>
          <w:tab w:val="left" w:pos="600"/>
        </w:tabs>
        <w:spacing w:after="0" w:line="240" w:lineRule="auto"/>
        <w:ind w:left="600" w:hanging="600"/>
        <w:jc w:val="both"/>
        <w:rPr>
          <w:rFonts w:ascii="Times New Roman" w:hAnsi="Times New Roman" w:cs="Times New Roman"/>
          <w:sz w:val="24"/>
          <w:szCs w:val="24"/>
        </w:rPr>
      </w:pPr>
      <w:r w:rsidRPr="004100B2">
        <w:rPr>
          <w:rFonts w:ascii="Times New Roman" w:hAnsi="Times New Roman" w:cs="Times New Roman"/>
          <w:sz w:val="24"/>
          <w:szCs w:val="24"/>
        </w:rPr>
        <w:t>D12</w:t>
      </w:r>
      <w:r w:rsidRPr="004100B2">
        <w:rPr>
          <w:rFonts w:ascii="Times New Roman" w:hAnsi="Times New Roman" w:cs="Times New Roman"/>
          <w:sz w:val="24"/>
          <w:szCs w:val="24"/>
        </w:rPr>
        <w:tab/>
        <w:t xml:space="preserve">Sürekli depolama </w:t>
      </w:r>
      <w:r w:rsidRPr="004100B2">
        <w:rPr>
          <w:rFonts w:ascii="Times New Roman" w:hAnsi="Times New Roman" w:cs="Times New Roman"/>
          <w:sz w:val="24"/>
          <w:szCs w:val="24"/>
          <w:vertAlign w:val="superscript"/>
        </w:rPr>
        <w:t>(5)</w:t>
      </w:r>
      <w:r w:rsidRPr="004100B2">
        <w:rPr>
          <w:rFonts w:ascii="Times New Roman" w:hAnsi="Times New Roman" w:cs="Times New Roman"/>
          <w:sz w:val="24"/>
          <w:szCs w:val="24"/>
        </w:rPr>
        <w:t xml:space="preserve"> (bir madende konteyn</w:t>
      </w:r>
      <w:r w:rsidR="00C5394B" w:rsidRPr="004100B2">
        <w:rPr>
          <w:rFonts w:ascii="Times New Roman" w:hAnsi="Times New Roman" w:cs="Times New Roman"/>
          <w:sz w:val="24"/>
          <w:szCs w:val="24"/>
        </w:rPr>
        <w:t>erlerin</w:t>
      </w:r>
      <w:r w:rsidRPr="004100B2">
        <w:rPr>
          <w:rFonts w:ascii="Times New Roman" w:hAnsi="Times New Roman" w:cs="Times New Roman"/>
          <w:sz w:val="24"/>
          <w:szCs w:val="24"/>
        </w:rPr>
        <w:t xml:space="preserve"> yerleştirilmesi ve benzeri)</w:t>
      </w:r>
    </w:p>
    <w:p w14:paraId="5BCF377E" w14:textId="77777777" w:rsidR="00E4442E" w:rsidRPr="004100B2" w:rsidRDefault="00E4442E" w:rsidP="00E4442E">
      <w:pPr>
        <w:tabs>
          <w:tab w:val="left" w:pos="600"/>
        </w:tabs>
        <w:spacing w:after="0" w:line="240" w:lineRule="auto"/>
        <w:ind w:left="600" w:hanging="600"/>
        <w:jc w:val="both"/>
        <w:rPr>
          <w:rFonts w:ascii="Times New Roman" w:hAnsi="Times New Roman" w:cs="Times New Roman"/>
          <w:sz w:val="24"/>
          <w:szCs w:val="24"/>
        </w:rPr>
      </w:pPr>
      <w:r w:rsidRPr="004100B2">
        <w:rPr>
          <w:rFonts w:ascii="Times New Roman" w:hAnsi="Times New Roman" w:cs="Times New Roman"/>
          <w:sz w:val="24"/>
          <w:szCs w:val="24"/>
        </w:rPr>
        <w:t xml:space="preserve">D13 </w:t>
      </w:r>
      <w:r w:rsidRPr="004100B2">
        <w:rPr>
          <w:rFonts w:ascii="Times New Roman" w:hAnsi="Times New Roman" w:cs="Times New Roman"/>
          <w:sz w:val="24"/>
          <w:szCs w:val="24"/>
        </w:rPr>
        <w:tab/>
        <w:t xml:space="preserve">D1 ila D12 arasında belirtilen işlemlerden herhangi birine tabi tutulmadan önce harmanlama veya karıştırma </w:t>
      </w:r>
    </w:p>
    <w:p w14:paraId="3790C66C" w14:textId="77777777" w:rsidR="00E4442E" w:rsidRPr="004100B2" w:rsidRDefault="00E4442E" w:rsidP="00E4442E">
      <w:pPr>
        <w:tabs>
          <w:tab w:val="left" w:pos="600"/>
        </w:tabs>
        <w:spacing w:after="0" w:line="240" w:lineRule="auto"/>
        <w:ind w:left="600" w:hanging="600"/>
        <w:jc w:val="both"/>
        <w:rPr>
          <w:rFonts w:ascii="Times New Roman" w:hAnsi="Times New Roman" w:cs="Times New Roman"/>
          <w:sz w:val="24"/>
          <w:szCs w:val="24"/>
        </w:rPr>
      </w:pPr>
      <w:r w:rsidRPr="004100B2">
        <w:rPr>
          <w:rFonts w:ascii="Times New Roman" w:hAnsi="Times New Roman" w:cs="Times New Roman"/>
          <w:sz w:val="24"/>
          <w:szCs w:val="24"/>
        </w:rPr>
        <w:t xml:space="preserve">D14 </w:t>
      </w:r>
      <w:r w:rsidRPr="004100B2">
        <w:rPr>
          <w:rFonts w:ascii="Times New Roman" w:hAnsi="Times New Roman" w:cs="Times New Roman"/>
          <w:sz w:val="24"/>
          <w:szCs w:val="24"/>
        </w:rPr>
        <w:tab/>
        <w:t>D1 ila D13 arasında belirtilen işlemlerden herhangi birine tabi tutulmadan önce yeniden ambalajlama</w:t>
      </w:r>
    </w:p>
    <w:p w14:paraId="4818FB6B" w14:textId="77777777" w:rsidR="00E4442E" w:rsidRPr="004100B2" w:rsidRDefault="00E4442E" w:rsidP="00E4442E">
      <w:pPr>
        <w:tabs>
          <w:tab w:val="left" w:pos="600"/>
        </w:tabs>
        <w:spacing w:after="0" w:line="240" w:lineRule="auto"/>
        <w:ind w:left="600" w:hanging="600"/>
        <w:jc w:val="both"/>
        <w:rPr>
          <w:rFonts w:ascii="Times New Roman" w:hAnsi="Times New Roman" w:cs="Times New Roman"/>
          <w:sz w:val="24"/>
          <w:szCs w:val="24"/>
        </w:rPr>
      </w:pPr>
      <w:r w:rsidRPr="004100B2">
        <w:rPr>
          <w:rFonts w:ascii="Times New Roman" w:hAnsi="Times New Roman" w:cs="Times New Roman"/>
          <w:sz w:val="24"/>
          <w:szCs w:val="24"/>
        </w:rPr>
        <w:t xml:space="preserve">D15 </w:t>
      </w:r>
      <w:r w:rsidRPr="004100B2">
        <w:rPr>
          <w:rFonts w:ascii="Times New Roman" w:hAnsi="Times New Roman" w:cs="Times New Roman"/>
          <w:sz w:val="24"/>
          <w:szCs w:val="24"/>
        </w:rPr>
        <w:tab/>
        <w:t>D1 ila D14 arasında belirtilen işlemlerden herhangi birine tabi tutuluncaya kadar depolama (atığın üretildiği alan içinde geçici depolama, toplama hariç)</w:t>
      </w:r>
    </w:p>
    <w:p w14:paraId="01721E14" w14:textId="77777777" w:rsidR="00E4442E" w:rsidRPr="004100B2" w:rsidRDefault="00E4442E" w:rsidP="00E4442E">
      <w:pPr>
        <w:pStyle w:val="Balk1"/>
        <w:spacing w:before="0" w:after="0"/>
        <w:jc w:val="both"/>
        <w:rPr>
          <w:rFonts w:ascii="Times New Roman" w:hAnsi="Times New Roman"/>
          <w:sz w:val="24"/>
          <w:szCs w:val="24"/>
          <w:lang w:val="tr-TR"/>
        </w:rPr>
      </w:pPr>
    </w:p>
    <w:p w14:paraId="11F88F74" w14:textId="77777777" w:rsidR="00E4442E" w:rsidRPr="004100B2" w:rsidRDefault="00E4442E" w:rsidP="00E4442E">
      <w:pPr>
        <w:pStyle w:val="Balk1"/>
        <w:spacing w:before="0" w:after="0"/>
        <w:jc w:val="both"/>
        <w:rPr>
          <w:rFonts w:ascii="Times New Roman" w:hAnsi="Times New Roman"/>
          <w:sz w:val="24"/>
          <w:szCs w:val="24"/>
          <w:lang w:val="tr-TR"/>
        </w:rPr>
      </w:pPr>
      <w:r w:rsidRPr="004100B2">
        <w:rPr>
          <w:rFonts w:ascii="Times New Roman" w:hAnsi="Times New Roman"/>
          <w:sz w:val="24"/>
          <w:szCs w:val="24"/>
          <w:lang w:val="tr-TR"/>
        </w:rPr>
        <w:t>Açıklama:</w:t>
      </w:r>
    </w:p>
    <w:p w14:paraId="07A412BD" w14:textId="62C20495" w:rsidR="00E4442E" w:rsidRPr="004100B2" w:rsidRDefault="00E4442E" w:rsidP="00E4442E">
      <w:pPr>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 xml:space="preserve">(1) D3 Derine </w:t>
      </w:r>
      <w:proofErr w:type="gramStart"/>
      <w:r w:rsidRPr="004100B2">
        <w:rPr>
          <w:rStyle w:val="grame"/>
          <w:rFonts w:ascii="Times New Roman" w:hAnsi="Times New Roman" w:cs="Times New Roman"/>
          <w:sz w:val="24"/>
          <w:szCs w:val="24"/>
        </w:rPr>
        <w:t>enjeksiyon</w:t>
      </w:r>
      <w:proofErr w:type="gramEnd"/>
      <w:r w:rsidRPr="004100B2">
        <w:rPr>
          <w:rStyle w:val="grame"/>
          <w:rFonts w:ascii="Times New Roman" w:hAnsi="Times New Roman" w:cs="Times New Roman"/>
          <w:sz w:val="24"/>
          <w:szCs w:val="24"/>
        </w:rPr>
        <w:t>:</w:t>
      </w:r>
      <w:r w:rsidRPr="004100B2">
        <w:rPr>
          <w:rFonts w:ascii="Times New Roman" w:hAnsi="Times New Roman" w:cs="Times New Roman"/>
          <w:sz w:val="24"/>
          <w:szCs w:val="24"/>
        </w:rPr>
        <w:t xml:space="preserve"> Pompalanabilir nitelikteki sıvı atıklar jeolojik ve hidrojeolojik açıdan uygun olan kuyulara, tuz kayaçlarına veya doğal olarak bulunan boşluklara enjeksiyon işlemi ile bertaraf edilebilir. Bu yöntem ile atığı bertaraf etmek isteyen gerçek ve/veya tüzel kişiler alanın uygunluğunun belirlenmesi veya tespiti amacıyla Orman ve Su İşleri</w:t>
      </w:r>
      <w:r w:rsidR="001C076E" w:rsidRPr="004100B2">
        <w:rPr>
          <w:rFonts w:ascii="Times New Roman" w:hAnsi="Times New Roman" w:cs="Times New Roman"/>
          <w:sz w:val="24"/>
          <w:szCs w:val="24"/>
        </w:rPr>
        <w:t xml:space="preserve"> </w:t>
      </w:r>
      <w:proofErr w:type="gramStart"/>
      <w:r w:rsidR="001C076E" w:rsidRPr="004100B2">
        <w:rPr>
          <w:rFonts w:ascii="Times New Roman" w:hAnsi="Times New Roman" w:cs="Times New Roman"/>
          <w:sz w:val="24"/>
          <w:szCs w:val="24"/>
        </w:rPr>
        <w:t>Bakanlığı,</w:t>
      </w:r>
      <w:proofErr w:type="gramEnd"/>
      <w:r w:rsidR="001C076E" w:rsidRPr="004100B2">
        <w:rPr>
          <w:rFonts w:ascii="Times New Roman" w:hAnsi="Times New Roman" w:cs="Times New Roman"/>
          <w:sz w:val="24"/>
          <w:szCs w:val="24"/>
        </w:rPr>
        <w:t xml:space="preserve"> ve Sağlık Bakanlığı</w:t>
      </w:r>
      <w:r w:rsidRPr="004100B2">
        <w:rPr>
          <w:rFonts w:ascii="Times New Roman" w:hAnsi="Times New Roman" w:cs="Times New Roman"/>
          <w:sz w:val="24"/>
          <w:szCs w:val="24"/>
        </w:rPr>
        <w:t>nın uygun görüşü ile birlikte Bakanlığa kurumsal akademik rapor sunulur, onay ve izin alınır.</w:t>
      </w:r>
    </w:p>
    <w:p w14:paraId="3C6F811D" w14:textId="4836A171" w:rsidR="00E4442E" w:rsidRPr="004100B2" w:rsidRDefault="00E4442E" w:rsidP="00E4442E">
      <w:pPr>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(2) Bu yöntemin uygulanmasında Orman ve Su İşleri Bakanlığının uygun görüşü ile birlikte Bakanlığa kurumsal akademik rapor sunulur, onay ve izin alınır.</w:t>
      </w:r>
    </w:p>
    <w:p w14:paraId="1CB90A52" w14:textId="0A68EB5D" w:rsidR="00E4442E" w:rsidRPr="004100B2" w:rsidRDefault="00E4442E" w:rsidP="00E4442E">
      <w:pPr>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(3) Bu yöntemlerin uygulanmasında Orman ve Su İşleri Bakanlığı, Gıda Tarım ve Hayvancı</w:t>
      </w:r>
      <w:r w:rsidR="001C076E" w:rsidRPr="004100B2">
        <w:rPr>
          <w:rFonts w:ascii="Times New Roman" w:hAnsi="Times New Roman" w:cs="Times New Roman"/>
          <w:sz w:val="24"/>
          <w:szCs w:val="24"/>
        </w:rPr>
        <w:t>lık Bakanlığı, Sağlık Bakanlığı</w:t>
      </w:r>
      <w:r w:rsidRPr="004100B2">
        <w:rPr>
          <w:rFonts w:ascii="Times New Roman" w:hAnsi="Times New Roman" w:cs="Times New Roman"/>
          <w:sz w:val="24"/>
          <w:szCs w:val="24"/>
        </w:rPr>
        <w:t>nın uygun görüşü ile birlikte Bakanlığa kurumsal akademik rapor sunulur, onay ve izin alınır.</w:t>
      </w:r>
    </w:p>
    <w:p w14:paraId="01CDA03E" w14:textId="77777777" w:rsidR="00E4442E" w:rsidRPr="004100B2" w:rsidRDefault="00E4442E" w:rsidP="00E4442E">
      <w:pPr>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(4) D11 Yakma (Deniz üstünde): Bu yöntem ülkemizin taraf olduğu uluslararası sözleşmeler çerçevesinde yasaklanmıştır.</w:t>
      </w:r>
    </w:p>
    <w:p w14:paraId="488923B2" w14:textId="6C56DF2A" w:rsidR="00E4442E" w:rsidRPr="004100B2" w:rsidRDefault="00E4442E" w:rsidP="00E4442E">
      <w:pPr>
        <w:spacing w:after="0" w:line="240" w:lineRule="auto"/>
        <w:jc w:val="both"/>
        <w:rPr>
          <w:rFonts w:ascii="Times New Roman" w:eastAsia="Times New Roman" w:hAnsi="Times New Roman" w:cs="Times New Roman"/>
          <w:sz w:val="24"/>
          <w:szCs w:val="24"/>
          <w:lang w:eastAsia="tr-TR"/>
        </w:rPr>
      </w:pPr>
      <w:r w:rsidRPr="004100B2">
        <w:rPr>
          <w:rFonts w:ascii="Times New Roman" w:hAnsi="Times New Roman" w:cs="Times New Roman"/>
          <w:sz w:val="24"/>
          <w:szCs w:val="24"/>
        </w:rPr>
        <w:t>(5) D12 Sürekli depolama: Kapalı maden ocaklarında atıkların konteyn</w:t>
      </w:r>
      <w:r w:rsidR="00C5394B" w:rsidRPr="004100B2">
        <w:rPr>
          <w:rFonts w:ascii="Times New Roman" w:hAnsi="Times New Roman" w:cs="Times New Roman"/>
          <w:sz w:val="24"/>
          <w:szCs w:val="24"/>
        </w:rPr>
        <w:t>erler</w:t>
      </w:r>
      <w:r w:rsidRPr="004100B2">
        <w:rPr>
          <w:rFonts w:ascii="Times New Roman" w:hAnsi="Times New Roman" w:cs="Times New Roman"/>
          <w:sz w:val="24"/>
          <w:szCs w:val="24"/>
        </w:rPr>
        <w:t xml:space="preserve"> içinde depolanması mümkündür. Bu yöntem ile atığı bertaraf etmek isteyen gerçek ve/veya tüzel kişiler ocağın uygunluğunun belirlenmesi veya tespiti amacıyla Orman ve Su İşleri</w:t>
      </w:r>
      <w:r w:rsidR="001C076E" w:rsidRPr="004100B2">
        <w:rPr>
          <w:rFonts w:ascii="Times New Roman" w:hAnsi="Times New Roman" w:cs="Times New Roman"/>
          <w:sz w:val="24"/>
          <w:szCs w:val="24"/>
        </w:rPr>
        <w:t xml:space="preserve"> </w:t>
      </w:r>
      <w:proofErr w:type="gramStart"/>
      <w:r w:rsidR="001C076E" w:rsidRPr="004100B2">
        <w:rPr>
          <w:rFonts w:ascii="Times New Roman" w:hAnsi="Times New Roman" w:cs="Times New Roman"/>
          <w:sz w:val="24"/>
          <w:szCs w:val="24"/>
        </w:rPr>
        <w:t>Bakanlığı,</w:t>
      </w:r>
      <w:proofErr w:type="gramEnd"/>
      <w:r w:rsidR="001C076E" w:rsidRPr="004100B2">
        <w:rPr>
          <w:rFonts w:ascii="Times New Roman" w:hAnsi="Times New Roman" w:cs="Times New Roman"/>
          <w:sz w:val="24"/>
          <w:szCs w:val="24"/>
        </w:rPr>
        <w:t xml:space="preserve"> ve Sağlık Bakanlığı</w:t>
      </w:r>
      <w:r w:rsidRPr="004100B2">
        <w:rPr>
          <w:rFonts w:ascii="Times New Roman" w:hAnsi="Times New Roman" w:cs="Times New Roman"/>
          <w:sz w:val="24"/>
          <w:szCs w:val="24"/>
        </w:rPr>
        <w:t xml:space="preserve">nın uygun görüşü ile birlikte Bakanlığa kurumsal akademik rapor sunulur, onay ve izin alınır. </w:t>
      </w:r>
      <w:r w:rsidRPr="004100B2">
        <w:rPr>
          <w:rFonts w:ascii="Times New Roman" w:hAnsi="Times New Roman" w:cs="Times New Roman"/>
          <w:sz w:val="24"/>
          <w:szCs w:val="24"/>
        </w:rPr>
        <w:br w:type="page"/>
      </w:r>
    </w:p>
    <w:p w14:paraId="502B2DD8" w14:textId="77777777" w:rsidR="00E4442E" w:rsidRPr="004100B2" w:rsidRDefault="00E4442E" w:rsidP="00E4442E">
      <w:pPr>
        <w:tabs>
          <w:tab w:val="left" w:pos="567"/>
        </w:tabs>
        <w:spacing w:after="0" w:line="240" w:lineRule="auto"/>
        <w:jc w:val="right"/>
        <w:rPr>
          <w:rFonts w:ascii="Times New Roman" w:hAnsi="Times New Roman" w:cs="Times New Roman"/>
          <w:b/>
          <w:sz w:val="24"/>
          <w:szCs w:val="24"/>
        </w:rPr>
      </w:pPr>
      <w:r w:rsidRPr="004100B2">
        <w:rPr>
          <w:rFonts w:ascii="Times New Roman" w:hAnsi="Times New Roman" w:cs="Times New Roman"/>
          <w:b/>
          <w:sz w:val="24"/>
          <w:szCs w:val="24"/>
        </w:rPr>
        <w:lastRenderedPageBreak/>
        <w:t>EK-2/B</w:t>
      </w:r>
    </w:p>
    <w:p w14:paraId="238AA192" w14:textId="77777777" w:rsidR="00E4442E" w:rsidRPr="004100B2" w:rsidRDefault="00E4442E" w:rsidP="00E4442E">
      <w:pPr>
        <w:tabs>
          <w:tab w:val="left" w:pos="567"/>
        </w:tabs>
        <w:spacing w:after="0" w:line="240" w:lineRule="auto"/>
        <w:jc w:val="center"/>
        <w:rPr>
          <w:rFonts w:ascii="Times New Roman" w:hAnsi="Times New Roman" w:cs="Times New Roman"/>
          <w:b/>
          <w:sz w:val="24"/>
          <w:szCs w:val="24"/>
        </w:rPr>
      </w:pPr>
      <w:r w:rsidRPr="004100B2">
        <w:rPr>
          <w:rFonts w:ascii="Times New Roman" w:hAnsi="Times New Roman" w:cs="Times New Roman"/>
          <w:b/>
          <w:sz w:val="24"/>
          <w:szCs w:val="24"/>
        </w:rPr>
        <w:t>GERİ KAZANIM İŞLEMLERİ</w:t>
      </w:r>
    </w:p>
    <w:p w14:paraId="1865194F" w14:textId="77777777" w:rsidR="00E4442E" w:rsidRPr="004100B2" w:rsidRDefault="00E4442E" w:rsidP="00E4442E">
      <w:pPr>
        <w:tabs>
          <w:tab w:val="left" w:pos="567"/>
        </w:tabs>
        <w:spacing w:after="0" w:line="240" w:lineRule="auto"/>
        <w:rPr>
          <w:rFonts w:ascii="Times New Roman" w:hAnsi="Times New Roman" w:cs="Times New Roman"/>
          <w:sz w:val="24"/>
          <w:szCs w:val="24"/>
        </w:rPr>
      </w:pPr>
    </w:p>
    <w:p w14:paraId="7988B92C" w14:textId="77777777" w:rsidR="00E4442E" w:rsidRPr="004100B2" w:rsidRDefault="00E4442E" w:rsidP="00E4442E">
      <w:pPr>
        <w:tabs>
          <w:tab w:val="left" w:pos="600"/>
        </w:tabs>
        <w:spacing w:after="0" w:line="240" w:lineRule="auto"/>
        <w:ind w:left="600" w:hanging="600"/>
        <w:jc w:val="both"/>
        <w:rPr>
          <w:rFonts w:ascii="Times New Roman" w:hAnsi="Times New Roman" w:cs="Times New Roman"/>
          <w:sz w:val="24"/>
          <w:szCs w:val="24"/>
        </w:rPr>
      </w:pPr>
      <w:r w:rsidRPr="004100B2">
        <w:rPr>
          <w:rFonts w:ascii="Times New Roman" w:hAnsi="Times New Roman" w:cs="Times New Roman"/>
          <w:sz w:val="24"/>
          <w:szCs w:val="24"/>
        </w:rPr>
        <w:t>R1</w:t>
      </w:r>
      <w:r w:rsidRPr="004100B2">
        <w:rPr>
          <w:rFonts w:ascii="Times New Roman" w:hAnsi="Times New Roman" w:cs="Times New Roman"/>
          <w:sz w:val="24"/>
          <w:szCs w:val="24"/>
        </w:rPr>
        <w:tab/>
        <w:t xml:space="preserve">Enerji üretimi amacıyla başlıca yakıt olarak veya başka şekillerde kullanma </w:t>
      </w:r>
    </w:p>
    <w:p w14:paraId="0D34C626" w14:textId="77777777" w:rsidR="00E4442E" w:rsidRPr="004100B2" w:rsidRDefault="00E4442E" w:rsidP="00E4442E">
      <w:pPr>
        <w:tabs>
          <w:tab w:val="left" w:pos="600"/>
        </w:tabs>
        <w:spacing w:after="0" w:line="240" w:lineRule="auto"/>
        <w:ind w:left="600" w:hanging="600"/>
        <w:jc w:val="both"/>
        <w:rPr>
          <w:rFonts w:ascii="Times New Roman" w:hAnsi="Times New Roman" w:cs="Times New Roman"/>
          <w:sz w:val="24"/>
          <w:szCs w:val="24"/>
        </w:rPr>
      </w:pPr>
      <w:r w:rsidRPr="004100B2">
        <w:rPr>
          <w:rFonts w:ascii="Times New Roman" w:hAnsi="Times New Roman" w:cs="Times New Roman"/>
          <w:sz w:val="24"/>
          <w:szCs w:val="24"/>
        </w:rPr>
        <w:t xml:space="preserve">R2 </w:t>
      </w:r>
      <w:r w:rsidRPr="004100B2">
        <w:rPr>
          <w:rFonts w:ascii="Times New Roman" w:hAnsi="Times New Roman" w:cs="Times New Roman"/>
          <w:sz w:val="24"/>
          <w:szCs w:val="24"/>
        </w:rPr>
        <w:tab/>
      </w:r>
      <w:proofErr w:type="spellStart"/>
      <w:r w:rsidRPr="004100B2">
        <w:rPr>
          <w:rFonts w:ascii="Times New Roman" w:hAnsi="Times New Roman" w:cs="Times New Roman"/>
          <w:sz w:val="24"/>
          <w:szCs w:val="24"/>
        </w:rPr>
        <w:t>Solvent</w:t>
      </w:r>
      <w:proofErr w:type="spellEnd"/>
      <w:r w:rsidRPr="004100B2">
        <w:rPr>
          <w:rFonts w:ascii="Times New Roman" w:hAnsi="Times New Roman" w:cs="Times New Roman"/>
          <w:sz w:val="24"/>
          <w:szCs w:val="24"/>
        </w:rPr>
        <w:t xml:space="preserve"> (çözücü) ıslahı/yeniden üretimi </w:t>
      </w:r>
    </w:p>
    <w:p w14:paraId="3CA24857" w14:textId="77777777" w:rsidR="00E4442E" w:rsidRPr="004100B2" w:rsidRDefault="00E4442E" w:rsidP="00E4442E">
      <w:pPr>
        <w:tabs>
          <w:tab w:val="left" w:pos="600"/>
        </w:tabs>
        <w:spacing w:after="0" w:line="240" w:lineRule="auto"/>
        <w:ind w:left="600" w:hanging="600"/>
        <w:jc w:val="both"/>
        <w:rPr>
          <w:rFonts w:ascii="Times New Roman" w:hAnsi="Times New Roman" w:cs="Times New Roman"/>
          <w:sz w:val="24"/>
          <w:szCs w:val="24"/>
        </w:rPr>
      </w:pPr>
      <w:r w:rsidRPr="004100B2">
        <w:rPr>
          <w:rFonts w:ascii="Times New Roman" w:hAnsi="Times New Roman" w:cs="Times New Roman"/>
          <w:sz w:val="24"/>
          <w:szCs w:val="24"/>
        </w:rPr>
        <w:t>R3</w:t>
      </w:r>
      <w:r w:rsidRPr="004100B2">
        <w:rPr>
          <w:rFonts w:ascii="Times New Roman" w:hAnsi="Times New Roman" w:cs="Times New Roman"/>
          <w:sz w:val="24"/>
          <w:szCs w:val="24"/>
        </w:rPr>
        <w:tab/>
      </w:r>
      <w:proofErr w:type="spellStart"/>
      <w:r w:rsidRPr="004100B2">
        <w:rPr>
          <w:rFonts w:ascii="Times New Roman" w:hAnsi="Times New Roman" w:cs="Times New Roman"/>
          <w:sz w:val="24"/>
          <w:szCs w:val="24"/>
        </w:rPr>
        <w:t>Solvent</w:t>
      </w:r>
      <w:proofErr w:type="spellEnd"/>
      <w:r w:rsidRPr="004100B2">
        <w:rPr>
          <w:rFonts w:ascii="Times New Roman" w:hAnsi="Times New Roman" w:cs="Times New Roman"/>
          <w:sz w:val="24"/>
          <w:szCs w:val="24"/>
        </w:rPr>
        <w:t xml:space="preserve"> olarak kullanılmayan organik maddelerin ıslahı/geri dönüşümü (</w:t>
      </w:r>
      <w:proofErr w:type="spellStart"/>
      <w:r w:rsidRPr="004100B2">
        <w:rPr>
          <w:rFonts w:ascii="Times New Roman" w:hAnsi="Times New Roman" w:cs="Times New Roman"/>
          <w:sz w:val="24"/>
          <w:szCs w:val="24"/>
        </w:rPr>
        <w:t>kompost</w:t>
      </w:r>
      <w:proofErr w:type="spellEnd"/>
      <w:r w:rsidRPr="004100B2">
        <w:rPr>
          <w:rFonts w:ascii="Times New Roman" w:hAnsi="Times New Roman" w:cs="Times New Roman"/>
          <w:sz w:val="24"/>
          <w:szCs w:val="24"/>
        </w:rPr>
        <w:t xml:space="preserve"> ve diğer biyolojik dönüşüm prosesleri </w:t>
      </w:r>
      <w:proofErr w:type="gramStart"/>
      <w:r w:rsidRPr="004100B2">
        <w:rPr>
          <w:rFonts w:ascii="Times New Roman" w:hAnsi="Times New Roman" w:cs="Times New Roman"/>
          <w:sz w:val="24"/>
          <w:szCs w:val="24"/>
        </w:rPr>
        <w:t>dahil</w:t>
      </w:r>
      <w:proofErr w:type="gramEnd"/>
      <w:r w:rsidRPr="004100B2">
        <w:rPr>
          <w:rFonts w:ascii="Times New Roman" w:hAnsi="Times New Roman" w:cs="Times New Roman"/>
          <w:sz w:val="24"/>
          <w:szCs w:val="24"/>
        </w:rPr>
        <w:t xml:space="preserve">) </w:t>
      </w:r>
    </w:p>
    <w:p w14:paraId="38BE15B6" w14:textId="77777777" w:rsidR="00E4442E" w:rsidRPr="004100B2" w:rsidRDefault="00E4442E" w:rsidP="00E4442E">
      <w:pPr>
        <w:tabs>
          <w:tab w:val="left" w:pos="600"/>
        </w:tabs>
        <w:spacing w:after="0" w:line="240" w:lineRule="auto"/>
        <w:ind w:left="600" w:hanging="600"/>
        <w:jc w:val="both"/>
        <w:rPr>
          <w:rFonts w:ascii="Times New Roman" w:hAnsi="Times New Roman" w:cs="Times New Roman"/>
          <w:sz w:val="24"/>
          <w:szCs w:val="24"/>
        </w:rPr>
      </w:pPr>
      <w:r w:rsidRPr="004100B2">
        <w:rPr>
          <w:rFonts w:ascii="Times New Roman" w:hAnsi="Times New Roman" w:cs="Times New Roman"/>
          <w:sz w:val="24"/>
          <w:szCs w:val="24"/>
        </w:rPr>
        <w:t xml:space="preserve">R4 </w:t>
      </w:r>
      <w:r w:rsidRPr="004100B2">
        <w:rPr>
          <w:rFonts w:ascii="Times New Roman" w:hAnsi="Times New Roman" w:cs="Times New Roman"/>
          <w:sz w:val="24"/>
          <w:szCs w:val="24"/>
        </w:rPr>
        <w:tab/>
        <w:t>Metallerin ve metal bileşiklerinin ıslahı/geri dönüşümü</w:t>
      </w:r>
    </w:p>
    <w:p w14:paraId="6F53B45E" w14:textId="3DF3F639" w:rsidR="00E4442E" w:rsidRPr="004100B2" w:rsidRDefault="00E4442E" w:rsidP="00E4442E">
      <w:pPr>
        <w:tabs>
          <w:tab w:val="left" w:pos="600"/>
        </w:tabs>
        <w:spacing w:after="0" w:line="240" w:lineRule="auto"/>
        <w:ind w:left="600" w:hanging="600"/>
        <w:jc w:val="both"/>
        <w:rPr>
          <w:rFonts w:ascii="Times New Roman" w:hAnsi="Times New Roman" w:cs="Times New Roman"/>
          <w:sz w:val="24"/>
          <w:szCs w:val="24"/>
        </w:rPr>
      </w:pPr>
      <w:r w:rsidRPr="004100B2">
        <w:rPr>
          <w:rFonts w:ascii="Times New Roman" w:hAnsi="Times New Roman" w:cs="Times New Roman"/>
          <w:sz w:val="24"/>
          <w:szCs w:val="24"/>
        </w:rPr>
        <w:t xml:space="preserve">R5 </w:t>
      </w:r>
      <w:r w:rsidRPr="004100B2">
        <w:rPr>
          <w:rFonts w:ascii="Times New Roman" w:hAnsi="Times New Roman" w:cs="Times New Roman"/>
          <w:sz w:val="24"/>
          <w:szCs w:val="24"/>
        </w:rPr>
        <w:tab/>
      </w:r>
      <w:r w:rsidR="007E18E6" w:rsidRPr="007E18E6">
        <w:rPr>
          <w:rFonts w:ascii="Times New Roman" w:hAnsi="Times New Roman" w:cs="Times New Roman"/>
          <w:b/>
          <w:sz w:val="24"/>
          <w:szCs w:val="24"/>
        </w:rPr>
        <w:t>(</w:t>
      </w:r>
      <w:proofErr w:type="gramStart"/>
      <w:r w:rsidR="007E18E6" w:rsidRPr="007E18E6">
        <w:rPr>
          <w:rFonts w:ascii="Times New Roman" w:hAnsi="Times New Roman" w:cs="Times New Roman"/>
          <w:b/>
          <w:sz w:val="24"/>
          <w:szCs w:val="24"/>
        </w:rPr>
        <w:t>Değişik:RG</w:t>
      </w:r>
      <w:proofErr w:type="gramEnd"/>
      <w:r w:rsidR="007E18E6" w:rsidRPr="007E18E6">
        <w:rPr>
          <w:rFonts w:ascii="Times New Roman" w:hAnsi="Times New Roman" w:cs="Times New Roman"/>
          <w:b/>
          <w:sz w:val="24"/>
          <w:szCs w:val="24"/>
        </w:rPr>
        <w:t>-23/3/2017-30016)</w:t>
      </w:r>
      <w:r w:rsidR="007E18E6">
        <w:rPr>
          <w:rFonts w:ascii="Times New Roman" w:hAnsi="Times New Roman" w:cs="Times New Roman"/>
          <w:sz w:val="24"/>
          <w:szCs w:val="24"/>
        </w:rPr>
        <w:t xml:space="preserve"> </w:t>
      </w:r>
      <w:r w:rsidR="007E18E6" w:rsidRPr="007E18E6">
        <w:rPr>
          <w:rFonts w:ascii="Times New Roman" w:hAnsi="Times New Roman" w:cs="Times New Roman"/>
          <w:sz w:val="24"/>
          <w:szCs w:val="24"/>
        </w:rPr>
        <w:t>Diğer inorganik malzemelerin ıslahı/geri dönüşümü</w:t>
      </w:r>
    </w:p>
    <w:p w14:paraId="793B5E66" w14:textId="77777777" w:rsidR="00E4442E" w:rsidRPr="004100B2" w:rsidRDefault="00E4442E" w:rsidP="00E4442E">
      <w:pPr>
        <w:tabs>
          <w:tab w:val="left" w:pos="600"/>
        </w:tabs>
        <w:spacing w:after="0" w:line="240" w:lineRule="auto"/>
        <w:ind w:left="600" w:hanging="600"/>
        <w:jc w:val="both"/>
        <w:rPr>
          <w:rFonts w:ascii="Times New Roman" w:hAnsi="Times New Roman" w:cs="Times New Roman"/>
          <w:sz w:val="24"/>
          <w:szCs w:val="24"/>
        </w:rPr>
      </w:pPr>
      <w:r w:rsidRPr="004100B2">
        <w:rPr>
          <w:rFonts w:ascii="Times New Roman" w:hAnsi="Times New Roman" w:cs="Times New Roman"/>
          <w:sz w:val="24"/>
          <w:szCs w:val="24"/>
        </w:rPr>
        <w:t xml:space="preserve">R6 </w:t>
      </w:r>
      <w:r w:rsidRPr="004100B2">
        <w:rPr>
          <w:rFonts w:ascii="Times New Roman" w:hAnsi="Times New Roman" w:cs="Times New Roman"/>
          <w:sz w:val="24"/>
          <w:szCs w:val="24"/>
        </w:rPr>
        <w:tab/>
        <w:t xml:space="preserve">Asitlerin veya </w:t>
      </w:r>
      <w:proofErr w:type="gramStart"/>
      <w:r w:rsidRPr="004100B2">
        <w:rPr>
          <w:rFonts w:ascii="Times New Roman" w:hAnsi="Times New Roman" w:cs="Times New Roman"/>
          <w:sz w:val="24"/>
          <w:szCs w:val="24"/>
        </w:rPr>
        <w:t>bazların</w:t>
      </w:r>
      <w:proofErr w:type="gramEnd"/>
      <w:r w:rsidRPr="004100B2">
        <w:rPr>
          <w:rFonts w:ascii="Times New Roman" w:hAnsi="Times New Roman" w:cs="Times New Roman"/>
          <w:sz w:val="24"/>
          <w:szCs w:val="24"/>
        </w:rPr>
        <w:t xml:space="preserve"> yeniden üretimi</w:t>
      </w:r>
    </w:p>
    <w:p w14:paraId="75A170C1" w14:textId="77777777" w:rsidR="00E4442E" w:rsidRPr="004100B2" w:rsidRDefault="00E4442E" w:rsidP="00E4442E">
      <w:pPr>
        <w:tabs>
          <w:tab w:val="left" w:pos="600"/>
        </w:tabs>
        <w:spacing w:after="0" w:line="240" w:lineRule="auto"/>
        <w:ind w:left="600" w:hanging="600"/>
        <w:jc w:val="both"/>
        <w:rPr>
          <w:rFonts w:ascii="Times New Roman" w:hAnsi="Times New Roman" w:cs="Times New Roman"/>
          <w:sz w:val="24"/>
          <w:szCs w:val="24"/>
        </w:rPr>
      </w:pPr>
      <w:r w:rsidRPr="004100B2">
        <w:rPr>
          <w:rFonts w:ascii="Times New Roman" w:hAnsi="Times New Roman" w:cs="Times New Roman"/>
          <w:sz w:val="24"/>
          <w:szCs w:val="24"/>
        </w:rPr>
        <w:t xml:space="preserve">R7 </w:t>
      </w:r>
      <w:r w:rsidRPr="004100B2">
        <w:rPr>
          <w:rFonts w:ascii="Times New Roman" w:hAnsi="Times New Roman" w:cs="Times New Roman"/>
          <w:sz w:val="24"/>
          <w:szCs w:val="24"/>
        </w:rPr>
        <w:tab/>
        <w:t>Kirliliğin azaltılması için kullanılan parçaların (bileşenlerin) geri kazanımı</w:t>
      </w:r>
    </w:p>
    <w:p w14:paraId="4D6F8623" w14:textId="77777777" w:rsidR="00E4442E" w:rsidRPr="004100B2" w:rsidRDefault="00E4442E" w:rsidP="00E4442E">
      <w:pPr>
        <w:tabs>
          <w:tab w:val="left" w:pos="600"/>
        </w:tabs>
        <w:spacing w:after="0" w:line="240" w:lineRule="auto"/>
        <w:ind w:left="600" w:hanging="600"/>
        <w:jc w:val="both"/>
        <w:rPr>
          <w:rFonts w:ascii="Times New Roman" w:hAnsi="Times New Roman" w:cs="Times New Roman"/>
          <w:sz w:val="24"/>
          <w:szCs w:val="24"/>
        </w:rPr>
      </w:pPr>
      <w:r w:rsidRPr="004100B2">
        <w:rPr>
          <w:rFonts w:ascii="Times New Roman" w:hAnsi="Times New Roman" w:cs="Times New Roman"/>
          <w:sz w:val="24"/>
          <w:szCs w:val="24"/>
        </w:rPr>
        <w:t xml:space="preserve">R8 </w:t>
      </w:r>
      <w:r w:rsidRPr="004100B2">
        <w:rPr>
          <w:rFonts w:ascii="Times New Roman" w:hAnsi="Times New Roman" w:cs="Times New Roman"/>
          <w:sz w:val="24"/>
          <w:szCs w:val="24"/>
        </w:rPr>
        <w:tab/>
        <w:t xml:space="preserve">Katalizör parçalarının (bileşenlerinin) geri kazanımı </w:t>
      </w:r>
    </w:p>
    <w:p w14:paraId="4A79C774" w14:textId="77777777" w:rsidR="00E4442E" w:rsidRPr="004100B2" w:rsidRDefault="00E4442E" w:rsidP="00E4442E">
      <w:pPr>
        <w:tabs>
          <w:tab w:val="left" w:pos="600"/>
        </w:tabs>
        <w:spacing w:after="0" w:line="240" w:lineRule="auto"/>
        <w:ind w:left="600" w:hanging="600"/>
        <w:jc w:val="both"/>
        <w:rPr>
          <w:rFonts w:ascii="Times New Roman" w:hAnsi="Times New Roman" w:cs="Times New Roman"/>
          <w:sz w:val="24"/>
          <w:szCs w:val="24"/>
        </w:rPr>
      </w:pPr>
      <w:r w:rsidRPr="004100B2">
        <w:rPr>
          <w:rFonts w:ascii="Times New Roman" w:hAnsi="Times New Roman" w:cs="Times New Roman"/>
          <w:sz w:val="24"/>
          <w:szCs w:val="24"/>
        </w:rPr>
        <w:t xml:space="preserve">R9 </w:t>
      </w:r>
      <w:r w:rsidRPr="004100B2">
        <w:rPr>
          <w:rFonts w:ascii="Times New Roman" w:hAnsi="Times New Roman" w:cs="Times New Roman"/>
          <w:sz w:val="24"/>
          <w:szCs w:val="24"/>
        </w:rPr>
        <w:tab/>
        <w:t xml:space="preserve">Yağların yeniden rafine edilmesi veya diğer yeniden kullanımları </w:t>
      </w:r>
    </w:p>
    <w:p w14:paraId="3CE585B5" w14:textId="77777777" w:rsidR="00E4442E" w:rsidRPr="004100B2" w:rsidRDefault="00E4442E" w:rsidP="00E4442E">
      <w:pPr>
        <w:tabs>
          <w:tab w:val="left" w:pos="600"/>
        </w:tabs>
        <w:spacing w:after="0" w:line="240" w:lineRule="auto"/>
        <w:ind w:left="600" w:hanging="600"/>
        <w:jc w:val="both"/>
        <w:rPr>
          <w:rFonts w:ascii="Times New Roman" w:hAnsi="Times New Roman" w:cs="Times New Roman"/>
          <w:sz w:val="24"/>
          <w:szCs w:val="24"/>
        </w:rPr>
      </w:pPr>
      <w:r w:rsidRPr="004100B2">
        <w:rPr>
          <w:rFonts w:ascii="Times New Roman" w:hAnsi="Times New Roman" w:cs="Times New Roman"/>
          <w:sz w:val="24"/>
          <w:szCs w:val="24"/>
        </w:rPr>
        <w:t xml:space="preserve">R10 </w:t>
      </w:r>
      <w:r w:rsidRPr="004100B2">
        <w:rPr>
          <w:rFonts w:ascii="Times New Roman" w:hAnsi="Times New Roman" w:cs="Times New Roman"/>
          <w:sz w:val="24"/>
          <w:szCs w:val="24"/>
        </w:rPr>
        <w:tab/>
        <w:t xml:space="preserve">Ekolojik iyileştirme veya tarımcılık yararına sonuç verecek arazi ıslahı </w:t>
      </w:r>
    </w:p>
    <w:p w14:paraId="4C473F0E" w14:textId="77777777" w:rsidR="00E4442E" w:rsidRPr="004100B2" w:rsidRDefault="00E4442E" w:rsidP="00E4442E">
      <w:pPr>
        <w:tabs>
          <w:tab w:val="left" w:pos="600"/>
        </w:tabs>
        <w:spacing w:after="0" w:line="240" w:lineRule="auto"/>
        <w:ind w:left="600" w:hanging="600"/>
        <w:jc w:val="both"/>
        <w:rPr>
          <w:rFonts w:ascii="Times New Roman" w:hAnsi="Times New Roman" w:cs="Times New Roman"/>
          <w:sz w:val="24"/>
          <w:szCs w:val="24"/>
        </w:rPr>
      </w:pPr>
      <w:r w:rsidRPr="004100B2">
        <w:rPr>
          <w:rFonts w:ascii="Times New Roman" w:hAnsi="Times New Roman" w:cs="Times New Roman"/>
          <w:sz w:val="24"/>
          <w:szCs w:val="24"/>
        </w:rPr>
        <w:t>R11</w:t>
      </w:r>
      <w:r w:rsidRPr="004100B2">
        <w:rPr>
          <w:rFonts w:ascii="Times New Roman" w:hAnsi="Times New Roman" w:cs="Times New Roman"/>
          <w:sz w:val="24"/>
          <w:szCs w:val="24"/>
        </w:rPr>
        <w:tab/>
        <w:t xml:space="preserve">R1 ila R10 arasındaki işlemlerden elde edilecek atıkların kullanımı </w:t>
      </w:r>
    </w:p>
    <w:p w14:paraId="644ACECE" w14:textId="77777777" w:rsidR="00E4442E" w:rsidRPr="004100B2" w:rsidRDefault="00E4442E" w:rsidP="00E4442E">
      <w:pPr>
        <w:tabs>
          <w:tab w:val="left" w:pos="600"/>
        </w:tabs>
        <w:spacing w:after="0" w:line="240" w:lineRule="auto"/>
        <w:ind w:left="600" w:hanging="600"/>
        <w:jc w:val="both"/>
        <w:rPr>
          <w:rFonts w:ascii="Times New Roman" w:hAnsi="Times New Roman" w:cs="Times New Roman"/>
          <w:sz w:val="24"/>
          <w:szCs w:val="24"/>
        </w:rPr>
      </w:pPr>
      <w:r w:rsidRPr="004100B2">
        <w:rPr>
          <w:rFonts w:ascii="Times New Roman" w:hAnsi="Times New Roman" w:cs="Times New Roman"/>
          <w:sz w:val="24"/>
          <w:szCs w:val="24"/>
        </w:rPr>
        <w:t xml:space="preserve">R12 </w:t>
      </w:r>
      <w:r w:rsidRPr="004100B2">
        <w:rPr>
          <w:rFonts w:ascii="Times New Roman" w:hAnsi="Times New Roman" w:cs="Times New Roman"/>
          <w:sz w:val="24"/>
          <w:szCs w:val="24"/>
        </w:rPr>
        <w:tab/>
        <w:t xml:space="preserve">Atıkların R1 ila R11 arasındaki işlemlerden herhangi birine tabi tutulmak üzere değişimi </w:t>
      </w:r>
      <w:r w:rsidRPr="004100B2">
        <w:rPr>
          <w:rFonts w:ascii="Times New Roman" w:hAnsi="Times New Roman" w:cs="Times New Roman"/>
          <w:sz w:val="24"/>
          <w:szCs w:val="24"/>
          <w:vertAlign w:val="superscript"/>
        </w:rPr>
        <w:t>(1)</w:t>
      </w:r>
      <w:r w:rsidRPr="004100B2">
        <w:rPr>
          <w:rFonts w:ascii="Times New Roman" w:hAnsi="Times New Roman" w:cs="Times New Roman"/>
          <w:sz w:val="24"/>
          <w:szCs w:val="24"/>
        </w:rPr>
        <w:t xml:space="preserve"> </w:t>
      </w:r>
    </w:p>
    <w:p w14:paraId="24ECA30F" w14:textId="77777777" w:rsidR="00E4442E" w:rsidRPr="004100B2" w:rsidRDefault="00E4442E" w:rsidP="00E4442E">
      <w:pPr>
        <w:tabs>
          <w:tab w:val="left" w:pos="600"/>
        </w:tabs>
        <w:spacing w:after="0" w:line="240" w:lineRule="auto"/>
        <w:ind w:left="600" w:hanging="600"/>
        <w:jc w:val="both"/>
        <w:rPr>
          <w:rFonts w:ascii="Times New Roman" w:hAnsi="Times New Roman" w:cs="Times New Roman"/>
          <w:sz w:val="24"/>
          <w:szCs w:val="24"/>
        </w:rPr>
      </w:pPr>
      <w:r w:rsidRPr="004100B2">
        <w:rPr>
          <w:rFonts w:ascii="Times New Roman" w:hAnsi="Times New Roman" w:cs="Times New Roman"/>
          <w:sz w:val="24"/>
          <w:szCs w:val="24"/>
        </w:rPr>
        <w:t xml:space="preserve">R13 </w:t>
      </w:r>
      <w:r w:rsidRPr="004100B2">
        <w:rPr>
          <w:rFonts w:ascii="Times New Roman" w:hAnsi="Times New Roman" w:cs="Times New Roman"/>
          <w:sz w:val="24"/>
          <w:szCs w:val="24"/>
        </w:rPr>
        <w:tab/>
        <w:t xml:space="preserve">R1 ila R12 arasında belirtilen işlemlerden herhangi birine tabi tutuluncaya kadar atıkların ara depolanması (atığın üretildiği alan içinde geçici depolama, toplama hariç) </w:t>
      </w:r>
    </w:p>
    <w:p w14:paraId="25383158" w14:textId="77777777" w:rsidR="00E4442E" w:rsidRPr="004100B2" w:rsidRDefault="00E4442E" w:rsidP="00E4442E">
      <w:pPr>
        <w:spacing w:after="0" w:line="240" w:lineRule="auto"/>
        <w:jc w:val="both"/>
        <w:rPr>
          <w:rFonts w:ascii="Times New Roman" w:hAnsi="Times New Roman" w:cs="Times New Roman"/>
          <w:b/>
          <w:sz w:val="24"/>
          <w:szCs w:val="24"/>
        </w:rPr>
      </w:pPr>
    </w:p>
    <w:p w14:paraId="77C9CDF7" w14:textId="77777777" w:rsidR="00E4442E" w:rsidRPr="004100B2" w:rsidRDefault="00E4442E" w:rsidP="00E4442E">
      <w:pPr>
        <w:spacing w:after="0" w:line="240" w:lineRule="auto"/>
        <w:jc w:val="both"/>
        <w:rPr>
          <w:rFonts w:ascii="Times New Roman" w:hAnsi="Times New Roman" w:cs="Times New Roman"/>
          <w:b/>
          <w:sz w:val="24"/>
          <w:szCs w:val="24"/>
        </w:rPr>
      </w:pPr>
      <w:r w:rsidRPr="004100B2">
        <w:rPr>
          <w:rFonts w:ascii="Times New Roman" w:hAnsi="Times New Roman" w:cs="Times New Roman"/>
          <w:b/>
          <w:sz w:val="24"/>
          <w:szCs w:val="24"/>
        </w:rPr>
        <w:t>Açıklama:</w:t>
      </w:r>
    </w:p>
    <w:p w14:paraId="13EF6422" w14:textId="77777777" w:rsidR="00E4442E" w:rsidRPr="004100B2" w:rsidRDefault="00E4442E" w:rsidP="00E4442E">
      <w:pPr>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 xml:space="preserve">(1) R12: Uygun bir R kodu yoksa R1’den R11’e kadar numaralandırılmış işlemler öncesinde yapılacak söküm, tasnif etme, kırma, sıkıştırma, </w:t>
      </w:r>
      <w:proofErr w:type="spellStart"/>
      <w:r w:rsidRPr="004100B2">
        <w:rPr>
          <w:rFonts w:ascii="Times New Roman" w:hAnsi="Times New Roman" w:cs="Times New Roman"/>
          <w:sz w:val="24"/>
          <w:szCs w:val="24"/>
        </w:rPr>
        <w:t>peletleme</w:t>
      </w:r>
      <w:proofErr w:type="spellEnd"/>
      <w:r w:rsidRPr="004100B2">
        <w:rPr>
          <w:rFonts w:ascii="Times New Roman" w:hAnsi="Times New Roman" w:cs="Times New Roman"/>
          <w:sz w:val="24"/>
          <w:szCs w:val="24"/>
        </w:rPr>
        <w:t>, kurutma, parçalama, şartlandırma, yeniden ambalajlama, ayırma, harmanlama ya da karıştırma gibi ön işlem faaliyetlerini kapsayan işlemleri içerebilir.</w:t>
      </w:r>
    </w:p>
    <w:p w14:paraId="61E1394D" w14:textId="77777777" w:rsidR="00E4442E" w:rsidRPr="004100B2" w:rsidRDefault="00E4442E" w:rsidP="00E4442E">
      <w:pPr>
        <w:spacing w:after="0" w:line="240" w:lineRule="auto"/>
        <w:jc w:val="both"/>
        <w:rPr>
          <w:rFonts w:ascii="Times New Roman" w:eastAsia="Times New Roman" w:hAnsi="Times New Roman" w:cs="Times New Roman"/>
          <w:sz w:val="24"/>
          <w:szCs w:val="24"/>
          <w:lang w:eastAsia="tr-TR"/>
        </w:rPr>
      </w:pPr>
      <w:r w:rsidRPr="004100B2">
        <w:rPr>
          <w:rFonts w:ascii="Times New Roman" w:hAnsi="Times New Roman" w:cs="Times New Roman"/>
          <w:sz w:val="24"/>
          <w:szCs w:val="24"/>
        </w:rPr>
        <w:br w:type="page"/>
      </w:r>
    </w:p>
    <w:p w14:paraId="18602DB8" w14:textId="77777777" w:rsidR="00E4442E" w:rsidRPr="004100B2" w:rsidRDefault="00E4442E" w:rsidP="00E4442E">
      <w:pPr>
        <w:tabs>
          <w:tab w:val="left" w:pos="567"/>
        </w:tabs>
        <w:spacing w:after="0" w:line="240" w:lineRule="auto"/>
        <w:jc w:val="right"/>
        <w:rPr>
          <w:rFonts w:ascii="Times New Roman" w:hAnsi="Times New Roman" w:cs="Times New Roman"/>
          <w:sz w:val="24"/>
          <w:szCs w:val="24"/>
        </w:rPr>
      </w:pPr>
      <w:r w:rsidRPr="004100B2">
        <w:rPr>
          <w:rFonts w:ascii="Times New Roman" w:hAnsi="Times New Roman" w:cs="Times New Roman"/>
          <w:b/>
          <w:sz w:val="24"/>
          <w:szCs w:val="24"/>
        </w:rPr>
        <w:lastRenderedPageBreak/>
        <w:t>EK-3/A</w:t>
      </w:r>
    </w:p>
    <w:p w14:paraId="3CC6B127" w14:textId="77777777" w:rsidR="00E4442E" w:rsidRPr="004100B2" w:rsidRDefault="00E4442E" w:rsidP="00E4442E">
      <w:pPr>
        <w:tabs>
          <w:tab w:val="left" w:pos="567"/>
        </w:tabs>
        <w:spacing w:after="0" w:line="240" w:lineRule="auto"/>
        <w:jc w:val="center"/>
        <w:rPr>
          <w:rFonts w:ascii="Times New Roman" w:hAnsi="Times New Roman" w:cs="Times New Roman"/>
          <w:b/>
          <w:sz w:val="24"/>
          <w:szCs w:val="24"/>
        </w:rPr>
      </w:pPr>
      <w:r w:rsidRPr="004100B2">
        <w:rPr>
          <w:rFonts w:ascii="Times New Roman" w:hAnsi="Times New Roman" w:cs="Times New Roman"/>
          <w:b/>
          <w:sz w:val="24"/>
          <w:szCs w:val="24"/>
        </w:rPr>
        <w:t>TEHLİKELİ KABUL EDİLEN ATIKLARIN ÖZELLİKLERİ</w:t>
      </w:r>
    </w:p>
    <w:p w14:paraId="2D86FFAF" w14:textId="77777777" w:rsidR="00E4442E" w:rsidRPr="004100B2" w:rsidRDefault="00E4442E" w:rsidP="00E4442E">
      <w:pPr>
        <w:tabs>
          <w:tab w:val="left" w:pos="567"/>
        </w:tabs>
        <w:spacing w:after="0" w:line="240" w:lineRule="auto"/>
        <w:jc w:val="center"/>
        <w:rPr>
          <w:rFonts w:ascii="Times New Roman" w:hAnsi="Times New Roman" w:cs="Times New Roman"/>
          <w:sz w:val="24"/>
          <w:szCs w:val="24"/>
        </w:rPr>
      </w:pPr>
    </w:p>
    <w:p w14:paraId="2F0BA03C" w14:textId="77777777" w:rsidR="00E4442E" w:rsidRPr="004100B2" w:rsidRDefault="00E4442E" w:rsidP="00E4442E">
      <w:pPr>
        <w:tabs>
          <w:tab w:val="left" w:pos="567"/>
        </w:tabs>
        <w:spacing w:after="0" w:line="240" w:lineRule="auto"/>
        <w:jc w:val="both"/>
        <w:rPr>
          <w:rFonts w:ascii="Times New Roman" w:hAnsi="Times New Roman" w:cs="Times New Roman"/>
          <w:sz w:val="24"/>
          <w:szCs w:val="24"/>
        </w:rPr>
      </w:pPr>
      <w:r w:rsidRPr="004100B2">
        <w:rPr>
          <w:rFonts w:ascii="Times New Roman" w:hAnsi="Times New Roman" w:cs="Times New Roman"/>
          <w:b/>
          <w:sz w:val="24"/>
          <w:szCs w:val="24"/>
        </w:rPr>
        <w:t>H1 Patlayıcı</w:t>
      </w:r>
    </w:p>
    <w:p w14:paraId="6C0EF875" w14:textId="77777777" w:rsidR="00E4442E" w:rsidRPr="004100B2" w:rsidRDefault="00E4442E" w:rsidP="00E4442E">
      <w:pPr>
        <w:tabs>
          <w:tab w:val="left" w:pos="567"/>
        </w:tabs>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 xml:space="preserve">Alev etkisi altında patlayabilen ya da </w:t>
      </w:r>
      <w:proofErr w:type="spellStart"/>
      <w:r w:rsidRPr="004100B2">
        <w:rPr>
          <w:rFonts w:ascii="Times New Roman" w:hAnsi="Times New Roman" w:cs="Times New Roman"/>
          <w:sz w:val="24"/>
          <w:szCs w:val="24"/>
        </w:rPr>
        <w:t>dinitrobenzenden</w:t>
      </w:r>
      <w:proofErr w:type="spellEnd"/>
      <w:r w:rsidRPr="004100B2">
        <w:rPr>
          <w:rFonts w:ascii="Times New Roman" w:hAnsi="Times New Roman" w:cs="Times New Roman"/>
          <w:sz w:val="24"/>
          <w:szCs w:val="24"/>
        </w:rPr>
        <w:t xml:space="preserve"> daha fazla şekilde şoklara ve sürtünmeye hassas olan maddeler ve müstahzarlar, kendi başına kimyasal reaksiyon yolu ile belli bir sıcaklık ve basınçta hızla gaz oluşmasına neden olabilecek madde veya atıklar.</w:t>
      </w:r>
    </w:p>
    <w:p w14:paraId="155E9878" w14:textId="77777777" w:rsidR="00E4442E" w:rsidRPr="004100B2" w:rsidRDefault="00E4442E" w:rsidP="00E4442E">
      <w:pPr>
        <w:tabs>
          <w:tab w:val="left" w:pos="567"/>
        </w:tabs>
        <w:spacing w:after="0" w:line="240" w:lineRule="auto"/>
        <w:jc w:val="both"/>
        <w:rPr>
          <w:rFonts w:ascii="Times New Roman" w:hAnsi="Times New Roman" w:cs="Times New Roman"/>
          <w:b/>
          <w:sz w:val="24"/>
          <w:szCs w:val="24"/>
        </w:rPr>
      </w:pPr>
    </w:p>
    <w:p w14:paraId="690BDFB9" w14:textId="77777777" w:rsidR="00E4442E" w:rsidRPr="004100B2" w:rsidRDefault="00E4442E" w:rsidP="00E4442E">
      <w:pPr>
        <w:tabs>
          <w:tab w:val="left" w:pos="567"/>
        </w:tabs>
        <w:spacing w:after="0" w:line="240" w:lineRule="auto"/>
        <w:jc w:val="both"/>
        <w:rPr>
          <w:rFonts w:ascii="Times New Roman" w:hAnsi="Times New Roman" w:cs="Times New Roman"/>
          <w:sz w:val="24"/>
          <w:szCs w:val="24"/>
        </w:rPr>
      </w:pPr>
      <w:r w:rsidRPr="004100B2">
        <w:rPr>
          <w:rFonts w:ascii="Times New Roman" w:hAnsi="Times New Roman" w:cs="Times New Roman"/>
          <w:b/>
          <w:sz w:val="24"/>
          <w:szCs w:val="24"/>
        </w:rPr>
        <w:t>H2 Oksitleyici</w:t>
      </w:r>
    </w:p>
    <w:p w14:paraId="0792BBE3" w14:textId="77777777" w:rsidR="00E4442E" w:rsidRPr="004100B2" w:rsidRDefault="00E4442E" w:rsidP="00E4442E">
      <w:pPr>
        <w:tabs>
          <w:tab w:val="left" w:pos="567"/>
        </w:tabs>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Diğer maddelerle, özellikle de yanıcı maddelerle temas halinde iken yüksek oranda ekzotermik reaksiyonlar gösteren maddeler ve karışımlar.</w:t>
      </w:r>
    </w:p>
    <w:p w14:paraId="233EBAB9" w14:textId="77777777" w:rsidR="00E4442E" w:rsidRPr="004100B2" w:rsidRDefault="00E4442E" w:rsidP="00E4442E">
      <w:pPr>
        <w:tabs>
          <w:tab w:val="left" w:pos="567"/>
        </w:tabs>
        <w:spacing w:after="0" w:line="240" w:lineRule="auto"/>
        <w:jc w:val="both"/>
        <w:rPr>
          <w:rFonts w:ascii="Times New Roman" w:hAnsi="Times New Roman" w:cs="Times New Roman"/>
          <w:b/>
          <w:sz w:val="24"/>
          <w:szCs w:val="24"/>
        </w:rPr>
      </w:pPr>
    </w:p>
    <w:p w14:paraId="388E1B15" w14:textId="77777777" w:rsidR="00E4442E" w:rsidRPr="004100B2" w:rsidRDefault="00E4442E" w:rsidP="00E4442E">
      <w:pPr>
        <w:tabs>
          <w:tab w:val="left" w:pos="567"/>
        </w:tabs>
        <w:spacing w:after="0" w:line="240" w:lineRule="auto"/>
        <w:jc w:val="both"/>
        <w:rPr>
          <w:rFonts w:ascii="Times New Roman" w:hAnsi="Times New Roman" w:cs="Times New Roman"/>
          <w:sz w:val="24"/>
          <w:szCs w:val="24"/>
        </w:rPr>
      </w:pPr>
      <w:r w:rsidRPr="004100B2">
        <w:rPr>
          <w:rFonts w:ascii="Times New Roman" w:hAnsi="Times New Roman" w:cs="Times New Roman"/>
          <w:b/>
          <w:sz w:val="24"/>
          <w:szCs w:val="24"/>
        </w:rPr>
        <w:t>H3-A Yüksek Oranda Alevlenir</w:t>
      </w:r>
    </w:p>
    <w:p w14:paraId="3EB1C03B" w14:textId="77777777" w:rsidR="00E4442E" w:rsidRPr="004100B2" w:rsidRDefault="00E4442E" w:rsidP="00E4442E">
      <w:pPr>
        <w:tabs>
          <w:tab w:val="left" w:pos="567"/>
        </w:tabs>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a) 21 ºC’nin altında parlama noktasına sahip sıvı maddeler ve karışımlar (aşırı tutuşabilen sıvılar dâhil),</w:t>
      </w:r>
    </w:p>
    <w:p w14:paraId="44287BD6" w14:textId="77777777" w:rsidR="00E4442E" w:rsidRPr="004100B2" w:rsidRDefault="00E4442E" w:rsidP="00E4442E">
      <w:pPr>
        <w:tabs>
          <w:tab w:val="left" w:pos="567"/>
        </w:tabs>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b) Herhangi bir enerji kaynağı uygulaması olmaksızın ortam sıcaklığındaki hava ile temas ettiğinde ısınabilen ve sonuç olarak tutuşabilen maddeler ve karışımlar,</w:t>
      </w:r>
    </w:p>
    <w:p w14:paraId="6023A9DD" w14:textId="77777777" w:rsidR="00E4442E" w:rsidRPr="004100B2" w:rsidRDefault="00E4442E" w:rsidP="00E4442E">
      <w:pPr>
        <w:tabs>
          <w:tab w:val="left" w:pos="567"/>
        </w:tabs>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c) Bir ateşleme kaynağı ile kısa süre temas ettiğinde kolayca tutuşabilen ve ateşleme kaynağı uzaklaştırıldıktan sonra yanmaya ve tükenmeye devam eden katı maddeler ve karışımlar,</w:t>
      </w:r>
    </w:p>
    <w:p w14:paraId="53387D6B" w14:textId="3522BF07" w:rsidR="00E4442E" w:rsidRPr="004100B2" w:rsidRDefault="00320BA7" w:rsidP="00E4442E">
      <w:pPr>
        <w:tabs>
          <w:tab w:val="left" w:pos="567"/>
        </w:tabs>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ç</w:t>
      </w:r>
      <w:r w:rsidR="00E4442E" w:rsidRPr="004100B2">
        <w:rPr>
          <w:rFonts w:ascii="Times New Roman" w:hAnsi="Times New Roman" w:cs="Times New Roman"/>
          <w:sz w:val="24"/>
          <w:szCs w:val="24"/>
        </w:rPr>
        <w:t xml:space="preserve">) Normal basınçta, havada tutuşabilen gazlı maddeler ve karışımlar, </w:t>
      </w:r>
    </w:p>
    <w:p w14:paraId="39304E8F" w14:textId="5E8E922B" w:rsidR="00E4442E" w:rsidRPr="004100B2" w:rsidRDefault="00320BA7" w:rsidP="00E4442E">
      <w:pPr>
        <w:tabs>
          <w:tab w:val="left" w:pos="567"/>
        </w:tabs>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d</w:t>
      </w:r>
      <w:r w:rsidR="00E4442E" w:rsidRPr="004100B2">
        <w:rPr>
          <w:rFonts w:ascii="Times New Roman" w:hAnsi="Times New Roman" w:cs="Times New Roman"/>
          <w:sz w:val="24"/>
          <w:szCs w:val="24"/>
        </w:rPr>
        <w:t>) Su veya nemli hava ile temas ettiğinde, tehlikeli miktarda yüksek oranda yanıcı gazlara dönüşen maddeler ve karışımlar.</w:t>
      </w:r>
    </w:p>
    <w:p w14:paraId="0D4291E1" w14:textId="77777777" w:rsidR="00E4442E" w:rsidRPr="004100B2" w:rsidRDefault="00E4442E" w:rsidP="00E4442E">
      <w:pPr>
        <w:tabs>
          <w:tab w:val="left" w:pos="567"/>
        </w:tabs>
        <w:spacing w:after="0" w:line="240" w:lineRule="auto"/>
        <w:jc w:val="both"/>
        <w:rPr>
          <w:rFonts w:ascii="Times New Roman" w:hAnsi="Times New Roman" w:cs="Times New Roman"/>
          <w:b/>
          <w:sz w:val="24"/>
          <w:szCs w:val="24"/>
        </w:rPr>
      </w:pPr>
    </w:p>
    <w:p w14:paraId="4DE3149E" w14:textId="77777777" w:rsidR="00E4442E" w:rsidRPr="004100B2" w:rsidRDefault="00E4442E" w:rsidP="00E4442E">
      <w:pPr>
        <w:tabs>
          <w:tab w:val="left" w:pos="567"/>
        </w:tabs>
        <w:spacing w:after="0" w:line="240" w:lineRule="auto"/>
        <w:jc w:val="both"/>
        <w:rPr>
          <w:rFonts w:ascii="Times New Roman" w:hAnsi="Times New Roman" w:cs="Times New Roman"/>
          <w:sz w:val="24"/>
          <w:szCs w:val="24"/>
        </w:rPr>
      </w:pPr>
      <w:r w:rsidRPr="004100B2">
        <w:rPr>
          <w:rFonts w:ascii="Times New Roman" w:hAnsi="Times New Roman" w:cs="Times New Roman"/>
          <w:b/>
          <w:sz w:val="24"/>
          <w:szCs w:val="24"/>
        </w:rPr>
        <w:t>H3-B Alevlenir</w:t>
      </w:r>
    </w:p>
    <w:p w14:paraId="1B9ACDDD" w14:textId="77777777" w:rsidR="00E4442E" w:rsidRPr="004100B2" w:rsidRDefault="00E4442E" w:rsidP="00E4442E">
      <w:pPr>
        <w:tabs>
          <w:tab w:val="left" w:pos="567"/>
        </w:tabs>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21 ºC ye eşit veya daha yüksek ya da 55 ºC’ye eşit ya da daha düşük parlama noktasına sahip olan sıvı maddeler ve karışımlar.</w:t>
      </w:r>
    </w:p>
    <w:p w14:paraId="1CD8504F" w14:textId="77777777" w:rsidR="00E4442E" w:rsidRPr="004100B2" w:rsidRDefault="00E4442E" w:rsidP="00E4442E">
      <w:pPr>
        <w:tabs>
          <w:tab w:val="left" w:pos="567"/>
        </w:tabs>
        <w:spacing w:after="0" w:line="240" w:lineRule="auto"/>
        <w:jc w:val="both"/>
        <w:rPr>
          <w:rFonts w:ascii="Times New Roman" w:hAnsi="Times New Roman" w:cs="Times New Roman"/>
          <w:b/>
          <w:sz w:val="24"/>
          <w:szCs w:val="24"/>
        </w:rPr>
      </w:pPr>
    </w:p>
    <w:p w14:paraId="318DA2F1" w14:textId="77777777" w:rsidR="00E4442E" w:rsidRPr="004100B2" w:rsidRDefault="00E4442E" w:rsidP="00E4442E">
      <w:pPr>
        <w:tabs>
          <w:tab w:val="left" w:pos="567"/>
        </w:tabs>
        <w:spacing w:after="0" w:line="240" w:lineRule="auto"/>
        <w:jc w:val="both"/>
        <w:rPr>
          <w:rFonts w:ascii="Times New Roman" w:hAnsi="Times New Roman" w:cs="Times New Roman"/>
          <w:sz w:val="24"/>
          <w:szCs w:val="24"/>
        </w:rPr>
      </w:pPr>
      <w:r w:rsidRPr="004100B2">
        <w:rPr>
          <w:rFonts w:ascii="Times New Roman" w:hAnsi="Times New Roman" w:cs="Times New Roman"/>
          <w:b/>
          <w:sz w:val="24"/>
          <w:szCs w:val="24"/>
        </w:rPr>
        <w:t>H4 Tahriş edici</w:t>
      </w:r>
    </w:p>
    <w:p w14:paraId="21B0D2E4" w14:textId="77777777" w:rsidR="00E4442E" w:rsidRPr="004100B2" w:rsidRDefault="00E4442E" w:rsidP="00E4442E">
      <w:pPr>
        <w:tabs>
          <w:tab w:val="left" w:pos="567"/>
        </w:tabs>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 xml:space="preserve">Deri ile ya da balgam </w:t>
      </w:r>
      <w:proofErr w:type="spellStart"/>
      <w:r w:rsidRPr="004100B2">
        <w:rPr>
          <w:rFonts w:ascii="Times New Roman" w:hAnsi="Times New Roman" w:cs="Times New Roman"/>
          <w:sz w:val="24"/>
          <w:szCs w:val="24"/>
        </w:rPr>
        <w:t>membranı</w:t>
      </w:r>
      <w:proofErr w:type="spellEnd"/>
      <w:r w:rsidRPr="004100B2">
        <w:rPr>
          <w:rFonts w:ascii="Times New Roman" w:hAnsi="Times New Roman" w:cs="Times New Roman"/>
          <w:sz w:val="24"/>
          <w:szCs w:val="24"/>
        </w:rPr>
        <w:t xml:space="preserve"> ile ani, uzun süreli ya da tekrar eden temaslar halinde yanığa sebebiyet verebilen, aşındırıcı olmayan maddeler ve karışımlar.</w:t>
      </w:r>
    </w:p>
    <w:p w14:paraId="1797386B" w14:textId="77777777" w:rsidR="00E4442E" w:rsidRPr="004100B2" w:rsidRDefault="00E4442E" w:rsidP="00E4442E">
      <w:pPr>
        <w:tabs>
          <w:tab w:val="left" w:pos="567"/>
        </w:tabs>
        <w:spacing w:after="0" w:line="240" w:lineRule="auto"/>
        <w:jc w:val="both"/>
        <w:rPr>
          <w:rFonts w:ascii="Times New Roman" w:hAnsi="Times New Roman" w:cs="Times New Roman"/>
          <w:b/>
          <w:sz w:val="24"/>
          <w:szCs w:val="24"/>
        </w:rPr>
      </w:pPr>
    </w:p>
    <w:p w14:paraId="1F5C0E34" w14:textId="77777777" w:rsidR="00E4442E" w:rsidRPr="004100B2" w:rsidRDefault="00E4442E" w:rsidP="00E4442E">
      <w:pPr>
        <w:tabs>
          <w:tab w:val="left" w:pos="567"/>
        </w:tabs>
        <w:spacing w:after="0" w:line="240" w:lineRule="auto"/>
        <w:jc w:val="both"/>
        <w:rPr>
          <w:rFonts w:ascii="Times New Roman" w:hAnsi="Times New Roman" w:cs="Times New Roman"/>
          <w:sz w:val="24"/>
          <w:szCs w:val="24"/>
        </w:rPr>
      </w:pPr>
      <w:r w:rsidRPr="004100B2">
        <w:rPr>
          <w:rFonts w:ascii="Times New Roman" w:hAnsi="Times New Roman" w:cs="Times New Roman"/>
          <w:b/>
          <w:sz w:val="24"/>
          <w:szCs w:val="24"/>
        </w:rPr>
        <w:t>H5 Zararlı</w:t>
      </w:r>
    </w:p>
    <w:p w14:paraId="2999B69C" w14:textId="77777777" w:rsidR="00E4442E" w:rsidRPr="004100B2" w:rsidRDefault="00E4442E" w:rsidP="00E4442E">
      <w:pPr>
        <w:tabs>
          <w:tab w:val="left" w:pos="567"/>
        </w:tabs>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Solunduğu veya yenildiğinde ya da deriye nüfuz ettiğinde belirli bir sağlık riski içeren maddeler ve karışımlar.</w:t>
      </w:r>
    </w:p>
    <w:p w14:paraId="08FF50B9" w14:textId="77777777" w:rsidR="00E4442E" w:rsidRPr="004100B2" w:rsidRDefault="00E4442E" w:rsidP="00E4442E">
      <w:pPr>
        <w:tabs>
          <w:tab w:val="left" w:pos="567"/>
        </w:tabs>
        <w:spacing w:after="0" w:line="240" w:lineRule="auto"/>
        <w:jc w:val="both"/>
        <w:rPr>
          <w:rFonts w:ascii="Times New Roman" w:hAnsi="Times New Roman" w:cs="Times New Roman"/>
          <w:b/>
          <w:sz w:val="24"/>
          <w:szCs w:val="24"/>
        </w:rPr>
      </w:pPr>
    </w:p>
    <w:p w14:paraId="45C878B6" w14:textId="77777777" w:rsidR="00E4442E" w:rsidRPr="004100B2" w:rsidRDefault="00E4442E" w:rsidP="00E4442E">
      <w:pPr>
        <w:tabs>
          <w:tab w:val="left" w:pos="567"/>
        </w:tabs>
        <w:spacing w:after="0" w:line="240" w:lineRule="auto"/>
        <w:jc w:val="both"/>
        <w:rPr>
          <w:rFonts w:ascii="Times New Roman" w:hAnsi="Times New Roman" w:cs="Times New Roman"/>
          <w:sz w:val="24"/>
          <w:szCs w:val="24"/>
        </w:rPr>
      </w:pPr>
      <w:r w:rsidRPr="004100B2">
        <w:rPr>
          <w:rFonts w:ascii="Times New Roman" w:hAnsi="Times New Roman" w:cs="Times New Roman"/>
          <w:b/>
          <w:sz w:val="24"/>
          <w:szCs w:val="24"/>
        </w:rPr>
        <w:t>H6 Toksik</w:t>
      </w:r>
    </w:p>
    <w:p w14:paraId="36CBBE1A" w14:textId="77777777" w:rsidR="00E4442E" w:rsidRPr="004100B2" w:rsidRDefault="00E4442E" w:rsidP="00E4442E">
      <w:pPr>
        <w:tabs>
          <w:tab w:val="left" w:pos="567"/>
        </w:tabs>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Solunduğunda veya yenildiğinde ya da deriye nüfuz ettiğinde, sağlık yönünden ciddi, akut veya kronik risk oluşturan ve hatta ölüme neden olan madde ve karışımlar.</w:t>
      </w:r>
    </w:p>
    <w:p w14:paraId="4148B912" w14:textId="77777777" w:rsidR="00E4442E" w:rsidRPr="004100B2" w:rsidRDefault="00E4442E" w:rsidP="00E4442E">
      <w:pPr>
        <w:tabs>
          <w:tab w:val="left" w:pos="567"/>
        </w:tabs>
        <w:spacing w:after="0" w:line="240" w:lineRule="auto"/>
        <w:jc w:val="both"/>
        <w:rPr>
          <w:rFonts w:ascii="Times New Roman" w:hAnsi="Times New Roman" w:cs="Times New Roman"/>
          <w:b/>
          <w:sz w:val="24"/>
          <w:szCs w:val="24"/>
        </w:rPr>
      </w:pPr>
    </w:p>
    <w:p w14:paraId="1DF0C846" w14:textId="77777777" w:rsidR="00E4442E" w:rsidRPr="004100B2" w:rsidRDefault="00E4442E" w:rsidP="00E4442E">
      <w:pPr>
        <w:tabs>
          <w:tab w:val="left" w:pos="567"/>
        </w:tabs>
        <w:spacing w:after="0" w:line="240" w:lineRule="auto"/>
        <w:jc w:val="both"/>
        <w:rPr>
          <w:rFonts w:ascii="Times New Roman" w:hAnsi="Times New Roman" w:cs="Times New Roman"/>
          <w:sz w:val="24"/>
          <w:szCs w:val="24"/>
        </w:rPr>
      </w:pPr>
      <w:r w:rsidRPr="004100B2">
        <w:rPr>
          <w:rFonts w:ascii="Times New Roman" w:hAnsi="Times New Roman" w:cs="Times New Roman"/>
          <w:b/>
          <w:sz w:val="24"/>
          <w:szCs w:val="24"/>
        </w:rPr>
        <w:t>H7 Kanserojen</w:t>
      </w:r>
    </w:p>
    <w:p w14:paraId="393FEC03" w14:textId="77777777" w:rsidR="00E4442E" w:rsidRPr="004100B2" w:rsidRDefault="00E4442E" w:rsidP="00E4442E">
      <w:pPr>
        <w:tabs>
          <w:tab w:val="left" w:pos="567"/>
        </w:tabs>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Solunduğunda veya yenildiğinde ya da deriye nüfuz ettiğinde, kansere yol açan veya etkisinin artmasına neden olan madde ve karışımlar.</w:t>
      </w:r>
    </w:p>
    <w:p w14:paraId="644E0CF9" w14:textId="77777777" w:rsidR="00E4442E" w:rsidRPr="004100B2" w:rsidRDefault="00E4442E" w:rsidP="00E4442E">
      <w:pPr>
        <w:tabs>
          <w:tab w:val="left" w:pos="567"/>
        </w:tabs>
        <w:spacing w:after="0" w:line="240" w:lineRule="auto"/>
        <w:jc w:val="both"/>
        <w:rPr>
          <w:rFonts w:ascii="Times New Roman" w:hAnsi="Times New Roman" w:cs="Times New Roman"/>
          <w:b/>
          <w:sz w:val="24"/>
          <w:szCs w:val="24"/>
        </w:rPr>
      </w:pPr>
    </w:p>
    <w:p w14:paraId="21549D27" w14:textId="77777777" w:rsidR="00E4442E" w:rsidRPr="004100B2" w:rsidRDefault="00E4442E" w:rsidP="00E4442E">
      <w:pPr>
        <w:tabs>
          <w:tab w:val="left" w:pos="567"/>
        </w:tabs>
        <w:spacing w:after="0" w:line="240" w:lineRule="auto"/>
        <w:jc w:val="both"/>
        <w:rPr>
          <w:rFonts w:ascii="Times New Roman" w:hAnsi="Times New Roman" w:cs="Times New Roman"/>
          <w:sz w:val="24"/>
          <w:szCs w:val="24"/>
        </w:rPr>
      </w:pPr>
      <w:r w:rsidRPr="004100B2">
        <w:rPr>
          <w:rFonts w:ascii="Times New Roman" w:hAnsi="Times New Roman" w:cs="Times New Roman"/>
          <w:b/>
          <w:sz w:val="24"/>
          <w:szCs w:val="24"/>
        </w:rPr>
        <w:t>H8 Aşındırıcı (Korozif)</w:t>
      </w:r>
    </w:p>
    <w:p w14:paraId="461D9BD6" w14:textId="77777777" w:rsidR="00E4442E" w:rsidRPr="004100B2" w:rsidRDefault="00E4442E" w:rsidP="00E4442E">
      <w:pPr>
        <w:tabs>
          <w:tab w:val="left" w:pos="567"/>
        </w:tabs>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Temas halinde canlı dokuları tahrip eden madde ve karışımlar.</w:t>
      </w:r>
    </w:p>
    <w:p w14:paraId="78F04332" w14:textId="77777777" w:rsidR="00E4442E" w:rsidRPr="004100B2" w:rsidRDefault="00E4442E" w:rsidP="00E4442E">
      <w:pPr>
        <w:tabs>
          <w:tab w:val="left" w:pos="567"/>
        </w:tabs>
        <w:spacing w:after="0" w:line="240" w:lineRule="auto"/>
        <w:jc w:val="both"/>
        <w:rPr>
          <w:rFonts w:ascii="Times New Roman" w:hAnsi="Times New Roman" w:cs="Times New Roman"/>
          <w:b/>
          <w:sz w:val="24"/>
          <w:szCs w:val="24"/>
        </w:rPr>
      </w:pPr>
    </w:p>
    <w:p w14:paraId="344EC8EE" w14:textId="77777777" w:rsidR="00E4442E" w:rsidRPr="004100B2" w:rsidRDefault="00E4442E" w:rsidP="00E4442E">
      <w:pPr>
        <w:tabs>
          <w:tab w:val="left" w:pos="567"/>
        </w:tabs>
        <w:spacing w:after="0" w:line="240" w:lineRule="auto"/>
        <w:jc w:val="both"/>
        <w:rPr>
          <w:rFonts w:ascii="Times New Roman" w:hAnsi="Times New Roman" w:cs="Times New Roman"/>
          <w:sz w:val="24"/>
          <w:szCs w:val="24"/>
        </w:rPr>
      </w:pPr>
      <w:r w:rsidRPr="004100B2">
        <w:rPr>
          <w:rFonts w:ascii="Times New Roman" w:hAnsi="Times New Roman" w:cs="Times New Roman"/>
          <w:b/>
          <w:sz w:val="24"/>
          <w:szCs w:val="24"/>
        </w:rPr>
        <w:t>H9 Enfeksiyon yapıcı</w:t>
      </w:r>
    </w:p>
    <w:p w14:paraId="4D7F1E5D" w14:textId="77777777" w:rsidR="00E4442E" w:rsidRPr="004100B2" w:rsidRDefault="00E4442E" w:rsidP="00E4442E">
      <w:pPr>
        <w:tabs>
          <w:tab w:val="left" w:pos="567"/>
        </w:tabs>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Varlığını sürdürebilen mikro organizmalar veya insan veya diğer canlı organizmalarda hastalığa neden olduğu bilinen veya inanılan toksinlerini içeren maddeler veya karışımlar</w:t>
      </w:r>
    </w:p>
    <w:p w14:paraId="20BCAFB4" w14:textId="77777777" w:rsidR="00E4442E" w:rsidRPr="004100B2" w:rsidRDefault="00E4442E" w:rsidP="00E4442E">
      <w:pPr>
        <w:tabs>
          <w:tab w:val="left" w:pos="567"/>
        </w:tabs>
        <w:spacing w:after="0" w:line="240" w:lineRule="auto"/>
        <w:jc w:val="both"/>
        <w:rPr>
          <w:rFonts w:ascii="Times New Roman" w:hAnsi="Times New Roman" w:cs="Times New Roman"/>
          <w:b/>
          <w:sz w:val="24"/>
          <w:szCs w:val="24"/>
        </w:rPr>
      </w:pPr>
    </w:p>
    <w:p w14:paraId="01AD3EAC" w14:textId="77777777" w:rsidR="00E4442E" w:rsidRPr="004100B2" w:rsidRDefault="00E4442E" w:rsidP="00E4442E">
      <w:pPr>
        <w:tabs>
          <w:tab w:val="left" w:pos="567"/>
        </w:tabs>
        <w:spacing w:after="0" w:line="240" w:lineRule="auto"/>
        <w:jc w:val="both"/>
        <w:rPr>
          <w:rFonts w:ascii="Times New Roman" w:hAnsi="Times New Roman" w:cs="Times New Roman"/>
          <w:b/>
          <w:sz w:val="24"/>
          <w:szCs w:val="24"/>
        </w:rPr>
      </w:pPr>
    </w:p>
    <w:p w14:paraId="6E49FB63" w14:textId="77777777" w:rsidR="00E4442E" w:rsidRPr="004100B2" w:rsidRDefault="00E4442E" w:rsidP="00E4442E">
      <w:pPr>
        <w:tabs>
          <w:tab w:val="left" w:pos="567"/>
        </w:tabs>
        <w:spacing w:after="0" w:line="240" w:lineRule="auto"/>
        <w:jc w:val="both"/>
        <w:rPr>
          <w:rFonts w:ascii="Times New Roman" w:hAnsi="Times New Roman" w:cs="Times New Roman"/>
          <w:b/>
          <w:sz w:val="24"/>
          <w:szCs w:val="24"/>
        </w:rPr>
      </w:pPr>
    </w:p>
    <w:p w14:paraId="273DF9EF" w14:textId="77777777" w:rsidR="00E4442E" w:rsidRPr="004100B2" w:rsidRDefault="00E4442E" w:rsidP="00E4442E">
      <w:pPr>
        <w:tabs>
          <w:tab w:val="left" w:pos="567"/>
        </w:tabs>
        <w:spacing w:after="0" w:line="240" w:lineRule="auto"/>
        <w:jc w:val="both"/>
        <w:rPr>
          <w:rFonts w:ascii="Times New Roman" w:hAnsi="Times New Roman" w:cs="Times New Roman"/>
          <w:b/>
          <w:sz w:val="24"/>
          <w:szCs w:val="24"/>
        </w:rPr>
      </w:pPr>
      <w:r w:rsidRPr="004100B2">
        <w:rPr>
          <w:rFonts w:ascii="Times New Roman" w:hAnsi="Times New Roman" w:cs="Times New Roman"/>
          <w:b/>
          <w:sz w:val="24"/>
          <w:szCs w:val="24"/>
        </w:rPr>
        <w:t>H10 Üreme sistemine toksik</w:t>
      </w:r>
    </w:p>
    <w:p w14:paraId="0FA9FEB3" w14:textId="77777777" w:rsidR="00E4442E" w:rsidRPr="004100B2" w:rsidRDefault="00E4442E" w:rsidP="00E4442E">
      <w:pPr>
        <w:tabs>
          <w:tab w:val="left" w:pos="567"/>
        </w:tabs>
        <w:spacing w:after="0" w:line="240" w:lineRule="auto"/>
        <w:jc w:val="both"/>
        <w:rPr>
          <w:rFonts w:ascii="Times New Roman" w:hAnsi="Times New Roman" w:cs="Times New Roman"/>
          <w:b/>
          <w:sz w:val="24"/>
          <w:szCs w:val="24"/>
        </w:rPr>
      </w:pPr>
      <w:r w:rsidRPr="004100B2">
        <w:rPr>
          <w:rFonts w:ascii="Times New Roman" w:hAnsi="Times New Roman" w:cs="Times New Roman"/>
          <w:sz w:val="24"/>
          <w:szCs w:val="24"/>
        </w:rPr>
        <w:t>Solunduğunda, yenildiğinde veya deriye nüfuz ettiğinde, doğuştan gelen kalıtımsal olmayan sakatlıklara yol açan veya yol açma riskini artıran madde ve karışımlar.</w:t>
      </w:r>
    </w:p>
    <w:p w14:paraId="079CC756" w14:textId="77777777" w:rsidR="00E4442E" w:rsidRPr="004100B2" w:rsidRDefault="00E4442E" w:rsidP="00E4442E">
      <w:pPr>
        <w:tabs>
          <w:tab w:val="left" w:pos="567"/>
        </w:tabs>
        <w:spacing w:after="0" w:line="240" w:lineRule="auto"/>
        <w:jc w:val="both"/>
        <w:rPr>
          <w:rFonts w:ascii="Times New Roman" w:hAnsi="Times New Roman" w:cs="Times New Roman"/>
          <w:b/>
          <w:sz w:val="24"/>
          <w:szCs w:val="24"/>
        </w:rPr>
      </w:pPr>
    </w:p>
    <w:p w14:paraId="2497EB76" w14:textId="77777777" w:rsidR="00E4442E" w:rsidRPr="004100B2" w:rsidRDefault="00E4442E" w:rsidP="00E4442E">
      <w:pPr>
        <w:tabs>
          <w:tab w:val="left" w:pos="567"/>
        </w:tabs>
        <w:spacing w:after="0" w:line="240" w:lineRule="auto"/>
        <w:jc w:val="both"/>
        <w:rPr>
          <w:rFonts w:ascii="Times New Roman" w:hAnsi="Times New Roman" w:cs="Times New Roman"/>
          <w:sz w:val="24"/>
          <w:szCs w:val="24"/>
        </w:rPr>
      </w:pPr>
      <w:r w:rsidRPr="004100B2">
        <w:rPr>
          <w:rFonts w:ascii="Times New Roman" w:hAnsi="Times New Roman" w:cs="Times New Roman"/>
          <w:b/>
          <w:sz w:val="24"/>
          <w:szCs w:val="24"/>
        </w:rPr>
        <w:t xml:space="preserve">H11 </w:t>
      </w:r>
      <w:proofErr w:type="spellStart"/>
      <w:r w:rsidRPr="004100B2">
        <w:rPr>
          <w:rFonts w:ascii="Times New Roman" w:hAnsi="Times New Roman" w:cs="Times New Roman"/>
          <w:b/>
          <w:sz w:val="24"/>
          <w:szCs w:val="24"/>
        </w:rPr>
        <w:t>Mutajenik</w:t>
      </w:r>
      <w:proofErr w:type="spellEnd"/>
    </w:p>
    <w:p w14:paraId="7330D0B3" w14:textId="77777777" w:rsidR="00E4442E" w:rsidRPr="004100B2" w:rsidRDefault="00E4442E" w:rsidP="00E4442E">
      <w:pPr>
        <w:tabs>
          <w:tab w:val="left" w:pos="567"/>
        </w:tabs>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Solunduğunda, yendiğinde veya deriye nüfuz ettiğinde, kalıtsal genetik bozukluklara yol açan veya yol açma riskini artıran madde ve karışımlar.</w:t>
      </w:r>
    </w:p>
    <w:p w14:paraId="32C36421" w14:textId="77777777" w:rsidR="00E4442E" w:rsidRPr="004100B2" w:rsidRDefault="00E4442E" w:rsidP="00E4442E">
      <w:pPr>
        <w:tabs>
          <w:tab w:val="left" w:pos="567"/>
        </w:tabs>
        <w:spacing w:after="0" w:line="240" w:lineRule="auto"/>
        <w:jc w:val="both"/>
        <w:rPr>
          <w:rFonts w:ascii="Times New Roman" w:hAnsi="Times New Roman" w:cs="Times New Roman"/>
          <w:b/>
          <w:sz w:val="24"/>
          <w:szCs w:val="24"/>
        </w:rPr>
      </w:pPr>
    </w:p>
    <w:p w14:paraId="0CE51EA2" w14:textId="77777777" w:rsidR="00E4442E" w:rsidRPr="004100B2" w:rsidRDefault="00E4442E" w:rsidP="00E4442E">
      <w:pPr>
        <w:tabs>
          <w:tab w:val="left" w:pos="567"/>
        </w:tabs>
        <w:spacing w:after="0" w:line="240" w:lineRule="auto"/>
        <w:jc w:val="both"/>
        <w:rPr>
          <w:rFonts w:ascii="Times New Roman" w:hAnsi="Times New Roman" w:cs="Times New Roman"/>
          <w:sz w:val="24"/>
          <w:szCs w:val="24"/>
        </w:rPr>
      </w:pPr>
      <w:r w:rsidRPr="004100B2">
        <w:rPr>
          <w:rFonts w:ascii="Times New Roman" w:hAnsi="Times New Roman" w:cs="Times New Roman"/>
          <w:b/>
          <w:sz w:val="24"/>
          <w:szCs w:val="24"/>
        </w:rPr>
        <w:t xml:space="preserve">H12 </w:t>
      </w:r>
      <w:r w:rsidRPr="004100B2">
        <w:rPr>
          <w:rFonts w:ascii="Times New Roman" w:hAnsi="Times New Roman" w:cs="Times New Roman"/>
          <w:sz w:val="24"/>
          <w:szCs w:val="24"/>
        </w:rPr>
        <w:t>Havayla, suyla veya bir asitle temas etmesi sonucu zehirli veya çok zehirli gazları serbest bırakan atıklar.</w:t>
      </w:r>
    </w:p>
    <w:p w14:paraId="4CD4DBC2" w14:textId="77777777" w:rsidR="00E4442E" w:rsidRPr="004100B2" w:rsidRDefault="00E4442E" w:rsidP="00E4442E">
      <w:pPr>
        <w:tabs>
          <w:tab w:val="left" w:pos="567"/>
        </w:tabs>
        <w:spacing w:after="0" w:line="240" w:lineRule="auto"/>
        <w:jc w:val="both"/>
        <w:rPr>
          <w:rFonts w:ascii="Times New Roman" w:hAnsi="Times New Roman" w:cs="Times New Roman"/>
          <w:b/>
          <w:sz w:val="24"/>
          <w:szCs w:val="24"/>
        </w:rPr>
      </w:pPr>
    </w:p>
    <w:p w14:paraId="1CFF7014" w14:textId="77777777" w:rsidR="00E4442E" w:rsidRPr="004100B2" w:rsidRDefault="00E4442E" w:rsidP="00E4442E">
      <w:pPr>
        <w:tabs>
          <w:tab w:val="left" w:pos="567"/>
        </w:tabs>
        <w:spacing w:after="0" w:line="240" w:lineRule="auto"/>
        <w:jc w:val="both"/>
        <w:rPr>
          <w:rFonts w:ascii="Times New Roman" w:hAnsi="Times New Roman" w:cs="Times New Roman"/>
          <w:b/>
          <w:sz w:val="24"/>
          <w:szCs w:val="24"/>
        </w:rPr>
      </w:pPr>
      <w:r w:rsidRPr="004100B2">
        <w:rPr>
          <w:rFonts w:ascii="Times New Roman" w:hAnsi="Times New Roman" w:cs="Times New Roman"/>
          <w:b/>
          <w:sz w:val="24"/>
          <w:szCs w:val="24"/>
        </w:rPr>
        <w:t>H13 Hassaslaştırıcı</w:t>
      </w:r>
    </w:p>
    <w:p w14:paraId="0E7B7780" w14:textId="77777777" w:rsidR="00E4442E" w:rsidRPr="004100B2" w:rsidRDefault="00E4442E" w:rsidP="00E4442E">
      <w:pPr>
        <w:tabs>
          <w:tab w:val="left" w:pos="567"/>
        </w:tabs>
        <w:spacing w:after="0" w:line="240" w:lineRule="auto"/>
        <w:jc w:val="both"/>
        <w:rPr>
          <w:rFonts w:ascii="Times New Roman" w:hAnsi="Times New Roman" w:cs="Times New Roman"/>
          <w:b/>
          <w:sz w:val="24"/>
          <w:szCs w:val="24"/>
        </w:rPr>
      </w:pPr>
      <w:r w:rsidRPr="004100B2">
        <w:rPr>
          <w:rFonts w:ascii="Times New Roman" w:hAnsi="Times New Roman" w:cs="Times New Roman"/>
          <w:sz w:val="24"/>
          <w:szCs w:val="24"/>
        </w:rPr>
        <w:t xml:space="preserve">Cilde nüfuz ettiğinde ya da solunduğunda </w:t>
      </w:r>
      <w:proofErr w:type="spellStart"/>
      <w:r w:rsidRPr="004100B2">
        <w:rPr>
          <w:rFonts w:ascii="Times New Roman" w:hAnsi="Times New Roman" w:cs="Times New Roman"/>
          <w:sz w:val="24"/>
          <w:szCs w:val="24"/>
        </w:rPr>
        <w:t>hiper</w:t>
      </w:r>
      <w:proofErr w:type="spellEnd"/>
      <w:r w:rsidRPr="004100B2">
        <w:rPr>
          <w:rFonts w:ascii="Times New Roman" w:hAnsi="Times New Roman" w:cs="Times New Roman"/>
          <w:sz w:val="24"/>
          <w:szCs w:val="24"/>
        </w:rPr>
        <w:t>-hassaslaştırma reaksiyonu oluşturabilen ve uzun süre maruz kalınması halinde karakteristik olumsuz etkilere sebep olabilen maddeler ve karışımlar</w:t>
      </w:r>
    </w:p>
    <w:p w14:paraId="31A420E0" w14:textId="77777777" w:rsidR="00E4442E" w:rsidRPr="004100B2" w:rsidRDefault="00E4442E" w:rsidP="00E4442E">
      <w:pPr>
        <w:tabs>
          <w:tab w:val="left" w:pos="567"/>
        </w:tabs>
        <w:spacing w:after="0" w:line="240" w:lineRule="auto"/>
        <w:jc w:val="both"/>
        <w:rPr>
          <w:rFonts w:ascii="Times New Roman" w:hAnsi="Times New Roman" w:cs="Times New Roman"/>
          <w:b/>
          <w:sz w:val="24"/>
          <w:szCs w:val="24"/>
        </w:rPr>
      </w:pPr>
    </w:p>
    <w:p w14:paraId="008DEDC5" w14:textId="77777777" w:rsidR="00E4442E" w:rsidRPr="004100B2" w:rsidRDefault="00E4442E" w:rsidP="00E4442E">
      <w:pPr>
        <w:tabs>
          <w:tab w:val="left" w:pos="567"/>
        </w:tabs>
        <w:spacing w:after="0" w:line="240" w:lineRule="auto"/>
        <w:jc w:val="both"/>
        <w:rPr>
          <w:rFonts w:ascii="Times New Roman" w:hAnsi="Times New Roman" w:cs="Times New Roman"/>
          <w:sz w:val="24"/>
          <w:szCs w:val="24"/>
        </w:rPr>
      </w:pPr>
      <w:r w:rsidRPr="004100B2">
        <w:rPr>
          <w:rFonts w:ascii="Times New Roman" w:hAnsi="Times New Roman" w:cs="Times New Roman"/>
          <w:b/>
          <w:sz w:val="24"/>
          <w:szCs w:val="24"/>
        </w:rPr>
        <w:t>H14 Ekotoksik</w:t>
      </w:r>
    </w:p>
    <w:p w14:paraId="5FE7617A" w14:textId="77777777" w:rsidR="00E4442E" w:rsidRPr="004100B2" w:rsidRDefault="00E4442E" w:rsidP="00E4442E">
      <w:pPr>
        <w:tabs>
          <w:tab w:val="left" w:pos="567"/>
        </w:tabs>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Çevrenin bir veya daha fazla kesimi üzerinde ani veya gecikmeli zararlı etkiler gösteren veya gösterme riski taşıyan atıklar.</w:t>
      </w:r>
    </w:p>
    <w:p w14:paraId="4A936707" w14:textId="77777777" w:rsidR="00E4442E" w:rsidRPr="004100B2" w:rsidRDefault="00E4442E" w:rsidP="00E4442E">
      <w:pPr>
        <w:tabs>
          <w:tab w:val="left" w:pos="567"/>
        </w:tabs>
        <w:spacing w:after="0" w:line="240" w:lineRule="auto"/>
        <w:jc w:val="both"/>
        <w:rPr>
          <w:rFonts w:ascii="Times New Roman" w:hAnsi="Times New Roman" w:cs="Times New Roman"/>
          <w:b/>
          <w:sz w:val="24"/>
          <w:szCs w:val="24"/>
        </w:rPr>
      </w:pPr>
    </w:p>
    <w:p w14:paraId="13E45774" w14:textId="77777777" w:rsidR="00E4442E" w:rsidRPr="004100B2" w:rsidRDefault="00E4442E" w:rsidP="00E4442E">
      <w:pPr>
        <w:tabs>
          <w:tab w:val="left" w:pos="567"/>
        </w:tabs>
        <w:spacing w:after="0" w:line="240" w:lineRule="auto"/>
        <w:jc w:val="both"/>
        <w:rPr>
          <w:rFonts w:ascii="Times New Roman" w:hAnsi="Times New Roman" w:cs="Times New Roman"/>
          <w:sz w:val="24"/>
          <w:szCs w:val="24"/>
        </w:rPr>
      </w:pPr>
      <w:r w:rsidRPr="004100B2">
        <w:rPr>
          <w:rFonts w:ascii="Times New Roman" w:hAnsi="Times New Roman" w:cs="Times New Roman"/>
          <w:b/>
          <w:sz w:val="24"/>
          <w:szCs w:val="24"/>
        </w:rPr>
        <w:t xml:space="preserve">H15 </w:t>
      </w:r>
      <w:r w:rsidRPr="004100B2">
        <w:rPr>
          <w:rFonts w:ascii="Times New Roman" w:hAnsi="Times New Roman" w:cs="Times New Roman"/>
          <w:sz w:val="24"/>
          <w:szCs w:val="24"/>
        </w:rPr>
        <w:t>Bertarafı sonrasında herhangi bir yolla, yukarıda listelenen karakterlerden herhangi birine sahip başka bir madde (sızıntı suyu gibi) ortaya çıkabilecek atık.</w:t>
      </w:r>
    </w:p>
    <w:p w14:paraId="39FBC3CC" w14:textId="77777777" w:rsidR="00E4442E" w:rsidRPr="004100B2" w:rsidRDefault="00E4442E" w:rsidP="00E4442E">
      <w:pPr>
        <w:tabs>
          <w:tab w:val="left" w:pos="567"/>
        </w:tabs>
        <w:spacing w:after="0" w:line="240" w:lineRule="auto"/>
        <w:jc w:val="both"/>
        <w:rPr>
          <w:rFonts w:ascii="Times New Roman" w:hAnsi="Times New Roman" w:cs="Times New Roman"/>
          <w:b/>
          <w:sz w:val="24"/>
          <w:szCs w:val="24"/>
        </w:rPr>
      </w:pPr>
    </w:p>
    <w:p w14:paraId="0A934DF7" w14:textId="77777777" w:rsidR="00E4442E" w:rsidRPr="004100B2" w:rsidRDefault="00E4442E" w:rsidP="00E4442E">
      <w:pPr>
        <w:tabs>
          <w:tab w:val="left" w:pos="567"/>
        </w:tabs>
        <w:spacing w:after="0" w:line="240" w:lineRule="auto"/>
        <w:jc w:val="both"/>
        <w:rPr>
          <w:rFonts w:ascii="Times New Roman" w:hAnsi="Times New Roman" w:cs="Times New Roman"/>
          <w:sz w:val="24"/>
          <w:szCs w:val="24"/>
        </w:rPr>
      </w:pPr>
      <w:r w:rsidRPr="004100B2">
        <w:rPr>
          <w:rFonts w:ascii="Times New Roman" w:hAnsi="Times New Roman" w:cs="Times New Roman"/>
          <w:b/>
          <w:sz w:val="24"/>
          <w:szCs w:val="24"/>
        </w:rPr>
        <w:t>Açıklama:</w:t>
      </w:r>
    </w:p>
    <w:p w14:paraId="5022C2F0" w14:textId="77777777" w:rsidR="00E4442E" w:rsidRPr="004100B2" w:rsidRDefault="00E4442E" w:rsidP="00E4442E">
      <w:pPr>
        <w:tabs>
          <w:tab w:val="left" w:pos="567"/>
        </w:tabs>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 xml:space="preserve">(1) Tehlikeli özelliklere ilişkin etiketlemede kullanılacak işaretler için </w:t>
      </w:r>
      <w:proofErr w:type="gramStart"/>
      <w:r w:rsidRPr="004100B2">
        <w:rPr>
          <w:rFonts w:ascii="Times New Roman" w:hAnsi="Times New Roman" w:cs="Times New Roman"/>
          <w:sz w:val="24"/>
          <w:szCs w:val="24"/>
        </w:rPr>
        <w:t>26/12/2008</w:t>
      </w:r>
      <w:proofErr w:type="gramEnd"/>
      <w:r w:rsidRPr="004100B2">
        <w:rPr>
          <w:rFonts w:ascii="Times New Roman" w:hAnsi="Times New Roman" w:cs="Times New Roman"/>
          <w:sz w:val="24"/>
          <w:szCs w:val="24"/>
        </w:rPr>
        <w:t xml:space="preserve"> tarihli ve 27092 sayılı Resmî Gazete’de yayımlanan Tehlikeli Maddelerin ve Müstahzarların Sınıflandırılması, Ambalajlanması ve Etiketlenmesi Hakkında Yönetmelik (Ek-4) kullanılacaktır.</w:t>
      </w:r>
    </w:p>
    <w:p w14:paraId="609D5298" w14:textId="77777777" w:rsidR="00E4442E" w:rsidRPr="004100B2" w:rsidRDefault="00E4442E" w:rsidP="00E4442E">
      <w:pPr>
        <w:tabs>
          <w:tab w:val="left" w:pos="567"/>
        </w:tabs>
        <w:spacing w:after="0" w:line="240" w:lineRule="auto"/>
        <w:jc w:val="both"/>
        <w:rPr>
          <w:rFonts w:ascii="Times New Roman" w:hAnsi="Times New Roman" w:cs="Times New Roman"/>
          <w:sz w:val="24"/>
          <w:szCs w:val="24"/>
        </w:rPr>
      </w:pPr>
    </w:p>
    <w:p w14:paraId="0E767028" w14:textId="77777777" w:rsidR="00E4442E" w:rsidRPr="004100B2" w:rsidRDefault="00E4442E" w:rsidP="00E4442E">
      <w:pPr>
        <w:spacing w:after="0" w:line="240" w:lineRule="auto"/>
        <w:jc w:val="both"/>
        <w:rPr>
          <w:rFonts w:ascii="Times New Roman" w:eastAsia="Times New Roman" w:hAnsi="Times New Roman" w:cs="Times New Roman"/>
          <w:sz w:val="24"/>
          <w:szCs w:val="24"/>
          <w:lang w:eastAsia="tr-TR"/>
        </w:rPr>
      </w:pPr>
      <w:r w:rsidRPr="004100B2">
        <w:rPr>
          <w:rFonts w:ascii="Times New Roman" w:hAnsi="Times New Roman" w:cs="Times New Roman"/>
          <w:sz w:val="24"/>
          <w:szCs w:val="24"/>
        </w:rPr>
        <w:br w:type="page"/>
      </w:r>
    </w:p>
    <w:p w14:paraId="70B96753" w14:textId="77777777" w:rsidR="00E4442E" w:rsidRPr="004100B2" w:rsidRDefault="00E4442E" w:rsidP="00E4442E">
      <w:pPr>
        <w:tabs>
          <w:tab w:val="left" w:pos="567"/>
        </w:tabs>
        <w:spacing w:after="0" w:line="240" w:lineRule="auto"/>
        <w:jc w:val="right"/>
        <w:rPr>
          <w:rFonts w:ascii="Times New Roman" w:hAnsi="Times New Roman" w:cs="Times New Roman"/>
          <w:sz w:val="24"/>
          <w:szCs w:val="24"/>
        </w:rPr>
      </w:pPr>
      <w:r w:rsidRPr="004100B2">
        <w:rPr>
          <w:rFonts w:ascii="Times New Roman" w:hAnsi="Times New Roman" w:cs="Times New Roman"/>
          <w:b/>
          <w:sz w:val="24"/>
          <w:szCs w:val="24"/>
        </w:rPr>
        <w:lastRenderedPageBreak/>
        <w:t>EK-3/B</w:t>
      </w:r>
    </w:p>
    <w:p w14:paraId="13BDCF38" w14:textId="77777777" w:rsidR="00E4442E" w:rsidRPr="004100B2" w:rsidRDefault="00E4442E" w:rsidP="00E4442E">
      <w:pPr>
        <w:tabs>
          <w:tab w:val="left" w:pos="567"/>
        </w:tabs>
        <w:spacing w:after="0" w:line="240" w:lineRule="auto"/>
        <w:jc w:val="center"/>
        <w:rPr>
          <w:rFonts w:ascii="Times New Roman" w:hAnsi="Times New Roman" w:cs="Times New Roman"/>
          <w:sz w:val="24"/>
          <w:szCs w:val="24"/>
        </w:rPr>
      </w:pPr>
      <w:r w:rsidRPr="004100B2">
        <w:rPr>
          <w:rFonts w:ascii="Times New Roman" w:hAnsi="Times New Roman" w:cs="Times New Roman"/>
          <w:b/>
          <w:sz w:val="24"/>
          <w:szCs w:val="24"/>
        </w:rPr>
        <w:t>TEHLİKELİ ATIK EŞİK KONSANTRASYONLARI</w:t>
      </w:r>
    </w:p>
    <w:p w14:paraId="73C358C1" w14:textId="77777777" w:rsidR="00E4442E" w:rsidRPr="004100B2" w:rsidRDefault="00E4442E" w:rsidP="00E4442E">
      <w:pPr>
        <w:tabs>
          <w:tab w:val="left" w:pos="317"/>
        </w:tabs>
        <w:spacing w:after="0" w:line="240" w:lineRule="auto"/>
        <w:jc w:val="both"/>
        <w:rPr>
          <w:rFonts w:ascii="Times New Roman" w:hAnsi="Times New Roman" w:cs="Times New Roman"/>
          <w:sz w:val="24"/>
          <w:szCs w:val="24"/>
        </w:rPr>
      </w:pPr>
    </w:p>
    <w:p w14:paraId="2830D3E8" w14:textId="77777777" w:rsidR="00E4442E" w:rsidRPr="004100B2" w:rsidRDefault="00E4442E" w:rsidP="00E4442E">
      <w:pPr>
        <w:tabs>
          <w:tab w:val="left" w:pos="317"/>
        </w:tabs>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a)</w:t>
      </w:r>
      <w:r w:rsidRPr="004100B2">
        <w:rPr>
          <w:rFonts w:ascii="Times New Roman" w:hAnsi="Times New Roman" w:cs="Times New Roman"/>
          <w:sz w:val="24"/>
          <w:szCs w:val="24"/>
        </w:rPr>
        <w:tab/>
        <w:t>Parlama noktası ≤ 55 ºC,</w:t>
      </w:r>
    </w:p>
    <w:p w14:paraId="743E456B" w14:textId="77777777" w:rsidR="00E4442E" w:rsidRPr="004100B2" w:rsidRDefault="00E4442E" w:rsidP="00E4442E">
      <w:pPr>
        <w:tabs>
          <w:tab w:val="left" w:pos="317"/>
        </w:tabs>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 xml:space="preserve">b) Yüksek seviyede zehirli (toksik) olarak sınıflandırılan bir ya da birden fazla maddedeki toplam </w:t>
      </w:r>
      <w:proofErr w:type="gramStart"/>
      <w:r w:rsidRPr="004100B2">
        <w:rPr>
          <w:rFonts w:ascii="Times New Roman" w:hAnsi="Times New Roman" w:cs="Times New Roman"/>
          <w:sz w:val="24"/>
          <w:szCs w:val="24"/>
        </w:rPr>
        <w:t>konsantrasyonun</w:t>
      </w:r>
      <w:proofErr w:type="gramEnd"/>
      <w:r w:rsidRPr="004100B2">
        <w:rPr>
          <w:rFonts w:ascii="Times New Roman" w:hAnsi="Times New Roman" w:cs="Times New Roman"/>
          <w:sz w:val="24"/>
          <w:szCs w:val="24"/>
        </w:rPr>
        <w:t xml:space="preserve"> ≥ %0,1 olması,</w:t>
      </w:r>
    </w:p>
    <w:p w14:paraId="13FA076B" w14:textId="77777777" w:rsidR="00E4442E" w:rsidRPr="004100B2" w:rsidRDefault="00E4442E" w:rsidP="00E4442E">
      <w:pPr>
        <w:tabs>
          <w:tab w:val="left" w:pos="317"/>
        </w:tabs>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c)</w:t>
      </w:r>
      <w:r w:rsidRPr="004100B2">
        <w:rPr>
          <w:rFonts w:ascii="Times New Roman" w:hAnsi="Times New Roman" w:cs="Times New Roman"/>
          <w:sz w:val="24"/>
          <w:szCs w:val="24"/>
        </w:rPr>
        <w:tab/>
        <w:t xml:space="preserve">Zehirli (toksik) olarak sınıflandırılan bir ya da birden fazla maddedeki toplam </w:t>
      </w:r>
      <w:proofErr w:type="gramStart"/>
      <w:r w:rsidRPr="004100B2">
        <w:rPr>
          <w:rFonts w:ascii="Times New Roman" w:hAnsi="Times New Roman" w:cs="Times New Roman"/>
          <w:sz w:val="24"/>
          <w:szCs w:val="24"/>
        </w:rPr>
        <w:t>konsantrasyonun</w:t>
      </w:r>
      <w:proofErr w:type="gramEnd"/>
      <w:r w:rsidRPr="004100B2">
        <w:rPr>
          <w:rFonts w:ascii="Times New Roman" w:hAnsi="Times New Roman" w:cs="Times New Roman"/>
          <w:sz w:val="24"/>
          <w:szCs w:val="24"/>
        </w:rPr>
        <w:t xml:space="preserve"> ≥ %3 olması,</w:t>
      </w:r>
    </w:p>
    <w:p w14:paraId="79FB5CEC" w14:textId="77777777" w:rsidR="00E4442E" w:rsidRPr="004100B2" w:rsidRDefault="00E4442E" w:rsidP="00E4442E">
      <w:pPr>
        <w:tabs>
          <w:tab w:val="left" w:pos="317"/>
        </w:tabs>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 xml:space="preserve">ç) </w:t>
      </w:r>
      <w:r w:rsidRPr="004100B2">
        <w:rPr>
          <w:rFonts w:ascii="Times New Roman" w:hAnsi="Times New Roman" w:cs="Times New Roman"/>
          <w:sz w:val="24"/>
          <w:szCs w:val="24"/>
        </w:rPr>
        <w:tab/>
        <w:t xml:space="preserve">Zararlı olarak sınıflandırılan bir ya da birden fazla maddedeki toplam </w:t>
      </w:r>
      <w:proofErr w:type="gramStart"/>
      <w:r w:rsidRPr="004100B2">
        <w:rPr>
          <w:rFonts w:ascii="Times New Roman" w:hAnsi="Times New Roman" w:cs="Times New Roman"/>
          <w:sz w:val="24"/>
          <w:szCs w:val="24"/>
        </w:rPr>
        <w:t>konsantrasyonun</w:t>
      </w:r>
      <w:proofErr w:type="gramEnd"/>
      <w:r w:rsidRPr="004100B2">
        <w:rPr>
          <w:rFonts w:ascii="Times New Roman" w:hAnsi="Times New Roman" w:cs="Times New Roman"/>
          <w:sz w:val="24"/>
          <w:szCs w:val="24"/>
        </w:rPr>
        <w:t xml:space="preserve"> ≥ %25 olması,</w:t>
      </w:r>
    </w:p>
    <w:p w14:paraId="3B28CDC2" w14:textId="77777777" w:rsidR="00E4442E" w:rsidRPr="004100B2" w:rsidRDefault="00E4442E" w:rsidP="00E4442E">
      <w:pPr>
        <w:tabs>
          <w:tab w:val="left" w:pos="317"/>
        </w:tabs>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d)</w:t>
      </w:r>
      <w:r w:rsidRPr="004100B2">
        <w:rPr>
          <w:rFonts w:ascii="Times New Roman" w:hAnsi="Times New Roman" w:cs="Times New Roman"/>
          <w:sz w:val="24"/>
          <w:szCs w:val="24"/>
        </w:rPr>
        <w:tab/>
        <w:t xml:space="preserve">R35’e göre aşındırıcı olarak sınıflandırılan bir ya da birden fazla maddedeki toplam </w:t>
      </w:r>
      <w:proofErr w:type="gramStart"/>
      <w:r w:rsidRPr="004100B2">
        <w:rPr>
          <w:rFonts w:ascii="Times New Roman" w:hAnsi="Times New Roman" w:cs="Times New Roman"/>
          <w:sz w:val="24"/>
          <w:szCs w:val="24"/>
        </w:rPr>
        <w:t>konsantrasyonun</w:t>
      </w:r>
      <w:proofErr w:type="gramEnd"/>
      <w:r w:rsidRPr="004100B2">
        <w:rPr>
          <w:rFonts w:ascii="Times New Roman" w:hAnsi="Times New Roman" w:cs="Times New Roman"/>
          <w:sz w:val="24"/>
          <w:szCs w:val="24"/>
        </w:rPr>
        <w:t xml:space="preserve"> ≥ %1 olması,</w:t>
      </w:r>
    </w:p>
    <w:p w14:paraId="276A676A" w14:textId="77777777" w:rsidR="00E4442E" w:rsidRPr="004100B2" w:rsidRDefault="00E4442E" w:rsidP="00E4442E">
      <w:pPr>
        <w:tabs>
          <w:tab w:val="left" w:pos="317"/>
        </w:tabs>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e)</w:t>
      </w:r>
      <w:r w:rsidRPr="004100B2">
        <w:rPr>
          <w:rFonts w:ascii="Times New Roman" w:hAnsi="Times New Roman" w:cs="Times New Roman"/>
          <w:sz w:val="24"/>
          <w:szCs w:val="24"/>
        </w:rPr>
        <w:tab/>
        <w:t xml:space="preserve">R34’e göre aşındırıcı olarak sınıflandırılan bir ya da birden fazla maddedeki toplam </w:t>
      </w:r>
      <w:proofErr w:type="gramStart"/>
      <w:r w:rsidRPr="004100B2">
        <w:rPr>
          <w:rFonts w:ascii="Times New Roman" w:hAnsi="Times New Roman" w:cs="Times New Roman"/>
          <w:sz w:val="24"/>
          <w:szCs w:val="24"/>
        </w:rPr>
        <w:t>konsantrasyonun</w:t>
      </w:r>
      <w:proofErr w:type="gramEnd"/>
      <w:r w:rsidRPr="004100B2">
        <w:rPr>
          <w:rFonts w:ascii="Times New Roman" w:hAnsi="Times New Roman" w:cs="Times New Roman"/>
          <w:sz w:val="24"/>
          <w:szCs w:val="24"/>
        </w:rPr>
        <w:t xml:space="preserve"> ≥ %5 olması,</w:t>
      </w:r>
    </w:p>
    <w:p w14:paraId="380E227A" w14:textId="77777777" w:rsidR="00E4442E" w:rsidRPr="004100B2" w:rsidRDefault="00E4442E" w:rsidP="00E4442E">
      <w:pPr>
        <w:tabs>
          <w:tab w:val="left" w:pos="317"/>
        </w:tabs>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f)</w:t>
      </w:r>
      <w:r w:rsidRPr="004100B2">
        <w:rPr>
          <w:rFonts w:ascii="Times New Roman" w:hAnsi="Times New Roman" w:cs="Times New Roman"/>
          <w:sz w:val="24"/>
          <w:szCs w:val="24"/>
        </w:rPr>
        <w:tab/>
        <w:t xml:space="preserve">R41’e göre tahriş edici olarak sınıflandırılan bir ya da birden fazla maddedeki toplam </w:t>
      </w:r>
      <w:proofErr w:type="gramStart"/>
      <w:r w:rsidRPr="004100B2">
        <w:rPr>
          <w:rFonts w:ascii="Times New Roman" w:hAnsi="Times New Roman" w:cs="Times New Roman"/>
          <w:sz w:val="24"/>
          <w:szCs w:val="24"/>
        </w:rPr>
        <w:t>konsantrasyonun</w:t>
      </w:r>
      <w:proofErr w:type="gramEnd"/>
      <w:r w:rsidRPr="004100B2">
        <w:rPr>
          <w:rFonts w:ascii="Times New Roman" w:hAnsi="Times New Roman" w:cs="Times New Roman"/>
          <w:sz w:val="24"/>
          <w:szCs w:val="24"/>
        </w:rPr>
        <w:t xml:space="preserve"> ≥ %10 olması,</w:t>
      </w:r>
    </w:p>
    <w:p w14:paraId="114D7B6A" w14:textId="77777777" w:rsidR="00E4442E" w:rsidRPr="004100B2" w:rsidRDefault="00E4442E" w:rsidP="00E4442E">
      <w:pPr>
        <w:tabs>
          <w:tab w:val="left" w:pos="317"/>
        </w:tabs>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g)</w:t>
      </w:r>
      <w:r w:rsidRPr="004100B2">
        <w:rPr>
          <w:rFonts w:ascii="Times New Roman" w:hAnsi="Times New Roman" w:cs="Times New Roman"/>
          <w:sz w:val="24"/>
          <w:szCs w:val="24"/>
        </w:rPr>
        <w:tab/>
        <w:t xml:space="preserve">R36, R37 ve R38’e göre tahriş edici olarak sınıflandırılan bir veya daha fazla maddedeki toplam </w:t>
      </w:r>
      <w:proofErr w:type="gramStart"/>
      <w:r w:rsidRPr="004100B2">
        <w:rPr>
          <w:rFonts w:ascii="Times New Roman" w:hAnsi="Times New Roman" w:cs="Times New Roman"/>
          <w:sz w:val="24"/>
          <w:szCs w:val="24"/>
        </w:rPr>
        <w:t>konsantrasyonun</w:t>
      </w:r>
      <w:proofErr w:type="gramEnd"/>
      <w:r w:rsidRPr="004100B2">
        <w:rPr>
          <w:rFonts w:ascii="Times New Roman" w:hAnsi="Times New Roman" w:cs="Times New Roman"/>
          <w:sz w:val="24"/>
          <w:szCs w:val="24"/>
        </w:rPr>
        <w:t xml:space="preserve"> ≥ %20 olması,</w:t>
      </w:r>
    </w:p>
    <w:p w14:paraId="648443DC" w14:textId="77777777" w:rsidR="00E4442E" w:rsidRPr="004100B2" w:rsidRDefault="00E4442E" w:rsidP="00E4442E">
      <w:pPr>
        <w:tabs>
          <w:tab w:val="left" w:pos="317"/>
        </w:tabs>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ğ)</w:t>
      </w:r>
      <w:r w:rsidRPr="004100B2">
        <w:rPr>
          <w:rFonts w:ascii="Times New Roman" w:hAnsi="Times New Roman" w:cs="Times New Roman"/>
          <w:sz w:val="24"/>
          <w:szCs w:val="24"/>
        </w:rPr>
        <w:tab/>
        <w:t xml:space="preserve">Kategori 1 ya da 2’de kanserojen etkisinin olduğu bilinen bir maddelerdeki toplam </w:t>
      </w:r>
      <w:proofErr w:type="gramStart"/>
      <w:r w:rsidRPr="004100B2">
        <w:rPr>
          <w:rFonts w:ascii="Times New Roman" w:hAnsi="Times New Roman" w:cs="Times New Roman"/>
          <w:sz w:val="24"/>
          <w:szCs w:val="24"/>
        </w:rPr>
        <w:t>konsantrasyonun</w:t>
      </w:r>
      <w:proofErr w:type="gramEnd"/>
      <w:r w:rsidRPr="004100B2">
        <w:rPr>
          <w:rFonts w:ascii="Times New Roman" w:hAnsi="Times New Roman" w:cs="Times New Roman"/>
          <w:sz w:val="24"/>
          <w:szCs w:val="24"/>
        </w:rPr>
        <w:t xml:space="preserve"> ≥ %0,1 olması,</w:t>
      </w:r>
    </w:p>
    <w:p w14:paraId="412C2B29" w14:textId="77777777" w:rsidR="00E4442E" w:rsidRPr="004100B2" w:rsidRDefault="00E4442E" w:rsidP="00E4442E">
      <w:pPr>
        <w:tabs>
          <w:tab w:val="left" w:pos="317"/>
        </w:tabs>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h)</w:t>
      </w:r>
      <w:r w:rsidRPr="004100B2">
        <w:rPr>
          <w:rFonts w:ascii="Times New Roman" w:hAnsi="Times New Roman" w:cs="Times New Roman"/>
          <w:sz w:val="24"/>
          <w:szCs w:val="24"/>
        </w:rPr>
        <w:tab/>
        <w:t xml:space="preserve">Kategori 3’de kanserojen etkisinin olduğu bilinen bir maddedeki toplam </w:t>
      </w:r>
      <w:proofErr w:type="gramStart"/>
      <w:r w:rsidRPr="004100B2">
        <w:rPr>
          <w:rFonts w:ascii="Times New Roman" w:hAnsi="Times New Roman" w:cs="Times New Roman"/>
          <w:sz w:val="24"/>
          <w:szCs w:val="24"/>
        </w:rPr>
        <w:t>konsantrasyonun</w:t>
      </w:r>
      <w:proofErr w:type="gramEnd"/>
      <w:r w:rsidRPr="004100B2">
        <w:rPr>
          <w:rFonts w:ascii="Times New Roman" w:hAnsi="Times New Roman" w:cs="Times New Roman"/>
          <w:sz w:val="24"/>
          <w:szCs w:val="24"/>
        </w:rPr>
        <w:t xml:space="preserve"> ≥ %1 olması,</w:t>
      </w:r>
    </w:p>
    <w:p w14:paraId="56808E5F" w14:textId="77777777" w:rsidR="00E4442E" w:rsidRPr="004100B2" w:rsidRDefault="00E4442E" w:rsidP="00E4442E">
      <w:pPr>
        <w:tabs>
          <w:tab w:val="left" w:pos="317"/>
        </w:tabs>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ı)</w:t>
      </w:r>
      <w:r w:rsidRPr="004100B2">
        <w:rPr>
          <w:rFonts w:ascii="Times New Roman" w:hAnsi="Times New Roman" w:cs="Times New Roman"/>
          <w:sz w:val="24"/>
          <w:szCs w:val="24"/>
        </w:rPr>
        <w:tab/>
        <w:t xml:space="preserve">R60 ya da R61’e göre üreme yetisini azaltıcı olarak sınıflandırılan Kategori 1 ya da 2 maddesindeki </w:t>
      </w:r>
      <w:proofErr w:type="gramStart"/>
      <w:r w:rsidRPr="004100B2">
        <w:rPr>
          <w:rFonts w:ascii="Times New Roman" w:hAnsi="Times New Roman" w:cs="Times New Roman"/>
          <w:sz w:val="24"/>
          <w:szCs w:val="24"/>
        </w:rPr>
        <w:t>konsantrasyonun</w:t>
      </w:r>
      <w:proofErr w:type="gramEnd"/>
      <w:r w:rsidRPr="004100B2">
        <w:rPr>
          <w:rFonts w:ascii="Times New Roman" w:hAnsi="Times New Roman" w:cs="Times New Roman"/>
          <w:sz w:val="24"/>
          <w:szCs w:val="24"/>
        </w:rPr>
        <w:t xml:space="preserve"> ≥%0,5 olması, </w:t>
      </w:r>
    </w:p>
    <w:p w14:paraId="1CE2C17C" w14:textId="77777777" w:rsidR="00E4442E" w:rsidRPr="004100B2" w:rsidRDefault="00E4442E" w:rsidP="00E4442E">
      <w:pPr>
        <w:tabs>
          <w:tab w:val="left" w:pos="317"/>
        </w:tabs>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i)</w:t>
      </w:r>
      <w:r w:rsidRPr="004100B2">
        <w:rPr>
          <w:rFonts w:ascii="Times New Roman" w:hAnsi="Times New Roman" w:cs="Times New Roman"/>
          <w:sz w:val="24"/>
          <w:szCs w:val="24"/>
        </w:rPr>
        <w:tab/>
        <w:t xml:space="preserve">R62 ya da R63’e göre üreme yetisini azaltıcı özelliği ile sınıflandırılan kategori 3 maddesindeki </w:t>
      </w:r>
      <w:proofErr w:type="gramStart"/>
      <w:r w:rsidRPr="004100B2">
        <w:rPr>
          <w:rFonts w:ascii="Times New Roman" w:hAnsi="Times New Roman" w:cs="Times New Roman"/>
          <w:sz w:val="24"/>
          <w:szCs w:val="24"/>
        </w:rPr>
        <w:t>konsantrasyonun</w:t>
      </w:r>
      <w:proofErr w:type="gramEnd"/>
      <w:r w:rsidRPr="004100B2">
        <w:rPr>
          <w:rFonts w:ascii="Times New Roman" w:hAnsi="Times New Roman" w:cs="Times New Roman"/>
          <w:sz w:val="24"/>
          <w:szCs w:val="24"/>
        </w:rPr>
        <w:t xml:space="preserve"> ≥ %5 olması,</w:t>
      </w:r>
    </w:p>
    <w:p w14:paraId="422565E6" w14:textId="77777777" w:rsidR="00E4442E" w:rsidRPr="004100B2" w:rsidRDefault="00E4442E" w:rsidP="00E4442E">
      <w:pPr>
        <w:tabs>
          <w:tab w:val="left" w:pos="317"/>
        </w:tabs>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j)</w:t>
      </w:r>
      <w:r w:rsidRPr="004100B2">
        <w:rPr>
          <w:rFonts w:ascii="Times New Roman" w:hAnsi="Times New Roman" w:cs="Times New Roman"/>
          <w:sz w:val="24"/>
          <w:szCs w:val="24"/>
        </w:rPr>
        <w:tab/>
        <w:t xml:space="preserve">R46’ya göre kalıtımsal değişikliklere yol açıcı olarak sınıflandırılan Kategori 1 ya da 2 maddesindeki </w:t>
      </w:r>
      <w:proofErr w:type="gramStart"/>
      <w:r w:rsidRPr="004100B2">
        <w:rPr>
          <w:rFonts w:ascii="Times New Roman" w:hAnsi="Times New Roman" w:cs="Times New Roman"/>
          <w:sz w:val="24"/>
          <w:szCs w:val="24"/>
        </w:rPr>
        <w:t>konsantrasyonun</w:t>
      </w:r>
      <w:proofErr w:type="gramEnd"/>
      <w:r w:rsidRPr="004100B2">
        <w:rPr>
          <w:rFonts w:ascii="Times New Roman" w:hAnsi="Times New Roman" w:cs="Times New Roman"/>
          <w:sz w:val="24"/>
          <w:szCs w:val="24"/>
        </w:rPr>
        <w:t xml:space="preserve"> ≥ %0,1 olması, </w:t>
      </w:r>
    </w:p>
    <w:p w14:paraId="2FC2F6B5" w14:textId="77777777" w:rsidR="00E4442E" w:rsidRPr="004100B2" w:rsidRDefault="00E4442E" w:rsidP="00E4442E">
      <w:pPr>
        <w:tabs>
          <w:tab w:val="left" w:pos="317"/>
        </w:tabs>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k)</w:t>
      </w:r>
      <w:r w:rsidRPr="004100B2">
        <w:rPr>
          <w:rFonts w:ascii="Times New Roman" w:hAnsi="Times New Roman" w:cs="Times New Roman"/>
          <w:sz w:val="24"/>
          <w:szCs w:val="24"/>
        </w:rPr>
        <w:tab/>
        <w:t xml:space="preserve">R40’a göre kalıtımsal değişikliklere yol açıcı olarak sınıflandırılan Kategori 3 maddesindeki </w:t>
      </w:r>
      <w:proofErr w:type="gramStart"/>
      <w:r w:rsidRPr="004100B2">
        <w:rPr>
          <w:rFonts w:ascii="Times New Roman" w:hAnsi="Times New Roman" w:cs="Times New Roman"/>
          <w:sz w:val="24"/>
          <w:szCs w:val="24"/>
        </w:rPr>
        <w:t>konsantrasyonun</w:t>
      </w:r>
      <w:proofErr w:type="gramEnd"/>
      <w:r w:rsidRPr="004100B2">
        <w:rPr>
          <w:rFonts w:ascii="Times New Roman" w:hAnsi="Times New Roman" w:cs="Times New Roman"/>
          <w:sz w:val="24"/>
          <w:szCs w:val="24"/>
        </w:rPr>
        <w:t xml:space="preserve"> ≥ %1 olması.</w:t>
      </w:r>
    </w:p>
    <w:p w14:paraId="657F4289" w14:textId="77777777" w:rsidR="00E4442E" w:rsidRPr="004100B2" w:rsidRDefault="00E4442E" w:rsidP="00E4442E">
      <w:pPr>
        <w:tabs>
          <w:tab w:val="left" w:pos="567"/>
        </w:tabs>
        <w:spacing w:after="0" w:line="240" w:lineRule="auto"/>
        <w:jc w:val="both"/>
        <w:rPr>
          <w:rFonts w:ascii="Times New Roman" w:hAnsi="Times New Roman" w:cs="Times New Roman"/>
          <w:b/>
          <w:sz w:val="24"/>
          <w:szCs w:val="24"/>
        </w:rPr>
      </w:pPr>
    </w:p>
    <w:p w14:paraId="51994FF1" w14:textId="77777777" w:rsidR="00E4442E" w:rsidRPr="004100B2" w:rsidRDefault="00E4442E" w:rsidP="00E4442E">
      <w:pPr>
        <w:tabs>
          <w:tab w:val="left" w:pos="567"/>
        </w:tabs>
        <w:spacing w:after="0" w:line="240" w:lineRule="auto"/>
        <w:jc w:val="both"/>
        <w:rPr>
          <w:rFonts w:ascii="Times New Roman" w:hAnsi="Times New Roman" w:cs="Times New Roman"/>
          <w:sz w:val="24"/>
          <w:szCs w:val="24"/>
        </w:rPr>
      </w:pPr>
      <w:r w:rsidRPr="004100B2">
        <w:rPr>
          <w:rFonts w:ascii="Times New Roman" w:hAnsi="Times New Roman" w:cs="Times New Roman"/>
          <w:b/>
          <w:sz w:val="24"/>
          <w:szCs w:val="24"/>
        </w:rPr>
        <w:t>Yapılacak Analizlere İlişkin Açıklamalar</w:t>
      </w:r>
    </w:p>
    <w:p w14:paraId="019CA898" w14:textId="77777777" w:rsidR="00E4442E" w:rsidRPr="004100B2" w:rsidRDefault="00E4442E" w:rsidP="00E4442E">
      <w:pPr>
        <w:tabs>
          <w:tab w:val="left" w:pos="567"/>
        </w:tabs>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 xml:space="preserve">(1) R kodları (risk durumu) </w:t>
      </w:r>
      <w:proofErr w:type="gramStart"/>
      <w:r w:rsidRPr="004100B2">
        <w:rPr>
          <w:rFonts w:ascii="Times New Roman" w:hAnsi="Times New Roman" w:cs="Times New Roman"/>
          <w:sz w:val="24"/>
          <w:szCs w:val="24"/>
        </w:rPr>
        <w:t>26/12/2008</w:t>
      </w:r>
      <w:proofErr w:type="gramEnd"/>
      <w:r w:rsidRPr="004100B2">
        <w:rPr>
          <w:rFonts w:ascii="Times New Roman" w:hAnsi="Times New Roman" w:cs="Times New Roman"/>
          <w:sz w:val="24"/>
          <w:szCs w:val="24"/>
        </w:rPr>
        <w:t xml:space="preserve"> tarihli ve 27092 sayılı Resmî Gazete’de yayımlanan Tehlikeli Maddelerin ve Müstahzarların Sınıflandırılması, Ambalajlanması ve Etiketlenmesi Hakkında Yönetmelik Ek-5’te verilmektedir.</w:t>
      </w:r>
    </w:p>
    <w:p w14:paraId="71FC931A" w14:textId="77777777" w:rsidR="00E4442E" w:rsidRPr="004100B2" w:rsidRDefault="00E4442E" w:rsidP="00E4442E">
      <w:pPr>
        <w:tabs>
          <w:tab w:val="left" w:pos="567"/>
        </w:tabs>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 xml:space="preserve">(2) Kontamine olmuş metal talaşlarına yapılacak analizlerde, </w:t>
      </w:r>
      <w:proofErr w:type="spellStart"/>
      <w:r w:rsidRPr="004100B2">
        <w:rPr>
          <w:rFonts w:ascii="Times New Roman" w:hAnsi="Times New Roman" w:cs="Times New Roman"/>
          <w:sz w:val="24"/>
          <w:szCs w:val="24"/>
        </w:rPr>
        <w:t>kontaminasyonun</w:t>
      </w:r>
      <w:proofErr w:type="spellEnd"/>
      <w:r w:rsidRPr="004100B2">
        <w:rPr>
          <w:rFonts w:ascii="Times New Roman" w:hAnsi="Times New Roman" w:cs="Times New Roman"/>
          <w:sz w:val="24"/>
          <w:szCs w:val="24"/>
        </w:rPr>
        <w:t xml:space="preserve"> miktarının toplam </w:t>
      </w:r>
      <w:proofErr w:type="gramStart"/>
      <w:r w:rsidRPr="004100B2">
        <w:rPr>
          <w:rFonts w:ascii="Times New Roman" w:hAnsi="Times New Roman" w:cs="Times New Roman"/>
          <w:sz w:val="24"/>
          <w:szCs w:val="24"/>
        </w:rPr>
        <w:t>konsantrasyonun</w:t>
      </w:r>
      <w:proofErr w:type="gramEnd"/>
      <w:r w:rsidRPr="004100B2">
        <w:rPr>
          <w:rFonts w:ascii="Times New Roman" w:hAnsi="Times New Roman" w:cs="Times New Roman"/>
          <w:sz w:val="24"/>
          <w:szCs w:val="24"/>
        </w:rPr>
        <w:t xml:space="preserve"> ≥ %1 olması halinde, atık tehlikeli olarak sınıflandırılır. Ancak kontaminasyona yönelik yukarıdaki sınır değerlerde daha kısıtlayıcı bir limitin olması halinde, yukarıdaki değerler esas alınır.</w:t>
      </w:r>
    </w:p>
    <w:p w14:paraId="01A43C05" w14:textId="77777777" w:rsidR="00E4442E" w:rsidRPr="004100B2" w:rsidRDefault="00E4442E" w:rsidP="00E4442E">
      <w:pPr>
        <w:tabs>
          <w:tab w:val="left" w:pos="567"/>
        </w:tabs>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(3) Arıtma çamurlarına yapılacak analizlerde arıtma çamuru numunesinin analiz sonucu %50 kuruluk seviyesine ve sınır değerlere göre değerlendirilir.</w:t>
      </w:r>
    </w:p>
    <w:p w14:paraId="149F364E" w14:textId="77777777" w:rsidR="00E4442E" w:rsidRPr="004100B2" w:rsidRDefault="00E4442E" w:rsidP="00E4442E">
      <w:pPr>
        <w:tabs>
          <w:tab w:val="left" w:pos="567"/>
        </w:tabs>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(4) Madenlerin aranması, çıkarılması, işleme tabi tutulması veya depolanması sonucu oluşan atıklar hariç olmak üzere, atıkların tehlikelilik özelliklerinin belirlenmesine ilişkin yapılacak analizlerde maddenin mineralojik yapısında bulunan bileşiklerden, sadece inorganik fazındakilerin bu Yönetmeliğin ek-3/A’sında belirtilen “H4 Tahriş edici” ve “H5 Zararlı” özelliklerinden dolayı, atıklar tehlikeli addedilemez.</w:t>
      </w:r>
    </w:p>
    <w:p w14:paraId="4B80B3EB" w14:textId="274C8491" w:rsidR="006B29F2" w:rsidRPr="004100B2" w:rsidRDefault="00E4442E" w:rsidP="00D96907">
      <w:pPr>
        <w:tabs>
          <w:tab w:val="left" w:pos="567"/>
        </w:tabs>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 xml:space="preserve">(5) Madenlerin aranması, çıkarılması, işleme tabi tutulması veya depolanması sonucu oluşan atıklar hariç olmak üzere, atıklar, yapılan analiz neticesinde sadece “H14 Ekotoksik” özellikten dolayı tehlikeli addedilemez; ancak atıkların yönetimi, tekrar kullanımı ve işlenmesinde ekotoksik özellikler dikkate alınarak işlem yapılır. Atıklar ekotoksik özelliğin </w:t>
      </w:r>
      <w:r w:rsidRPr="004100B2">
        <w:rPr>
          <w:rFonts w:ascii="Times New Roman" w:hAnsi="Times New Roman" w:cs="Times New Roman"/>
          <w:sz w:val="24"/>
          <w:szCs w:val="24"/>
        </w:rPr>
        <w:lastRenderedPageBreak/>
        <w:t>seviyesine bağlı olarak gerekli hallerde Bakanlık tarafından tehlikeli atık olarak sınıflandırılabilir.</w:t>
      </w:r>
      <w:r w:rsidR="006B29F2" w:rsidRPr="004100B2">
        <w:rPr>
          <w:rFonts w:ascii="Times New Roman" w:hAnsi="Times New Roman" w:cs="Times New Roman"/>
          <w:sz w:val="24"/>
          <w:szCs w:val="24"/>
        </w:rPr>
        <w:br w:type="page"/>
      </w:r>
    </w:p>
    <w:p w14:paraId="238321CE" w14:textId="112242C6" w:rsidR="006B29F2" w:rsidRPr="004100B2" w:rsidRDefault="007E18E6" w:rsidP="006B29F2">
      <w:pPr>
        <w:tabs>
          <w:tab w:val="left" w:pos="567"/>
        </w:tabs>
        <w:spacing w:after="0" w:line="240" w:lineRule="auto"/>
        <w:jc w:val="right"/>
        <w:rPr>
          <w:rFonts w:ascii="Times New Roman" w:hAnsi="Times New Roman" w:cs="Times New Roman"/>
          <w:sz w:val="24"/>
          <w:szCs w:val="24"/>
        </w:rPr>
      </w:pPr>
      <w:r>
        <w:rPr>
          <w:rFonts w:ascii="Times New Roman" w:hAnsi="Times New Roman" w:cs="Times New Roman"/>
          <w:b/>
          <w:sz w:val="24"/>
          <w:szCs w:val="24"/>
        </w:rPr>
        <w:lastRenderedPageBreak/>
        <w:t>(</w:t>
      </w:r>
      <w:proofErr w:type="gramStart"/>
      <w:r>
        <w:rPr>
          <w:rFonts w:ascii="Times New Roman" w:hAnsi="Times New Roman" w:cs="Times New Roman"/>
          <w:b/>
          <w:sz w:val="24"/>
          <w:szCs w:val="24"/>
        </w:rPr>
        <w:t>Değişik:RG</w:t>
      </w:r>
      <w:proofErr w:type="gramEnd"/>
      <w:r>
        <w:rPr>
          <w:rFonts w:ascii="Times New Roman" w:hAnsi="Times New Roman" w:cs="Times New Roman"/>
          <w:b/>
          <w:sz w:val="24"/>
          <w:szCs w:val="24"/>
        </w:rPr>
        <w:t xml:space="preserve">-23/3/2017-30016) </w:t>
      </w:r>
      <w:r w:rsidR="006B29F2" w:rsidRPr="004100B2">
        <w:rPr>
          <w:rFonts w:ascii="Times New Roman" w:hAnsi="Times New Roman" w:cs="Times New Roman"/>
          <w:b/>
          <w:sz w:val="24"/>
          <w:szCs w:val="24"/>
        </w:rPr>
        <w:t>EK-4</w:t>
      </w:r>
    </w:p>
    <w:p w14:paraId="78B490BB" w14:textId="77777777" w:rsidR="006B29F2" w:rsidRPr="004100B2" w:rsidRDefault="006B29F2" w:rsidP="006B29F2">
      <w:pPr>
        <w:tabs>
          <w:tab w:val="left" w:pos="567"/>
        </w:tabs>
        <w:spacing w:after="0" w:line="240" w:lineRule="auto"/>
        <w:jc w:val="both"/>
        <w:rPr>
          <w:rFonts w:ascii="Times New Roman" w:hAnsi="Times New Roman" w:cs="Times New Roman"/>
          <w:sz w:val="24"/>
          <w:szCs w:val="24"/>
        </w:rPr>
      </w:pPr>
    </w:p>
    <w:p w14:paraId="06DAC113" w14:textId="77777777" w:rsidR="007E18E6" w:rsidRPr="007E18E6" w:rsidRDefault="007E18E6" w:rsidP="007E18E6">
      <w:pPr>
        <w:tabs>
          <w:tab w:val="left" w:pos="567"/>
        </w:tabs>
        <w:spacing w:after="0" w:line="240" w:lineRule="auto"/>
        <w:jc w:val="center"/>
        <w:outlineLvl w:val="0"/>
        <w:rPr>
          <w:rFonts w:ascii="Times New Roman" w:hAnsi="Times New Roman" w:cs="Times New Roman"/>
          <w:b/>
          <w:sz w:val="24"/>
          <w:szCs w:val="24"/>
        </w:rPr>
      </w:pPr>
      <w:r w:rsidRPr="007E18E6">
        <w:rPr>
          <w:rFonts w:ascii="Times New Roman" w:hAnsi="Times New Roman" w:cs="Times New Roman"/>
          <w:b/>
          <w:sz w:val="24"/>
          <w:szCs w:val="24"/>
        </w:rPr>
        <w:t>ATIK LİSTESİ</w:t>
      </w:r>
    </w:p>
    <w:p w14:paraId="112DB7D8" w14:textId="77777777" w:rsidR="007E18E6" w:rsidRPr="007E18E6" w:rsidRDefault="007E18E6" w:rsidP="007E18E6">
      <w:pPr>
        <w:tabs>
          <w:tab w:val="left" w:pos="567"/>
        </w:tabs>
        <w:spacing w:after="0" w:line="240" w:lineRule="auto"/>
        <w:jc w:val="both"/>
        <w:rPr>
          <w:rFonts w:ascii="Times New Roman" w:hAnsi="Times New Roman" w:cs="Times New Roman"/>
          <w:b/>
          <w:sz w:val="24"/>
          <w:szCs w:val="24"/>
        </w:rPr>
      </w:pPr>
    </w:p>
    <w:p w14:paraId="21F286F4" w14:textId="77777777" w:rsidR="007E18E6" w:rsidRPr="007E18E6" w:rsidRDefault="007E18E6" w:rsidP="007E18E6">
      <w:pPr>
        <w:tabs>
          <w:tab w:val="left" w:pos="567"/>
        </w:tabs>
        <w:spacing w:after="0" w:line="240" w:lineRule="auto"/>
        <w:jc w:val="both"/>
        <w:outlineLvl w:val="0"/>
        <w:rPr>
          <w:rFonts w:ascii="Times New Roman" w:hAnsi="Times New Roman" w:cs="Times New Roman"/>
          <w:sz w:val="24"/>
          <w:szCs w:val="24"/>
        </w:rPr>
      </w:pPr>
      <w:r w:rsidRPr="007E18E6">
        <w:rPr>
          <w:rFonts w:ascii="Times New Roman" w:hAnsi="Times New Roman" w:cs="Times New Roman"/>
          <w:b/>
          <w:sz w:val="24"/>
          <w:szCs w:val="24"/>
        </w:rPr>
        <w:tab/>
        <w:t>BÖLÜMLER</w:t>
      </w:r>
    </w:p>
    <w:p w14:paraId="702FFBEE" w14:textId="77777777" w:rsidR="007E18E6" w:rsidRPr="007E18E6" w:rsidRDefault="007E18E6" w:rsidP="007E18E6">
      <w:pPr>
        <w:tabs>
          <w:tab w:val="left" w:pos="567"/>
        </w:tabs>
        <w:spacing w:after="0" w:line="240" w:lineRule="auto"/>
        <w:jc w:val="both"/>
        <w:rPr>
          <w:rFonts w:ascii="Times New Roman" w:hAnsi="Times New Roman" w:cs="Times New Roman"/>
          <w:sz w:val="24"/>
          <w:szCs w:val="24"/>
        </w:rPr>
      </w:pPr>
    </w:p>
    <w:p w14:paraId="7BE0C9A0" w14:textId="77777777" w:rsidR="007E18E6" w:rsidRPr="007E18E6" w:rsidRDefault="007E18E6" w:rsidP="007E18E6">
      <w:pPr>
        <w:tabs>
          <w:tab w:val="left" w:pos="567"/>
        </w:tabs>
        <w:spacing w:after="0" w:line="240" w:lineRule="auto"/>
        <w:ind w:left="567" w:hanging="567"/>
        <w:jc w:val="both"/>
        <w:rPr>
          <w:rFonts w:ascii="Times New Roman" w:hAnsi="Times New Roman" w:cs="Times New Roman"/>
          <w:sz w:val="24"/>
          <w:szCs w:val="24"/>
        </w:rPr>
      </w:pPr>
      <w:r w:rsidRPr="007E18E6">
        <w:rPr>
          <w:rFonts w:ascii="Times New Roman" w:hAnsi="Times New Roman" w:cs="Times New Roman"/>
          <w:sz w:val="24"/>
          <w:szCs w:val="24"/>
        </w:rPr>
        <w:t>(01)</w:t>
      </w:r>
      <w:r w:rsidRPr="007E18E6">
        <w:rPr>
          <w:rFonts w:ascii="Times New Roman" w:hAnsi="Times New Roman" w:cs="Times New Roman"/>
          <w:sz w:val="24"/>
          <w:szCs w:val="24"/>
        </w:rPr>
        <w:tab/>
        <w:t>Madenlerin Aranması, Çıkarılması, İşletilmesi, Fiziki ve Kimyasal İşleme Tabi Tutulması Sırasında Ortaya Çıkan Atıklar,</w:t>
      </w:r>
    </w:p>
    <w:p w14:paraId="79A3FC2D" w14:textId="77777777" w:rsidR="007E18E6" w:rsidRPr="007E18E6" w:rsidRDefault="007E18E6" w:rsidP="007E18E6">
      <w:pPr>
        <w:tabs>
          <w:tab w:val="left" w:pos="567"/>
        </w:tabs>
        <w:spacing w:after="0" w:line="240" w:lineRule="auto"/>
        <w:ind w:left="567" w:hanging="567"/>
        <w:jc w:val="both"/>
        <w:rPr>
          <w:rFonts w:ascii="Times New Roman" w:hAnsi="Times New Roman" w:cs="Times New Roman"/>
          <w:sz w:val="24"/>
          <w:szCs w:val="24"/>
        </w:rPr>
      </w:pPr>
      <w:r w:rsidRPr="007E18E6">
        <w:rPr>
          <w:rFonts w:ascii="Times New Roman" w:hAnsi="Times New Roman" w:cs="Times New Roman"/>
          <w:sz w:val="24"/>
          <w:szCs w:val="24"/>
        </w:rPr>
        <w:t>(02)</w:t>
      </w:r>
      <w:r w:rsidRPr="007E18E6">
        <w:rPr>
          <w:rFonts w:ascii="Times New Roman" w:hAnsi="Times New Roman" w:cs="Times New Roman"/>
          <w:sz w:val="24"/>
          <w:szCs w:val="24"/>
        </w:rPr>
        <w:tab/>
        <w:t xml:space="preserve">Tarım, Bahçıvanlık, Su Ürünleri, Ormancılık, Avcılık ve Balıkçılık, Gıda Üretimi ve İşlemesi Sonucu Ortaya Çıkan Atıklar, </w:t>
      </w:r>
    </w:p>
    <w:p w14:paraId="230E50B2" w14:textId="77777777" w:rsidR="007E18E6" w:rsidRPr="007E18E6" w:rsidRDefault="007E18E6" w:rsidP="007E18E6">
      <w:pPr>
        <w:tabs>
          <w:tab w:val="left" w:pos="567"/>
        </w:tabs>
        <w:spacing w:after="0" w:line="240" w:lineRule="auto"/>
        <w:ind w:left="567" w:hanging="567"/>
        <w:jc w:val="both"/>
        <w:rPr>
          <w:rFonts w:ascii="Times New Roman" w:hAnsi="Times New Roman" w:cs="Times New Roman"/>
          <w:sz w:val="24"/>
          <w:szCs w:val="24"/>
        </w:rPr>
      </w:pPr>
      <w:r w:rsidRPr="007E18E6">
        <w:rPr>
          <w:rFonts w:ascii="Times New Roman" w:hAnsi="Times New Roman" w:cs="Times New Roman"/>
          <w:sz w:val="24"/>
          <w:szCs w:val="24"/>
        </w:rPr>
        <w:t>(03)</w:t>
      </w:r>
      <w:r w:rsidRPr="007E18E6">
        <w:rPr>
          <w:rFonts w:ascii="Times New Roman" w:hAnsi="Times New Roman" w:cs="Times New Roman"/>
          <w:sz w:val="24"/>
          <w:szCs w:val="24"/>
        </w:rPr>
        <w:tab/>
        <w:t xml:space="preserve">Ahşap İşleme ve </w:t>
      </w:r>
      <w:proofErr w:type="gramStart"/>
      <w:r w:rsidRPr="007E18E6">
        <w:rPr>
          <w:rFonts w:ascii="Times New Roman" w:hAnsi="Times New Roman" w:cs="Times New Roman"/>
          <w:sz w:val="24"/>
          <w:szCs w:val="24"/>
        </w:rPr>
        <w:t>Kağıt</w:t>
      </w:r>
      <w:proofErr w:type="gramEnd"/>
      <w:r w:rsidRPr="007E18E6">
        <w:rPr>
          <w:rFonts w:ascii="Times New Roman" w:hAnsi="Times New Roman" w:cs="Times New Roman"/>
          <w:sz w:val="24"/>
          <w:szCs w:val="24"/>
        </w:rPr>
        <w:t>, Karton, Kağıt Hamuru, Panel (Sunta) ve Mobilya Üretiminden Kaynaklanan Atıklar,</w:t>
      </w:r>
    </w:p>
    <w:p w14:paraId="773A8A5D" w14:textId="77777777" w:rsidR="007E18E6" w:rsidRPr="007E18E6" w:rsidRDefault="007E18E6" w:rsidP="007E18E6">
      <w:pPr>
        <w:tabs>
          <w:tab w:val="left" w:pos="567"/>
        </w:tabs>
        <w:spacing w:after="0" w:line="240" w:lineRule="auto"/>
        <w:ind w:left="567" w:hanging="567"/>
        <w:jc w:val="both"/>
        <w:rPr>
          <w:rFonts w:ascii="Times New Roman" w:hAnsi="Times New Roman" w:cs="Times New Roman"/>
          <w:sz w:val="24"/>
          <w:szCs w:val="24"/>
        </w:rPr>
      </w:pPr>
      <w:r w:rsidRPr="007E18E6">
        <w:rPr>
          <w:rFonts w:ascii="Times New Roman" w:hAnsi="Times New Roman" w:cs="Times New Roman"/>
          <w:sz w:val="24"/>
          <w:szCs w:val="24"/>
        </w:rPr>
        <w:t>(04)</w:t>
      </w:r>
      <w:r w:rsidRPr="007E18E6">
        <w:rPr>
          <w:rFonts w:ascii="Times New Roman" w:hAnsi="Times New Roman" w:cs="Times New Roman"/>
          <w:sz w:val="24"/>
          <w:szCs w:val="24"/>
        </w:rPr>
        <w:tab/>
        <w:t>Deri, Kürk ve Tekstil Endüstrilerinden Kaynaklanan Atıklar,</w:t>
      </w:r>
    </w:p>
    <w:p w14:paraId="1BDAF97D" w14:textId="77777777" w:rsidR="007E18E6" w:rsidRPr="007E18E6" w:rsidRDefault="007E18E6" w:rsidP="007E18E6">
      <w:pPr>
        <w:tabs>
          <w:tab w:val="left" w:pos="567"/>
        </w:tabs>
        <w:spacing w:after="0" w:line="240" w:lineRule="auto"/>
        <w:ind w:left="567" w:hanging="567"/>
        <w:jc w:val="both"/>
        <w:rPr>
          <w:rFonts w:ascii="Times New Roman" w:hAnsi="Times New Roman" w:cs="Times New Roman"/>
          <w:sz w:val="24"/>
          <w:szCs w:val="24"/>
        </w:rPr>
      </w:pPr>
      <w:r w:rsidRPr="007E18E6">
        <w:rPr>
          <w:rFonts w:ascii="Times New Roman" w:hAnsi="Times New Roman" w:cs="Times New Roman"/>
          <w:sz w:val="24"/>
          <w:szCs w:val="24"/>
        </w:rPr>
        <w:t>(05)</w:t>
      </w:r>
      <w:r w:rsidRPr="007E18E6">
        <w:rPr>
          <w:rFonts w:ascii="Times New Roman" w:hAnsi="Times New Roman" w:cs="Times New Roman"/>
          <w:sz w:val="24"/>
          <w:szCs w:val="24"/>
        </w:rPr>
        <w:tab/>
        <w:t xml:space="preserve">Petrol </w:t>
      </w:r>
      <w:proofErr w:type="spellStart"/>
      <w:r w:rsidRPr="007E18E6">
        <w:rPr>
          <w:rFonts w:ascii="Times New Roman" w:hAnsi="Times New Roman" w:cs="Times New Roman"/>
          <w:sz w:val="24"/>
          <w:szCs w:val="24"/>
        </w:rPr>
        <w:t>Rafinasyonu</w:t>
      </w:r>
      <w:proofErr w:type="spellEnd"/>
      <w:r w:rsidRPr="007E18E6">
        <w:rPr>
          <w:rFonts w:ascii="Times New Roman" w:hAnsi="Times New Roman" w:cs="Times New Roman"/>
          <w:sz w:val="24"/>
          <w:szCs w:val="24"/>
        </w:rPr>
        <w:t xml:space="preserve">, Doğal Gaz Saflaştırma ve Kömürün </w:t>
      </w:r>
      <w:proofErr w:type="spellStart"/>
      <w:r w:rsidRPr="007E18E6">
        <w:rPr>
          <w:rFonts w:ascii="Times New Roman" w:hAnsi="Times New Roman" w:cs="Times New Roman"/>
          <w:sz w:val="24"/>
          <w:szCs w:val="24"/>
        </w:rPr>
        <w:t>Pirolitik</w:t>
      </w:r>
      <w:proofErr w:type="spellEnd"/>
      <w:r w:rsidRPr="007E18E6">
        <w:rPr>
          <w:rFonts w:ascii="Times New Roman" w:hAnsi="Times New Roman" w:cs="Times New Roman"/>
          <w:sz w:val="24"/>
          <w:szCs w:val="24"/>
        </w:rPr>
        <w:t xml:space="preserve"> İşlenmesinden Kaynaklanan Atıklar, </w:t>
      </w:r>
    </w:p>
    <w:p w14:paraId="3AA1F2DF" w14:textId="77777777" w:rsidR="007E18E6" w:rsidRPr="007E18E6" w:rsidRDefault="007E18E6" w:rsidP="007E18E6">
      <w:pPr>
        <w:tabs>
          <w:tab w:val="left" w:pos="567"/>
        </w:tabs>
        <w:spacing w:after="0" w:line="240" w:lineRule="auto"/>
        <w:ind w:left="567" w:hanging="567"/>
        <w:jc w:val="both"/>
        <w:rPr>
          <w:rFonts w:ascii="Times New Roman" w:hAnsi="Times New Roman" w:cs="Times New Roman"/>
          <w:sz w:val="24"/>
          <w:szCs w:val="24"/>
        </w:rPr>
      </w:pPr>
      <w:r w:rsidRPr="007E18E6">
        <w:rPr>
          <w:rFonts w:ascii="Times New Roman" w:hAnsi="Times New Roman" w:cs="Times New Roman"/>
          <w:sz w:val="24"/>
          <w:szCs w:val="24"/>
        </w:rPr>
        <w:t>(06)</w:t>
      </w:r>
      <w:r w:rsidRPr="007E18E6">
        <w:rPr>
          <w:rFonts w:ascii="Times New Roman" w:hAnsi="Times New Roman" w:cs="Times New Roman"/>
          <w:sz w:val="24"/>
          <w:szCs w:val="24"/>
        </w:rPr>
        <w:tab/>
        <w:t>İnorganik Kimyasal İşlemlerden Kaynaklanan Atıklar,</w:t>
      </w:r>
    </w:p>
    <w:p w14:paraId="71EF3345" w14:textId="77777777" w:rsidR="007E18E6" w:rsidRPr="007E18E6" w:rsidRDefault="007E18E6" w:rsidP="007E18E6">
      <w:pPr>
        <w:tabs>
          <w:tab w:val="left" w:pos="567"/>
        </w:tabs>
        <w:spacing w:after="0" w:line="240" w:lineRule="auto"/>
        <w:ind w:left="567" w:hanging="567"/>
        <w:jc w:val="both"/>
        <w:rPr>
          <w:rFonts w:ascii="Times New Roman" w:hAnsi="Times New Roman" w:cs="Times New Roman"/>
          <w:sz w:val="24"/>
          <w:szCs w:val="24"/>
        </w:rPr>
      </w:pPr>
      <w:r w:rsidRPr="007E18E6">
        <w:rPr>
          <w:rFonts w:ascii="Times New Roman" w:hAnsi="Times New Roman" w:cs="Times New Roman"/>
          <w:sz w:val="24"/>
          <w:szCs w:val="24"/>
        </w:rPr>
        <w:t>(07)</w:t>
      </w:r>
      <w:r w:rsidRPr="007E18E6">
        <w:rPr>
          <w:rFonts w:ascii="Times New Roman" w:hAnsi="Times New Roman" w:cs="Times New Roman"/>
          <w:sz w:val="24"/>
          <w:szCs w:val="24"/>
        </w:rPr>
        <w:tab/>
        <w:t xml:space="preserve">Organik Kimyasal İşlemlerden Kaynaklanan Atıklar, </w:t>
      </w:r>
    </w:p>
    <w:p w14:paraId="008ECB3E" w14:textId="77777777" w:rsidR="007E18E6" w:rsidRPr="007E18E6" w:rsidRDefault="007E18E6" w:rsidP="007E18E6">
      <w:pPr>
        <w:tabs>
          <w:tab w:val="left" w:pos="567"/>
        </w:tabs>
        <w:spacing w:after="0" w:line="240" w:lineRule="auto"/>
        <w:ind w:left="567" w:hanging="567"/>
        <w:jc w:val="both"/>
        <w:rPr>
          <w:rFonts w:ascii="Times New Roman" w:hAnsi="Times New Roman" w:cs="Times New Roman"/>
          <w:sz w:val="24"/>
          <w:szCs w:val="24"/>
        </w:rPr>
      </w:pPr>
      <w:r w:rsidRPr="007E18E6">
        <w:rPr>
          <w:rFonts w:ascii="Times New Roman" w:hAnsi="Times New Roman" w:cs="Times New Roman"/>
          <w:sz w:val="24"/>
          <w:szCs w:val="24"/>
        </w:rPr>
        <w:t>(08)</w:t>
      </w:r>
      <w:r w:rsidRPr="007E18E6">
        <w:rPr>
          <w:rFonts w:ascii="Times New Roman" w:hAnsi="Times New Roman" w:cs="Times New Roman"/>
          <w:sz w:val="24"/>
          <w:szCs w:val="24"/>
        </w:rPr>
        <w:tab/>
        <w:t xml:space="preserve">Astarlar (Boyalar, Vernikler ve </w:t>
      </w:r>
      <w:proofErr w:type="spellStart"/>
      <w:r w:rsidRPr="007E18E6">
        <w:rPr>
          <w:rFonts w:ascii="Times New Roman" w:hAnsi="Times New Roman" w:cs="Times New Roman"/>
          <w:sz w:val="24"/>
          <w:szCs w:val="24"/>
        </w:rPr>
        <w:t>Vitrifiye</w:t>
      </w:r>
      <w:proofErr w:type="spellEnd"/>
      <w:r w:rsidRPr="007E18E6">
        <w:rPr>
          <w:rFonts w:ascii="Times New Roman" w:hAnsi="Times New Roman" w:cs="Times New Roman"/>
          <w:sz w:val="24"/>
          <w:szCs w:val="24"/>
        </w:rPr>
        <w:t xml:space="preserve"> Emayeler), Yapışkanlar, Yalıtıcılar ve Baskı Mürekkeplerinin İmalat, </w:t>
      </w:r>
      <w:proofErr w:type="spellStart"/>
      <w:r w:rsidRPr="007E18E6">
        <w:rPr>
          <w:rFonts w:ascii="Times New Roman" w:hAnsi="Times New Roman" w:cs="Times New Roman"/>
          <w:sz w:val="24"/>
          <w:szCs w:val="24"/>
        </w:rPr>
        <w:t>Formülasyon</w:t>
      </w:r>
      <w:proofErr w:type="spellEnd"/>
      <w:r w:rsidRPr="007E18E6">
        <w:rPr>
          <w:rFonts w:ascii="Times New Roman" w:hAnsi="Times New Roman" w:cs="Times New Roman"/>
          <w:sz w:val="24"/>
          <w:szCs w:val="24"/>
        </w:rPr>
        <w:t xml:space="preserve"> Tedarik ve Kullanımından (İFTK) Kaynaklanan Atıklar, </w:t>
      </w:r>
    </w:p>
    <w:p w14:paraId="0117AFAB" w14:textId="77777777" w:rsidR="007E18E6" w:rsidRPr="007E18E6" w:rsidRDefault="007E18E6" w:rsidP="007E18E6">
      <w:pPr>
        <w:tabs>
          <w:tab w:val="left" w:pos="567"/>
        </w:tabs>
        <w:spacing w:after="0" w:line="240" w:lineRule="auto"/>
        <w:ind w:left="567" w:hanging="567"/>
        <w:jc w:val="both"/>
        <w:rPr>
          <w:rFonts w:ascii="Times New Roman" w:hAnsi="Times New Roman" w:cs="Times New Roman"/>
          <w:sz w:val="24"/>
          <w:szCs w:val="24"/>
        </w:rPr>
      </w:pPr>
      <w:r w:rsidRPr="007E18E6">
        <w:rPr>
          <w:rFonts w:ascii="Times New Roman" w:hAnsi="Times New Roman" w:cs="Times New Roman"/>
          <w:sz w:val="24"/>
          <w:szCs w:val="24"/>
        </w:rPr>
        <w:t>(09)</w:t>
      </w:r>
      <w:r w:rsidRPr="007E18E6">
        <w:rPr>
          <w:rFonts w:ascii="Times New Roman" w:hAnsi="Times New Roman" w:cs="Times New Roman"/>
          <w:sz w:val="24"/>
          <w:szCs w:val="24"/>
        </w:rPr>
        <w:tab/>
        <w:t>Fotoğraf Endüstrisinden Kaynaklanan Atıklar,</w:t>
      </w:r>
    </w:p>
    <w:p w14:paraId="04BAD1B2" w14:textId="77777777" w:rsidR="007E18E6" w:rsidRPr="007E18E6" w:rsidRDefault="007E18E6" w:rsidP="007E18E6">
      <w:pPr>
        <w:tabs>
          <w:tab w:val="left" w:pos="567"/>
        </w:tabs>
        <w:spacing w:after="0" w:line="240" w:lineRule="auto"/>
        <w:ind w:left="567" w:hanging="567"/>
        <w:jc w:val="both"/>
        <w:rPr>
          <w:rFonts w:ascii="Times New Roman" w:hAnsi="Times New Roman" w:cs="Times New Roman"/>
          <w:sz w:val="24"/>
          <w:szCs w:val="24"/>
        </w:rPr>
      </w:pPr>
      <w:r w:rsidRPr="007E18E6">
        <w:rPr>
          <w:rFonts w:ascii="Times New Roman" w:hAnsi="Times New Roman" w:cs="Times New Roman"/>
          <w:sz w:val="24"/>
          <w:szCs w:val="24"/>
        </w:rPr>
        <w:t>(10)</w:t>
      </w:r>
      <w:r w:rsidRPr="007E18E6">
        <w:rPr>
          <w:rFonts w:ascii="Times New Roman" w:hAnsi="Times New Roman" w:cs="Times New Roman"/>
          <w:sz w:val="24"/>
          <w:szCs w:val="24"/>
        </w:rPr>
        <w:tab/>
        <w:t>Isıl İşlemlerden Kaynaklanan Atıklar,</w:t>
      </w:r>
    </w:p>
    <w:p w14:paraId="0E0B5CD7" w14:textId="77777777" w:rsidR="007E18E6" w:rsidRPr="007E18E6" w:rsidRDefault="007E18E6" w:rsidP="007E18E6">
      <w:pPr>
        <w:tabs>
          <w:tab w:val="left" w:pos="567"/>
        </w:tabs>
        <w:spacing w:after="0" w:line="240" w:lineRule="auto"/>
        <w:ind w:left="567" w:hanging="567"/>
        <w:jc w:val="both"/>
        <w:rPr>
          <w:rFonts w:ascii="Times New Roman" w:hAnsi="Times New Roman" w:cs="Times New Roman"/>
          <w:sz w:val="24"/>
          <w:szCs w:val="24"/>
        </w:rPr>
      </w:pPr>
      <w:r w:rsidRPr="007E18E6">
        <w:rPr>
          <w:rFonts w:ascii="Times New Roman" w:hAnsi="Times New Roman" w:cs="Times New Roman"/>
          <w:sz w:val="24"/>
          <w:szCs w:val="24"/>
        </w:rPr>
        <w:t>(11)</w:t>
      </w:r>
      <w:r w:rsidRPr="007E18E6">
        <w:rPr>
          <w:rFonts w:ascii="Times New Roman" w:hAnsi="Times New Roman" w:cs="Times New Roman"/>
          <w:sz w:val="24"/>
          <w:szCs w:val="24"/>
        </w:rPr>
        <w:tab/>
        <w:t xml:space="preserve">Metal ve Diğer Malzemelerin Kimyasal Yüzey İşlemi ve Kaplanması İşlemlerinden Kaynaklanan Atıklar; Demir Dışı </w:t>
      </w:r>
      <w:proofErr w:type="spellStart"/>
      <w:r w:rsidRPr="007E18E6">
        <w:rPr>
          <w:rFonts w:ascii="Times New Roman" w:hAnsi="Times New Roman" w:cs="Times New Roman"/>
          <w:sz w:val="24"/>
          <w:szCs w:val="24"/>
        </w:rPr>
        <w:t>Hidrometalurji</w:t>
      </w:r>
      <w:proofErr w:type="spellEnd"/>
      <w:r w:rsidRPr="007E18E6">
        <w:rPr>
          <w:rFonts w:ascii="Times New Roman" w:hAnsi="Times New Roman" w:cs="Times New Roman"/>
          <w:sz w:val="24"/>
          <w:szCs w:val="24"/>
        </w:rPr>
        <w:t>,</w:t>
      </w:r>
    </w:p>
    <w:p w14:paraId="64F54DA9" w14:textId="77777777" w:rsidR="007E18E6" w:rsidRPr="007E18E6" w:rsidRDefault="007E18E6" w:rsidP="007E18E6">
      <w:pPr>
        <w:tabs>
          <w:tab w:val="left" w:pos="567"/>
        </w:tabs>
        <w:spacing w:after="0" w:line="240" w:lineRule="auto"/>
        <w:ind w:left="567" w:hanging="567"/>
        <w:jc w:val="both"/>
        <w:rPr>
          <w:rFonts w:ascii="Times New Roman" w:hAnsi="Times New Roman" w:cs="Times New Roman"/>
          <w:sz w:val="24"/>
          <w:szCs w:val="24"/>
        </w:rPr>
      </w:pPr>
      <w:r w:rsidRPr="007E18E6">
        <w:rPr>
          <w:rFonts w:ascii="Times New Roman" w:hAnsi="Times New Roman" w:cs="Times New Roman"/>
          <w:sz w:val="24"/>
          <w:szCs w:val="24"/>
        </w:rPr>
        <w:t>(12)</w:t>
      </w:r>
      <w:r w:rsidRPr="007E18E6">
        <w:rPr>
          <w:rFonts w:ascii="Times New Roman" w:hAnsi="Times New Roman" w:cs="Times New Roman"/>
          <w:sz w:val="24"/>
          <w:szCs w:val="24"/>
        </w:rPr>
        <w:tab/>
        <w:t>Metallerin ve Plastiklerin Fiziki ve Mekanik Yüzey İşlemlerinden ve Şekillendirilmesinden Kaynaklanan Atıklar,</w:t>
      </w:r>
    </w:p>
    <w:p w14:paraId="31B13DE9" w14:textId="77777777" w:rsidR="007E18E6" w:rsidRPr="007E18E6" w:rsidRDefault="007E18E6" w:rsidP="007E18E6">
      <w:pPr>
        <w:tabs>
          <w:tab w:val="left" w:pos="567"/>
        </w:tabs>
        <w:spacing w:after="0" w:line="240" w:lineRule="auto"/>
        <w:ind w:left="567" w:hanging="567"/>
        <w:jc w:val="both"/>
        <w:rPr>
          <w:rFonts w:ascii="Times New Roman" w:hAnsi="Times New Roman" w:cs="Times New Roman"/>
          <w:sz w:val="24"/>
          <w:szCs w:val="24"/>
        </w:rPr>
      </w:pPr>
      <w:r w:rsidRPr="007E18E6">
        <w:rPr>
          <w:rFonts w:ascii="Times New Roman" w:hAnsi="Times New Roman" w:cs="Times New Roman"/>
          <w:sz w:val="24"/>
          <w:szCs w:val="24"/>
        </w:rPr>
        <w:t>(13)</w:t>
      </w:r>
      <w:r w:rsidRPr="007E18E6">
        <w:rPr>
          <w:rFonts w:ascii="Times New Roman" w:hAnsi="Times New Roman" w:cs="Times New Roman"/>
          <w:sz w:val="24"/>
          <w:szCs w:val="24"/>
        </w:rPr>
        <w:tab/>
        <w:t>Yağ Atıkları ve Sıvı Yakıt Atıkları (Yenilebilir Yağlar, 05 ve 12 Hariç),</w:t>
      </w:r>
    </w:p>
    <w:p w14:paraId="77A0F499" w14:textId="77777777" w:rsidR="007E18E6" w:rsidRPr="007E18E6" w:rsidRDefault="007E18E6" w:rsidP="007E18E6">
      <w:pPr>
        <w:tabs>
          <w:tab w:val="left" w:pos="567"/>
        </w:tabs>
        <w:spacing w:after="0" w:line="240" w:lineRule="auto"/>
        <w:ind w:left="567" w:hanging="567"/>
        <w:jc w:val="both"/>
        <w:rPr>
          <w:rFonts w:ascii="Times New Roman" w:hAnsi="Times New Roman" w:cs="Times New Roman"/>
          <w:sz w:val="24"/>
          <w:szCs w:val="24"/>
        </w:rPr>
      </w:pPr>
      <w:r w:rsidRPr="007E18E6">
        <w:rPr>
          <w:rFonts w:ascii="Times New Roman" w:hAnsi="Times New Roman" w:cs="Times New Roman"/>
          <w:sz w:val="24"/>
          <w:szCs w:val="24"/>
        </w:rPr>
        <w:t>(14)</w:t>
      </w:r>
      <w:r w:rsidRPr="007E18E6">
        <w:rPr>
          <w:rFonts w:ascii="Times New Roman" w:hAnsi="Times New Roman" w:cs="Times New Roman"/>
          <w:sz w:val="24"/>
          <w:szCs w:val="24"/>
        </w:rPr>
        <w:tab/>
        <w:t>Atık Organik Çözücüler, Soğutucular ve İtici Gazlar (07 ve 08 Hariç),</w:t>
      </w:r>
    </w:p>
    <w:p w14:paraId="74D4936E" w14:textId="77777777" w:rsidR="007E18E6" w:rsidRPr="007E18E6" w:rsidRDefault="007E18E6" w:rsidP="007E18E6">
      <w:pPr>
        <w:tabs>
          <w:tab w:val="left" w:pos="567"/>
        </w:tabs>
        <w:spacing w:after="0" w:line="240" w:lineRule="auto"/>
        <w:ind w:left="567" w:hanging="567"/>
        <w:jc w:val="both"/>
        <w:rPr>
          <w:rFonts w:ascii="Times New Roman" w:hAnsi="Times New Roman" w:cs="Times New Roman"/>
          <w:sz w:val="24"/>
          <w:szCs w:val="24"/>
        </w:rPr>
      </w:pPr>
      <w:r w:rsidRPr="007E18E6">
        <w:rPr>
          <w:rFonts w:ascii="Times New Roman" w:hAnsi="Times New Roman" w:cs="Times New Roman"/>
          <w:sz w:val="24"/>
          <w:szCs w:val="24"/>
        </w:rPr>
        <w:t>(15)</w:t>
      </w:r>
      <w:r w:rsidRPr="007E18E6">
        <w:rPr>
          <w:rFonts w:ascii="Times New Roman" w:hAnsi="Times New Roman" w:cs="Times New Roman"/>
          <w:sz w:val="24"/>
          <w:szCs w:val="24"/>
        </w:rPr>
        <w:tab/>
        <w:t>Atık Ambalajlar ile Başka Bir Şekilde Belirtilmemiş Emiciler, Silme Bezleri, Filtre Malzemeleri ve Koruyucu Giysiler,</w:t>
      </w:r>
    </w:p>
    <w:p w14:paraId="1A28DAEC" w14:textId="77777777" w:rsidR="007E18E6" w:rsidRPr="007E18E6" w:rsidRDefault="007E18E6" w:rsidP="007E18E6">
      <w:pPr>
        <w:tabs>
          <w:tab w:val="left" w:pos="567"/>
        </w:tabs>
        <w:spacing w:after="0" w:line="240" w:lineRule="auto"/>
        <w:ind w:left="567" w:hanging="567"/>
        <w:jc w:val="both"/>
        <w:rPr>
          <w:rFonts w:ascii="Times New Roman" w:hAnsi="Times New Roman" w:cs="Times New Roman"/>
          <w:sz w:val="24"/>
          <w:szCs w:val="24"/>
        </w:rPr>
      </w:pPr>
      <w:r w:rsidRPr="007E18E6">
        <w:rPr>
          <w:rFonts w:ascii="Times New Roman" w:hAnsi="Times New Roman" w:cs="Times New Roman"/>
          <w:sz w:val="24"/>
          <w:szCs w:val="24"/>
        </w:rPr>
        <w:t>(16)</w:t>
      </w:r>
      <w:r w:rsidRPr="007E18E6">
        <w:rPr>
          <w:rFonts w:ascii="Times New Roman" w:hAnsi="Times New Roman" w:cs="Times New Roman"/>
          <w:sz w:val="24"/>
          <w:szCs w:val="24"/>
        </w:rPr>
        <w:tab/>
        <w:t>Listede Başka Bir Şekilde Belirtilmemiş Atıklar,</w:t>
      </w:r>
    </w:p>
    <w:p w14:paraId="2C63623B" w14:textId="77777777" w:rsidR="007E18E6" w:rsidRPr="007E18E6" w:rsidRDefault="007E18E6" w:rsidP="007E18E6">
      <w:pPr>
        <w:tabs>
          <w:tab w:val="left" w:pos="567"/>
        </w:tabs>
        <w:spacing w:after="0" w:line="240" w:lineRule="auto"/>
        <w:ind w:left="567" w:hanging="567"/>
        <w:jc w:val="both"/>
        <w:rPr>
          <w:rFonts w:ascii="Times New Roman" w:hAnsi="Times New Roman" w:cs="Times New Roman"/>
          <w:sz w:val="24"/>
          <w:szCs w:val="24"/>
        </w:rPr>
      </w:pPr>
      <w:r w:rsidRPr="007E18E6">
        <w:rPr>
          <w:rFonts w:ascii="Times New Roman" w:hAnsi="Times New Roman" w:cs="Times New Roman"/>
          <w:sz w:val="24"/>
          <w:szCs w:val="24"/>
        </w:rPr>
        <w:t>(17)</w:t>
      </w:r>
      <w:r w:rsidRPr="007E18E6">
        <w:rPr>
          <w:rFonts w:ascii="Times New Roman" w:hAnsi="Times New Roman" w:cs="Times New Roman"/>
          <w:sz w:val="24"/>
          <w:szCs w:val="24"/>
        </w:rPr>
        <w:tab/>
        <w:t xml:space="preserve">İnşaat ve Yıkıntı Atıkları (Kirlenmiş Alanlardan Çıkartılan Hafriyat </w:t>
      </w:r>
      <w:proofErr w:type="gramStart"/>
      <w:r w:rsidRPr="007E18E6">
        <w:rPr>
          <w:rFonts w:ascii="Times New Roman" w:hAnsi="Times New Roman" w:cs="Times New Roman"/>
          <w:sz w:val="24"/>
          <w:szCs w:val="24"/>
        </w:rPr>
        <w:t>Dahil</w:t>
      </w:r>
      <w:proofErr w:type="gramEnd"/>
      <w:r w:rsidRPr="007E18E6">
        <w:rPr>
          <w:rFonts w:ascii="Times New Roman" w:hAnsi="Times New Roman" w:cs="Times New Roman"/>
          <w:sz w:val="24"/>
          <w:szCs w:val="24"/>
        </w:rPr>
        <w:t>),</w:t>
      </w:r>
    </w:p>
    <w:p w14:paraId="7BBC4ABF" w14:textId="77777777" w:rsidR="007E18E6" w:rsidRPr="007E18E6" w:rsidRDefault="007E18E6" w:rsidP="007E18E6">
      <w:pPr>
        <w:tabs>
          <w:tab w:val="left" w:pos="567"/>
        </w:tabs>
        <w:spacing w:after="0" w:line="240" w:lineRule="auto"/>
        <w:ind w:left="567" w:hanging="567"/>
        <w:jc w:val="both"/>
        <w:rPr>
          <w:rFonts w:ascii="Times New Roman" w:hAnsi="Times New Roman" w:cs="Times New Roman"/>
          <w:sz w:val="24"/>
          <w:szCs w:val="24"/>
        </w:rPr>
      </w:pPr>
      <w:r w:rsidRPr="007E18E6">
        <w:rPr>
          <w:rFonts w:ascii="Times New Roman" w:hAnsi="Times New Roman" w:cs="Times New Roman"/>
          <w:sz w:val="24"/>
          <w:szCs w:val="24"/>
        </w:rPr>
        <w:t>(18)</w:t>
      </w:r>
      <w:r w:rsidRPr="007E18E6">
        <w:rPr>
          <w:rFonts w:ascii="Times New Roman" w:hAnsi="Times New Roman" w:cs="Times New Roman"/>
          <w:sz w:val="24"/>
          <w:szCs w:val="24"/>
        </w:rPr>
        <w:tab/>
        <w:t>İnsan ve Hayvan Sağlığı ve/veya Bu Konulardaki Araştırmalardan Kaynaklanan Atıklar (Doğrudan Sağlığa İlişkin Olmayan Mutfak ve Restoran Atıkları Hariç)</w:t>
      </w:r>
    </w:p>
    <w:p w14:paraId="018C6F03" w14:textId="77777777" w:rsidR="007E18E6" w:rsidRPr="007E18E6" w:rsidRDefault="007E18E6" w:rsidP="007E18E6">
      <w:pPr>
        <w:tabs>
          <w:tab w:val="left" w:pos="567"/>
        </w:tabs>
        <w:spacing w:after="0" w:line="240" w:lineRule="auto"/>
        <w:ind w:left="567" w:hanging="567"/>
        <w:jc w:val="both"/>
        <w:rPr>
          <w:rFonts w:ascii="Times New Roman" w:hAnsi="Times New Roman" w:cs="Times New Roman"/>
          <w:sz w:val="24"/>
          <w:szCs w:val="24"/>
        </w:rPr>
      </w:pPr>
      <w:r w:rsidRPr="007E18E6">
        <w:rPr>
          <w:rFonts w:ascii="Times New Roman" w:hAnsi="Times New Roman" w:cs="Times New Roman"/>
          <w:sz w:val="24"/>
          <w:szCs w:val="24"/>
        </w:rPr>
        <w:t>(19)</w:t>
      </w:r>
      <w:r w:rsidRPr="007E18E6">
        <w:rPr>
          <w:rFonts w:ascii="Times New Roman" w:hAnsi="Times New Roman" w:cs="Times New Roman"/>
          <w:sz w:val="24"/>
          <w:szCs w:val="24"/>
        </w:rPr>
        <w:tab/>
        <w:t xml:space="preserve">Atık Yönetim Tesislerinden, Tesis Dışı </w:t>
      </w:r>
      <w:proofErr w:type="spellStart"/>
      <w:r w:rsidRPr="007E18E6">
        <w:rPr>
          <w:rFonts w:ascii="Times New Roman" w:hAnsi="Times New Roman" w:cs="Times New Roman"/>
          <w:sz w:val="24"/>
          <w:szCs w:val="24"/>
        </w:rPr>
        <w:t>Atıksu</w:t>
      </w:r>
      <w:proofErr w:type="spellEnd"/>
      <w:r w:rsidRPr="007E18E6">
        <w:rPr>
          <w:rFonts w:ascii="Times New Roman" w:hAnsi="Times New Roman" w:cs="Times New Roman"/>
          <w:sz w:val="24"/>
          <w:szCs w:val="24"/>
        </w:rPr>
        <w:t xml:space="preserve"> Arıtma Tesislerinden ve İnsan Tüketimi ve Endüstriyel Kullanım İçin Su Hazırlama Tesislerinden Kaynaklanan Atıklar,</w:t>
      </w:r>
    </w:p>
    <w:p w14:paraId="038B6FAE" w14:textId="77777777" w:rsidR="007E18E6" w:rsidRPr="007E18E6" w:rsidRDefault="007E18E6" w:rsidP="007E18E6">
      <w:pPr>
        <w:tabs>
          <w:tab w:val="left" w:pos="567"/>
        </w:tabs>
        <w:spacing w:after="0" w:line="240" w:lineRule="auto"/>
        <w:ind w:left="567" w:hanging="567"/>
        <w:jc w:val="both"/>
        <w:rPr>
          <w:rFonts w:ascii="Times New Roman" w:hAnsi="Times New Roman" w:cs="Times New Roman"/>
          <w:sz w:val="24"/>
          <w:szCs w:val="24"/>
        </w:rPr>
      </w:pPr>
      <w:r w:rsidRPr="007E18E6">
        <w:rPr>
          <w:rFonts w:ascii="Times New Roman" w:hAnsi="Times New Roman" w:cs="Times New Roman"/>
          <w:sz w:val="24"/>
          <w:szCs w:val="24"/>
        </w:rPr>
        <w:t>(20)</w:t>
      </w:r>
      <w:r w:rsidRPr="007E18E6">
        <w:rPr>
          <w:rFonts w:ascii="Times New Roman" w:hAnsi="Times New Roman" w:cs="Times New Roman"/>
          <w:sz w:val="24"/>
          <w:szCs w:val="24"/>
        </w:rPr>
        <w:tab/>
        <w:t xml:space="preserve">Ayrı Toplanmış Fraksiyonlar </w:t>
      </w:r>
      <w:proofErr w:type="gramStart"/>
      <w:r w:rsidRPr="007E18E6">
        <w:rPr>
          <w:rFonts w:ascii="Times New Roman" w:hAnsi="Times New Roman" w:cs="Times New Roman"/>
          <w:sz w:val="24"/>
          <w:szCs w:val="24"/>
        </w:rPr>
        <w:t>Dahil</w:t>
      </w:r>
      <w:proofErr w:type="gramEnd"/>
      <w:r w:rsidRPr="007E18E6">
        <w:rPr>
          <w:rFonts w:ascii="Times New Roman" w:hAnsi="Times New Roman" w:cs="Times New Roman"/>
          <w:sz w:val="24"/>
          <w:szCs w:val="24"/>
        </w:rPr>
        <w:t xml:space="preserve"> Belediye Atıkları (Evsel Atıklar ve Benzer Ticari, Endüstriyel ve Kurumsal Atıklar).</w:t>
      </w:r>
    </w:p>
    <w:p w14:paraId="1748126C" w14:textId="77777777" w:rsidR="007E18E6" w:rsidRPr="007E18E6" w:rsidRDefault="007E18E6" w:rsidP="007E18E6">
      <w:pPr>
        <w:spacing w:after="0" w:line="240" w:lineRule="auto"/>
        <w:jc w:val="center"/>
        <w:rPr>
          <w:rFonts w:ascii="Times New Roman" w:hAnsi="Times New Roman" w:cs="Times New Roman"/>
          <w:b/>
          <w:sz w:val="24"/>
          <w:szCs w:val="24"/>
        </w:rPr>
      </w:pPr>
    </w:p>
    <w:p w14:paraId="42F77EA7" w14:textId="77777777" w:rsidR="007E18E6" w:rsidRPr="007E18E6" w:rsidRDefault="007E18E6" w:rsidP="007E18E6">
      <w:pPr>
        <w:spacing w:after="0" w:line="240" w:lineRule="auto"/>
        <w:jc w:val="center"/>
        <w:outlineLvl w:val="0"/>
        <w:rPr>
          <w:rFonts w:ascii="Times New Roman" w:hAnsi="Times New Roman" w:cs="Times New Roman"/>
          <w:b/>
          <w:sz w:val="24"/>
          <w:szCs w:val="24"/>
        </w:rPr>
      </w:pPr>
      <w:r w:rsidRPr="007E18E6">
        <w:rPr>
          <w:rFonts w:ascii="Times New Roman" w:hAnsi="Times New Roman" w:cs="Times New Roman"/>
          <w:b/>
          <w:sz w:val="24"/>
          <w:szCs w:val="24"/>
        </w:rPr>
        <w:br w:type="page"/>
      </w:r>
      <w:r w:rsidRPr="007E18E6">
        <w:rPr>
          <w:rFonts w:ascii="Times New Roman" w:hAnsi="Times New Roman" w:cs="Times New Roman"/>
          <w:b/>
          <w:sz w:val="24"/>
          <w:szCs w:val="24"/>
        </w:rPr>
        <w:lastRenderedPageBreak/>
        <w:t>ATIK LİSTESİ</w:t>
      </w:r>
    </w:p>
    <w:p w14:paraId="2BC296D4" w14:textId="77777777" w:rsidR="007E18E6" w:rsidRPr="007E18E6" w:rsidRDefault="007E18E6" w:rsidP="007E18E6">
      <w:pPr>
        <w:spacing w:after="0" w:line="240" w:lineRule="auto"/>
        <w:jc w:val="center"/>
        <w:rPr>
          <w:rFonts w:ascii="Times New Roman" w:hAnsi="Times New Roman" w:cs="Times New Roman"/>
          <w:b/>
          <w:bCs/>
          <w:kern w:val="32"/>
          <w:sz w:val="24"/>
          <w:szCs w:val="24"/>
        </w:rPr>
      </w:pPr>
    </w:p>
    <w:tbl>
      <w:tblPr>
        <w:tblW w:w="540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0"/>
        <w:gridCol w:w="7854"/>
        <w:gridCol w:w="1010"/>
      </w:tblGrid>
      <w:tr w:rsidR="007E18E6" w:rsidRPr="007E18E6" w14:paraId="625796EB" w14:textId="77777777" w:rsidTr="003062E8">
        <w:trPr>
          <w:cantSplit/>
          <w:trHeight w:val="1134"/>
          <w:jc w:val="center"/>
        </w:trPr>
        <w:tc>
          <w:tcPr>
            <w:tcW w:w="587" w:type="pct"/>
            <w:tcBorders>
              <w:top w:val="single" w:sz="4" w:space="0" w:color="auto"/>
              <w:left w:val="single" w:sz="4" w:space="0" w:color="auto"/>
              <w:bottom w:val="single" w:sz="4" w:space="0" w:color="auto"/>
              <w:right w:val="single" w:sz="4" w:space="0" w:color="auto"/>
            </w:tcBorders>
            <w:shd w:val="clear" w:color="auto" w:fill="auto"/>
            <w:vAlign w:val="center"/>
          </w:tcPr>
          <w:p w14:paraId="63211DFA"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b/>
                <w:sz w:val="24"/>
                <w:szCs w:val="24"/>
              </w:rPr>
            </w:pPr>
            <w:r w:rsidRPr="007E18E6">
              <w:rPr>
                <w:rFonts w:ascii="Times New Roman" w:hAnsi="Times New Roman" w:cs="Times New Roman"/>
                <w:b/>
                <w:sz w:val="24"/>
                <w:szCs w:val="24"/>
              </w:rPr>
              <w:t>ATIK KODU</w:t>
            </w:r>
          </w:p>
        </w:tc>
        <w:tc>
          <w:tcPr>
            <w:tcW w:w="3910" w:type="pct"/>
            <w:tcBorders>
              <w:top w:val="single" w:sz="4" w:space="0" w:color="auto"/>
              <w:left w:val="single" w:sz="4" w:space="0" w:color="auto"/>
              <w:bottom w:val="single" w:sz="4" w:space="0" w:color="auto"/>
              <w:right w:val="single" w:sz="4" w:space="0" w:color="auto"/>
            </w:tcBorders>
            <w:shd w:val="clear" w:color="auto" w:fill="auto"/>
            <w:vAlign w:val="center"/>
          </w:tcPr>
          <w:p w14:paraId="0887ED4B" w14:textId="77777777" w:rsidR="007E18E6" w:rsidRPr="007E18E6" w:rsidRDefault="007E18E6" w:rsidP="007E18E6">
            <w:pPr>
              <w:spacing w:after="0" w:line="240" w:lineRule="auto"/>
              <w:jc w:val="center"/>
              <w:rPr>
                <w:rFonts w:ascii="Times New Roman" w:hAnsi="Times New Roman" w:cs="Times New Roman"/>
                <w:b/>
                <w:sz w:val="24"/>
                <w:szCs w:val="24"/>
              </w:rPr>
            </w:pPr>
            <w:r w:rsidRPr="007E18E6">
              <w:rPr>
                <w:rFonts w:ascii="Times New Roman" w:hAnsi="Times New Roman" w:cs="Times New Roman"/>
                <w:b/>
                <w:sz w:val="24"/>
                <w:szCs w:val="24"/>
              </w:rPr>
              <w:t>ATIK KODU TANIMI</w:t>
            </w:r>
          </w:p>
        </w:tc>
        <w:tc>
          <w:tcPr>
            <w:tcW w:w="503" w:type="pct"/>
            <w:tcBorders>
              <w:top w:val="single" w:sz="4" w:space="0" w:color="auto"/>
              <w:left w:val="single" w:sz="4" w:space="0" w:color="auto"/>
              <w:bottom w:val="single" w:sz="4" w:space="0" w:color="auto"/>
              <w:right w:val="single" w:sz="4" w:space="0" w:color="auto"/>
            </w:tcBorders>
            <w:shd w:val="clear" w:color="auto" w:fill="auto"/>
            <w:vAlign w:val="center"/>
          </w:tcPr>
          <w:p w14:paraId="61A7182E"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b/>
                <w:sz w:val="24"/>
                <w:szCs w:val="24"/>
              </w:rPr>
            </w:pPr>
            <w:r w:rsidRPr="007E18E6">
              <w:rPr>
                <w:rFonts w:ascii="Times New Roman" w:hAnsi="Times New Roman" w:cs="Times New Roman"/>
                <w:b/>
                <w:sz w:val="14"/>
                <w:szCs w:val="24"/>
              </w:rPr>
              <w:t>AÇIKLAMA</w:t>
            </w:r>
          </w:p>
        </w:tc>
      </w:tr>
      <w:tr w:rsidR="007E18E6" w:rsidRPr="007E18E6" w14:paraId="19FA4238" w14:textId="77777777" w:rsidTr="003062E8">
        <w:trPr>
          <w:cantSplit/>
          <w:trHeight w:val="138"/>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55459906"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b/>
                <w:sz w:val="24"/>
                <w:szCs w:val="24"/>
              </w:rPr>
            </w:pPr>
            <w:r w:rsidRPr="007E18E6">
              <w:rPr>
                <w:rFonts w:ascii="Times New Roman" w:hAnsi="Times New Roman" w:cs="Times New Roman"/>
                <w:b/>
                <w:sz w:val="24"/>
                <w:szCs w:val="24"/>
              </w:rPr>
              <w:t>01</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6A0C6B58" w14:textId="77777777" w:rsidR="007E18E6" w:rsidRPr="007E18E6" w:rsidRDefault="007E18E6" w:rsidP="007E18E6">
            <w:pPr>
              <w:spacing w:after="0" w:line="240" w:lineRule="auto"/>
              <w:jc w:val="both"/>
              <w:rPr>
                <w:rFonts w:ascii="Times New Roman" w:hAnsi="Times New Roman" w:cs="Times New Roman"/>
                <w:b/>
                <w:sz w:val="24"/>
                <w:szCs w:val="24"/>
              </w:rPr>
            </w:pPr>
            <w:r w:rsidRPr="007E18E6">
              <w:rPr>
                <w:rFonts w:ascii="Times New Roman" w:hAnsi="Times New Roman" w:cs="Times New Roman"/>
                <w:b/>
                <w:sz w:val="24"/>
                <w:szCs w:val="24"/>
              </w:rPr>
              <w:t>MADENLERİN ARANMASI, ÇIKARILMASI, İŞLETİLMESİ, FİZİKİ VE KİMYASAL İŞLEME TABİ TUTULMASI SIRASINDA ORTAYA ÇIKAN ATIKLAR</w:t>
            </w:r>
          </w:p>
        </w:tc>
        <w:tc>
          <w:tcPr>
            <w:tcW w:w="503" w:type="pct"/>
            <w:tcBorders>
              <w:top w:val="single" w:sz="4" w:space="0" w:color="auto"/>
              <w:left w:val="single" w:sz="4" w:space="0" w:color="auto"/>
              <w:bottom w:val="single" w:sz="4" w:space="0" w:color="auto"/>
              <w:right w:val="single" w:sz="4" w:space="0" w:color="auto"/>
            </w:tcBorders>
            <w:shd w:val="clear" w:color="auto" w:fill="auto"/>
            <w:vAlign w:val="center"/>
          </w:tcPr>
          <w:p w14:paraId="797F0BF2"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b/>
                <w:sz w:val="24"/>
                <w:szCs w:val="24"/>
              </w:rPr>
            </w:pPr>
          </w:p>
        </w:tc>
      </w:tr>
      <w:tr w:rsidR="007E18E6" w:rsidRPr="007E18E6" w14:paraId="7D286409"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30CB2933" w14:textId="77777777" w:rsidR="007E18E6" w:rsidRPr="007E18E6" w:rsidRDefault="007E18E6" w:rsidP="007E18E6">
            <w:pPr>
              <w:autoSpaceDE w:val="0"/>
              <w:autoSpaceDN w:val="0"/>
              <w:adjustRightInd w:val="0"/>
              <w:spacing w:after="0" w:line="240" w:lineRule="auto"/>
              <w:rPr>
                <w:rFonts w:ascii="Times New Roman" w:hAnsi="Times New Roman" w:cs="Times New Roman"/>
                <w:b/>
                <w:sz w:val="24"/>
                <w:szCs w:val="24"/>
              </w:rPr>
            </w:pPr>
            <w:r w:rsidRPr="007E18E6">
              <w:rPr>
                <w:rFonts w:ascii="Times New Roman" w:hAnsi="Times New Roman" w:cs="Times New Roman"/>
                <w:b/>
                <w:sz w:val="24"/>
                <w:szCs w:val="24"/>
              </w:rPr>
              <w:t>01 01</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7CF84E9C"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b/>
                <w:sz w:val="24"/>
                <w:szCs w:val="24"/>
              </w:rPr>
              <w:t>Maden Kazılarından Kaynaklanan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5CECA2A4"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bCs/>
                <w:sz w:val="24"/>
                <w:szCs w:val="24"/>
              </w:rPr>
            </w:pPr>
          </w:p>
        </w:tc>
      </w:tr>
      <w:tr w:rsidR="007E18E6" w:rsidRPr="007E18E6" w14:paraId="11D40903"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1192B425"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01 01 01</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4415A11E"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Metalik maden kazılarından kaynaklanan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0CD2E626"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bCs/>
                <w:sz w:val="24"/>
                <w:szCs w:val="24"/>
              </w:rPr>
            </w:pPr>
          </w:p>
        </w:tc>
      </w:tr>
      <w:tr w:rsidR="007E18E6" w:rsidRPr="007E18E6" w14:paraId="4473DD7D"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0E6A7D54"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01 01 02</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2656ACB3"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Metalik olmayan maden kazılarından kaynaklanan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662C16CF"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bCs/>
                <w:sz w:val="24"/>
                <w:szCs w:val="24"/>
              </w:rPr>
            </w:pPr>
          </w:p>
        </w:tc>
      </w:tr>
      <w:tr w:rsidR="007E18E6" w:rsidRPr="007E18E6" w14:paraId="5EDFD613"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2C04D988" w14:textId="77777777" w:rsidR="007E18E6" w:rsidRPr="007E18E6" w:rsidRDefault="007E18E6" w:rsidP="007E18E6">
            <w:pPr>
              <w:autoSpaceDE w:val="0"/>
              <w:autoSpaceDN w:val="0"/>
              <w:adjustRightInd w:val="0"/>
              <w:spacing w:after="0" w:line="240" w:lineRule="auto"/>
              <w:rPr>
                <w:rFonts w:ascii="Times New Roman" w:hAnsi="Times New Roman" w:cs="Times New Roman"/>
                <w:b/>
                <w:sz w:val="24"/>
                <w:szCs w:val="24"/>
              </w:rPr>
            </w:pPr>
            <w:r w:rsidRPr="007E18E6">
              <w:rPr>
                <w:rFonts w:ascii="Times New Roman" w:hAnsi="Times New Roman" w:cs="Times New Roman"/>
                <w:b/>
                <w:sz w:val="24"/>
                <w:szCs w:val="24"/>
              </w:rPr>
              <w:t>01 03</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5119F712"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b/>
                <w:sz w:val="24"/>
                <w:szCs w:val="24"/>
              </w:rPr>
              <w:t>Metalik Minerallerin Fiziki ve Kimyasal Olarak İşlenmesinden Kaynaklanan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6C283E02"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p>
        </w:tc>
      </w:tr>
      <w:tr w:rsidR="007E18E6" w:rsidRPr="007E18E6" w14:paraId="615CEAB4"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4C2480C7"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01 03 04*</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2F6D1F05"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Sülfürlü cevherlerin işlenmesinden kaynaklanan asit üretici maden atıkları</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084BDCA9"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14:paraId="63D29C89"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44A4D4C8"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01 03 05*</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0283CAE3"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Tehlikeli madde içeren diğer maden atıkları</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150B0BDB"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M</w:t>
            </w:r>
          </w:p>
        </w:tc>
      </w:tr>
      <w:tr w:rsidR="007E18E6" w:rsidRPr="007E18E6" w14:paraId="1BE900F5"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21CC2BA8"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01 03 06</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30B3977C"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01 03 04 ve 01 03 05 dışındaki diğer maden atıkları</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74C74683"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p>
        </w:tc>
      </w:tr>
      <w:tr w:rsidR="007E18E6" w:rsidRPr="007E18E6" w14:paraId="78BA9D91"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54D68A19"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01 03 07*</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457CCBC8"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Metalik minerallerin fiziki ve kimyasal işlenmesinden kaynaklanan tehlikeli maddeler içeren diğer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5FA2844E"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M</w:t>
            </w:r>
          </w:p>
        </w:tc>
      </w:tr>
      <w:tr w:rsidR="007E18E6" w:rsidRPr="007E18E6" w14:paraId="150055F0"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2A3BBFD5"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01 03 08</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513B2778"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01 03 07 dışındaki diğer </w:t>
            </w:r>
            <w:proofErr w:type="spellStart"/>
            <w:r w:rsidRPr="007E18E6">
              <w:rPr>
                <w:rFonts w:ascii="Times New Roman" w:hAnsi="Times New Roman" w:cs="Times New Roman"/>
                <w:sz w:val="24"/>
                <w:szCs w:val="24"/>
              </w:rPr>
              <w:t>tozumsu</w:t>
            </w:r>
            <w:proofErr w:type="spellEnd"/>
            <w:r w:rsidRPr="007E18E6">
              <w:rPr>
                <w:rFonts w:ascii="Times New Roman" w:hAnsi="Times New Roman" w:cs="Times New Roman"/>
                <w:sz w:val="24"/>
                <w:szCs w:val="24"/>
              </w:rPr>
              <w:t xml:space="preserve"> ve pudramsı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6565FF4F"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bCs/>
                <w:sz w:val="24"/>
                <w:szCs w:val="24"/>
              </w:rPr>
            </w:pPr>
          </w:p>
        </w:tc>
      </w:tr>
      <w:tr w:rsidR="007E18E6" w:rsidRPr="007E18E6" w14:paraId="618FF42B"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48EDA2AA"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01 03 09</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5F8642BA"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01 03 10 dışındaki alüminyum oksit üretiminden çıkan kırmızı çamur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3CBAB3C9"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bCs/>
                <w:sz w:val="24"/>
                <w:szCs w:val="24"/>
              </w:rPr>
            </w:pPr>
          </w:p>
        </w:tc>
      </w:tr>
      <w:tr w:rsidR="007E18E6" w:rsidRPr="007E18E6" w14:paraId="365277BF"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6A9700C4"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01 03 10*</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3E0555AA"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01 03 07 dışındaki alüminyum oksit üretiminden çıkan tehlikeli maddeler içeren kırmızı çamur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6DB43B43"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bCs/>
                <w:sz w:val="24"/>
                <w:szCs w:val="24"/>
              </w:rPr>
            </w:pPr>
            <w:r w:rsidRPr="007E18E6">
              <w:rPr>
                <w:rFonts w:ascii="Times New Roman" w:hAnsi="Times New Roman" w:cs="Times New Roman"/>
                <w:bCs/>
                <w:sz w:val="24"/>
                <w:szCs w:val="24"/>
              </w:rPr>
              <w:t>M</w:t>
            </w:r>
          </w:p>
        </w:tc>
      </w:tr>
      <w:tr w:rsidR="007E18E6" w:rsidRPr="007E18E6" w14:paraId="0BA8959B"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14C89E5A"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01 03 99</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6F6F8C81"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Başka bir şekilde tanımlanmamış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256E1857"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p>
        </w:tc>
      </w:tr>
      <w:tr w:rsidR="007E18E6" w:rsidRPr="007E18E6" w14:paraId="4DC475FC"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5D80002C" w14:textId="77777777" w:rsidR="007E18E6" w:rsidRPr="007E18E6" w:rsidRDefault="007E18E6" w:rsidP="007E18E6">
            <w:pPr>
              <w:autoSpaceDE w:val="0"/>
              <w:autoSpaceDN w:val="0"/>
              <w:adjustRightInd w:val="0"/>
              <w:spacing w:after="0" w:line="240" w:lineRule="auto"/>
              <w:rPr>
                <w:rFonts w:ascii="Times New Roman" w:hAnsi="Times New Roman" w:cs="Times New Roman"/>
                <w:b/>
                <w:sz w:val="24"/>
                <w:szCs w:val="24"/>
              </w:rPr>
            </w:pPr>
            <w:r w:rsidRPr="007E18E6">
              <w:rPr>
                <w:rFonts w:ascii="Times New Roman" w:hAnsi="Times New Roman" w:cs="Times New Roman"/>
                <w:b/>
                <w:sz w:val="24"/>
                <w:szCs w:val="24"/>
              </w:rPr>
              <w:t>01 04</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12937FEA"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b/>
                <w:sz w:val="24"/>
                <w:szCs w:val="24"/>
              </w:rPr>
              <w:t>Metalik Olmayan Minerallerin Fiziki ve Kimyasal İşlemlerinden Kaynaklanan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3F9EE503"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p>
        </w:tc>
      </w:tr>
      <w:tr w:rsidR="007E18E6" w:rsidRPr="007E18E6" w14:paraId="7290B2E3"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04EF32D8"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01 04 07*</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677E4A54"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Metalik olmayan minerallerin fiziki ve kimyasal işlenmesinden kaynaklanan tehlikeli maddeler içeren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72F66BC1"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M</w:t>
            </w:r>
          </w:p>
        </w:tc>
      </w:tr>
      <w:tr w:rsidR="007E18E6" w:rsidRPr="007E18E6" w14:paraId="15B85AA1"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342B9E55"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01 04 08</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08660411"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01 04 07 dışındaki atık kaya ve çakıl taşı atıkları</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4CB6A3D7"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p>
        </w:tc>
      </w:tr>
      <w:tr w:rsidR="007E18E6" w:rsidRPr="007E18E6" w14:paraId="64A7C559"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5C799F10"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01 04 09</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40D81B14"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Atık kum ve killer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3D93A82E"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bCs/>
                <w:sz w:val="24"/>
                <w:szCs w:val="24"/>
              </w:rPr>
            </w:pPr>
          </w:p>
        </w:tc>
      </w:tr>
      <w:tr w:rsidR="007E18E6" w:rsidRPr="007E18E6" w14:paraId="3442ACE9"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134AE2F7"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01 04 10</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3AF1EC55"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01 04 07 dışındaki </w:t>
            </w:r>
            <w:proofErr w:type="spellStart"/>
            <w:r w:rsidRPr="007E18E6">
              <w:rPr>
                <w:rFonts w:ascii="Times New Roman" w:hAnsi="Times New Roman" w:cs="Times New Roman"/>
                <w:sz w:val="24"/>
                <w:szCs w:val="24"/>
              </w:rPr>
              <w:t>tozumsu</w:t>
            </w:r>
            <w:proofErr w:type="spellEnd"/>
            <w:r w:rsidRPr="007E18E6">
              <w:rPr>
                <w:rFonts w:ascii="Times New Roman" w:hAnsi="Times New Roman" w:cs="Times New Roman"/>
                <w:sz w:val="24"/>
                <w:szCs w:val="24"/>
              </w:rPr>
              <w:t xml:space="preserve"> ve pudramsı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6E04411B"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bCs/>
                <w:sz w:val="24"/>
                <w:szCs w:val="24"/>
              </w:rPr>
            </w:pPr>
          </w:p>
        </w:tc>
      </w:tr>
      <w:tr w:rsidR="007E18E6" w:rsidRPr="007E18E6" w14:paraId="629E4E47"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7CF0231C"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01 04 11</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237FD96B"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01 04 07 dışındaki potas ve kaya tuzu işlemesinden kaynaklanan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7AC4953D"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bCs/>
                <w:sz w:val="24"/>
                <w:szCs w:val="24"/>
              </w:rPr>
            </w:pPr>
          </w:p>
        </w:tc>
      </w:tr>
      <w:tr w:rsidR="007E18E6" w:rsidRPr="007E18E6" w14:paraId="7EF5D7C1"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6E2DE337"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01 04 12</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7172A49F"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01 04 07 ve 01 04 11 dışındaki minerallerin yıkanması ve temizlenmesinden kaynaklanan ince taneli atıklar ve diğer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56225A7A"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p>
        </w:tc>
      </w:tr>
      <w:tr w:rsidR="007E18E6" w:rsidRPr="007E18E6" w14:paraId="3BB838AA"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3862F45C"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01 04 13</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474540F8"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01 04 07 dışındaki taş yontma ve kesme işlemlerinden kaynaklanan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46DA31E0"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bCs/>
                <w:sz w:val="24"/>
                <w:szCs w:val="24"/>
              </w:rPr>
            </w:pPr>
          </w:p>
        </w:tc>
      </w:tr>
      <w:tr w:rsidR="007E18E6" w:rsidRPr="007E18E6" w14:paraId="727D60D0"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2562A6E1"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01 04 99</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54A8C667"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Başka bir şekilde tanımlanmamış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69D02DE4"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bCs/>
                <w:sz w:val="24"/>
                <w:szCs w:val="24"/>
              </w:rPr>
            </w:pPr>
          </w:p>
        </w:tc>
      </w:tr>
      <w:tr w:rsidR="007E18E6" w:rsidRPr="007E18E6" w14:paraId="32A0E9CD"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4EF7F55C" w14:textId="77777777" w:rsidR="007E18E6" w:rsidRPr="007E18E6" w:rsidRDefault="007E18E6" w:rsidP="007E18E6">
            <w:pPr>
              <w:autoSpaceDE w:val="0"/>
              <w:autoSpaceDN w:val="0"/>
              <w:adjustRightInd w:val="0"/>
              <w:spacing w:after="0" w:line="240" w:lineRule="auto"/>
              <w:rPr>
                <w:rFonts w:ascii="Times New Roman" w:hAnsi="Times New Roman" w:cs="Times New Roman"/>
                <w:b/>
                <w:sz w:val="24"/>
                <w:szCs w:val="24"/>
              </w:rPr>
            </w:pPr>
            <w:r w:rsidRPr="007E18E6">
              <w:rPr>
                <w:rFonts w:ascii="Times New Roman" w:hAnsi="Times New Roman" w:cs="Times New Roman"/>
                <w:b/>
                <w:sz w:val="24"/>
                <w:szCs w:val="24"/>
              </w:rPr>
              <w:t>01 05</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198CB68C"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b/>
                <w:sz w:val="24"/>
                <w:szCs w:val="24"/>
              </w:rPr>
              <w:t>Sondaj Çamurları ve Diğer Sondaj Atıkları</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4643D075"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p>
        </w:tc>
      </w:tr>
      <w:tr w:rsidR="007E18E6" w:rsidRPr="007E18E6" w14:paraId="7A9BA879"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62363A62"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01 05 04</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556AA46E"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Tatlı su sondaj çamurları ve atıkları</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77330033"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bCs/>
                <w:sz w:val="24"/>
                <w:szCs w:val="24"/>
              </w:rPr>
            </w:pPr>
          </w:p>
        </w:tc>
      </w:tr>
      <w:tr w:rsidR="007E18E6" w:rsidRPr="007E18E6" w14:paraId="1289D2E9"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409B2537"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01 05 05*</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1AEF812E"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Yağ içeren sondaj çamurları ve atıkları</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713B7F26"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14:paraId="5283C533"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4C6D0318"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01 05 06*</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0D1C9061"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Tehlikeli maddeler içeren sondaj çamurları ve diğer sondaj atıkları </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1BDB98DB"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M</w:t>
            </w:r>
          </w:p>
        </w:tc>
      </w:tr>
      <w:tr w:rsidR="007E18E6" w:rsidRPr="007E18E6" w14:paraId="4F0BF544"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243125D9"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01 05 07</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0C85B407"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01 05 05 ve 01 05 06 dışındaki barit içeren sondaj çamurları ve atıkları</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00581AE2"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p>
        </w:tc>
      </w:tr>
      <w:tr w:rsidR="007E18E6" w:rsidRPr="007E18E6" w14:paraId="5DE2820E"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18CD0F25"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01 05 08</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0DCAAD5A"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01 05 05 ve 01 05 06 dışındaki klorür içeren sondaj çamurları ve atıkları</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3368FDEF"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bCs/>
                <w:sz w:val="24"/>
                <w:szCs w:val="24"/>
              </w:rPr>
            </w:pPr>
          </w:p>
        </w:tc>
      </w:tr>
      <w:tr w:rsidR="007E18E6" w:rsidRPr="007E18E6" w14:paraId="14528EC7"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55A430D2"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01 05 99</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16F1CB0C"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Başka bir şekilde tanımlanmamış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55074E45"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bCs/>
                <w:sz w:val="24"/>
                <w:szCs w:val="24"/>
              </w:rPr>
            </w:pPr>
          </w:p>
        </w:tc>
      </w:tr>
      <w:tr w:rsidR="007E18E6" w:rsidRPr="007E18E6" w14:paraId="34F41FDA"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3E3C1660" w14:textId="77777777" w:rsidR="007E18E6" w:rsidRPr="007E18E6" w:rsidRDefault="007E18E6" w:rsidP="007E18E6">
            <w:pPr>
              <w:autoSpaceDE w:val="0"/>
              <w:autoSpaceDN w:val="0"/>
              <w:adjustRightInd w:val="0"/>
              <w:spacing w:after="0" w:line="240" w:lineRule="auto"/>
              <w:rPr>
                <w:rFonts w:ascii="Times New Roman" w:hAnsi="Times New Roman" w:cs="Times New Roman"/>
                <w:b/>
                <w:sz w:val="24"/>
                <w:szCs w:val="24"/>
              </w:rPr>
            </w:pPr>
            <w:r w:rsidRPr="007E18E6">
              <w:rPr>
                <w:rFonts w:ascii="Times New Roman" w:hAnsi="Times New Roman" w:cs="Times New Roman"/>
                <w:b/>
                <w:sz w:val="24"/>
                <w:szCs w:val="24"/>
              </w:rPr>
              <w:t>02</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22332F8D"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b/>
                <w:sz w:val="24"/>
                <w:szCs w:val="24"/>
              </w:rPr>
              <w:t>TARIM, BAHÇIVANLIK, SU ÜRÜNLERİ, ORMANCILIK, AVCILIK VE BALIKÇILIK, GIDA HAZIRLAMA VE İŞLEMEDEN KAYNAKLANAN ATIKLAR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20B4036D"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p>
        </w:tc>
      </w:tr>
      <w:tr w:rsidR="007E18E6" w:rsidRPr="007E18E6" w14:paraId="54879D1A"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1476AAF7" w14:textId="77777777" w:rsidR="007E18E6" w:rsidRPr="007E18E6" w:rsidRDefault="007E18E6" w:rsidP="007E18E6">
            <w:pPr>
              <w:autoSpaceDE w:val="0"/>
              <w:autoSpaceDN w:val="0"/>
              <w:adjustRightInd w:val="0"/>
              <w:spacing w:after="0" w:line="240" w:lineRule="auto"/>
              <w:rPr>
                <w:rFonts w:ascii="Times New Roman" w:hAnsi="Times New Roman" w:cs="Times New Roman"/>
                <w:b/>
                <w:sz w:val="24"/>
                <w:szCs w:val="24"/>
              </w:rPr>
            </w:pPr>
            <w:r w:rsidRPr="007E18E6">
              <w:rPr>
                <w:rFonts w:ascii="Times New Roman" w:hAnsi="Times New Roman" w:cs="Times New Roman"/>
                <w:b/>
                <w:sz w:val="24"/>
                <w:szCs w:val="24"/>
              </w:rPr>
              <w:t>02 01</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2789851F"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b/>
                <w:sz w:val="24"/>
                <w:szCs w:val="24"/>
              </w:rPr>
              <w:t>Tarım, Bahçıvanlık, Su Ürünleri Üretimi, Ormancılık, Avcılık ve Balıkçılıktan Kaynaklanan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61C4C35C"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p>
        </w:tc>
      </w:tr>
      <w:tr w:rsidR="007E18E6" w:rsidRPr="007E18E6" w14:paraId="612D06B8"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71A2D1DF"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02 01 01</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0E5A59A4"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Yıkama ve temizleme işlemlerinden kaynaklanan çamurlar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3B2DA558"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bCs/>
                <w:sz w:val="24"/>
                <w:szCs w:val="24"/>
              </w:rPr>
            </w:pPr>
          </w:p>
        </w:tc>
      </w:tr>
      <w:tr w:rsidR="007E18E6" w:rsidRPr="007E18E6" w14:paraId="563C1E5D"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1767B450"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lastRenderedPageBreak/>
              <w:t>02 01 02</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007D1105"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Hayvan dokusu atıkları</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5902A9E2"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bCs/>
                <w:sz w:val="24"/>
                <w:szCs w:val="24"/>
              </w:rPr>
            </w:pPr>
          </w:p>
        </w:tc>
      </w:tr>
      <w:tr w:rsidR="007E18E6" w:rsidRPr="007E18E6" w14:paraId="5C38D17C"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5B65C43A"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02 01 03</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6A25DB3B"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Bitki dokusu atıkları </w:t>
            </w:r>
            <w:r w:rsidRPr="007E18E6">
              <w:rPr>
                <w:rFonts w:ascii="Times New Roman" w:hAnsi="Times New Roman" w:cs="Times New Roman"/>
                <w:sz w:val="24"/>
                <w:szCs w:val="24"/>
                <w:vertAlign w:val="superscript"/>
              </w:rPr>
              <w:t>(1) (8)</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4958516E"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bCs/>
                <w:sz w:val="24"/>
                <w:szCs w:val="24"/>
              </w:rPr>
            </w:pPr>
          </w:p>
        </w:tc>
      </w:tr>
      <w:tr w:rsidR="007E18E6" w:rsidRPr="007E18E6" w14:paraId="4C50B762"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0AC96ACD"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02 01 04</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6C12EB66"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Atık plastikler (ambalajlar hariç)</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2CDD9959"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bCs/>
                <w:sz w:val="24"/>
                <w:szCs w:val="24"/>
              </w:rPr>
            </w:pPr>
          </w:p>
        </w:tc>
      </w:tr>
      <w:tr w:rsidR="007E18E6" w:rsidRPr="007E18E6" w14:paraId="057F2FBA"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4F981274"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02 01 06</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1808BC8B"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Ayrı toplanmış ve saha dışında işlem görecek hayvan dışkısı, idrar ve tezek (ve bunlarla temas etmiş saman </w:t>
            </w:r>
            <w:proofErr w:type="gramStart"/>
            <w:r w:rsidRPr="007E18E6">
              <w:rPr>
                <w:rFonts w:ascii="Times New Roman" w:hAnsi="Times New Roman" w:cs="Times New Roman"/>
                <w:sz w:val="24"/>
                <w:szCs w:val="24"/>
              </w:rPr>
              <w:t>dahil</w:t>
            </w:r>
            <w:proofErr w:type="gramEnd"/>
            <w:r w:rsidRPr="007E18E6">
              <w:rPr>
                <w:rFonts w:ascii="Times New Roman" w:hAnsi="Times New Roman" w:cs="Times New Roman"/>
                <w:sz w:val="24"/>
                <w:szCs w:val="24"/>
              </w:rPr>
              <w:t xml:space="preserve">), akan sıvılar </w:t>
            </w:r>
            <w:r w:rsidRPr="007E18E6">
              <w:rPr>
                <w:rFonts w:ascii="Times New Roman" w:hAnsi="Times New Roman" w:cs="Times New Roman"/>
                <w:sz w:val="24"/>
                <w:szCs w:val="24"/>
                <w:vertAlign w:val="superscript"/>
              </w:rPr>
              <w:t>(8)</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2235D027"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p>
        </w:tc>
      </w:tr>
      <w:tr w:rsidR="007E18E6" w:rsidRPr="007E18E6" w14:paraId="70BD9A2A"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7B56B7F3"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02 01 07</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48DBED1F"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Ormancılık atıkları </w:t>
            </w:r>
            <w:r w:rsidRPr="007E18E6">
              <w:rPr>
                <w:rFonts w:ascii="Times New Roman" w:hAnsi="Times New Roman" w:cs="Times New Roman"/>
                <w:sz w:val="24"/>
                <w:szCs w:val="24"/>
                <w:vertAlign w:val="superscript"/>
              </w:rPr>
              <w:t>(1) (8)</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3824A43D"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p>
        </w:tc>
      </w:tr>
      <w:tr w:rsidR="007E18E6" w:rsidRPr="007E18E6" w14:paraId="71989DCE"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34D02D94"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02 01 08*</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31714508"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Tehlikeli maddeler içeren zirai kimyasal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61721B92"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M</w:t>
            </w:r>
          </w:p>
        </w:tc>
      </w:tr>
      <w:tr w:rsidR="007E18E6" w:rsidRPr="007E18E6" w14:paraId="65162EB1"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06EAEC03"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02 01 09</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7D6CF272"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02 01 08 dışındaki zirai kimyasal atıkları</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579E0AEE"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p>
        </w:tc>
      </w:tr>
      <w:tr w:rsidR="007E18E6" w:rsidRPr="007E18E6" w14:paraId="1F50C7E4"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1F0A1B2A"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02 01 10</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61C0CC15"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Atık metal</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3C6239D0"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bCs/>
                <w:sz w:val="24"/>
                <w:szCs w:val="24"/>
              </w:rPr>
            </w:pPr>
          </w:p>
        </w:tc>
      </w:tr>
      <w:tr w:rsidR="007E18E6" w:rsidRPr="007E18E6" w14:paraId="7DB63C13"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79113BCF"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02 01 99</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25306711"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Başka bir şekilde tanımlanmamış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4CEEBC2F"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bCs/>
                <w:sz w:val="24"/>
                <w:szCs w:val="24"/>
              </w:rPr>
            </w:pPr>
          </w:p>
        </w:tc>
      </w:tr>
      <w:tr w:rsidR="007E18E6" w:rsidRPr="007E18E6" w14:paraId="5BE4279B"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532B9F69" w14:textId="77777777" w:rsidR="007E18E6" w:rsidRPr="007E18E6" w:rsidRDefault="007E18E6" w:rsidP="007E18E6">
            <w:pPr>
              <w:autoSpaceDE w:val="0"/>
              <w:autoSpaceDN w:val="0"/>
              <w:adjustRightInd w:val="0"/>
              <w:spacing w:after="0" w:line="240" w:lineRule="auto"/>
              <w:rPr>
                <w:rFonts w:ascii="Times New Roman" w:hAnsi="Times New Roman" w:cs="Times New Roman"/>
                <w:b/>
                <w:sz w:val="24"/>
                <w:szCs w:val="24"/>
              </w:rPr>
            </w:pPr>
            <w:r w:rsidRPr="007E18E6">
              <w:rPr>
                <w:rFonts w:ascii="Times New Roman" w:hAnsi="Times New Roman" w:cs="Times New Roman"/>
                <w:b/>
                <w:sz w:val="24"/>
                <w:szCs w:val="24"/>
              </w:rPr>
              <w:t>02 02</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4B8F5862"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b/>
                <w:sz w:val="24"/>
                <w:szCs w:val="24"/>
              </w:rPr>
              <w:t>Et, Balık ve Diğer Hayvansal Kökenli Gıda Maddelerinin Hazırlanmasından ve İşlenmesinden Kaynaklanan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553E8E41"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p>
        </w:tc>
      </w:tr>
      <w:tr w:rsidR="007E18E6" w:rsidRPr="007E18E6" w14:paraId="3765779F"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5AD056E6"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02 02 01</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05A29D7C"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Yıkama ve temizlemeden kaynaklanan çamurlar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4A804F0D"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bCs/>
                <w:sz w:val="24"/>
                <w:szCs w:val="24"/>
              </w:rPr>
            </w:pPr>
          </w:p>
        </w:tc>
      </w:tr>
      <w:tr w:rsidR="007E18E6" w:rsidRPr="007E18E6" w14:paraId="2BEB3626"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4AAAD6B1"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02 02 02</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16FB2C87"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Hayvan dokusu atığı</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3CE803EB"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bCs/>
                <w:sz w:val="24"/>
                <w:szCs w:val="24"/>
              </w:rPr>
            </w:pPr>
          </w:p>
        </w:tc>
      </w:tr>
      <w:tr w:rsidR="007E18E6" w:rsidRPr="007E18E6" w14:paraId="1B1D374A"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7989193B"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02 02 03</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1B99ECF0"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Tüketime ya da işlenmeye uygun olmayan maddeler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7B237A71"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bCs/>
                <w:sz w:val="24"/>
                <w:szCs w:val="24"/>
              </w:rPr>
            </w:pPr>
          </w:p>
        </w:tc>
      </w:tr>
      <w:tr w:rsidR="007E18E6" w:rsidRPr="007E18E6" w14:paraId="7E207817"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4ADEDDA3"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02 02 04</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62E98231"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İşletme sahası içerisindeki </w:t>
            </w:r>
            <w:proofErr w:type="spellStart"/>
            <w:r w:rsidRPr="007E18E6">
              <w:rPr>
                <w:rFonts w:ascii="Times New Roman" w:hAnsi="Times New Roman" w:cs="Times New Roman"/>
                <w:sz w:val="24"/>
                <w:szCs w:val="24"/>
              </w:rPr>
              <w:t>atıksu</w:t>
            </w:r>
            <w:proofErr w:type="spellEnd"/>
            <w:r w:rsidRPr="007E18E6">
              <w:rPr>
                <w:rFonts w:ascii="Times New Roman" w:hAnsi="Times New Roman" w:cs="Times New Roman"/>
                <w:sz w:val="24"/>
                <w:szCs w:val="24"/>
              </w:rPr>
              <w:t xml:space="preserve"> arıtımından kaynaklanan çamurlar </w:t>
            </w:r>
            <w:r w:rsidRPr="007E18E6">
              <w:rPr>
                <w:rFonts w:ascii="Times New Roman" w:hAnsi="Times New Roman" w:cs="Times New Roman"/>
                <w:sz w:val="24"/>
                <w:szCs w:val="24"/>
                <w:vertAlign w:val="superscript"/>
              </w:rPr>
              <w:t>(8)</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333472AF"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p>
        </w:tc>
      </w:tr>
      <w:tr w:rsidR="007E18E6" w:rsidRPr="007E18E6" w14:paraId="153B06EF"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3EAC065D"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02 02 99</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687CE8F0"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Başka bir şekilde tanımlanmamış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1B012026"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bCs/>
                <w:sz w:val="24"/>
                <w:szCs w:val="24"/>
              </w:rPr>
            </w:pPr>
          </w:p>
        </w:tc>
      </w:tr>
      <w:tr w:rsidR="007E18E6" w:rsidRPr="007E18E6" w14:paraId="53761899"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1485A9FC" w14:textId="77777777" w:rsidR="007E18E6" w:rsidRPr="007E18E6" w:rsidRDefault="007E18E6" w:rsidP="007E18E6">
            <w:pPr>
              <w:autoSpaceDE w:val="0"/>
              <w:autoSpaceDN w:val="0"/>
              <w:adjustRightInd w:val="0"/>
              <w:spacing w:after="0" w:line="240" w:lineRule="auto"/>
              <w:rPr>
                <w:rFonts w:ascii="Times New Roman" w:hAnsi="Times New Roman" w:cs="Times New Roman"/>
                <w:b/>
                <w:sz w:val="24"/>
                <w:szCs w:val="24"/>
              </w:rPr>
            </w:pPr>
            <w:r w:rsidRPr="007E18E6">
              <w:rPr>
                <w:rFonts w:ascii="Times New Roman" w:hAnsi="Times New Roman" w:cs="Times New Roman"/>
                <w:b/>
                <w:sz w:val="24"/>
                <w:szCs w:val="24"/>
              </w:rPr>
              <w:t>02 03</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66D6F3FF" w14:textId="77777777" w:rsidR="007E18E6" w:rsidRPr="007E18E6" w:rsidRDefault="007E18E6" w:rsidP="007E18E6">
            <w:pPr>
              <w:autoSpaceDE w:val="0"/>
              <w:autoSpaceDN w:val="0"/>
              <w:adjustRightInd w:val="0"/>
              <w:spacing w:after="0" w:line="240" w:lineRule="auto"/>
              <w:jc w:val="both"/>
              <w:rPr>
                <w:rFonts w:ascii="Times New Roman" w:eastAsiaTheme="majorEastAsia" w:hAnsi="Times New Roman" w:cs="Times New Roman"/>
                <w:i/>
                <w:iCs/>
                <w:sz w:val="24"/>
                <w:szCs w:val="24"/>
              </w:rPr>
            </w:pPr>
            <w:r w:rsidRPr="007E18E6">
              <w:rPr>
                <w:rFonts w:ascii="Times New Roman" w:hAnsi="Times New Roman" w:cs="Times New Roman"/>
                <w:b/>
                <w:sz w:val="24"/>
                <w:szCs w:val="24"/>
              </w:rPr>
              <w:t>Meyve, Sebze, Tahıl, Yenilebilir Yağlar, Kakao, Kahve, Çay ve Tütünün Hazırlanmasından ve İşlenmesinden; Konserve Üretiminden, Maya ve Maya Özütü Üretiminden, Melas Hazırlanması ve Fermantasyonundan Kaynaklanan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5F5B7A77"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p>
        </w:tc>
      </w:tr>
      <w:tr w:rsidR="007E18E6" w:rsidRPr="007E18E6" w14:paraId="3AA47621"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749A789A"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02 03 01</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65118FAC"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Yıkama, temizleme, soyma, </w:t>
            </w:r>
            <w:proofErr w:type="gramStart"/>
            <w:r w:rsidRPr="007E18E6">
              <w:rPr>
                <w:rFonts w:ascii="Times New Roman" w:hAnsi="Times New Roman" w:cs="Times New Roman"/>
                <w:sz w:val="24"/>
                <w:szCs w:val="24"/>
              </w:rPr>
              <w:t>santrifüj</w:t>
            </w:r>
            <w:proofErr w:type="gramEnd"/>
            <w:r w:rsidRPr="007E18E6">
              <w:rPr>
                <w:rFonts w:ascii="Times New Roman" w:hAnsi="Times New Roman" w:cs="Times New Roman"/>
                <w:sz w:val="24"/>
                <w:szCs w:val="24"/>
              </w:rPr>
              <w:t xml:space="preserve"> ve ayırma işlemlerinden kaynaklanan çamurlar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6DC1B0B1"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p>
        </w:tc>
      </w:tr>
      <w:tr w:rsidR="007E18E6" w:rsidRPr="007E18E6" w14:paraId="3A5B6093"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5254A555"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02 03 02</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14578373"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Koruyucu katkı maddelerinden kaynaklanan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7C5A96E2"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bCs/>
                <w:sz w:val="24"/>
                <w:szCs w:val="24"/>
              </w:rPr>
            </w:pPr>
          </w:p>
        </w:tc>
      </w:tr>
      <w:tr w:rsidR="007E18E6" w:rsidRPr="007E18E6" w14:paraId="019E006A"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5E94C6A2"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02 03 03</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0C952FE3"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Çözücü </w:t>
            </w:r>
            <w:proofErr w:type="spellStart"/>
            <w:r w:rsidRPr="007E18E6">
              <w:rPr>
                <w:rFonts w:ascii="Times New Roman" w:hAnsi="Times New Roman" w:cs="Times New Roman"/>
                <w:sz w:val="24"/>
                <w:szCs w:val="24"/>
              </w:rPr>
              <w:t>ekstraksiyonundan</w:t>
            </w:r>
            <w:proofErr w:type="spellEnd"/>
            <w:r w:rsidRPr="007E18E6">
              <w:rPr>
                <w:rFonts w:ascii="Times New Roman" w:hAnsi="Times New Roman" w:cs="Times New Roman"/>
                <w:sz w:val="24"/>
                <w:szCs w:val="24"/>
              </w:rPr>
              <w:t xml:space="preserve"> kaynaklanan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525AD4AE"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bCs/>
                <w:sz w:val="24"/>
                <w:szCs w:val="24"/>
              </w:rPr>
            </w:pPr>
          </w:p>
        </w:tc>
      </w:tr>
      <w:tr w:rsidR="007E18E6" w:rsidRPr="007E18E6" w14:paraId="2EE8081B"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258296E2"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02 03 04</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1DE334AC"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Tüketime ya da işlenmeye uygun olmayan maddeler </w:t>
            </w:r>
            <w:r w:rsidRPr="007E18E6">
              <w:rPr>
                <w:rFonts w:ascii="Times New Roman" w:hAnsi="Times New Roman" w:cs="Times New Roman"/>
                <w:sz w:val="24"/>
                <w:szCs w:val="24"/>
                <w:vertAlign w:val="superscript"/>
              </w:rPr>
              <w:t>(1) (8)</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30685DED"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bCs/>
                <w:sz w:val="24"/>
                <w:szCs w:val="24"/>
              </w:rPr>
            </w:pPr>
          </w:p>
        </w:tc>
      </w:tr>
      <w:tr w:rsidR="007E18E6" w:rsidRPr="007E18E6" w14:paraId="01FC784C"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168BBC14"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02 03 05</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09BB194F"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İşletme sahası içerisindeki </w:t>
            </w:r>
            <w:proofErr w:type="spellStart"/>
            <w:r w:rsidRPr="007E18E6">
              <w:rPr>
                <w:rFonts w:ascii="Times New Roman" w:hAnsi="Times New Roman" w:cs="Times New Roman"/>
                <w:sz w:val="24"/>
                <w:szCs w:val="24"/>
              </w:rPr>
              <w:t>atıksu</w:t>
            </w:r>
            <w:proofErr w:type="spellEnd"/>
            <w:r w:rsidRPr="007E18E6">
              <w:rPr>
                <w:rFonts w:ascii="Times New Roman" w:hAnsi="Times New Roman" w:cs="Times New Roman"/>
                <w:sz w:val="24"/>
                <w:szCs w:val="24"/>
              </w:rPr>
              <w:t xml:space="preserve"> arıtımından kaynaklanan atıklar </w:t>
            </w:r>
            <w:r w:rsidRPr="007E18E6">
              <w:rPr>
                <w:rFonts w:ascii="Times New Roman" w:hAnsi="Times New Roman" w:cs="Times New Roman"/>
                <w:sz w:val="24"/>
                <w:szCs w:val="24"/>
                <w:vertAlign w:val="superscript"/>
              </w:rPr>
              <w:t>(8)</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69C692D9"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p>
        </w:tc>
      </w:tr>
      <w:tr w:rsidR="007E18E6" w:rsidRPr="007E18E6" w14:paraId="00CEAFC2"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4D9FB527"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02 03 99</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02F58632"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Başka bir şekilde tanımlanmamış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2029DB4C"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bCs/>
                <w:sz w:val="24"/>
                <w:szCs w:val="24"/>
              </w:rPr>
            </w:pPr>
          </w:p>
        </w:tc>
      </w:tr>
      <w:tr w:rsidR="007E18E6" w:rsidRPr="007E18E6" w14:paraId="18E6B1B2"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143951FD" w14:textId="77777777" w:rsidR="007E18E6" w:rsidRPr="007E18E6" w:rsidRDefault="007E18E6" w:rsidP="007E18E6">
            <w:pPr>
              <w:autoSpaceDE w:val="0"/>
              <w:autoSpaceDN w:val="0"/>
              <w:adjustRightInd w:val="0"/>
              <w:spacing w:after="0" w:line="240" w:lineRule="auto"/>
              <w:rPr>
                <w:rFonts w:ascii="Times New Roman" w:hAnsi="Times New Roman" w:cs="Times New Roman"/>
                <w:b/>
                <w:sz w:val="24"/>
                <w:szCs w:val="24"/>
              </w:rPr>
            </w:pPr>
            <w:r w:rsidRPr="007E18E6">
              <w:rPr>
                <w:rFonts w:ascii="Times New Roman" w:hAnsi="Times New Roman" w:cs="Times New Roman"/>
                <w:b/>
                <w:sz w:val="24"/>
                <w:szCs w:val="24"/>
              </w:rPr>
              <w:t>02 04</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760B0657"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b/>
                <w:sz w:val="24"/>
                <w:szCs w:val="24"/>
              </w:rPr>
            </w:pPr>
            <w:r w:rsidRPr="007E18E6">
              <w:rPr>
                <w:rFonts w:ascii="Times New Roman" w:hAnsi="Times New Roman" w:cs="Times New Roman"/>
                <w:b/>
                <w:sz w:val="24"/>
                <w:szCs w:val="24"/>
              </w:rPr>
              <w:t>Şeker Üretiminden Kaynaklanan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1FFF1C20"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bCs/>
                <w:sz w:val="24"/>
                <w:szCs w:val="24"/>
              </w:rPr>
            </w:pPr>
          </w:p>
        </w:tc>
      </w:tr>
      <w:tr w:rsidR="007E18E6" w:rsidRPr="007E18E6" w14:paraId="6B077D65"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653BCABC"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02 04 01</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41DD7CAB"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Şeker pancarının temizlenmesinden ve yıkanmasından kaynaklanan toprak</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690474F3"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bCs/>
                <w:sz w:val="24"/>
                <w:szCs w:val="24"/>
              </w:rPr>
            </w:pPr>
          </w:p>
        </w:tc>
      </w:tr>
      <w:tr w:rsidR="007E18E6" w:rsidRPr="007E18E6" w14:paraId="160021EB"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196273D8"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02 04 02</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7102EB86"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Standart dışı kalsiyum karbonat</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18126D84"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p>
        </w:tc>
      </w:tr>
      <w:tr w:rsidR="007E18E6" w:rsidRPr="007E18E6" w14:paraId="5C74ACEC"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1E21FA5B"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02 04 03</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188E4190"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İşletme sahası içerisindeki </w:t>
            </w:r>
            <w:proofErr w:type="spellStart"/>
            <w:r w:rsidRPr="007E18E6">
              <w:rPr>
                <w:rFonts w:ascii="Times New Roman" w:hAnsi="Times New Roman" w:cs="Times New Roman"/>
                <w:sz w:val="24"/>
                <w:szCs w:val="24"/>
              </w:rPr>
              <w:t>atıksu</w:t>
            </w:r>
            <w:proofErr w:type="spellEnd"/>
            <w:r w:rsidRPr="007E18E6">
              <w:rPr>
                <w:rFonts w:ascii="Times New Roman" w:hAnsi="Times New Roman" w:cs="Times New Roman"/>
                <w:sz w:val="24"/>
                <w:szCs w:val="24"/>
              </w:rPr>
              <w:t xml:space="preserve"> arıtımından kaynaklanan çamurlar </w:t>
            </w:r>
            <w:r w:rsidRPr="007E18E6">
              <w:rPr>
                <w:rFonts w:ascii="Times New Roman" w:hAnsi="Times New Roman" w:cs="Times New Roman"/>
                <w:sz w:val="24"/>
                <w:szCs w:val="24"/>
                <w:vertAlign w:val="superscript"/>
              </w:rPr>
              <w:t>(8)</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2475F640"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bCs/>
                <w:sz w:val="24"/>
                <w:szCs w:val="24"/>
              </w:rPr>
            </w:pPr>
          </w:p>
        </w:tc>
      </w:tr>
      <w:tr w:rsidR="007E18E6" w:rsidRPr="007E18E6" w14:paraId="62E41837"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031AB201"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02 04 99</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322B82CB"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Başka bir şekilde tanımlanmamış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4A456297"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bCs/>
                <w:sz w:val="24"/>
                <w:szCs w:val="24"/>
              </w:rPr>
            </w:pPr>
          </w:p>
        </w:tc>
      </w:tr>
      <w:tr w:rsidR="007E18E6" w:rsidRPr="007E18E6" w14:paraId="77A45C5C"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6381DC41" w14:textId="77777777" w:rsidR="007E18E6" w:rsidRPr="007E18E6" w:rsidRDefault="007E18E6" w:rsidP="007E18E6">
            <w:pPr>
              <w:autoSpaceDE w:val="0"/>
              <w:autoSpaceDN w:val="0"/>
              <w:adjustRightInd w:val="0"/>
              <w:spacing w:after="0" w:line="240" w:lineRule="auto"/>
              <w:rPr>
                <w:rFonts w:ascii="Times New Roman" w:hAnsi="Times New Roman" w:cs="Times New Roman"/>
                <w:b/>
                <w:sz w:val="24"/>
                <w:szCs w:val="24"/>
              </w:rPr>
            </w:pPr>
            <w:r w:rsidRPr="007E18E6">
              <w:rPr>
                <w:rFonts w:ascii="Times New Roman" w:hAnsi="Times New Roman" w:cs="Times New Roman"/>
                <w:b/>
                <w:sz w:val="24"/>
                <w:szCs w:val="24"/>
              </w:rPr>
              <w:t>02 05</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07EBA77F"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b/>
                <w:sz w:val="24"/>
                <w:szCs w:val="24"/>
              </w:rPr>
              <w:t>Süt Ürünleri Endüstrisinden Kaynaklanan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76856C9B"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bCs/>
                <w:sz w:val="24"/>
                <w:szCs w:val="24"/>
              </w:rPr>
            </w:pPr>
          </w:p>
        </w:tc>
      </w:tr>
      <w:tr w:rsidR="007E18E6" w:rsidRPr="007E18E6" w14:paraId="3EC41309"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77781E8B"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02 05 01</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5638B4B4"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Tüketime ya da işlenmeye uygun olmayan maddeler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5879411E"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p>
        </w:tc>
      </w:tr>
      <w:tr w:rsidR="007E18E6" w:rsidRPr="007E18E6" w14:paraId="23F80148"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031B12C5"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02 05 02</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40ABC285"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İşletme sahası içerisindeki </w:t>
            </w:r>
            <w:proofErr w:type="spellStart"/>
            <w:r w:rsidRPr="007E18E6">
              <w:rPr>
                <w:rFonts w:ascii="Times New Roman" w:hAnsi="Times New Roman" w:cs="Times New Roman"/>
                <w:sz w:val="24"/>
                <w:szCs w:val="24"/>
              </w:rPr>
              <w:t>atıksu</w:t>
            </w:r>
            <w:proofErr w:type="spellEnd"/>
            <w:r w:rsidRPr="007E18E6">
              <w:rPr>
                <w:rFonts w:ascii="Times New Roman" w:hAnsi="Times New Roman" w:cs="Times New Roman"/>
                <w:sz w:val="24"/>
                <w:szCs w:val="24"/>
              </w:rPr>
              <w:t xml:space="preserve"> arıtımından kaynaklanan çamurlar </w:t>
            </w:r>
            <w:r w:rsidRPr="007E18E6">
              <w:rPr>
                <w:rFonts w:ascii="Times New Roman" w:hAnsi="Times New Roman" w:cs="Times New Roman"/>
                <w:sz w:val="24"/>
                <w:szCs w:val="24"/>
                <w:vertAlign w:val="superscript"/>
              </w:rPr>
              <w:t>(8)</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18522F94"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bCs/>
                <w:sz w:val="24"/>
                <w:szCs w:val="24"/>
              </w:rPr>
            </w:pPr>
          </w:p>
        </w:tc>
      </w:tr>
      <w:tr w:rsidR="007E18E6" w:rsidRPr="007E18E6" w14:paraId="391CE964"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7C55E9B0"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02 05 99</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06F31088"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Başka bir şekilde tanımlanmamış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35CDF42B"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bCs/>
                <w:sz w:val="24"/>
                <w:szCs w:val="24"/>
              </w:rPr>
            </w:pPr>
          </w:p>
        </w:tc>
      </w:tr>
      <w:tr w:rsidR="007E18E6" w:rsidRPr="007E18E6" w14:paraId="06282326"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25327E04" w14:textId="77777777" w:rsidR="007E18E6" w:rsidRPr="007E18E6" w:rsidRDefault="007E18E6" w:rsidP="007E18E6">
            <w:pPr>
              <w:autoSpaceDE w:val="0"/>
              <w:autoSpaceDN w:val="0"/>
              <w:adjustRightInd w:val="0"/>
              <w:spacing w:after="0" w:line="240" w:lineRule="auto"/>
              <w:rPr>
                <w:rFonts w:ascii="Times New Roman" w:hAnsi="Times New Roman" w:cs="Times New Roman"/>
                <w:b/>
                <w:sz w:val="24"/>
                <w:szCs w:val="24"/>
              </w:rPr>
            </w:pPr>
            <w:r w:rsidRPr="007E18E6">
              <w:rPr>
                <w:rFonts w:ascii="Times New Roman" w:hAnsi="Times New Roman" w:cs="Times New Roman"/>
                <w:b/>
                <w:sz w:val="24"/>
                <w:szCs w:val="24"/>
              </w:rPr>
              <w:t>02 06</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1D192D62"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b/>
                <w:sz w:val="24"/>
                <w:szCs w:val="24"/>
              </w:rPr>
              <w:t>Unlu Mamuller ve Şekerleme Endüstrisinden Kaynaklanan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69EEB87A"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bCs/>
                <w:sz w:val="24"/>
                <w:szCs w:val="24"/>
              </w:rPr>
            </w:pPr>
          </w:p>
        </w:tc>
      </w:tr>
      <w:tr w:rsidR="007E18E6" w:rsidRPr="007E18E6" w14:paraId="17EA3804"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4CD921D3"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02 06 01</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40F37E42"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Tüketime ve işlenmeye uygun olmayan maddeler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583F8550"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p>
        </w:tc>
      </w:tr>
      <w:tr w:rsidR="007E18E6" w:rsidRPr="007E18E6" w14:paraId="0601B3A0"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0F739ECA"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02 06 02</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619F5ABC"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Koruyucu katkı maddelerinden kaynaklanan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3968D6B5"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bCs/>
                <w:sz w:val="24"/>
                <w:szCs w:val="24"/>
              </w:rPr>
            </w:pPr>
          </w:p>
        </w:tc>
      </w:tr>
      <w:tr w:rsidR="007E18E6" w:rsidRPr="007E18E6" w14:paraId="584CC34F"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0A54BAC0"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02 06 03</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6F8CFF03"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İşletme sahası içerisindeki </w:t>
            </w:r>
            <w:proofErr w:type="spellStart"/>
            <w:r w:rsidRPr="007E18E6">
              <w:rPr>
                <w:rFonts w:ascii="Times New Roman" w:hAnsi="Times New Roman" w:cs="Times New Roman"/>
                <w:sz w:val="24"/>
                <w:szCs w:val="24"/>
              </w:rPr>
              <w:t>atıksu</w:t>
            </w:r>
            <w:proofErr w:type="spellEnd"/>
            <w:r w:rsidRPr="007E18E6">
              <w:rPr>
                <w:rFonts w:ascii="Times New Roman" w:hAnsi="Times New Roman" w:cs="Times New Roman"/>
                <w:sz w:val="24"/>
                <w:szCs w:val="24"/>
              </w:rPr>
              <w:t xml:space="preserve"> arıtımından kaynaklanan çamurlar </w:t>
            </w:r>
            <w:r w:rsidRPr="007E18E6">
              <w:rPr>
                <w:rFonts w:ascii="Times New Roman" w:hAnsi="Times New Roman" w:cs="Times New Roman"/>
                <w:sz w:val="24"/>
                <w:szCs w:val="24"/>
                <w:vertAlign w:val="superscript"/>
              </w:rPr>
              <w:t>(8)</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0F1FF6D3"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bCs/>
                <w:sz w:val="24"/>
                <w:szCs w:val="24"/>
              </w:rPr>
            </w:pPr>
          </w:p>
        </w:tc>
      </w:tr>
      <w:tr w:rsidR="007E18E6" w:rsidRPr="007E18E6" w14:paraId="5F44BF1A"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13ED928E"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02 06 99</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1C1C17CC"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Başka bir şekilde tanımlanmamış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7CC9A826"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bCs/>
                <w:sz w:val="24"/>
                <w:szCs w:val="24"/>
              </w:rPr>
            </w:pPr>
          </w:p>
        </w:tc>
      </w:tr>
      <w:tr w:rsidR="007E18E6" w:rsidRPr="007E18E6" w14:paraId="45923D71"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6B6427AD" w14:textId="77777777" w:rsidR="007E18E6" w:rsidRPr="007E18E6" w:rsidRDefault="007E18E6" w:rsidP="007E18E6">
            <w:pPr>
              <w:autoSpaceDE w:val="0"/>
              <w:autoSpaceDN w:val="0"/>
              <w:adjustRightInd w:val="0"/>
              <w:spacing w:after="0" w:line="240" w:lineRule="auto"/>
              <w:rPr>
                <w:rFonts w:ascii="Times New Roman" w:hAnsi="Times New Roman" w:cs="Times New Roman"/>
                <w:b/>
                <w:sz w:val="24"/>
                <w:szCs w:val="24"/>
              </w:rPr>
            </w:pPr>
            <w:r w:rsidRPr="007E18E6">
              <w:rPr>
                <w:rFonts w:ascii="Times New Roman" w:hAnsi="Times New Roman" w:cs="Times New Roman"/>
                <w:b/>
                <w:sz w:val="24"/>
                <w:szCs w:val="24"/>
              </w:rPr>
              <w:t>02 07</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7C5312E0"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b/>
                <w:sz w:val="24"/>
                <w:szCs w:val="24"/>
              </w:rPr>
              <w:t>Alkollü ve Alkolsüz İçeceklerin (Kahve, Çay ve Kakao Hariç) Üretiminden Kaynaklanan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1A082578"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p>
        </w:tc>
      </w:tr>
      <w:tr w:rsidR="007E18E6" w:rsidRPr="007E18E6" w14:paraId="1911840B"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164BF185"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02 07 01</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7A7D2A25"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Hammaddelerin yıkanmasından, temizlenmesinden ve mekanik olarak sıkılmasından kaynaklanan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2EC6BB70"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p>
        </w:tc>
      </w:tr>
      <w:tr w:rsidR="007E18E6" w:rsidRPr="007E18E6" w14:paraId="1C82007F"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500350FE"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02 07 02</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2A47068D"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Alkol damıtılmasından kaynaklanan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01D326BE"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bCs/>
                <w:sz w:val="24"/>
                <w:szCs w:val="24"/>
              </w:rPr>
            </w:pPr>
          </w:p>
        </w:tc>
      </w:tr>
      <w:tr w:rsidR="007E18E6" w:rsidRPr="007E18E6" w14:paraId="12EF9B27"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4259C7D4"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02 07 03</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0953E9A2"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Kimyasal işlem atıkları</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7336A89E"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bCs/>
                <w:sz w:val="24"/>
                <w:szCs w:val="24"/>
              </w:rPr>
            </w:pPr>
          </w:p>
        </w:tc>
      </w:tr>
      <w:tr w:rsidR="007E18E6" w:rsidRPr="007E18E6" w14:paraId="5B282E93"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0D1FF46C"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02 07 04</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1DF09121"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Tüketime ya da işlenmeye uygun olmayan maddeler </w:t>
            </w:r>
            <w:r w:rsidRPr="007E18E6">
              <w:rPr>
                <w:rFonts w:ascii="Times New Roman" w:hAnsi="Times New Roman" w:cs="Times New Roman"/>
                <w:sz w:val="24"/>
                <w:szCs w:val="24"/>
                <w:vertAlign w:val="superscript"/>
              </w:rPr>
              <w:t>(8)</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30FC53D0"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bCs/>
                <w:sz w:val="24"/>
                <w:szCs w:val="24"/>
              </w:rPr>
            </w:pPr>
          </w:p>
        </w:tc>
      </w:tr>
      <w:tr w:rsidR="007E18E6" w:rsidRPr="007E18E6" w14:paraId="5E96657D"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2F8F9957"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lastRenderedPageBreak/>
              <w:t>02 07 05</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32FA7393"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İşletme sahası içerisindeki </w:t>
            </w:r>
            <w:proofErr w:type="spellStart"/>
            <w:r w:rsidRPr="007E18E6">
              <w:rPr>
                <w:rFonts w:ascii="Times New Roman" w:hAnsi="Times New Roman" w:cs="Times New Roman"/>
                <w:sz w:val="24"/>
                <w:szCs w:val="24"/>
              </w:rPr>
              <w:t>atıksu</w:t>
            </w:r>
            <w:proofErr w:type="spellEnd"/>
            <w:r w:rsidRPr="007E18E6">
              <w:rPr>
                <w:rFonts w:ascii="Times New Roman" w:hAnsi="Times New Roman" w:cs="Times New Roman"/>
                <w:sz w:val="24"/>
                <w:szCs w:val="24"/>
              </w:rPr>
              <w:t xml:space="preserve"> arıtımından kaynaklanan çamurlar </w:t>
            </w:r>
            <w:r w:rsidRPr="007E18E6">
              <w:rPr>
                <w:rFonts w:ascii="Times New Roman" w:hAnsi="Times New Roman" w:cs="Times New Roman"/>
                <w:sz w:val="24"/>
                <w:szCs w:val="24"/>
                <w:vertAlign w:val="superscript"/>
              </w:rPr>
              <w:t>(8)</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4D30A77E"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bCs/>
                <w:sz w:val="24"/>
                <w:szCs w:val="24"/>
              </w:rPr>
            </w:pPr>
          </w:p>
        </w:tc>
      </w:tr>
      <w:tr w:rsidR="007E18E6" w:rsidRPr="007E18E6" w14:paraId="531AA156"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4AC048A6"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02 07 99</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4DAFD2C8"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Başka bir şekilde tanımlanmayan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6D36319F"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bCs/>
                <w:sz w:val="24"/>
                <w:szCs w:val="24"/>
              </w:rPr>
            </w:pPr>
          </w:p>
        </w:tc>
      </w:tr>
      <w:tr w:rsidR="007E18E6" w:rsidRPr="007E18E6" w14:paraId="13594E33"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3FAC54C2" w14:textId="77777777" w:rsidR="007E18E6" w:rsidRPr="007E18E6" w:rsidRDefault="007E18E6" w:rsidP="007E18E6">
            <w:pPr>
              <w:autoSpaceDE w:val="0"/>
              <w:autoSpaceDN w:val="0"/>
              <w:adjustRightInd w:val="0"/>
              <w:spacing w:after="0" w:line="240" w:lineRule="auto"/>
              <w:rPr>
                <w:rFonts w:ascii="Times New Roman" w:hAnsi="Times New Roman" w:cs="Times New Roman"/>
                <w:b/>
                <w:sz w:val="24"/>
                <w:szCs w:val="24"/>
              </w:rPr>
            </w:pPr>
            <w:r w:rsidRPr="007E18E6">
              <w:rPr>
                <w:rFonts w:ascii="Times New Roman" w:hAnsi="Times New Roman" w:cs="Times New Roman"/>
                <w:b/>
                <w:sz w:val="24"/>
                <w:szCs w:val="24"/>
              </w:rPr>
              <w:t>03</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513C5B43"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b/>
                <w:sz w:val="24"/>
                <w:szCs w:val="24"/>
              </w:rPr>
              <w:t xml:space="preserve">AHŞAP İŞLEME VE </w:t>
            </w:r>
            <w:proofErr w:type="gramStart"/>
            <w:r w:rsidRPr="007E18E6">
              <w:rPr>
                <w:rFonts w:ascii="Times New Roman" w:hAnsi="Times New Roman" w:cs="Times New Roman"/>
                <w:b/>
                <w:sz w:val="24"/>
                <w:szCs w:val="24"/>
              </w:rPr>
              <w:t>KAĞIT</w:t>
            </w:r>
            <w:proofErr w:type="gramEnd"/>
            <w:r w:rsidRPr="007E18E6">
              <w:rPr>
                <w:rFonts w:ascii="Times New Roman" w:hAnsi="Times New Roman" w:cs="Times New Roman"/>
                <w:b/>
                <w:sz w:val="24"/>
                <w:szCs w:val="24"/>
              </w:rPr>
              <w:t>, KARTON, KAĞIT HAMURU, PANEL(SUNTA) VE MOBİLYA ÜRETİMİNDEN KAYNAKLANAN ATIKLAR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1385E971"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p>
        </w:tc>
      </w:tr>
      <w:tr w:rsidR="007E18E6" w:rsidRPr="007E18E6" w14:paraId="0249E4C2"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6419AC34" w14:textId="77777777" w:rsidR="007E18E6" w:rsidRPr="007E18E6" w:rsidRDefault="007E18E6" w:rsidP="007E18E6">
            <w:pPr>
              <w:autoSpaceDE w:val="0"/>
              <w:autoSpaceDN w:val="0"/>
              <w:adjustRightInd w:val="0"/>
              <w:spacing w:after="0" w:line="240" w:lineRule="auto"/>
              <w:rPr>
                <w:rFonts w:ascii="Times New Roman" w:hAnsi="Times New Roman" w:cs="Times New Roman"/>
                <w:b/>
                <w:sz w:val="24"/>
                <w:szCs w:val="24"/>
              </w:rPr>
            </w:pPr>
            <w:r w:rsidRPr="007E18E6">
              <w:rPr>
                <w:rFonts w:ascii="Times New Roman" w:hAnsi="Times New Roman" w:cs="Times New Roman"/>
                <w:b/>
                <w:sz w:val="24"/>
                <w:szCs w:val="24"/>
              </w:rPr>
              <w:t>03 01</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47F03124"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b/>
                <w:sz w:val="24"/>
                <w:szCs w:val="24"/>
              </w:rPr>
              <w:t>Ağaç İşlemeden ve Sunta ve Mobilya Üretiminden Kaynaklanan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6499FB48"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p>
        </w:tc>
      </w:tr>
      <w:tr w:rsidR="007E18E6" w:rsidRPr="007E18E6" w14:paraId="203804A2"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67D993A8"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03 01 01</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2102822E"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Ağaç kabuğu ve mantar atıkları </w:t>
            </w:r>
            <w:r w:rsidRPr="007E18E6">
              <w:rPr>
                <w:rFonts w:ascii="Times New Roman" w:hAnsi="Times New Roman" w:cs="Times New Roman"/>
                <w:sz w:val="24"/>
                <w:szCs w:val="24"/>
                <w:vertAlign w:val="superscript"/>
              </w:rPr>
              <w:t>(1) (8)</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7848E9A3"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bCs/>
                <w:sz w:val="24"/>
                <w:szCs w:val="24"/>
              </w:rPr>
            </w:pPr>
          </w:p>
        </w:tc>
      </w:tr>
      <w:tr w:rsidR="007E18E6" w:rsidRPr="007E18E6" w14:paraId="4815E95C"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20167C6B"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03 01 04*</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19AFC5E0"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Tehlikeli maddeler içeren talaş, yonga, kıymık, ahşap, </w:t>
            </w:r>
            <w:proofErr w:type="spellStart"/>
            <w:r w:rsidRPr="007E18E6">
              <w:rPr>
                <w:rFonts w:ascii="Times New Roman" w:hAnsi="Times New Roman" w:cs="Times New Roman"/>
                <w:sz w:val="24"/>
                <w:szCs w:val="24"/>
              </w:rPr>
              <w:t>kontraplak</w:t>
            </w:r>
            <w:proofErr w:type="spellEnd"/>
            <w:r w:rsidRPr="007E18E6">
              <w:rPr>
                <w:rFonts w:ascii="Times New Roman" w:hAnsi="Times New Roman" w:cs="Times New Roman"/>
                <w:sz w:val="24"/>
                <w:szCs w:val="24"/>
              </w:rPr>
              <w:t xml:space="preserve"> ve kaplamalar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0746F447"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M</w:t>
            </w:r>
          </w:p>
        </w:tc>
      </w:tr>
      <w:tr w:rsidR="007E18E6" w:rsidRPr="007E18E6" w14:paraId="255623D8"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0BA656A7"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03 01 05</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0756EB2F"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03 01 04 dışındaki talaş, yonga, kıymık, ahşap, </w:t>
            </w:r>
            <w:proofErr w:type="spellStart"/>
            <w:r w:rsidRPr="007E18E6">
              <w:rPr>
                <w:rFonts w:ascii="Times New Roman" w:hAnsi="Times New Roman" w:cs="Times New Roman"/>
                <w:sz w:val="24"/>
                <w:szCs w:val="24"/>
              </w:rPr>
              <w:t>kontraplak</w:t>
            </w:r>
            <w:proofErr w:type="spellEnd"/>
            <w:r w:rsidRPr="007E18E6">
              <w:rPr>
                <w:rFonts w:ascii="Times New Roman" w:hAnsi="Times New Roman" w:cs="Times New Roman"/>
                <w:sz w:val="24"/>
                <w:szCs w:val="24"/>
              </w:rPr>
              <w:t xml:space="preserve"> ve kaplamalar </w:t>
            </w:r>
            <w:r w:rsidRPr="007E18E6">
              <w:rPr>
                <w:rFonts w:ascii="Times New Roman" w:hAnsi="Times New Roman" w:cs="Times New Roman"/>
                <w:sz w:val="24"/>
                <w:szCs w:val="24"/>
                <w:vertAlign w:val="superscript"/>
              </w:rPr>
              <w:t>(1) (8)</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2C892B7D"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bCs/>
                <w:sz w:val="24"/>
                <w:szCs w:val="24"/>
              </w:rPr>
            </w:pPr>
          </w:p>
        </w:tc>
      </w:tr>
      <w:tr w:rsidR="007E18E6" w:rsidRPr="007E18E6" w14:paraId="472838E1"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74A9C93E"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03 01 99</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309A3D12"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Başka bir şekilde tanımlanmamış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2825A499"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bCs/>
                <w:sz w:val="24"/>
                <w:szCs w:val="24"/>
              </w:rPr>
            </w:pPr>
          </w:p>
        </w:tc>
      </w:tr>
      <w:tr w:rsidR="007E18E6" w:rsidRPr="007E18E6" w14:paraId="48EB90C3"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6D1AEB86" w14:textId="77777777" w:rsidR="007E18E6" w:rsidRPr="007E18E6" w:rsidRDefault="007E18E6" w:rsidP="007E18E6">
            <w:pPr>
              <w:autoSpaceDE w:val="0"/>
              <w:autoSpaceDN w:val="0"/>
              <w:adjustRightInd w:val="0"/>
              <w:spacing w:after="0" w:line="240" w:lineRule="auto"/>
              <w:rPr>
                <w:rFonts w:ascii="Times New Roman" w:hAnsi="Times New Roman" w:cs="Times New Roman"/>
                <w:b/>
                <w:sz w:val="24"/>
                <w:szCs w:val="24"/>
              </w:rPr>
            </w:pPr>
            <w:r w:rsidRPr="007E18E6">
              <w:rPr>
                <w:rFonts w:ascii="Times New Roman" w:hAnsi="Times New Roman" w:cs="Times New Roman"/>
                <w:b/>
                <w:sz w:val="24"/>
                <w:szCs w:val="24"/>
              </w:rPr>
              <w:t>03 02</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3CCA6113"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b/>
                <w:sz w:val="24"/>
                <w:szCs w:val="24"/>
              </w:rPr>
              <w:t>Ahşap Koruma Atıkları</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3AFAF73C"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bCs/>
                <w:sz w:val="24"/>
                <w:szCs w:val="24"/>
              </w:rPr>
            </w:pPr>
          </w:p>
        </w:tc>
      </w:tr>
      <w:tr w:rsidR="007E18E6" w:rsidRPr="007E18E6" w14:paraId="38D1928C"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101D6C20"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03 02 01*</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53C9AE96" w14:textId="77777777" w:rsidR="007E18E6" w:rsidRPr="007E18E6" w:rsidRDefault="007E18E6" w:rsidP="007E18E6">
            <w:pPr>
              <w:spacing w:after="0" w:line="240" w:lineRule="auto"/>
              <w:jc w:val="both"/>
              <w:rPr>
                <w:rFonts w:ascii="Times New Roman" w:hAnsi="Times New Roman" w:cs="Times New Roman"/>
                <w:sz w:val="24"/>
                <w:szCs w:val="24"/>
              </w:rPr>
            </w:pPr>
            <w:proofErr w:type="spellStart"/>
            <w:r w:rsidRPr="007E18E6">
              <w:rPr>
                <w:rFonts w:ascii="Times New Roman" w:hAnsi="Times New Roman" w:cs="Times New Roman"/>
                <w:sz w:val="24"/>
                <w:szCs w:val="24"/>
              </w:rPr>
              <w:t>Halojenlenmemiş</w:t>
            </w:r>
            <w:proofErr w:type="spellEnd"/>
            <w:r w:rsidRPr="007E18E6">
              <w:rPr>
                <w:rFonts w:ascii="Times New Roman" w:hAnsi="Times New Roman" w:cs="Times New Roman"/>
                <w:sz w:val="24"/>
                <w:szCs w:val="24"/>
              </w:rPr>
              <w:t xml:space="preserve"> organik ahşap koruyucu maddeler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7B3B9BB6"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14:paraId="6B1CB465"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5AEFE165"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03 02 02*</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3FA6C60B" w14:textId="77777777" w:rsidR="007E18E6" w:rsidRPr="007E18E6" w:rsidRDefault="007E18E6" w:rsidP="007E18E6">
            <w:pPr>
              <w:spacing w:after="0" w:line="240" w:lineRule="auto"/>
              <w:jc w:val="both"/>
              <w:rPr>
                <w:rFonts w:ascii="Times New Roman" w:hAnsi="Times New Roman" w:cs="Times New Roman"/>
                <w:sz w:val="24"/>
                <w:szCs w:val="24"/>
              </w:rPr>
            </w:pPr>
            <w:proofErr w:type="spellStart"/>
            <w:r w:rsidRPr="007E18E6">
              <w:rPr>
                <w:rFonts w:ascii="Times New Roman" w:hAnsi="Times New Roman" w:cs="Times New Roman"/>
                <w:sz w:val="24"/>
                <w:szCs w:val="24"/>
              </w:rPr>
              <w:t>Organoklorlu</w:t>
            </w:r>
            <w:proofErr w:type="spellEnd"/>
            <w:r w:rsidRPr="007E18E6">
              <w:rPr>
                <w:rFonts w:ascii="Times New Roman" w:hAnsi="Times New Roman" w:cs="Times New Roman"/>
                <w:sz w:val="24"/>
                <w:szCs w:val="24"/>
              </w:rPr>
              <w:t xml:space="preserve"> ahşap koruyucu maddeler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7C08727A"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14:paraId="56516A36"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47416D1E"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03 02 03*</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3403FD6D" w14:textId="77777777" w:rsidR="007E18E6" w:rsidRPr="007E18E6" w:rsidRDefault="007E18E6" w:rsidP="007E18E6">
            <w:pPr>
              <w:spacing w:after="0" w:line="240" w:lineRule="auto"/>
              <w:jc w:val="both"/>
              <w:rPr>
                <w:rFonts w:ascii="Times New Roman" w:hAnsi="Times New Roman" w:cs="Times New Roman"/>
                <w:sz w:val="24"/>
                <w:szCs w:val="24"/>
              </w:rPr>
            </w:pPr>
            <w:proofErr w:type="spellStart"/>
            <w:r w:rsidRPr="007E18E6">
              <w:rPr>
                <w:rFonts w:ascii="Times New Roman" w:hAnsi="Times New Roman" w:cs="Times New Roman"/>
                <w:sz w:val="24"/>
                <w:szCs w:val="24"/>
              </w:rPr>
              <w:t>Organometal</w:t>
            </w:r>
            <w:proofErr w:type="spellEnd"/>
            <w:r w:rsidRPr="007E18E6">
              <w:rPr>
                <w:rFonts w:ascii="Times New Roman" w:hAnsi="Times New Roman" w:cs="Times New Roman"/>
                <w:sz w:val="24"/>
                <w:szCs w:val="24"/>
              </w:rPr>
              <w:t xml:space="preserve"> içeren ahşap koruyucu maddeler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181E1D29"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14:paraId="28754BCD"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0C647BED"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03 02 04*</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05F2F291"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İnorganik ahşap koruyucu maddeler </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54505262"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14:paraId="773A1550"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36E9B4EA"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03 02 05*</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3ECE4CC0"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Tehlikeli maddeler içeren diğer ahşap koruyucuları</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0B633021"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M</w:t>
            </w:r>
          </w:p>
        </w:tc>
      </w:tr>
      <w:tr w:rsidR="007E18E6" w:rsidRPr="007E18E6" w14:paraId="5A81071C"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0A50882A"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03 02 99</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4E846E87"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Başka bir şekilde tanımlanmamış ahşap koruyucuları</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4990FE85"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bCs/>
                <w:sz w:val="24"/>
                <w:szCs w:val="24"/>
              </w:rPr>
            </w:pPr>
          </w:p>
        </w:tc>
      </w:tr>
      <w:tr w:rsidR="007E18E6" w:rsidRPr="007E18E6" w14:paraId="1A53E0AC"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22FAB25D" w14:textId="77777777" w:rsidR="007E18E6" w:rsidRPr="007E18E6" w:rsidRDefault="007E18E6" w:rsidP="007E18E6">
            <w:pPr>
              <w:autoSpaceDE w:val="0"/>
              <w:autoSpaceDN w:val="0"/>
              <w:adjustRightInd w:val="0"/>
              <w:spacing w:after="0" w:line="240" w:lineRule="auto"/>
              <w:rPr>
                <w:rFonts w:ascii="Times New Roman" w:hAnsi="Times New Roman" w:cs="Times New Roman"/>
                <w:b/>
                <w:sz w:val="24"/>
                <w:szCs w:val="24"/>
              </w:rPr>
            </w:pPr>
            <w:r w:rsidRPr="007E18E6">
              <w:rPr>
                <w:rFonts w:ascii="Times New Roman" w:hAnsi="Times New Roman" w:cs="Times New Roman"/>
                <w:b/>
                <w:sz w:val="24"/>
                <w:szCs w:val="24"/>
              </w:rPr>
              <w:t>03 03</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06995090"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proofErr w:type="gramStart"/>
            <w:r w:rsidRPr="007E18E6">
              <w:rPr>
                <w:rFonts w:ascii="Times New Roman" w:hAnsi="Times New Roman" w:cs="Times New Roman"/>
                <w:b/>
                <w:sz w:val="24"/>
                <w:szCs w:val="24"/>
              </w:rPr>
              <w:t>Kağıt</w:t>
            </w:r>
            <w:proofErr w:type="gramEnd"/>
            <w:r w:rsidRPr="007E18E6">
              <w:rPr>
                <w:rFonts w:ascii="Times New Roman" w:hAnsi="Times New Roman" w:cs="Times New Roman"/>
                <w:b/>
                <w:sz w:val="24"/>
                <w:szCs w:val="24"/>
              </w:rPr>
              <w:t xml:space="preserve"> Hamuru, Kağıt ve Kağıt Karton Üretim ve İşlenmesinden Kaynaklanan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42B44F52"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p>
        </w:tc>
      </w:tr>
      <w:tr w:rsidR="007E18E6" w:rsidRPr="007E18E6" w14:paraId="0EF20A97"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1EDEDED5"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03 03 01</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67175BA1"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Ağaç kabuğu ve odun atıkları </w:t>
            </w:r>
            <w:r w:rsidRPr="007E18E6">
              <w:rPr>
                <w:rFonts w:ascii="Times New Roman" w:hAnsi="Times New Roman" w:cs="Times New Roman"/>
                <w:sz w:val="24"/>
                <w:szCs w:val="24"/>
                <w:vertAlign w:val="superscript"/>
              </w:rPr>
              <w:t>(1) (8)</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06232FEB"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bCs/>
                <w:sz w:val="24"/>
                <w:szCs w:val="24"/>
              </w:rPr>
            </w:pPr>
          </w:p>
        </w:tc>
      </w:tr>
      <w:tr w:rsidR="007E18E6" w:rsidRPr="007E18E6" w14:paraId="1778C076"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768CE984"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03 03 02</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16E762AB"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Yeşil sıvı çamuru (pişirme sıvısı geri kazanımından)</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45C0FB62"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bCs/>
                <w:sz w:val="24"/>
                <w:szCs w:val="24"/>
              </w:rPr>
            </w:pPr>
          </w:p>
        </w:tc>
      </w:tr>
      <w:tr w:rsidR="007E18E6" w:rsidRPr="007E18E6" w14:paraId="7FF25E6E"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0E7C2AE3"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03 03 05</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4C860CE6"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Kâğıt geri kazanım işleminden kaynaklanan mürekkep giderme çamurları</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4DA9A381"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p>
        </w:tc>
      </w:tr>
      <w:tr w:rsidR="007E18E6" w:rsidRPr="007E18E6" w14:paraId="77F991BF"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101DA89C"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03 03 07</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5CDA2BE2"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Atık kâğıt ve kartonun hamur haline getirilmesi sırasında mekanik olarak ayrılan ıskartalar </w:t>
            </w:r>
            <w:r w:rsidRPr="007E18E6">
              <w:rPr>
                <w:rFonts w:ascii="Times New Roman" w:hAnsi="Times New Roman" w:cs="Times New Roman"/>
                <w:sz w:val="24"/>
                <w:szCs w:val="24"/>
                <w:vertAlign w:val="superscript"/>
              </w:rPr>
              <w:t>(8)</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38D25452"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p>
        </w:tc>
      </w:tr>
      <w:tr w:rsidR="007E18E6" w:rsidRPr="007E18E6" w14:paraId="2F4F1C2D"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3C5942ED"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03 03 08</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47693F5C"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Geri dönüşüme gitmek üzere sınıflandırılan </w:t>
            </w:r>
            <w:proofErr w:type="gramStart"/>
            <w:r w:rsidRPr="007E18E6">
              <w:rPr>
                <w:rFonts w:ascii="Times New Roman" w:hAnsi="Times New Roman" w:cs="Times New Roman"/>
                <w:sz w:val="24"/>
                <w:szCs w:val="24"/>
              </w:rPr>
              <w:t>kağıt</w:t>
            </w:r>
            <w:proofErr w:type="gramEnd"/>
            <w:r w:rsidRPr="007E18E6">
              <w:rPr>
                <w:rFonts w:ascii="Times New Roman" w:hAnsi="Times New Roman" w:cs="Times New Roman"/>
                <w:sz w:val="24"/>
                <w:szCs w:val="24"/>
              </w:rPr>
              <w:t xml:space="preserve"> ve kartondan kaynaklanan atıklar </w:t>
            </w:r>
            <w:r w:rsidRPr="007E18E6">
              <w:rPr>
                <w:rFonts w:ascii="Times New Roman" w:hAnsi="Times New Roman" w:cs="Times New Roman"/>
                <w:sz w:val="24"/>
                <w:szCs w:val="24"/>
                <w:vertAlign w:val="superscript"/>
              </w:rPr>
              <w:t>(8)</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2BB08E48"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p>
        </w:tc>
      </w:tr>
      <w:tr w:rsidR="007E18E6" w:rsidRPr="007E18E6" w14:paraId="79A96C05"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08F8B0C9"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03 03 09</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47A2B89B"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Kireç çamuru atığı</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4890E4E1"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bCs/>
                <w:sz w:val="24"/>
                <w:szCs w:val="24"/>
              </w:rPr>
            </w:pPr>
          </w:p>
        </w:tc>
      </w:tr>
      <w:tr w:rsidR="007E18E6" w:rsidRPr="007E18E6" w14:paraId="320A0222"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73A1E550"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03 03 10</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24E724AD"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Mekanik ayırma sonucu oluşan elyaf ıskartaları, elyaf, dolgu ve yüzey kaplama maddesi çamuru </w:t>
            </w:r>
            <w:r w:rsidRPr="007E18E6">
              <w:rPr>
                <w:rFonts w:ascii="Times New Roman" w:hAnsi="Times New Roman" w:cs="Times New Roman"/>
                <w:sz w:val="24"/>
                <w:szCs w:val="24"/>
                <w:vertAlign w:val="superscript"/>
              </w:rPr>
              <w:t>(8)</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5276C901"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p>
        </w:tc>
      </w:tr>
      <w:tr w:rsidR="007E18E6" w:rsidRPr="007E18E6" w14:paraId="1357FC06"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450092DD"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03 03 11</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420F112F"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03 03 10 dışındaki saha içi </w:t>
            </w:r>
            <w:proofErr w:type="spellStart"/>
            <w:r w:rsidRPr="007E18E6">
              <w:rPr>
                <w:rFonts w:ascii="Times New Roman" w:hAnsi="Times New Roman" w:cs="Times New Roman"/>
                <w:sz w:val="24"/>
                <w:szCs w:val="24"/>
              </w:rPr>
              <w:t>atıksu</w:t>
            </w:r>
            <w:proofErr w:type="spellEnd"/>
            <w:r w:rsidRPr="007E18E6">
              <w:rPr>
                <w:rFonts w:ascii="Times New Roman" w:hAnsi="Times New Roman" w:cs="Times New Roman"/>
                <w:sz w:val="24"/>
                <w:szCs w:val="24"/>
              </w:rPr>
              <w:t xml:space="preserve"> arıtımından kaynaklanan çamurlar </w:t>
            </w:r>
            <w:r w:rsidRPr="007E18E6">
              <w:rPr>
                <w:rFonts w:ascii="Times New Roman" w:hAnsi="Times New Roman" w:cs="Times New Roman"/>
                <w:sz w:val="24"/>
                <w:szCs w:val="24"/>
                <w:vertAlign w:val="superscript"/>
              </w:rPr>
              <w:t>(8)</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57131D4D"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bCs/>
                <w:sz w:val="24"/>
                <w:szCs w:val="24"/>
              </w:rPr>
            </w:pPr>
          </w:p>
        </w:tc>
      </w:tr>
      <w:tr w:rsidR="007E18E6" w:rsidRPr="007E18E6" w14:paraId="0EEF1C6B"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316C3EFB"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03 03 99</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20B903FE"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Başka bir şekilde tanımlanmamış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74DAF4D2"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bCs/>
                <w:sz w:val="24"/>
                <w:szCs w:val="24"/>
              </w:rPr>
            </w:pPr>
          </w:p>
        </w:tc>
      </w:tr>
      <w:tr w:rsidR="007E18E6" w:rsidRPr="007E18E6" w14:paraId="24B90C9B"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0621FFBA" w14:textId="77777777" w:rsidR="007E18E6" w:rsidRPr="007E18E6" w:rsidRDefault="007E18E6" w:rsidP="007E18E6">
            <w:pPr>
              <w:autoSpaceDE w:val="0"/>
              <w:autoSpaceDN w:val="0"/>
              <w:adjustRightInd w:val="0"/>
              <w:spacing w:after="0" w:line="240" w:lineRule="auto"/>
              <w:rPr>
                <w:rFonts w:ascii="Times New Roman" w:hAnsi="Times New Roman" w:cs="Times New Roman"/>
                <w:b/>
                <w:sz w:val="24"/>
                <w:szCs w:val="24"/>
              </w:rPr>
            </w:pPr>
            <w:r w:rsidRPr="007E18E6">
              <w:rPr>
                <w:rFonts w:ascii="Times New Roman" w:hAnsi="Times New Roman" w:cs="Times New Roman"/>
                <w:b/>
                <w:sz w:val="24"/>
                <w:szCs w:val="24"/>
              </w:rPr>
              <w:t xml:space="preserve">04 </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615C47A7"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b/>
                <w:sz w:val="24"/>
                <w:szCs w:val="24"/>
              </w:rPr>
              <w:t>DERİ, KÜRK VE TEKSTİL ENDÜSTRİLERİNDEN KAYNAKLANAN ATIKLAR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2C35BDA4"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p>
        </w:tc>
      </w:tr>
      <w:tr w:rsidR="007E18E6" w:rsidRPr="007E18E6" w14:paraId="3A0673B7"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6A25497B" w14:textId="77777777" w:rsidR="007E18E6" w:rsidRPr="007E18E6" w:rsidRDefault="007E18E6" w:rsidP="007E18E6">
            <w:pPr>
              <w:autoSpaceDE w:val="0"/>
              <w:autoSpaceDN w:val="0"/>
              <w:adjustRightInd w:val="0"/>
              <w:spacing w:after="0" w:line="240" w:lineRule="auto"/>
              <w:rPr>
                <w:rFonts w:ascii="Times New Roman" w:hAnsi="Times New Roman" w:cs="Times New Roman"/>
                <w:b/>
                <w:sz w:val="24"/>
                <w:szCs w:val="24"/>
              </w:rPr>
            </w:pPr>
            <w:r w:rsidRPr="007E18E6">
              <w:rPr>
                <w:rFonts w:ascii="Times New Roman" w:hAnsi="Times New Roman" w:cs="Times New Roman"/>
                <w:b/>
                <w:sz w:val="24"/>
                <w:szCs w:val="24"/>
              </w:rPr>
              <w:t>04 01</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3380F636"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b/>
                <w:sz w:val="24"/>
                <w:szCs w:val="24"/>
              </w:rPr>
              <w:t>Deri ve Kürk Endüstrisinden Kaynaklanan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75723920"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bCs/>
                <w:sz w:val="24"/>
                <w:szCs w:val="24"/>
              </w:rPr>
            </w:pPr>
          </w:p>
        </w:tc>
      </w:tr>
      <w:tr w:rsidR="007E18E6" w:rsidRPr="007E18E6" w14:paraId="7A058E33"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24920D52"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04 01 01</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1215D477"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Sıyırma ve kireçleme ile deriden et sıyırma işleminden kaynaklanan atıklar </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6A848C41"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bCs/>
                <w:sz w:val="24"/>
                <w:szCs w:val="24"/>
              </w:rPr>
            </w:pPr>
          </w:p>
        </w:tc>
      </w:tr>
      <w:tr w:rsidR="007E18E6" w:rsidRPr="007E18E6" w14:paraId="254DFD06"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422D2CA5"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04 01 02</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5A1681FE"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Kireçleme atıkları</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2C85D520"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bCs/>
                <w:sz w:val="24"/>
                <w:szCs w:val="24"/>
              </w:rPr>
            </w:pPr>
          </w:p>
        </w:tc>
      </w:tr>
      <w:tr w:rsidR="007E18E6" w:rsidRPr="007E18E6" w14:paraId="68D7765B"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3BF0A533"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04 01 03*</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19FE5D16"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Sıvı halde olmayan çözücüler içeren yağ giderme atıkları</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4E45DA60"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M</w:t>
            </w:r>
          </w:p>
        </w:tc>
      </w:tr>
      <w:tr w:rsidR="007E18E6" w:rsidRPr="007E18E6" w14:paraId="643722BC"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2CE466F6"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04 01 04</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514EC668"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Krom içeren sepi şerbeti</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561E51DB"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bCs/>
                <w:sz w:val="24"/>
                <w:szCs w:val="24"/>
              </w:rPr>
            </w:pPr>
          </w:p>
        </w:tc>
      </w:tr>
      <w:tr w:rsidR="007E18E6" w:rsidRPr="007E18E6" w14:paraId="7E945CE4"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323C80E1"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04 01 05</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562917DF" w14:textId="77777777" w:rsidR="007E18E6" w:rsidRPr="007E18E6" w:rsidRDefault="007E18E6" w:rsidP="007E18E6">
            <w:pPr>
              <w:spacing w:after="0" w:line="240" w:lineRule="auto"/>
              <w:jc w:val="both"/>
              <w:rPr>
                <w:rFonts w:ascii="Times New Roman" w:hAnsi="Times New Roman" w:cs="Times New Roman"/>
                <w:sz w:val="24"/>
                <w:szCs w:val="24"/>
                <w:u w:val="single"/>
              </w:rPr>
            </w:pPr>
            <w:r w:rsidRPr="007E18E6">
              <w:rPr>
                <w:rFonts w:ascii="Times New Roman" w:hAnsi="Times New Roman" w:cs="Times New Roman"/>
                <w:sz w:val="24"/>
                <w:szCs w:val="24"/>
              </w:rPr>
              <w:t>Krom içermeyen sepi şerbeti</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0185A194"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bCs/>
                <w:sz w:val="24"/>
                <w:szCs w:val="24"/>
              </w:rPr>
            </w:pPr>
          </w:p>
        </w:tc>
      </w:tr>
      <w:tr w:rsidR="007E18E6" w:rsidRPr="007E18E6" w14:paraId="3F2CBFD6"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1CBC8487"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04 01 06</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0734EB10"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Saha içi </w:t>
            </w:r>
            <w:proofErr w:type="spellStart"/>
            <w:r w:rsidRPr="007E18E6">
              <w:rPr>
                <w:rFonts w:ascii="Times New Roman" w:hAnsi="Times New Roman" w:cs="Times New Roman"/>
                <w:sz w:val="24"/>
                <w:szCs w:val="24"/>
              </w:rPr>
              <w:t>atıksu</w:t>
            </w:r>
            <w:proofErr w:type="spellEnd"/>
            <w:r w:rsidRPr="007E18E6">
              <w:rPr>
                <w:rFonts w:ascii="Times New Roman" w:hAnsi="Times New Roman" w:cs="Times New Roman"/>
                <w:sz w:val="24"/>
                <w:szCs w:val="24"/>
              </w:rPr>
              <w:t xml:space="preserve"> arıtımından kaynaklanan krom içeren çamurlar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142A8B40"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p>
        </w:tc>
      </w:tr>
      <w:tr w:rsidR="007E18E6" w:rsidRPr="007E18E6" w14:paraId="525FC8D7"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32C84750"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04 01 07</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4864A858"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Saha içi </w:t>
            </w:r>
            <w:proofErr w:type="spellStart"/>
            <w:r w:rsidRPr="007E18E6">
              <w:rPr>
                <w:rFonts w:ascii="Times New Roman" w:hAnsi="Times New Roman" w:cs="Times New Roman"/>
                <w:sz w:val="24"/>
                <w:szCs w:val="24"/>
              </w:rPr>
              <w:t>atıksu</w:t>
            </w:r>
            <w:proofErr w:type="spellEnd"/>
            <w:r w:rsidRPr="007E18E6">
              <w:rPr>
                <w:rFonts w:ascii="Times New Roman" w:hAnsi="Times New Roman" w:cs="Times New Roman"/>
                <w:sz w:val="24"/>
                <w:szCs w:val="24"/>
              </w:rPr>
              <w:t xml:space="preserve"> arıtımından kaynaklanan krom içermeyen çamurlar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589B2177"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bCs/>
                <w:sz w:val="24"/>
                <w:szCs w:val="24"/>
              </w:rPr>
            </w:pPr>
          </w:p>
        </w:tc>
      </w:tr>
      <w:tr w:rsidR="007E18E6" w:rsidRPr="007E18E6" w14:paraId="0B2E1517"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3FA8CE8D"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04 01 08</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4A08C705"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Krom içeren tabaklanmış atık deri (</w:t>
            </w:r>
            <w:proofErr w:type="spellStart"/>
            <w:r w:rsidRPr="007E18E6">
              <w:rPr>
                <w:rFonts w:ascii="Times New Roman" w:hAnsi="Times New Roman" w:cs="Times New Roman"/>
                <w:sz w:val="24"/>
                <w:szCs w:val="24"/>
              </w:rPr>
              <w:t>çivitli</w:t>
            </w:r>
            <w:proofErr w:type="spellEnd"/>
            <w:r w:rsidRPr="007E18E6">
              <w:rPr>
                <w:rFonts w:ascii="Times New Roman" w:hAnsi="Times New Roman" w:cs="Times New Roman"/>
                <w:sz w:val="24"/>
                <w:szCs w:val="24"/>
              </w:rPr>
              <w:t xml:space="preserve"> parçalar, tıraşlamalar, kesmeler, parlatma tozu)</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4DC7F5D0"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p>
        </w:tc>
      </w:tr>
      <w:tr w:rsidR="007E18E6" w:rsidRPr="007E18E6" w14:paraId="00FFF51E"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01EBD5BF"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04 01 09</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4F73B150"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Perdah ve boyama atıkları</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24663B5C"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bCs/>
                <w:sz w:val="24"/>
                <w:szCs w:val="24"/>
              </w:rPr>
            </w:pPr>
          </w:p>
        </w:tc>
      </w:tr>
      <w:tr w:rsidR="007E18E6" w:rsidRPr="007E18E6" w14:paraId="19EF95F2"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766B3851"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04 01 99</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0A5C7304"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Başka bir şekilde tanımlanmamış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17B51B93"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bCs/>
                <w:sz w:val="24"/>
                <w:szCs w:val="24"/>
              </w:rPr>
            </w:pPr>
          </w:p>
        </w:tc>
      </w:tr>
      <w:tr w:rsidR="007E18E6" w:rsidRPr="007E18E6" w14:paraId="1D24D8CD"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17581997" w14:textId="77777777" w:rsidR="007E18E6" w:rsidRPr="007E18E6" w:rsidRDefault="007E18E6" w:rsidP="007E18E6">
            <w:pPr>
              <w:autoSpaceDE w:val="0"/>
              <w:autoSpaceDN w:val="0"/>
              <w:adjustRightInd w:val="0"/>
              <w:spacing w:after="0" w:line="240" w:lineRule="auto"/>
              <w:rPr>
                <w:rFonts w:ascii="Times New Roman" w:hAnsi="Times New Roman" w:cs="Times New Roman"/>
                <w:b/>
                <w:sz w:val="24"/>
                <w:szCs w:val="24"/>
              </w:rPr>
            </w:pPr>
            <w:r w:rsidRPr="007E18E6">
              <w:rPr>
                <w:rFonts w:ascii="Times New Roman" w:hAnsi="Times New Roman" w:cs="Times New Roman"/>
                <w:b/>
                <w:sz w:val="24"/>
                <w:szCs w:val="24"/>
              </w:rPr>
              <w:t>04 02</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29DA83EF"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b/>
                <w:sz w:val="24"/>
                <w:szCs w:val="24"/>
              </w:rPr>
              <w:t>Tekstil Endüstrisinden Kaynaklanan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3F0425A4"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bCs/>
                <w:sz w:val="24"/>
                <w:szCs w:val="24"/>
              </w:rPr>
            </w:pPr>
          </w:p>
        </w:tc>
      </w:tr>
      <w:tr w:rsidR="007E18E6" w:rsidRPr="007E18E6" w14:paraId="5AABD861"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299DEA3E"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04 02 09</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2A302816" w14:textId="77777777" w:rsidR="007E18E6" w:rsidRPr="007E18E6" w:rsidRDefault="007E18E6" w:rsidP="007E18E6">
            <w:pPr>
              <w:spacing w:after="0" w:line="240" w:lineRule="auto"/>
              <w:jc w:val="both"/>
              <w:rPr>
                <w:rFonts w:ascii="Times New Roman" w:hAnsi="Times New Roman" w:cs="Times New Roman"/>
                <w:sz w:val="24"/>
                <w:szCs w:val="24"/>
              </w:rPr>
            </w:pPr>
            <w:proofErr w:type="spellStart"/>
            <w:r w:rsidRPr="007E18E6">
              <w:rPr>
                <w:rFonts w:ascii="Times New Roman" w:hAnsi="Times New Roman" w:cs="Times New Roman"/>
                <w:sz w:val="24"/>
                <w:szCs w:val="24"/>
              </w:rPr>
              <w:t>Kompozit</w:t>
            </w:r>
            <w:proofErr w:type="spellEnd"/>
            <w:r w:rsidRPr="007E18E6">
              <w:rPr>
                <w:rFonts w:ascii="Times New Roman" w:hAnsi="Times New Roman" w:cs="Times New Roman"/>
                <w:sz w:val="24"/>
                <w:szCs w:val="24"/>
              </w:rPr>
              <w:t xml:space="preserve"> malzeme atıkları (</w:t>
            </w:r>
            <w:proofErr w:type="spellStart"/>
            <w:r w:rsidRPr="007E18E6">
              <w:rPr>
                <w:rFonts w:ascii="Times New Roman" w:hAnsi="Times New Roman" w:cs="Times New Roman"/>
                <w:sz w:val="24"/>
                <w:szCs w:val="24"/>
              </w:rPr>
              <w:t>emprenye</w:t>
            </w:r>
            <w:proofErr w:type="spellEnd"/>
            <w:r w:rsidRPr="007E18E6">
              <w:rPr>
                <w:rFonts w:ascii="Times New Roman" w:hAnsi="Times New Roman" w:cs="Times New Roman"/>
                <w:sz w:val="24"/>
                <w:szCs w:val="24"/>
              </w:rPr>
              <w:t xml:space="preserve"> edilmiş tekstil, </w:t>
            </w:r>
            <w:proofErr w:type="spellStart"/>
            <w:r w:rsidRPr="007E18E6">
              <w:rPr>
                <w:rFonts w:ascii="Times New Roman" w:hAnsi="Times New Roman" w:cs="Times New Roman"/>
                <w:sz w:val="24"/>
                <w:szCs w:val="24"/>
              </w:rPr>
              <w:t>elastomer</w:t>
            </w:r>
            <w:proofErr w:type="spellEnd"/>
            <w:r w:rsidRPr="007E18E6">
              <w:rPr>
                <w:rFonts w:ascii="Times New Roman" w:hAnsi="Times New Roman" w:cs="Times New Roman"/>
                <w:sz w:val="24"/>
                <w:szCs w:val="24"/>
              </w:rPr>
              <w:t>, plastomer)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147EAC7C"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p>
        </w:tc>
      </w:tr>
      <w:tr w:rsidR="007E18E6" w:rsidRPr="007E18E6" w14:paraId="02E09AE2"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0D98D815"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04 02 10</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3BA6651C"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Doğal ürünlerden oluşan organik maddeler (örneğin yağ, mum)</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7981C7F2"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bCs/>
                <w:sz w:val="24"/>
                <w:szCs w:val="24"/>
              </w:rPr>
            </w:pPr>
          </w:p>
        </w:tc>
      </w:tr>
      <w:tr w:rsidR="007E18E6" w:rsidRPr="007E18E6" w14:paraId="2A17A54B"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7DA28F43"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lastRenderedPageBreak/>
              <w:t>04 02 14*</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605F0243"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Organik çözücüler içeren perdah atıkları</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37E6BE19"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M</w:t>
            </w:r>
          </w:p>
        </w:tc>
      </w:tr>
      <w:tr w:rsidR="007E18E6" w:rsidRPr="007E18E6" w14:paraId="257583BC"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682CEA69"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04 02 15</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1E29B8E1"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04 02 14 dışındaki perdah atıkları</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41A65772"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bCs/>
                <w:sz w:val="24"/>
                <w:szCs w:val="24"/>
              </w:rPr>
            </w:pPr>
          </w:p>
        </w:tc>
      </w:tr>
      <w:tr w:rsidR="007E18E6" w:rsidRPr="007E18E6" w14:paraId="3FE123BD"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284B9C8A"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04 02 16*</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77C11A6B"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Tehlikeli maddeler içeren boya maddeleri ve pigmentler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461F753B"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M</w:t>
            </w:r>
          </w:p>
        </w:tc>
      </w:tr>
      <w:tr w:rsidR="007E18E6" w:rsidRPr="007E18E6" w14:paraId="58454E43"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3B24D231"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04 02 17</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0EA0750D"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04 02 16 dışındaki boya maddeleri ve pigmentler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3CB71FA2"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bCs/>
                <w:sz w:val="24"/>
                <w:szCs w:val="24"/>
              </w:rPr>
            </w:pPr>
          </w:p>
        </w:tc>
      </w:tr>
      <w:tr w:rsidR="007E18E6" w:rsidRPr="007E18E6" w14:paraId="1B092D8B"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75D833F5"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04 02 19*</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024E331F"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Saha içi </w:t>
            </w:r>
            <w:proofErr w:type="spellStart"/>
            <w:r w:rsidRPr="007E18E6">
              <w:rPr>
                <w:rFonts w:ascii="Times New Roman" w:hAnsi="Times New Roman" w:cs="Times New Roman"/>
                <w:sz w:val="24"/>
                <w:szCs w:val="24"/>
              </w:rPr>
              <w:t>atıksu</w:t>
            </w:r>
            <w:proofErr w:type="spellEnd"/>
            <w:r w:rsidRPr="007E18E6">
              <w:rPr>
                <w:rFonts w:ascii="Times New Roman" w:hAnsi="Times New Roman" w:cs="Times New Roman"/>
                <w:sz w:val="24"/>
                <w:szCs w:val="24"/>
              </w:rPr>
              <w:t xml:space="preserve"> arıtımından kaynaklanan tehlikeli maddeler içeren çamurlar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0D0BDC25"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M</w:t>
            </w:r>
          </w:p>
        </w:tc>
      </w:tr>
      <w:tr w:rsidR="007E18E6" w:rsidRPr="007E18E6" w14:paraId="57D458FE"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4A24FD83"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04 02 20</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081E54E3"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04 02 19 dışındaki saha içi </w:t>
            </w:r>
            <w:proofErr w:type="spellStart"/>
            <w:r w:rsidRPr="007E18E6">
              <w:rPr>
                <w:rFonts w:ascii="Times New Roman" w:hAnsi="Times New Roman" w:cs="Times New Roman"/>
                <w:sz w:val="24"/>
                <w:szCs w:val="24"/>
              </w:rPr>
              <w:t>atıksu</w:t>
            </w:r>
            <w:proofErr w:type="spellEnd"/>
            <w:r w:rsidRPr="007E18E6">
              <w:rPr>
                <w:rFonts w:ascii="Times New Roman" w:hAnsi="Times New Roman" w:cs="Times New Roman"/>
                <w:sz w:val="24"/>
                <w:szCs w:val="24"/>
              </w:rPr>
              <w:t xml:space="preserve"> arıtımından kaynaklanan çamurlar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0EAB2C6F"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p>
        </w:tc>
      </w:tr>
      <w:tr w:rsidR="007E18E6" w:rsidRPr="007E18E6" w14:paraId="1605557D"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0866EABC"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04 02 21</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6F47D555"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İşlenmemiş tekstil elyafı atıkları</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31D01012"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bCs/>
                <w:sz w:val="24"/>
                <w:szCs w:val="24"/>
              </w:rPr>
            </w:pPr>
          </w:p>
        </w:tc>
      </w:tr>
      <w:tr w:rsidR="007E18E6" w:rsidRPr="007E18E6" w14:paraId="35B25AF1"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65AD52CE"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04 02 22</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454EA418"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İşlenmiş tekstil elyafı atıkları</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74F9FED6"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bCs/>
                <w:sz w:val="24"/>
                <w:szCs w:val="24"/>
              </w:rPr>
            </w:pPr>
          </w:p>
        </w:tc>
      </w:tr>
      <w:tr w:rsidR="007E18E6" w:rsidRPr="007E18E6" w14:paraId="6BFE703A"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1657AB7E"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04 02 99</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3C5AAF61"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Başka bir şekilde tanımlanmamış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7E06F553"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bCs/>
                <w:sz w:val="24"/>
                <w:szCs w:val="24"/>
              </w:rPr>
            </w:pPr>
          </w:p>
        </w:tc>
      </w:tr>
      <w:tr w:rsidR="007E18E6" w:rsidRPr="007E18E6" w14:paraId="16644259"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1B2463AC" w14:textId="77777777" w:rsidR="007E18E6" w:rsidRPr="007E18E6" w:rsidRDefault="007E18E6" w:rsidP="007E18E6">
            <w:pPr>
              <w:autoSpaceDE w:val="0"/>
              <w:autoSpaceDN w:val="0"/>
              <w:adjustRightInd w:val="0"/>
              <w:spacing w:after="0" w:line="240" w:lineRule="auto"/>
              <w:rPr>
                <w:rFonts w:ascii="Times New Roman" w:hAnsi="Times New Roman" w:cs="Times New Roman"/>
                <w:b/>
                <w:sz w:val="24"/>
                <w:szCs w:val="24"/>
              </w:rPr>
            </w:pPr>
            <w:r w:rsidRPr="007E18E6">
              <w:rPr>
                <w:rFonts w:ascii="Times New Roman" w:hAnsi="Times New Roman" w:cs="Times New Roman"/>
                <w:b/>
                <w:sz w:val="24"/>
                <w:szCs w:val="24"/>
              </w:rPr>
              <w:t>05</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5E108809"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b/>
                <w:sz w:val="24"/>
                <w:szCs w:val="24"/>
              </w:rPr>
              <w:t>PETROL RAFİNASYONU, DOĞAL GAZ SAFLAŞTIRMA VE KÖMÜRÜN PİROLİTİK İŞLENMESİNDEN KAYNAKLANAN ATIKLAR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3B3FB735"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p>
        </w:tc>
      </w:tr>
      <w:tr w:rsidR="007E18E6" w:rsidRPr="007E18E6" w14:paraId="03FB1FD9"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1F521EDC" w14:textId="77777777" w:rsidR="007E18E6" w:rsidRPr="007E18E6" w:rsidRDefault="007E18E6" w:rsidP="007E18E6">
            <w:pPr>
              <w:autoSpaceDE w:val="0"/>
              <w:autoSpaceDN w:val="0"/>
              <w:adjustRightInd w:val="0"/>
              <w:spacing w:after="0" w:line="240" w:lineRule="auto"/>
              <w:rPr>
                <w:rFonts w:ascii="Times New Roman" w:hAnsi="Times New Roman" w:cs="Times New Roman"/>
                <w:b/>
                <w:sz w:val="24"/>
                <w:szCs w:val="24"/>
              </w:rPr>
            </w:pPr>
            <w:r w:rsidRPr="007E18E6">
              <w:rPr>
                <w:rFonts w:ascii="Times New Roman" w:hAnsi="Times New Roman" w:cs="Times New Roman"/>
                <w:b/>
                <w:sz w:val="24"/>
                <w:szCs w:val="24"/>
              </w:rPr>
              <w:t>05 01</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2C769F30"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b/>
                <w:sz w:val="24"/>
                <w:szCs w:val="24"/>
              </w:rPr>
              <w:t xml:space="preserve">Petrol </w:t>
            </w:r>
            <w:proofErr w:type="spellStart"/>
            <w:r w:rsidRPr="007E18E6">
              <w:rPr>
                <w:rFonts w:ascii="Times New Roman" w:hAnsi="Times New Roman" w:cs="Times New Roman"/>
                <w:b/>
                <w:sz w:val="24"/>
                <w:szCs w:val="24"/>
              </w:rPr>
              <w:t>Rafinasyon</w:t>
            </w:r>
            <w:proofErr w:type="spellEnd"/>
            <w:r w:rsidRPr="007E18E6">
              <w:rPr>
                <w:rFonts w:ascii="Times New Roman" w:hAnsi="Times New Roman" w:cs="Times New Roman"/>
                <w:b/>
                <w:sz w:val="24"/>
                <w:szCs w:val="24"/>
              </w:rPr>
              <w:t xml:space="preserve"> Atıkları</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5DC5AFEE"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bCs/>
                <w:sz w:val="24"/>
                <w:szCs w:val="24"/>
              </w:rPr>
            </w:pPr>
          </w:p>
        </w:tc>
      </w:tr>
      <w:tr w:rsidR="007E18E6" w:rsidRPr="007E18E6" w14:paraId="227237A1"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540167E7"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05 01 02*</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54FBD8DE"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Tuz arındırma(tuz giderici) çamurları</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5CBB8F38"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14:paraId="10C0B8CE"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12CCDEA1"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05 01 03*</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5885705F"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Tank dibi çamurları</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1234DAF6"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14:paraId="6AE78D98"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4C7E7B78"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05 01 04*</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2B53931F"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Asit alkil çamurları</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403FCEA6"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14:paraId="4023455C"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502FF182"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05 01 05*</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5A50FAA4"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Petrol döküntüleri </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6FAC4D6D"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14:paraId="6A1E6EC5"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2428B084"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05 01 06*</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4808867A"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İşletme ya da </w:t>
            </w:r>
            <w:proofErr w:type="gramStart"/>
            <w:r w:rsidRPr="007E18E6">
              <w:rPr>
                <w:rFonts w:ascii="Times New Roman" w:hAnsi="Times New Roman" w:cs="Times New Roman"/>
                <w:sz w:val="24"/>
                <w:szCs w:val="24"/>
              </w:rPr>
              <w:t>ekipman</w:t>
            </w:r>
            <w:proofErr w:type="gramEnd"/>
            <w:r w:rsidRPr="007E18E6">
              <w:rPr>
                <w:rFonts w:ascii="Times New Roman" w:hAnsi="Times New Roman" w:cs="Times New Roman"/>
                <w:sz w:val="24"/>
                <w:szCs w:val="24"/>
              </w:rPr>
              <w:t xml:space="preserve"> bakım çalışmalarından kaynaklanan yağlı çamurlar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0A1BDDF3"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14:paraId="1457DDC0"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2C8C5DF3"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05 01 07*</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1FFCF9B6"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Asit ziftleri </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47048B11"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14:paraId="18C9482C"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09E2C8AC"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05 01 08*</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5C39319E"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Diğer ziftler </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19317103"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14:paraId="41BE198D"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7CE28FC8"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05 01 09*</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1AB2D6A8"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Saha içi </w:t>
            </w:r>
            <w:proofErr w:type="spellStart"/>
            <w:r w:rsidRPr="007E18E6">
              <w:rPr>
                <w:rFonts w:ascii="Times New Roman" w:hAnsi="Times New Roman" w:cs="Times New Roman"/>
                <w:sz w:val="24"/>
                <w:szCs w:val="24"/>
              </w:rPr>
              <w:t>atıksu</w:t>
            </w:r>
            <w:proofErr w:type="spellEnd"/>
            <w:r w:rsidRPr="007E18E6">
              <w:rPr>
                <w:rFonts w:ascii="Times New Roman" w:hAnsi="Times New Roman" w:cs="Times New Roman"/>
                <w:sz w:val="24"/>
                <w:szCs w:val="24"/>
              </w:rPr>
              <w:t xml:space="preserve"> arıtımından kaynaklanan tehlikeli madde içeren çamurlar </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59E1AD31"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M</w:t>
            </w:r>
          </w:p>
        </w:tc>
      </w:tr>
      <w:tr w:rsidR="007E18E6" w:rsidRPr="007E18E6" w14:paraId="704A6504"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34E70D84"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05 01 10</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1EFE4BE2"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05 01 09 dışındaki saha içi </w:t>
            </w:r>
            <w:proofErr w:type="spellStart"/>
            <w:r w:rsidRPr="007E18E6">
              <w:rPr>
                <w:rFonts w:ascii="Times New Roman" w:hAnsi="Times New Roman" w:cs="Times New Roman"/>
                <w:sz w:val="24"/>
                <w:szCs w:val="24"/>
              </w:rPr>
              <w:t>atıksu</w:t>
            </w:r>
            <w:proofErr w:type="spellEnd"/>
            <w:r w:rsidRPr="007E18E6">
              <w:rPr>
                <w:rFonts w:ascii="Times New Roman" w:hAnsi="Times New Roman" w:cs="Times New Roman"/>
                <w:sz w:val="24"/>
                <w:szCs w:val="24"/>
              </w:rPr>
              <w:t xml:space="preserve"> arıtımından kaynaklanan çamurlar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1CB1E928"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p>
        </w:tc>
      </w:tr>
      <w:tr w:rsidR="007E18E6" w:rsidRPr="007E18E6" w14:paraId="0D0DC119"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71124136"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05 01 11*</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645CB112"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Yakıtların </w:t>
            </w:r>
            <w:proofErr w:type="gramStart"/>
            <w:r w:rsidRPr="007E18E6">
              <w:rPr>
                <w:rFonts w:ascii="Times New Roman" w:hAnsi="Times New Roman" w:cs="Times New Roman"/>
                <w:sz w:val="24"/>
                <w:szCs w:val="24"/>
              </w:rPr>
              <w:t>bazlar</w:t>
            </w:r>
            <w:proofErr w:type="gramEnd"/>
            <w:r w:rsidRPr="007E18E6">
              <w:rPr>
                <w:rFonts w:ascii="Times New Roman" w:hAnsi="Times New Roman" w:cs="Times New Roman"/>
                <w:sz w:val="24"/>
                <w:szCs w:val="24"/>
              </w:rPr>
              <w:t xml:space="preserve"> ile temizlemesi sonucu oluşan atıklar </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5301F480"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14:paraId="533E0BF0"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63B59374"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05 01 12*</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47E6ABE5"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Yağ içeren asitler </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775D5976"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14:paraId="7CD13522"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0E5CCAA3"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05 01 13</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18D67787"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Kazan besleme suyu çamurları</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76B4453D"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bCs/>
                <w:sz w:val="24"/>
                <w:szCs w:val="24"/>
              </w:rPr>
            </w:pPr>
          </w:p>
        </w:tc>
      </w:tr>
      <w:tr w:rsidR="007E18E6" w:rsidRPr="007E18E6" w14:paraId="201D39E9"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00F062D9"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05 01 14</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210CDE4C"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Soğutma kolonlarından kaynaklanan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05B8DDAF"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bCs/>
                <w:sz w:val="24"/>
                <w:szCs w:val="24"/>
              </w:rPr>
            </w:pPr>
          </w:p>
        </w:tc>
      </w:tr>
      <w:tr w:rsidR="007E18E6" w:rsidRPr="007E18E6" w14:paraId="6E67FDC6"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1C436BBD"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05 01 15*</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6188E373"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Kullanılmış filtre killeri</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5B8A944C"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14:paraId="752FF364"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267F90CA"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05 01 16</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06E2529A" w14:textId="77777777" w:rsidR="007E18E6" w:rsidRPr="007E18E6" w:rsidRDefault="007E18E6" w:rsidP="007E18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Petrol </w:t>
            </w:r>
            <w:proofErr w:type="spellStart"/>
            <w:r w:rsidRPr="007E18E6">
              <w:rPr>
                <w:rFonts w:ascii="Times New Roman" w:hAnsi="Times New Roman" w:cs="Times New Roman"/>
                <w:sz w:val="24"/>
                <w:szCs w:val="24"/>
              </w:rPr>
              <w:t>desülfürizasyonu</w:t>
            </w:r>
            <w:proofErr w:type="spellEnd"/>
            <w:r w:rsidRPr="007E18E6">
              <w:rPr>
                <w:rFonts w:ascii="Times New Roman" w:hAnsi="Times New Roman" w:cs="Times New Roman"/>
                <w:sz w:val="24"/>
                <w:szCs w:val="24"/>
              </w:rPr>
              <w:t xml:space="preserve"> sonucu oluşan kükürt içeren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3387A0C8"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bCs/>
                <w:sz w:val="24"/>
                <w:szCs w:val="24"/>
              </w:rPr>
            </w:pPr>
          </w:p>
        </w:tc>
      </w:tr>
      <w:tr w:rsidR="007E18E6" w:rsidRPr="007E18E6" w14:paraId="3A814D97"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4B994242"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05 01 17</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518FAC6D"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Bitüm</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0FD6B242"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bCs/>
                <w:sz w:val="24"/>
                <w:szCs w:val="24"/>
              </w:rPr>
            </w:pPr>
          </w:p>
        </w:tc>
      </w:tr>
      <w:tr w:rsidR="007E18E6" w:rsidRPr="007E18E6" w14:paraId="5F78B42D"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0D8A7BDD"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05 01 99</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14BE973E"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Başka bir şekilde tanımlanmamış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6EBCE3B6"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bCs/>
                <w:sz w:val="24"/>
                <w:szCs w:val="24"/>
              </w:rPr>
            </w:pPr>
          </w:p>
        </w:tc>
      </w:tr>
      <w:tr w:rsidR="007E18E6" w:rsidRPr="007E18E6" w14:paraId="03F889D5"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34A51451" w14:textId="77777777" w:rsidR="007E18E6" w:rsidRPr="007E18E6" w:rsidRDefault="007E18E6" w:rsidP="007E18E6">
            <w:pPr>
              <w:autoSpaceDE w:val="0"/>
              <w:autoSpaceDN w:val="0"/>
              <w:adjustRightInd w:val="0"/>
              <w:spacing w:after="0" w:line="240" w:lineRule="auto"/>
              <w:rPr>
                <w:rFonts w:ascii="Times New Roman" w:hAnsi="Times New Roman" w:cs="Times New Roman"/>
                <w:b/>
                <w:sz w:val="24"/>
                <w:szCs w:val="24"/>
              </w:rPr>
            </w:pPr>
            <w:r w:rsidRPr="007E18E6">
              <w:rPr>
                <w:rFonts w:ascii="Times New Roman" w:hAnsi="Times New Roman" w:cs="Times New Roman"/>
                <w:b/>
                <w:sz w:val="24"/>
                <w:szCs w:val="24"/>
              </w:rPr>
              <w:t>05 06</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3C092578"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b/>
                <w:sz w:val="24"/>
                <w:szCs w:val="24"/>
              </w:rPr>
              <w:t xml:space="preserve">Kömürün </w:t>
            </w:r>
            <w:proofErr w:type="spellStart"/>
            <w:r w:rsidRPr="007E18E6">
              <w:rPr>
                <w:rFonts w:ascii="Times New Roman" w:hAnsi="Times New Roman" w:cs="Times New Roman"/>
                <w:b/>
                <w:sz w:val="24"/>
                <w:szCs w:val="24"/>
              </w:rPr>
              <w:t>Pirolitik</w:t>
            </w:r>
            <w:proofErr w:type="spellEnd"/>
            <w:r w:rsidRPr="007E18E6">
              <w:rPr>
                <w:rFonts w:ascii="Times New Roman" w:hAnsi="Times New Roman" w:cs="Times New Roman"/>
                <w:b/>
                <w:sz w:val="24"/>
                <w:szCs w:val="24"/>
              </w:rPr>
              <w:t xml:space="preserve"> İşlenmesinden Kaynaklanan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45EF2F5B"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bCs/>
                <w:sz w:val="24"/>
                <w:szCs w:val="24"/>
              </w:rPr>
            </w:pPr>
          </w:p>
        </w:tc>
      </w:tr>
      <w:tr w:rsidR="007E18E6" w:rsidRPr="007E18E6" w14:paraId="47032EA8"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70CC66B3"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05 06 01*</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6C8CD550"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Asit ziftleri </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71E05AAA"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14:paraId="5C45C605"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6021C975"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05 06 03*</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0B3A72F6"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Diğer ziftler </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5C58F898"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14:paraId="0ECCB786"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7BCA8FBF"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05 06 04</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24F97BBD"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Soğutma kolonlarından kaynaklanan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120CC420"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bCs/>
                <w:sz w:val="24"/>
                <w:szCs w:val="24"/>
              </w:rPr>
            </w:pPr>
          </w:p>
        </w:tc>
      </w:tr>
      <w:tr w:rsidR="007E18E6" w:rsidRPr="007E18E6" w14:paraId="78D39FB1"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5EA9567C"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05 06 99</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2167C5D7"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Başka bir şekilde tanımlanmayan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251D8713"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bCs/>
                <w:sz w:val="24"/>
                <w:szCs w:val="24"/>
              </w:rPr>
            </w:pPr>
          </w:p>
        </w:tc>
      </w:tr>
      <w:tr w:rsidR="007E18E6" w:rsidRPr="007E18E6" w14:paraId="699EB7BC"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69A2478E" w14:textId="77777777" w:rsidR="007E18E6" w:rsidRPr="007E18E6" w:rsidRDefault="007E18E6" w:rsidP="007E18E6">
            <w:pPr>
              <w:autoSpaceDE w:val="0"/>
              <w:autoSpaceDN w:val="0"/>
              <w:adjustRightInd w:val="0"/>
              <w:spacing w:after="0" w:line="240" w:lineRule="auto"/>
              <w:rPr>
                <w:rFonts w:ascii="Times New Roman" w:hAnsi="Times New Roman" w:cs="Times New Roman"/>
                <w:b/>
                <w:sz w:val="24"/>
                <w:szCs w:val="24"/>
              </w:rPr>
            </w:pPr>
            <w:r w:rsidRPr="007E18E6">
              <w:rPr>
                <w:rFonts w:ascii="Times New Roman" w:hAnsi="Times New Roman" w:cs="Times New Roman"/>
                <w:b/>
                <w:sz w:val="24"/>
                <w:szCs w:val="24"/>
              </w:rPr>
              <w:t>05 07</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119FEEFA"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b/>
                <w:sz w:val="24"/>
                <w:szCs w:val="24"/>
              </w:rPr>
              <w:t>Doğal Gaz Saflaştırma ve Nakliyesinde Oluşan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3F9F9EDF"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bCs/>
                <w:sz w:val="24"/>
                <w:szCs w:val="24"/>
              </w:rPr>
            </w:pPr>
          </w:p>
        </w:tc>
      </w:tr>
      <w:tr w:rsidR="007E18E6" w:rsidRPr="007E18E6" w14:paraId="5DEC3424"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08FBA8A0"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05 07 01*</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3980C93C"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Cıva içeren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1CB4C4BC"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M</w:t>
            </w:r>
          </w:p>
        </w:tc>
      </w:tr>
      <w:tr w:rsidR="007E18E6" w:rsidRPr="007E18E6" w14:paraId="65308CC0"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49992CBC"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05 07 02</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1455F21B"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Kükürt içeren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4035A610"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bCs/>
                <w:sz w:val="24"/>
                <w:szCs w:val="24"/>
              </w:rPr>
            </w:pPr>
          </w:p>
        </w:tc>
      </w:tr>
      <w:tr w:rsidR="007E18E6" w:rsidRPr="007E18E6" w14:paraId="26CC0C9D"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129492E5"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05 07 99</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68D4194E"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Başka bir şekilde tanımlanmamış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2BDBB56E"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p>
        </w:tc>
      </w:tr>
      <w:tr w:rsidR="007E18E6" w:rsidRPr="007E18E6" w14:paraId="5CCFDCBF"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7D0C99BB" w14:textId="77777777" w:rsidR="007E18E6" w:rsidRPr="007E18E6" w:rsidRDefault="007E18E6" w:rsidP="007E18E6">
            <w:pPr>
              <w:autoSpaceDE w:val="0"/>
              <w:autoSpaceDN w:val="0"/>
              <w:adjustRightInd w:val="0"/>
              <w:spacing w:after="0" w:line="240" w:lineRule="auto"/>
              <w:rPr>
                <w:rFonts w:ascii="Times New Roman" w:hAnsi="Times New Roman" w:cs="Times New Roman"/>
                <w:b/>
                <w:sz w:val="24"/>
                <w:szCs w:val="24"/>
              </w:rPr>
            </w:pPr>
            <w:r w:rsidRPr="007E18E6">
              <w:rPr>
                <w:rFonts w:ascii="Times New Roman" w:hAnsi="Times New Roman" w:cs="Times New Roman"/>
                <w:b/>
                <w:sz w:val="24"/>
                <w:szCs w:val="24"/>
              </w:rPr>
              <w:t>06</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67728BB3"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b/>
                <w:sz w:val="24"/>
                <w:szCs w:val="24"/>
              </w:rPr>
              <w:t>İNORGANİK KİMYASAL İŞLEMLERDEN KAYNAKLANAN ATIKLAR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30663A1B"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p>
        </w:tc>
      </w:tr>
      <w:tr w:rsidR="007E18E6" w:rsidRPr="007E18E6" w14:paraId="1EF341C1"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2D547B68" w14:textId="77777777" w:rsidR="007E18E6" w:rsidRPr="007E18E6" w:rsidRDefault="007E18E6" w:rsidP="007E18E6">
            <w:pPr>
              <w:autoSpaceDE w:val="0"/>
              <w:autoSpaceDN w:val="0"/>
              <w:adjustRightInd w:val="0"/>
              <w:spacing w:after="0" w:line="240" w:lineRule="auto"/>
              <w:rPr>
                <w:rFonts w:ascii="Times New Roman" w:hAnsi="Times New Roman" w:cs="Times New Roman"/>
                <w:b/>
                <w:sz w:val="24"/>
                <w:szCs w:val="24"/>
              </w:rPr>
            </w:pPr>
            <w:r w:rsidRPr="007E18E6">
              <w:rPr>
                <w:rFonts w:ascii="Times New Roman" w:hAnsi="Times New Roman" w:cs="Times New Roman"/>
                <w:b/>
                <w:sz w:val="24"/>
                <w:szCs w:val="24"/>
              </w:rPr>
              <w:t>06 01</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1D0F0D77"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b/>
                <w:sz w:val="24"/>
                <w:szCs w:val="24"/>
              </w:rPr>
              <w:t xml:space="preserve">Asitlerin İmalat, </w:t>
            </w:r>
            <w:proofErr w:type="spellStart"/>
            <w:r w:rsidRPr="007E18E6">
              <w:rPr>
                <w:rFonts w:ascii="Times New Roman" w:hAnsi="Times New Roman" w:cs="Times New Roman"/>
                <w:b/>
                <w:sz w:val="24"/>
                <w:szCs w:val="24"/>
              </w:rPr>
              <w:t>Formülasyon</w:t>
            </w:r>
            <w:proofErr w:type="spellEnd"/>
            <w:r w:rsidRPr="007E18E6">
              <w:rPr>
                <w:rFonts w:ascii="Times New Roman" w:hAnsi="Times New Roman" w:cs="Times New Roman"/>
                <w:b/>
                <w:sz w:val="24"/>
                <w:szCs w:val="24"/>
              </w:rPr>
              <w:t>, Tedarik ve Kullanımından (İFTK) Kaynaklanan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6584490C"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p>
        </w:tc>
      </w:tr>
      <w:tr w:rsidR="007E18E6" w:rsidRPr="007E18E6" w14:paraId="4E3F1225"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752E4E45"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06 01 01*</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0C7DA003"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Sülfürik asit ve </w:t>
            </w:r>
            <w:proofErr w:type="spellStart"/>
            <w:r w:rsidRPr="007E18E6">
              <w:rPr>
                <w:rFonts w:ascii="Times New Roman" w:hAnsi="Times New Roman" w:cs="Times New Roman"/>
                <w:sz w:val="24"/>
                <w:szCs w:val="24"/>
              </w:rPr>
              <w:t>sülfüröz</w:t>
            </w:r>
            <w:proofErr w:type="spellEnd"/>
            <w:r w:rsidRPr="007E18E6">
              <w:rPr>
                <w:rFonts w:ascii="Times New Roman" w:hAnsi="Times New Roman" w:cs="Times New Roman"/>
                <w:sz w:val="24"/>
                <w:szCs w:val="24"/>
              </w:rPr>
              <w:t xml:space="preserve"> asit</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4A7038C7"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14:paraId="792DAE74"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64A7E5D6"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06 01 02*</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18293F20"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Hidroklorik asit</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01677630"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14:paraId="6D79070D"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688A9FFC"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06 01 03*</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29287811" w14:textId="77777777" w:rsidR="007E18E6" w:rsidRPr="007E18E6" w:rsidRDefault="007E18E6" w:rsidP="007E18E6">
            <w:pPr>
              <w:spacing w:after="0" w:line="240" w:lineRule="auto"/>
              <w:jc w:val="both"/>
              <w:rPr>
                <w:rFonts w:ascii="Times New Roman" w:hAnsi="Times New Roman" w:cs="Times New Roman"/>
                <w:sz w:val="24"/>
                <w:szCs w:val="24"/>
              </w:rPr>
            </w:pPr>
            <w:proofErr w:type="spellStart"/>
            <w:r w:rsidRPr="007E18E6">
              <w:rPr>
                <w:rFonts w:ascii="Times New Roman" w:hAnsi="Times New Roman" w:cs="Times New Roman"/>
                <w:sz w:val="24"/>
                <w:szCs w:val="24"/>
              </w:rPr>
              <w:t>Hidroflorik</w:t>
            </w:r>
            <w:proofErr w:type="spellEnd"/>
            <w:r w:rsidRPr="007E18E6">
              <w:rPr>
                <w:rFonts w:ascii="Times New Roman" w:hAnsi="Times New Roman" w:cs="Times New Roman"/>
                <w:sz w:val="24"/>
                <w:szCs w:val="24"/>
              </w:rPr>
              <w:t xml:space="preserve"> asit</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1092DEC6"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14:paraId="642112B8"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5710759B"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06 01 04*</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2D7CAD20"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Fosforik ve </w:t>
            </w:r>
            <w:proofErr w:type="spellStart"/>
            <w:r w:rsidRPr="007E18E6">
              <w:rPr>
                <w:rFonts w:ascii="Times New Roman" w:hAnsi="Times New Roman" w:cs="Times New Roman"/>
                <w:sz w:val="24"/>
                <w:szCs w:val="24"/>
              </w:rPr>
              <w:t>fosforöz</w:t>
            </w:r>
            <w:proofErr w:type="spellEnd"/>
            <w:r w:rsidRPr="007E18E6">
              <w:rPr>
                <w:rFonts w:ascii="Times New Roman" w:hAnsi="Times New Roman" w:cs="Times New Roman"/>
                <w:sz w:val="24"/>
                <w:szCs w:val="24"/>
              </w:rPr>
              <w:t xml:space="preserve"> asit</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230A7B18"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14:paraId="74DAAA88"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63D8163A"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06 01 05*</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73D992CC"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Nitrik asit ve </w:t>
            </w:r>
            <w:proofErr w:type="spellStart"/>
            <w:r w:rsidRPr="007E18E6">
              <w:rPr>
                <w:rFonts w:ascii="Times New Roman" w:hAnsi="Times New Roman" w:cs="Times New Roman"/>
                <w:sz w:val="24"/>
                <w:szCs w:val="24"/>
              </w:rPr>
              <w:t>nitröz</w:t>
            </w:r>
            <w:proofErr w:type="spellEnd"/>
            <w:r w:rsidRPr="007E18E6">
              <w:rPr>
                <w:rFonts w:ascii="Times New Roman" w:hAnsi="Times New Roman" w:cs="Times New Roman"/>
                <w:sz w:val="24"/>
                <w:szCs w:val="24"/>
              </w:rPr>
              <w:t xml:space="preserve"> asit</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7CE1933E"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14:paraId="7DE3345E"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03CD0ABD"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06 01 06*</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6C21945A"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Diğer asitler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5F453A87"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14:paraId="4E503D68"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105CE67F"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lastRenderedPageBreak/>
              <w:t>06 01 99</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570362CA"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Başka bir şekilde tanımlanmamış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37F1B241"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bCs/>
                <w:sz w:val="24"/>
                <w:szCs w:val="24"/>
              </w:rPr>
            </w:pPr>
          </w:p>
        </w:tc>
      </w:tr>
      <w:tr w:rsidR="007E18E6" w:rsidRPr="007E18E6" w14:paraId="3CC4DC59"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775097CB" w14:textId="77777777" w:rsidR="007E18E6" w:rsidRPr="007E18E6" w:rsidRDefault="007E18E6" w:rsidP="007E18E6">
            <w:pPr>
              <w:autoSpaceDE w:val="0"/>
              <w:autoSpaceDN w:val="0"/>
              <w:adjustRightInd w:val="0"/>
              <w:spacing w:after="0" w:line="240" w:lineRule="auto"/>
              <w:rPr>
                <w:rFonts w:ascii="Times New Roman" w:hAnsi="Times New Roman" w:cs="Times New Roman"/>
                <w:b/>
                <w:sz w:val="24"/>
                <w:szCs w:val="24"/>
              </w:rPr>
            </w:pPr>
            <w:r w:rsidRPr="007E18E6">
              <w:rPr>
                <w:rFonts w:ascii="Times New Roman" w:hAnsi="Times New Roman" w:cs="Times New Roman"/>
                <w:b/>
                <w:sz w:val="24"/>
                <w:szCs w:val="24"/>
              </w:rPr>
              <w:t>06 02</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69DC3EDB"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b/>
                <w:sz w:val="24"/>
                <w:szCs w:val="24"/>
              </w:rPr>
              <w:t xml:space="preserve">Bazların İmalat, </w:t>
            </w:r>
            <w:proofErr w:type="spellStart"/>
            <w:r w:rsidRPr="007E18E6">
              <w:rPr>
                <w:rFonts w:ascii="Times New Roman" w:hAnsi="Times New Roman" w:cs="Times New Roman"/>
                <w:b/>
                <w:sz w:val="24"/>
                <w:szCs w:val="24"/>
              </w:rPr>
              <w:t>Formülasyon</w:t>
            </w:r>
            <w:proofErr w:type="spellEnd"/>
            <w:r w:rsidRPr="007E18E6">
              <w:rPr>
                <w:rFonts w:ascii="Times New Roman" w:hAnsi="Times New Roman" w:cs="Times New Roman"/>
                <w:b/>
                <w:sz w:val="24"/>
                <w:szCs w:val="24"/>
              </w:rPr>
              <w:t>, Tedarik ve Kullanımından (İFTK) Kaynaklanan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416437FE"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p>
        </w:tc>
      </w:tr>
      <w:tr w:rsidR="007E18E6" w:rsidRPr="007E18E6" w14:paraId="57DF9833"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67460A56"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06 02 01*</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05077471"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Kalsiyum hidroksit</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0A0AB572"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14:paraId="4ECF4D64"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37DEC8CD"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06 02 03*</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78CA2601"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Amonyum hidroksit</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7E20E3C7"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14:paraId="11798EC7"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01D8D82A"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06 02 04*</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76E966C5"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Sodyum ve potasyum hidroksit</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73189784"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14:paraId="06B4D5EF"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7F672A73"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06 02 05*</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33D48CE4"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Diğer </w:t>
            </w:r>
            <w:proofErr w:type="gramStart"/>
            <w:r w:rsidRPr="007E18E6">
              <w:rPr>
                <w:rFonts w:ascii="Times New Roman" w:hAnsi="Times New Roman" w:cs="Times New Roman"/>
                <w:sz w:val="24"/>
                <w:szCs w:val="24"/>
              </w:rPr>
              <w:t>bazlar</w:t>
            </w:r>
            <w:proofErr w:type="gramEnd"/>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7C2DDE44"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14:paraId="1DDCCAB7"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627FF5C8"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06 02 99</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6204F031"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Başka bir şekilde tanımlanmamış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727F6F46"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bCs/>
                <w:sz w:val="24"/>
                <w:szCs w:val="24"/>
              </w:rPr>
            </w:pPr>
          </w:p>
        </w:tc>
      </w:tr>
      <w:tr w:rsidR="007E18E6" w:rsidRPr="007E18E6" w14:paraId="63295ACE"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3A5992BE" w14:textId="77777777" w:rsidR="007E18E6" w:rsidRPr="007E18E6" w:rsidRDefault="007E18E6" w:rsidP="007E18E6">
            <w:pPr>
              <w:autoSpaceDE w:val="0"/>
              <w:autoSpaceDN w:val="0"/>
              <w:adjustRightInd w:val="0"/>
              <w:spacing w:after="0" w:line="240" w:lineRule="auto"/>
              <w:rPr>
                <w:rFonts w:ascii="Times New Roman" w:hAnsi="Times New Roman" w:cs="Times New Roman"/>
                <w:b/>
                <w:sz w:val="24"/>
                <w:szCs w:val="24"/>
              </w:rPr>
            </w:pPr>
            <w:r w:rsidRPr="007E18E6">
              <w:rPr>
                <w:rFonts w:ascii="Times New Roman" w:hAnsi="Times New Roman" w:cs="Times New Roman"/>
                <w:b/>
                <w:sz w:val="24"/>
                <w:szCs w:val="24"/>
              </w:rPr>
              <w:t>06 03</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195F48B6"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b/>
                <w:sz w:val="24"/>
                <w:szCs w:val="24"/>
              </w:rPr>
              <w:t xml:space="preserve">Tuzların ve Çözeltilerinin ve Metalik Oksitlerin İmalat, </w:t>
            </w:r>
            <w:proofErr w:type="spellStart"/>
            <w:r w:rsidRPr="007E18E6">
              <w:rPr>
                <w:rFonts w:ascii="Times New Roman" w:hAnsi="Times New Roman" w:cs="Times New Roman"/>
                <w:b/>
                <w:sz w:val="24"/>
                <w:szCs w:val="24"/>
              </w:rPr>
              <w:t>Formülasyon</w:t>
            </w:r>
            <w:proofErr w:type="spellEnd"/>
            <w:r w:rsidRPr="007E18E6">
              <w:rPr>
                <w:rFonts w:ascii="Times New Roman" w:hAnsi="Times New Roman" w:cs="Times New Roman"/>
                <w:b/>
                <w:sz w:val="24"/>
                <w:szCs w:val="24"/>
              </w:rPr>
              <w:t>, Tedarik ve Kullanımından (İFTK) Kaynaklanan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77751EBE"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p>
        </w:tc>
      </w:tr>
      <w:tr w:rsidR="007E18E6" w:rsidRPr="007E18E6" w14:paraId="2799C048"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448D6D5F"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06 03 11*</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00A9BBDE"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Siyanür içeren katı tuzlar ve solüsyonlar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0A98EBC6"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M</w:t>
            </w:r>
          </w:p>
        </w:tc>
      </w:tr>
      <w:tr w:rsidR="007E18E6" w:rsidRPr="007E18E6" w14:paraId="716A4904"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507255B9"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06 03 13*</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4D4F67F2"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Ağır metal içeren katı tuzlar ve solüsyonlar  </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7A5386E0"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M</w:t>
            </w:r>
          </w:p>
        </w:tc>
      </w:tr>
      <w:tr w:rsidR="007E18E6" w:rsidRPr="007E18E6" w14:paraId="48E37D1D"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15801238"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06 03 14</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6D47BA3E"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06 03 11 ve 06 03 13 dışındaki katı tuzlar ve solüsyonlar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73C0DCCC"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p>
        </w:tc>
      </w:tr>
      <w:tr w:rsidR="007E18E6" w:rsidRPr="007E18E6" w14:paraId="351F7863"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5A4396E1"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06 03 15*</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6E000B4E"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Ağır metal içeren metal oksitler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12BE99D0"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M</w:t>
            </w:r>
          </w:p>
        </w:tc>
      </w:tr>
      <w:tr w:rsidR="007E18E6" w:rsidRPr="007E18E6" w14:paraId="1D62DC44"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135A2DCF"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06 03 16</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059C0863"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06 03 15 dışındaki diğer metal oksitler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4DFA7B8E"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bCs/>
                <w:sz w:val="24"/>
                <w:szCs w:val="24"/>
              </w:rPr>
            </w:pPr>
          </w:p>
        </w:tc>
      </w:tr>
      <w:tr w:rsidR="007E18E6" w:rsidRPr="007E18E6" w14:paraId="73441EDB"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74A8E2D5"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06 03 99</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0E13062F"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Başka bir şekilde tanımlanmamış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0AE0F5D8"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bCs/>
                <w:sz w:val="24"/>
                <w:szCs w:val="24"/>
              </w:rPr>
            </w:pPr>
          </w:p>
        </w:tc>
      </w:tr>
      <w:tr w:rsidR="007E18E6" w:rsidRPr="007E18E6" w14:paraId="31F351D5"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1760AB07" w14:textId="77777777" w:rsidR="007E18E6" w:rsidRPr="007E18E6" w:rsidRDefault="007E18E6" w:rsidP="007E18E6">
            <w:pPr>
              <w:autoSpaceDE w:val="0"/>
              <w:autoSpaceDN w:val="0"/>
              <w:adjustRightInd w:val="0"/>
              <w:spacing w:after="0" w:line="240" w:lineRule="auto"/>
              <w:rPr>
                <w:rFonts w:ascii="Times New Roman" w:hAnsi="Times New Roman" w:cs="Times New Roman"/>
                <w:b/>
                <w:sz w:val="24"/>
                <w:szCs w:val="24"/>
              </w:rPr>
            </w:pPr>
            <w:r w:rsidRPr="007E18E6">
              <w:rPr>
                <w:rFonts w:ascii="Times New Roman" w:hAnsi="Times New Roman" w:cs="Times New Roman"/>
                <w:b/>
                <w:sz w:val="24"/>
                <w:szCs w:val="24"/>
              </w:rPr>
              <w:t>06 04</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728DDB92"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b/>
                <w:sz w:val="24"/>
                <w:szCs w:val="24"/>
              </w:rPr>
              <w:t>06 03 Dışındaki Metal İçeren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472D5A70"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bCs/>
                <w:sz w:val="24"/>
                <w:szCs w:val="24"/>
              </w:rPr>
            </w:pPr>
          </w:p>
        </w:tc>
      </w:tr>
      <w:tr w:rsidR="007E18E6" w:rsidRPr="007E18E6" w14:paraId="5CC058A1"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5E97155E"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06 04 03*</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651BB1CE"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Arsenik içeren atıklar </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728112EF"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M</w:t>
            </w:r>
          </w:p>
        </w:tc>
      </w:tr>
      <w:tr w:rsidR="007E18E6" w:rsidRPr="007E18E6" w14:paraId="798FD4E1"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5A14F16D"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06 04 04*</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707ED3BD"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Cıva içeren atıklar </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4C8DDE23"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M</w:t>
            </w:r>
          </w:p>
        </w:tc>
      </w:tr>
      <w:tr w:rsidR="007E18E6" w:rsidRPr="007E18E6" w14:paraId="5454B696"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1DE6B8B9"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06 04 05*</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374943C9"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Başka ağır metaller içeren atıklar </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10BA40CD"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M</w:t>
            </w:r>
          </w:p>
        </w:tc>
      </w:tr>
      <w:tr w:rsidR="007E18E6" w:rsidRPr="007E18E6" w14:paraId="77BAEB7B"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50ED8896"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06 04 99</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439DB224"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Başka bir şekilde tanımlanmamış atıklar </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13C7EC24"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bCs/>
                <w:sz w:val="24"/>
                <w:szCs w:val="24"/>
              </w:rPr>
            </w:pPr>
          </w:p>
        </w:tc>
      </w:tr>
      <w:tr w:rsidR="007E18E6" w:rsidRPr="007E18E6" w14:paraId="206267B1"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58E8B5AF" w14:textId="77777777" w:rsidR="007E18E6" w:rsidRPr="007E18E6" w:rsidRDefault="007E18E6" w:rsidP="007E18E6">
            <w:pPr>
              <w:autoSpaceDE w:val="0"/>
              <w:autoSpaceDN w:val="0"/>
              <w:adjustRightInd w:val="0"/>
              <w:spacing w:after="0" w:line="240" w:lineRule="auto"/>
              <w:rPr>
                <w:rFonts w:ascii="Times New Roman" w:hAnsi="Times New Roman" w:cs="Times New Roman"/>
                <w:b/>
                <w:sz w:val="24"/>
                <w:szCs w:val="24"/>
              </w:rPr>
            </w:pPr>
            <w:r w:rsidRPr="007E18E6">
              <w:rPr>
                <w:rFonts w:ascii="Times New Roman" w:hAnsi="Times New Roman" w:cs="Times New Roman"/>
                <w:b/>
                <w:sz w:val="24"/>
                <w:szCs w:val="24"/>
              </w:rPr>
              <w:t>06 05</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728ED8E8"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b/>
                <w:sz w:val="24"/>
                <w:szCs w:val="24"/>
              </w:rPr>
              <w:t xml:space="preserve">İşletme Sahası İçerisindeki </w:t>
            </w:r>
            <w:proofErr w:type="spellStart"/>
            <w:r w:rsidRPr="007E18E6">
              <w:rPr>
                <w:rFonts w:ascii="Times New Roman" w:hAnsi="Times New Roman" w:cs="Times New Roman"/>
                <w:b/>
                <w:sz w:val="24"/>
                <w:szCs w:val="24"/>
              </w:rPr>
              <w:t>Atıksu</w:t>
            </w:r>
            <w:proofErr w:type="spellEnd"/>
            <w:r w:rsidRPr="007E18E6">
              <w:rPr>
                <w:rFonts w:ascii="Times New Roman" w:hAnsi="Times New Roman" w:cs="Times New Roman"/>
                <w:b/>
                <w:sz w:val="24"/>
                <w:szCs w:val="24"/>
              </w:rPr>
              <w:t xml:space="preserve"> Arıtımından Kaynaklanan Çamurlar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6D24306B"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p>
        </w:tc>
      </w:tr>
      <w:tr w:rsidR="007E18E6" w:rsidRPr="007E18E6" w14:paraId="24DEAE8C"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7A30BDA6"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06 05 02*</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3AE88D07"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Saha içi </w:t>
            </w:r>
            <w:proofErr w:type="spellStart"/>
            <w:r w:rsidRPr="007E18E6">
              <w:rPr>
                <w:rFonts w:ascii="Times New Roman" w:hAnsi="Times New Roman" w:cs="Times New Roman"/>
                <w:sz w:val="24"/>
                <w:szCs w:val="24"/>
              </w:rPr>
              <w:t>atıksu</w:t>
            </w:r>
            <w:proofErr w:type="spellEnd"/>
            <w:r w:rsidRPr="007E18E6">
              <w:rPr>
                <w:rFonts w:ascii="Times New Roman" w:hAnsi="Times New Roman" w:cs="Times New Roman"/>
                <w:sz w:val="24"/>
                <w:szCs w:val="24"/>
              </w:rPr>
              <w:t xml:space="preserve"> arıtımından kaynaklanan tehlikeli maddeler içeren çamurlar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06772BF9"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M</w:t>
            </w:r>
          </w:p>
        </w:tc>
      </w:tr>
      <w:tr w:rsidR="007E18E6" w:rsidRPr="007E18E6" w14:paraId="0E67E304"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0DDB0874"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06 05 03</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26E00A95"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06 05 02 dışındaki saha içi </w:t>
            </w:r>
            <w:proofErr w:type="spellStart"/>
            <w:r w:rsidRPr="007E18E6">
              <w:rPr>
                <w:rFonts w:ascii="Times New Roman" w:hAnsi="Times New Roman" w:cs="Times New Roman"/>
                <w:sz w:val="24"/>
                <w:szCs w:val="24"/>
              </w:rPr>
              <w:t>atıksu</w:t>
            </w:r>
            <w:proofErr w:type="spellEnd"/>
            <w:r w:rsidRPr="007E18E6">
              <w:rPr>
                <w:rFonts w:ascii="Times New Roman" w:hAnsi="Times New Roman" w:cs="Times New Roman"/>
                <w:sz w:val="24"/>
                <w:szCs w:val="24"/>
              </w:rPr>
              <w:t xml:space="preserve"> arıtımından kaynaklanan çamurlar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7C02B1B2"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bCs/>
                <w:sz w:val="24"/>
                <w:szCs w:val="24"/>
              </w:rPr>
            </w:pPr>
          </w:p>
        </w:tc>
      </w:tr>
      <w:tr w:rsidR="007E18E6" w:rsidRPr="007E18E6" w14:paraId="5477A7CD"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427CD2EA" w14:textId="77777777" w:rsidR="007E18E6" w:rsidRPr="007E18E6" w:rsidRDefault="007E18E6" w:rsidP="007E18E6">
            <w:pPr>
              <w:autoSpaceDE w:val="0"/>
              <w:autoSpaceDN w:val="0"/>
              <w:adjustRightInd w:val="0"/>
              <w:spacing w:after="0" w:line="240" w:lineRule="auto"/>
              <w:rPr>
                <w:rFonts w:ascii="Times New Roman" w:hAnsi="Times New Roman" w:cs="Times New Roman"/>
                <w:b/>
                <w:sz w:val="24"/>
                <w:szCs w:val="24"/>
              </w:rPr>
            </w:pPr>
            <w:r w:rsidRPr="007E18E6">
              <w:rPr>
                <w:rFonts w:ascii="Times New Roman" w:hAnsi="Times New Roman" w:cs="Times New Roman"/>
                <w:b/>
                <w:sz w:val="24"/>
                <w:szCs w:val="24"/>
              </w:rPr>
              <w:t>06 06</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49B43944"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b/>
                <w:sz w:val="24"/>
                <w:szCs w:val="24"/>
              </w:rPr>
              <w:t xml:space="preserve">Kükürtlü Kimyasallardan, </w:t>
            </w:r>
            <w:proofErr w:type="spellStart"/>
            <w:r w:rsidRPr="007E18E6">
              <w:rPr>
                <w:rFonts w:ascii="Times New Roman" w:hAnsi="Times New Roman" w:cs="Times New Roman"/>
                <w:b/>
                <w:sz w:val="24"/>
                <w:szCs w:val="24"/>
              </w:rPr>
              <w:t>Kükürtleyici</w:t>
            </w:r>
            <w:proofErr w:type="spellEnd"/>
            <w:r w:rsidRPr="007E18E6">
              <w:rPr>
                <w:rFonts w:ascii="Times New Roman" w:hAnsi="Times New Roman" w:cs="Times New Roman"/>
                <w:b/>
                <w:sz w:val="24"/>
                <w:szCs w:val="24"/>
              </w:rPr>
              <w:t xml:space="preserve"> Kimyasal İşlemlerinin İmalat, </w:t>
            </w:r>
            <w:proofErr w:type="spellStart"/>
            <w:r w:rsidRPr="007E18E6">
              <w:rPr>
                <w:rFonts w:ascii="Times New Roman" w:hAnsi="Times New Roman" w:cs="Times New Roman"/>
                <w:b/>
                <w:sz w:val="24"/>
                <w:szCs w:val="24"/>
              </w:rPr>
              <w:t>Formülasyon</w:t>
            </w:r>
            <w:proofErr w:type="spellEnd"/>
            <w:r w:rsidRPr="007E18E6">
              <w:rPr>
                <w:rFonts w:ascii="Times New Roman" w:hAnsi="Times New Roman" w:cs="Times New Roman"/>
                <w:b/>
                <w:sz w:val="24"/>
                <w:szCs w:val="24"/>
              </w:rPr>
              <w:t xml:space="preserve">, Tedarik ve Kullanımından (İFTK) Kaynaklanan Atıklar </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2205D2E0"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p>
        </w:tc>
      </w:tr>
      <w:tr w:rsidR="007E18E6" w:rsidRPr="007E18E6" w14:paraId="07E1CA8E"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0D6D47CE"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06 06 02*</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346865A1"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Tehlikeli kükürt bileşenleri içeren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240FA962"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M</w:t>
            </w:r>
          </w:p>
        </w:tc>
      </w:tr>
      <w:tr w:rsidR="007E18E6" w:rsidRPr="007E18E6" w14:paraId="2E6A35F2"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7C2454AB"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06 06 03</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18D10EF9"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06 06 02 dışındaki kükürt bileşenlerini içeren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27381AD5"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bCs/>
                <w:sz w:val="24"/>
                <w:szCs w:val="24"/>
              </w:rPr>
            </w:pPr>
          </w:p>
        </w:tc>
      </w:tr>
      <w:tr w:rsidR="007E18E6" w:rsidRPr="007E18E6" w14:paraId="13949E26"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3BA45337"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06 06 99</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2A1937B4"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Başka bir şekilde tanımlanmamış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247ABC40"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bCs/>
                <w:sz w:val="24"/>
                <w:szCs w:val="24"/>
              </w:rPr>
            </w:pPr>
          </w:p>
        </w:tc>
      </w:tr>
      <w:tr w:rsidR="007E18E6" w:rsidRPr="007E18E6" w14:paraId="19BB7C15"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4783C270" w14:textId="77777777" w:rsidR="007E18E6" w:rsidRPr="007E18E6" w:rsidRDefault="007E18E6" w:rsidP="007E18E6">
            <w:pPr>
              <w:autoSpaceDE w:val="0"/>
              <w:autoSpaceDN w:val="0"/>
              <w:adjustRightInd w:val="0"/>
              <w:spacing w:after="0" w:line="240" w:lineRule="auto"/>
              <w:rPr>
                <w:rFonts w:ascii="Times New Roman" w:hAnsi="Times New Roman" w:cs="Times New Roman"/>
                <w:b/>
                <w:sz w:val="24"/>
                <w:szCs w:val="24"/>
              </w:rPr>
            </w:pPr>
            <w:r w:rsidRPr="007E18E6">
              <w:rPr>
                <w:rFonts w:ascii="Times New Roman" w:hAnsi="Times New Roman" w:cs="Times New Roman"/>
                <w:b/>
                <w:sz w:val="24"/>
                <w:szCs w:val="24"/>
              </w:rPr>
              <w:t>06 07</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24C72A17"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b/>
                <w:sz w:val="24"/>
                <w:szCs w:val="24"/>
              </w:rPr>
              <w:t xml:space="preserve">Halojenlerin İmalat, </w:t>
            </w:r>
            <w:proofErr w:type="spellStart"/>
            <w:r w:rsidRPr="007E18E6">
              <w:rPr>
                <w:rFonts w:ascii="Times New Roman" w:hAnsi="Times New Roman" w:cs="Times New Roman"/>
                <w:b/>
                <w:sz w:val="24"/>
                <w:szCs w:val="24"/>
              </w:rPr>
              <w:t>Formülasyon</w:t>
            </w:r>
            <w:proofErr w:type="spellEnd"/>
            <w:r w:rsidRPr="007E18E6">
              <w:rPr>
                <w:rFonts w:ascii="Times New Roman" w:hAnsi="Times New Roman" w:cs="Times New Roman"/>
                <w:b/>
                <w:sz w:val="24"/>
                <w:szCs w:val="24"/>
              </w:rPr>
              <w:t xml:space="preserve">, Tedarik ve Kullanımından (İFTK) ve </w:t>
            </w:r>
            <w:proofErr w:type="spellStart"/>
            <w:r w:rsidRPr="007E18E6">
              <w:rPr>
                <w:rFonts w:ascii="Times New Roman" w:hAnsi="Times New Roman" w:cs="Times New Roman"/>
                <w:b/>
                <w:sz w:val="24"/>
                <w:szCs w:val="24"/>
              </w:rPr>
              <w:t>Halojenli</w:t>
            </w:r>
            <w:proofErr w:type="spellEnd"/>
            <w:r w:rsidRPr="007E18E6">
              <w:rPr>
                <w:rFonts w:ascii="Times New Roman" w:hAnsi="Times New Roman" w:cs="Times New Roman"/>
                <w:b/>
                <w:sz w:val="24"/>
                <w:szCs w:val="24"/>
              </w:rPr>
              <w:t xml:space="preserve"> Kimyasal İşlemlerden Kaynaklanan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07A68150"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p>
        </w:tc>
      </w:tr>
      <w:tr w:rsidR="007E18E6" w:rsidRPr="007E18E6" w14:paraId="76415D75"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4893F6F0"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06 07 01*</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6F752FB3"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Elektrolizden kaynaklanan asbest içeren atıklar </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7DB3D00C"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M</w:t>
            </w:r>
          </w:p>
        </w:tc>
      </w:tr>
      <w:tr w:rsidR="007E18E6" w:rsidRPr="007E18E6" w14:paraId="130BA2EF"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44AB5082"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06 07 02*</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7B3C6091"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Klor üretiminden kaynaklanan aktif karbon </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5651969B"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14:paraId="09105C61"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40767082"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06 07 03*</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1AC70239"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Cıva içeren baryum sülfat çamuru</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5FACF3C3"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M</w:t>
            </w:r>
          </w:p>
        </w:tc>
      </w:tr>
      <w:tr w:rsidR="007E18E6" w:rsidRPr="007E18E6" w14:paraId="6620D109"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53B4B53A"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06 07 04*</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5699508E"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Çözeltiler ve asitler, örneğin </w:t>
            </w:r>
            <w:proofErr w:type="spellStart"/>
            <w:r w:rsidRPr="007E18E6">
              <w:rPr>
                <w:rFonts w:ascii="Times New Roman" w:hAnsi="Times New Roman" w:cs="Times New Roman"/>
                <w:sz w:val="24"/>
                <w:szCs w:val="24"/>
              </w:rPr>
              <w:t>kontakt</w:t>
            </w:r>
            <w:proofErr w:type="spellEnd"/>
            <w:r w:rsidRPr="007E18E6">
              <w:rPr>
                <w:rFonts w:ascii="Times New Roman" w:hAnsi="Times New Roman" w:cs="Times New Roman"/>
                <w:sz w:val="24"/>
                <w:szCs w:val="24"/>
              </w:rPr>
              <w:t xml:space="preserve"> asidi</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52B4334C"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14:paraId="198C4B94"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14002BBA"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06 07 99</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659A2FCC"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Başka bir şekilde tanımlanmamış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67288BE9"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bCs/>
                <w:sz w:val="24"/>
                <w:szCs w:val="24"/>
              </w:rPr>
            </w:pPr>
          </w:p>
        </w:tc>
      </w:tr>
      <w:tr w:rsidR="007E18E6" w:rsidRPr="007E18E6" w14:paraId="045926CA"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363C2FC1" w14:textId="77777777" w:rsidR="007E18E6" w:rsidRPr="007E18E6" w:rsidRDefault="007E18E6" w:rsidP="007E18E6">
            <w:pPr>
              <w:autoSpaceDE w:val="0"/>
              <w:autoSpaceDN w:val="0"/>
              <w:adjustRightInd w:val="0"/>
              <w:spacing w:after="0" w:line="240" w:lineRule="auto"/>
              <w:rPr>
                <w:rFonts w:ascii="Times New Roman" w:hAnsi="Times New Roman" w:cs="Times New Roman"/>
                <w:b/>
                <w:sz w:val="24"/>
                <w:szCs w:val="24"/>
              </w:rPr>
            </w:pPr>
            <w:r w:rsidRPr="007E18E6">
              <w:rPr>
                <w:rFonts w:ascii="Times New Roman" w:hAnsi="Times New Roman" w:cs="Times New Roman"/>
                <w:b/>
                <w:sz w:val="24"/>
                <w:szCs w:val="24"/>
              </w:rPr>
              <w:t>06 08</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3E00C16D"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b/>
                <w:sz w:val="24"/>
                <w:szCs w:val="24"/>
              </w:rPr>
              <w:t xml:space="preserve">Silikon ve Silikon Türevlerinin İmalat, </w:t>
            </w:r>
            <w:proofErr w:type="spellStart"/>
            <w:r w:rsidRPr="007E18E6">
              <w:rPr>
                <w:rFonts w:ascii="Times New Roman" w:hAnsi="Times New Roman" w:cs="Times New Roman"/>
                <w:b/>
                <w:sz w:val="24"/>
                <w:szCs w:val="24"/>
              </w:rPr>
              <w:t>Formülasyon</w:t>
            </w:r>
            <w:proofErr w:type="spellEnd"/>
            <w:r w:rsidRPr="007E18E6">
              <w:rPr>
                <w:rFonts w:ascii="Times New Roman" w:hAnsi="Times New Roman" w:cs="Times New Roman"/>
                <w:b/>
                <w:sz w:val="24"/>
                <w:szCs w:val="24"/>
              </w:rPr>
              <w:t>, Tedarik ve Kullanımından (İFTK) Kaynaklanan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3E0942EC"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p>
        </w:tc>
      </w:tr>
      <w:tr w:rsidR="007E18E6" w:rsidRPr="007E18E6" w14:paraId="1981A786"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6B31B8B2"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06 08 02*</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6D877009"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Zararlı </w:t>
            </w:r>
            <w:proofErr w:type="spellStart"/>
            <w:r w:rsidRPr="007E18E6">
              <w:rPr>
                <w:rFonts w:ascii="Times New Roman" w:hAnsi="Times New Roman" w:cs="Times New Roman"/>
                <w:sz w:val="24"/>
                <w:szCs w:val="24"/>
              </w:rPr>
              <w:t>klorosilan</w:t>
            </w:r>
            <w:proofErr w:type="spellEnd"/>
            <w:r w:rsidRPr="007E18E6">
              <w:rPr>
                <w:rFonts w:ascii="Times New Roman" w:hAnsi="Times New Roman" w:cs="Times New Roman"/>
                <w:sz w:val="24"/>
                <w:szCs w:val="24"/>
              </w:rPr>
              <w:t xml:space="preserve"> içeren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7FE1EE58"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M</w:t>
            </w:r>
          </w:p>
        </w:tc>
      </w:tr>
      <w:tr w:rsidR="007E18E6" w:rsidRPr="007E18E6" w14:paraId="13242178"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1E047568"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06 08 99</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2C18D353"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Başka bir şekilde tanımlanmamış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4F6FE800"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bCs/>
                <w:sz w:val="24"/>
                <w:szCs w:val="24"/>
              </w:rPr>
            </w:pPr>
          </w:p>
        </w:tc>
      </w:tr>
      <w:tr w:rsidR="007E18E6" w:rsidRPr="007E18E6" w14:paraId="77AD3B61"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6C24A76C" w14:textId="77777777" w:rsidR="007E18E6" w:rsidRPr="007E18E6" w:rsidRDefault="007E18E6" w:rsidP="007E18E6">
            <w:pPr>
              <w:autoSpaceDE w:val="0"/>
              <w:autoSpaceDN w:val="0"/>
              <w:adjustRightInd w:val="0"/>
              <w:spacing w:after="0" w:line="240" w:lineRule="auto"/>
              <w:rPr>
                <w:rFonts w:ascii="Times New Roman" w:hAnsi="Times New Roman" w:cs="Times New Roman"/>
                <w:b/>
                <w:sz w:val="24"/>
                <w:szCs w:val="24"/>
              </w:rPr>
            </w:pPr>
            <w:r w:rsidRPr="007E18E6">
              <w:rPr>
                <w:rFonts w:ascii="Times New Roman" w:hAnsi="Times New Roman" w:cs="Times New Roman"/>
                <w:b/>
                <w:sz w:val="24"/>
                <w:szCs w:val="24"/>
              </w:rPr>
              <w:t>06 09</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5537C83A"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b/>
                <w:sz w:val="24"/>
                <w:szCs w:val="24"/>
              </w:rPr>
              <w:t xml:space="preserve">Fosforlu Kimyasalların İmalat, </w:t>
            </w:r>
            <w:proofErr w:type="spellStart"/>
            <w:r w:rsidRPr="007E18E6">
              <w:rPr>
                <w:rFonts w:ascii="Times New Roman" w:hAnsi="Times New Roman" w:cs="Times New Roman"/>
                <w:b/>
                <w:sz w:val="24"/>
                <w:szCs w:val="24"/>
              </w:rPr>
              <w:t>Formülasyon</w:t>
            </w:r>
            <w:proofErr w:type="spellEnd"/>
            <w:r w:rsidRPr="007E18E6">
              <w:rPr>
                <w:rFonts w:ascii="Times New Roman" w:hAnsi="Times New Roman" w:cs="Times New Roman"/>
                <w:b/>
                <w:sz w:val="24"/>
                <w:szCs w:val="24"/>
              </w:rPr>
              <w:t>, Tedarik ve Kullanımından (İFTK) ve Fosforlu Kimyasal İşlenmesinden Kaynaklanan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58094BC9"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p>
        </w:tc>
      </w:tr>
      <w:tr w:rsidR="007E18E6" w:rsidRPr="007E18E6" w14:paraId="3586618B"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4BCBDE84"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06 09 02</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6724458B"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Fosforlu cüruf</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758CCC4B"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p>
        </w:tc>
      </w:tr>
      <w:tr w:rsidR="007E18E6" w:rsidRPr="007E18E6" w14:paraId="600D8661"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7F58D48E"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06 09 03*</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0DDF3B3C"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Tehlikeli maddeler içeren ya da tehlikeli maddelerle </w:t>
            </w:r>
            <w:proofErr w:type="spellStart"/>
            <w:r w:rsidRPr="007E18E6">
              <w:rPr>
                <w:rFonts w:ascii="Times New Roman" w:hAnsi="Times New Roman" w:cs="Times New Roman"/>
                <w:sz w:val="24"/>
                <w:szCs w:val="24"/>
              </w:rPr>
              <w:t>kontamine</w:t>
            </w:r>
            <w:proofErr w:type="spellEnd"/>
            <w:r w:rsidRPr="007E18E6">
              <w:rPr>
                <w:rFonts w:ascii="Times New Roman" w:hAnsi="Times New Roman" w:cs="Times New Roman"/>
                <w:sz w:val="24"/>
                <w:szCs w:val="24"/>
              </w:rPr>
              <w:t xml:space="preserve"> olmuş kalsiyum </w:t>
            </w:r>
            <w:proofErr w:type="gramStart"/>
            <w:r w:rsidRPr="007E18E6">
              <w:rPr>
                <w:rFonts w:ascii="Times New Roman" w:hAnsi="Times New Roman" w:cs="Times New Roman"/>
                <w:sz w:val="24"/>
                <w:szCs w:val="24"/>
              </w:rPr>
              <w:t>bazlı</w:t>
            </w:r>
            <w:proofErr w:type="gramEnd"/>
            <w:r w:rsidRPr="007E18E6">
              <w:rPr>
                <w:rFonts w:ascii="Times New Roman" w:hAnsi="Times New Roman" w:cs="Times New Roman"/>
                <w:sz w:val="24"/>
                <w:szCs w:val="24"/>
              </w:rPr>
              <w:t xml:space="preserve"> reaksiyon atıkları </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47F012C9"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M</w:t>
            </w:r>
          </w:p>
        </w:tc>
      </w:tr>
      <w:tr w:rsidR="007E18E6" w:rsidRPr="007E18E6" w14:paraId="1C0A49A8"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01E91D85"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06 09 04</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671E2878"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06 09 03 dışındaki kalsiyum </w:t>
            </w:r>
            <w:proofErr w:type="gramStart"/>
            <w:r w:rsidRPr="007E18E6">
              <w:rPr>
                <w:rFonts w:ascii="Times New Roman" w:hAnsi="Times New Roman" w:cs="Times New Roman"/>
                <w:sz w:val="24"/>
                <w:szCs w:val="24"/>
              </w:rPr>
              <w:t>bazlı</w:t>
            </w:r>
            <w:proofErr w:type="gramEnd"/>
            <w:r w:rsidRPr="007E18E6">
              <w:rPr>
                <w:rFonts w:ascii="Times New Roman" w:hAnsi="Times New Roman" w:cs="Times New Roman"/>
                <w:sz w:val="24"/>
                <w:szCs w:val="24"/>
              </w:rPr>
              <w:t xml:space="preserve"> reaksiyon atıkları</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0B03636F"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bCs/>
                <w:sz w:val="24"/>
                <w:szCs w:val="24"/>
              </w:rPr>
            </w:pPr>
          </w:p>
        </w:tc>
      </w:tr>
      <w:tr w:rsidR="007E18E6" w:rsidRPr="007E18E6" w14:paraId="4B602790"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51B86B93"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06 09 99</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2B03D36D"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Başka bir şekilde tanımlanmamış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4CD2BB16"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bCs/>
                <w:sz w:val="24"/>
                <w:szCs w:val="24"/>
              </w:rPr>
            </w:pPr>
          </w:p>
        </w:tc>
      </w:tr>
      <w:tr w:rsidR="007E18E6" w:rsidRPr="007E18E6" w14:paraId="485955D7"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42DAA0B8" w14:textId="77777777" w:rsidR="007E18E6" w:rsidRPr="007E18E6" w:rsidRDefault="007E18E6" w:rsidP="007E18E6">
            <w:pPr>
              <w:autoSpaceDE w:val="0"/>
              <w:autoSpaceDN w:val="0"/>
              <w:adjustRightInd w:val="0"/>
              <w:spacing w:after="0" w:line="240" w:lineRule="auto"/>
              <w:rPr>
                <w:rFonts w:ascii="Times New Roman" w:hAnsi="Times New Roman" w:cs="Times New Roman"/>
                <w:b/>
                <w:sz w:val="24"/>
                <w:szCs w:val="24"/>
              </w:rPr>
            </w:pPr>
            <w:r w:rsidRPr="007E18E6">
              <w:rPr>
                <w:rFonts w:ascii="Times New Roman" w:hAnsi="Times New Roman" w:cs="Times New Roman"/>
                <w:b/>
                <w:sz w:val="24"/>
                <w:szCs w:val="24"/>
              </w:rPr>
              <w:lastRenderedPageBreak/>
              <w:t>06 10</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585491C7"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b/>
                <w:sz w:val="24"/>
                <w:szCs w:val="24"/>
              </w:rPr>
              <w:t xml:space="preserve">Gübre Üretimi ve Azotlu Kimyasalların İşlenmesi ve Azot Kimyasalları İmalat, </w:t>
            </w:r>
            <w:proofErr w:type="spellStart"/>
            <w:r w:rsidRPr="007E18E6">
              <w:rPr>
                <w:rFonts w:ascii="Times New Roman" w:hAnsi="Times New Roman" w:cs="Times New Roman"/>
                <w:b/>
                <w:sz w:val="24"/>
                <w:szCs w:val="24"/>
              </w:rPr>
              <w:t>Formülasyon</w:t>
            </w:r>
            <w:proofErr w:type="spellEnd"/>
            <w:r w:rsidRPr="007E18E6">
              <w:rPr>
                <w:rFonts w:ascii="Times New Roman" w:hAnsi="Times New Roman" w:cs="Times New Roman"/>
                <w:b/>
                <w:sz w:val="24"/>
                <w:szCs w:val="24"/>
              </w:rPr>
              <w:t>, Tedarik ve Kullanımından (İFTK) Kaynaklanan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3F695E74"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p>
        </w:tc>
      </w:tr>
      <w:tr w:rsidR="007E18E6" w:rsidRPr="007E18E6" w14:paraId="3AD0FFD7"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263F00CF"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06 10 02*</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5A0EC7A9"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Tehlikeli maddeler içeren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040E7CA9"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M</w:t>
            </w:r>
          </w:p>
        </w:tc>
      </w:tr>
      <w:tr w:rsidR="007E18E6" w:rsidRPr="007E18E6" w14:paraId="63699FE6"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7EF3A787"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06 10 99</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646EF0BC"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Başka bir şekilde tanımlanmamış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0F163E88"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bCs/>
                <w:sz w:val="24"/>
                <w:szCs w:val="24"/>
              </w:rPr>
            </w:pPr>
          </w:p>
        </w:tc>
      </w:tr>
      <w:tr w:rsidR="007E18E6" w:rsidRPr="007E18E6" w14:paraId="00350CEF"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6628391B" w14:textId="77777777" w:rsidR="007E18E6" w:rsidRPr="007E18E6" w:rsidRDefault="007E18E6" w:rsidP="007E18E6">
            <w:pPr>
              <w:autoSpaceDE w:val="0"/>
              <w:autoSpaceDN w:val="0"/>
              <w:adjustRightInd w:val="0"/>
              <w:spacing w:after="0" w:line="240" w:lineRule="auto"/>
              <w:rPr>
                <w:rFonts w:ascii="Times New Roman" w:hAnsi="Times New Roman" w:cs="Times New Roman"/>
                <w:b/>
                <w:sz w:val="24"/>
                <w:szCs w:val="24"/>
              </w:rPr>
            </w:pPr>
            <w:r w:rsidRPr="007E18E6">
              <w:rPr>
                <w:rFonts w:ascii="Times New Roman" w:hAnsi="Times New Roman" w:cs="Times New Roman"/>
                <w:b/>
                <w:sz w:val="24"/>
                <w:szCs w:val="24"/>
              </w:rPr>
              <w:t>06 11</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3023B8FF"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b/>
                <w:sz w:val="24"/>
                <w:szCs w:val="24"/>
              </w:rPr>
            </w:pPr>
            <w:r w:rsidRPr="007E18E6">
              <w:rPr>
                <w:rFonts w:ascii="Times New Roman" w:hAnsi="Times New Roman" w:cs="Times New Roman"/>
                <w:b/>
                <w:sz w:val="24"/>
                <w:szCs w:val="24"/>
              </w:rPr>
              <w:t xml:space="preserve">İnorganik Pigmentlerin ve </w:t>
            </w:r>
            <w:proofErr w:type="spellStart"/>
            <w:r w:rsidRPr="007E18E6">
              <w:rPr>
                <w:rFonts w:ascii="Times New Roman" w:hAnsi="Times New Roman" w:cs="Times New Roman"/>
                <w:b/>
                <w:sz w:val="24"/>
                <w:szCs w:val="24"/>
              </w:rPr>
              <w:t>Opaklaştırıcıların</w:t>
            </w:r>
            <w:proofErr w:type="spellEnd"/>
            <w:r w:rsidRPr="007E18E6">
              <w:rPr>
                <w:rFonts w:ascii="Times New Roman" w:hAnsi="Times New Roman" w:cs="Times New Roman"/>
                <w:b/>
                <w:sz w:val="24"/>
                <w:szCs w:val="24"/>
              </w:rPr>
              <w:t xml:space="preserve"> İmalatından Kaynaklanan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657CCF99"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p>
        </w:tc>
      </w:tr>
      <w:tr w:rsidR="007E18E6" w:rsidRPr="007E18E6" w14:paraId="272D303C"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0E3DD2F7"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06 11 01</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74D312AA" w14:textId="77777777" w:rsidR="007E18E6" w:rsidRPr="007E18E6" w:rsidRDefault="007E18E6" w:rsidP="007E18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Titanyum dioksit üretiminden kaynaklanan kalsiyum </w:t>
            </w:r>
            <w:proofErr w:type="gramStart"/>
            <w:r w:rsidRPr="007E18E6">
              <w:rPr>
                <w:rFonts w:ascii="Times New Roman" w:hAnsi="Times New Roman" w:cs="Times New Roman"/>
                <w:sz w:val="24"/>
                <w:szCs w:val="24"/>
              </w:rPr>
              <w:t>bazlı</w:t>
            </w:r>
            <w:proofErr w:type="gramEnd"/>
            <w:r w:rsidRPr="007E18E6">
              <w:rPr>
                <w:rFonts w:ascii="Times New Roman" w:hAnsi="Times New Roman" w:cs="Times New Roman"/>
                <w:sz w:val="24"/>
                <w:szCs w:val="24"/>
              </w:rPr>
              <w:t xml:space="preserve"> reaksiyon atıkları</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607FF029"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p>
        </w:tc>
      </w:tr>
      <w:tr w:rsidR="007E18E6" w:rsidRPr="007E18E6" w14:paraId="2415ED90"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0BA03163"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06 11 99</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1B93504D"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Başka bir şekilde tanımlanmamış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7D7C4953"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bCs/>
                <w:sz w:val="24"/>
                <w:szCs w:val="24"/>
              </w:rPr>
            </w:pPr>
          </w:p>
        </w:tc>
      </w:tr>
      <w:tr w:rsidR="007E18E6" w:rsidRPr="007E18E6" w14:paraId="1ED3CC90"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78478341" w14:textId="77777777" w:rsidR="007E18E6" w:rsidRPr="007E18E6" w:rsidRDefault="007E18E6" w:rsidP="007E18E6">
            <w:pPr>
              <w:autoSpaceDE w:val="0"/>
              <w:autoSpaceDN w:val="0"/>
              <w:adjustRightInd w:val="0"/>
              <w:spacing w:after="0" w:line="240" w:lineRule="auto"/>
              <w:rPr>
                <w:rFonts w:ascii="Times New Roman" w:hAnsi="Times New Roman" w:cs="Times New Roman"/>
                <w:b/>
                <w:sz w:val="24"/>
                <w:szCs w:val="24"/>
              </w:rPr>
            </w:pPr>
            <w:r w:rsidRPr="007E18E6">
              <w:rPr>
                <w:rFonts w:ascii="Times New Roman" w:hAnsi="Times New Roman" w:cs="Times New Roman"/>
                <w:b/>
                <w:sz w:val="24"/>
                <w:szCs w:val="24"/>
              </w:rPr>
              <w:t>06 13</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6A833B90"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b/>
                <w:sz w:val="24"/>
                <w:szCs w:val="24"/>
              </w:rPr>
              <w:t>Başka Bir Şekilde Tanımlanmamış İnorganik Kimyasal İşlemlerden Kaynaklanan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4790F355"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p>
        </w:tc>
      </w:tr>
      <w:tr w:rsidR="007E18E6" w:rsidRPr="007E18E6" w14:paraId="6EA0B26A"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3E5B6B22"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06 13 01*</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5429C161"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İnorganik bitki koruma ürünleri, ahşap koruma ürünleri ve diğer </w:t>
            </w:r>
            <w:proofErr w:type="spellStart"/>
            <w:r w:rsidRPr="007E18E6">
              <w:rPr>
                <w:rFonts w:ascii="Times New Roman" w:hAnsi="Times New Roman" w:cs="Times New Roman"/>
                <w:sz w:val="24"/>
                <w:szCs w:val="24"/>
              </w:rPr>
              <w:t>biyositler</w:t>
            </w:r>
            <w:proofErr w:type="spellEnd"/>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60EC91C2"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14:paraId="14814F55"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25E97EC6"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06 13 02*</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09B14BEC"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Kullanılmış aktif karbon (06 07 02 hariç)</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71BA55FA"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14:paraId="7E824EFE"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3FCD3EEE"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06 13 03</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3FF3FC24"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Karbon siyahı</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0E1CB617"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bCs/>
                <w:sz w:val="24"/>
                <w:szCs w:val="24"/>
              </w:rPr>
            </w:pPr>
          </w:p>
        </w:tc>
      </w:tr>
      <w:tr w:rsidR="007E18E6" w:rsidRPr="007E18E6" w14:paraId="78FC2676"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681D60C7"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06 13 04*</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4A16B1E5"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Asbest işlenmesinden kaynaklanan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63B384D7"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14:paraId="70698548"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7C5C6E75"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06 13 05*</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0106666F"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Kurum</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6D946166"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14:paraId="08C331E7"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1B2B10DF"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06 13 99</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5E32FC46"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Başka bir şekilde tanımlanmamış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6504EB49"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bCs/>
                <w:sz w:val="24"/>
                <w:szCs w:val="24"/>
              </w:rPr>
            </w:pPr>
          </w:p>
        </w:tc>
      </w:tr>
      <w:tr w:rsidR="007E18E6" w:rsidRPr="007E18E6" w14:paraId="3A6CFEE0"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435E315A" w14:textId="77777777" w:rsidR="007E18E6" w:rsidRPr="007E18E6" w:rsidRDefault="007E18E6" w:rsidP="007E18E6">
            <w:pPr>
              <w:autoSpaceDE w:val="0"/>
              <w:autoSpaceDN w:val="0"/>
              <w:adjustRightInd w:val="0"/>
              <w:spacing w:after="0" w:line="240" w:lineRule="auto"/>
              <w:rPr>
                <w:rFonts w:ascii="Times New Roman" w:hAnsi="Times New Roman" w:cs="Times New Roman"/>
                <w:b/>
                <w:sz w:val="24"/>
                <w:szCs w:val="24"/>
              </w:rPr>
            </w:pPr>
            <w:r w:rsidRPr="007E18E6">
              <w:rPr>
                <w:rFonts w:ascii="Times New Roman" w:hAnsi="Times New Roman" w:cs="Times New Roman"/>
                <w:b/>
                <w:sz w:val="24"/>
                <w:szCs w:val="24"/>
              </w:rPr>
              <w:t>07</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0F9819A6"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b/>
                <w:sz w:val="24"/>
                <w:szCs w:val="24"/>
              </w:rPr>
              <w:t>ORGANİK KİMYASAL İŞLEMLERDEN KAYNAKLANAN ATIKLAR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591CA183"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p>
        </w:tc>
      </w:tr>
      <w:tr w:rsidR="007E18E6" w:rsidRPr="007E18E6" w14:paraId="7A07D33C"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027A9A84" w14:textId="77777777" w:rsidR="007E18E6" w:rsidRPr="007E18E6" w:rsidRDefault="007E18E6" w:rsidP="007E18E6">
            <w:pPr>
              <w:autoSpaceDE w:val="0"/>
              <w:autoSpaceDN w:val="0"/>
              <w:adjustRightInd w:val="0"/>
              <w:spacing w:after="0" w:line="240" w:lineRule="auto"/>
              <w:rPr>
                <w:rFonts w:ascii="Times New Roman" w:hAnsi="Times New Roman" w:cs="Times New Roman"/>
                <w:b/>
                <w:sz w:val="24"/>
                <w:szCs w:val="24"/>
              </w:rPr>
            </w:pPr>
            <w:r w:rsidRPr="007E18E6">
              <w:rPr>
                <w:rFonts w:ascii="Times New Roman" w:hAnsi="Times New Roman" w:cs="Times New Roman"/>
                <w:b/>
                <w:sz w:val="24"/>
                <w:szCs w:val="24"/>
              </w:rPr>
              <w:t>07 01</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348663D7"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b/>
                <w:sz w:val="24"/>
                <w:szCs w:val="24"/>
              </w:rPr>
              <w:t xml:space="preserve">Temel Organik Kimyasal Maddelerin İmalat, </w:t>
            </w:r>
            <w:proofErr w:type="spellStart"/>
            <w:r w:rsidRPr="007E18E6">
              <w:rPr>
                <w:rFonts w:ascii="Times New Roman" w:hAnsi="Times New Roman" w:cs="Times New Roman"/>
                <w:b/>
                <w:sz w:val="24"/>
                <w:szCs w:val="24"/>
              </w:rPr>
              <w:t>Formülasyon</w:t>
            </w:r>
            <w:proofErr w:type="spellEnd"/>
            <w:r w:rsidRPr="007E18E6">
              <w:rPr>
                <w:rFonts w:ascii="Times New Roman" w:hAnsi="Times New Roman" w:cs="Times New Roman"/>
                <w:b/>
                <w:sz w:val="24"/>
                <w:szCs w:val="24"/>
              </w:rPr>
              <w:t>, Tedarik ve Kullanımından (İFTK) Kaynaklanan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22B0F731"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p>
        </w:tc>
      </w:tr>
      <w:tr w:rsidR="007E18E6" w:rsidRPr="007E18E6" w14:paraId="5ECBB463"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193FAD18"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07 01 01*</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3AE034C8"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Su </w:t>
            </w:r>
            <w:proofErr w:type="gramStart"/>
            <w:r w:rsidRPr="007E18E6">
              <w:rPr>
                <w:rFonts w:ascii="Times New Roman" w:hAnsi="Times New Roman" w:cs="Times New Roman"/>
                <w:sz w:val="24"/>
                <w:szCs w:val="24"/>
              </w:rPr>
              <w:t>bazlı</w:t>
            </w:r>
            <w:proofErr w:type="gramEnd"/>
            <w:r w:rsidRPr="007E18E6">
              <w:rPr>
                <w:rFonts w:ascii="Times New Roman" w:hAnsi="Times New Roman" w:cs="Times New Roman"/>
                <w:sz w:val="24"/>
                <w:szCs w:val="24"/>
              </w:rPr>
              <w:t xml:space="preserve"> yıkama sıvıları ve ana çözeltiler </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4655A5F0"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14:paraId="35C56A42"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47D42FC1"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07 01 03*</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3238C745" w14:textId="77777777" w:rsidR="007E18E6" w:rsidRPr="007E18E6" w:rsidRDefault="007E18E6" w:rsidP="007E18E6">
            <w:pPr>
              <w:spacing w:after="0" w:line="240" w:lineRule="auto"/>
              <w:jc w:val="both"/>
              <w:rPr>
                <w:rFonts w:ascii="Times New Roman" w:hAnsi="Times New Roman" w:cs="Times New Roman"/>
                <w:sz w:val="24"/>
                <w:szCs w:val="24"/>
              </w:rPr>
            </w:pPr>
            <w:proofErr w:type="spellStart"/>
            <w:r w:rsidRPr="007E18E6">
              <w:rPr>
                <w:rFonts w:ascii="Times New Roman" w:hAnsi="Times New Roman" w:cs="Times New Roman"/>
                <w:sz w:val="24"/>
                <w:szCs w:val="24"/>
              </w:rPr>
              <w:t>Halojenli</w:t>
            </w:r>
            <w:proofErr w:type="spellEnd"/>
            <w:r w:rsidRPr="007E18E6">
              <w:rPr>
                <w:rFonts w:ascii="Times New Roman" w:hAnsi="Times New Roman" w:cs="Times New Roman"/>
                <w:sz w:val="24"/>
                <w:szCs w:val="24"/>
              </w:rPr>
              <w:t xml:space="preserve"> organik çözücüler, yıkama sıvıları ve ana çözeltiler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474178D5"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14:paraId="734C337D"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718A2883"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07 01 04*</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5C410ED1"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Diğer organik çözücüler, yıkama sıvıları ve ana çözeltiler </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46E2510D"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14:paraId="3C1A8244"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4D604576"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07 01 07*</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01558DDF" w14:textId="77777777" w:rsidR="007E18E6" w:rsidRPr="007E18E6" w:rsidRDefault="007E18E6" w:rsidP="007E18E6">
            <w:pPr>
              <w:spacing w:after="0" w:line="240" w:lineRule="auto"/>
              <w:jc w:val="both"/>
              <w:rPr>
                <w:rFonts w:ascii="Times New Roman" w:hAnsi="Times New Roman" w:cs="Times New Roman"/>
                <w:sz w:val="24"/>
                <w:szCs w:val="24"/>
              </w:rPr>
            </w:pPr>
            <w:proofErr w:type="spellStart"/>
            <w:r w:rsidRPr="007E18E6">
              <w:rPr>
                <w:rFonts w:ascii="Times New Roman" w:hAnsi="Times New Roman" w:cs="Times New Roman"/>
                <w:sz w:val="24"/>
                <w:szCs w:val="24"/>
              </w:rPr>
              <w:t>Halojenli</w:t>
            </w:r>
            <w:proofErr w:type="spellEnd"/>
            <w:r w:rsidRPr="007E18E6">
              <w:rPr>
                <w:rFonts w:ascii="Times New Roman" w:hAnsi="Times New Roman" w:cs="Times New Roman"/>
                <w:sz w:val="24"/>
                <w:szCs w:val="24"/>
              </w:rPr>
              <w:t xml:space="preserve"> dip tortusu ve reaksiyon kalıntıları </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4A305ADC"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14:paraId="72E8718A"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60042F90"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07 01 08*</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1BA17E62"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Diğer dip tortusu ve reaksiyon kalıntıları</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1D7A2BA1"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14:paraId="6911F93A"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5A58A1DC"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07 01 09*</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15464FF6" w14:textId="77777777" w:rsidR="007E18E6" w:rsidRPr="007E18E6" w:rsidRDefault="007E18E6" w:rsidP="007E18E6">
            <w:pPr>
              <w:spacing w:after="0" w:line="240" w:lineRule="auto"/>
              <w:jc w:val="both"/>
              <w:rPr>
                <w:rFonts w:ascii="Times New Roman" w:hAnsi="Times New Roman" w:cs="Times New Roman"/>
                <w:sz w:val="24"/>
                <w:szCs w:val="24"/>
              </w:rPr>
            </w:pPr>
            <w:proofErr w:type="spellStart"/>
            <w:r w:rsidRPr="007E18E6">
              <w:rPr>
                <w:rFonts w:ascii="Times New Roman" w:hAnsi="Times New Roman" w:cs="Times New Roman"/>
                <w:sz w:val="24"/>
                <w:szCs w:val="24"/>
              </w:rPr>
              <w:t>Halojenli</w:t>
            </w:r>
            <w:proofErr w:type="spellEnd"/>
            <w:r w:rsidRPr="007E18E6">
              <w:rPr>
                <w:rFonts w:ascii="Times New Roman" w:hAnsi="Times New Roman" w:cs="Times New Roman"/>
                <w:sz w:val="24"/>
                <w:szCs w:val="24"/>
              </w:rPr>
              <w:t xml:space="preserve"> filtre keki ve kullanılmış absorbanlar </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45765E71"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14:paraId="604D0BA1"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719320A6"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07 01 10*</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345886CD"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Diğer filtre kekleri ve kullanılmış absorbanlar </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4338421C"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14:paraId="37A084D3"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06C40911"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07 01 11*</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299C8208"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Saha içi </w:t>
            </w:r>
            <w:proofErr w:type="spellStart"/>
            <w:r w:rsidRPr="007E18E6">
              <w:rPr>
                <w:rFonts w:ascii="Times New Roman" w:hAnsi="Times New Roman" w:cs="Times New Roman"/>
                <w:sz w:val="24"/>
                <w:szCs w:val="24"/>
              </w:rPr>
              <w:t>atıksu</w:t>
            </w:r>
            <w:proofErr w:type="spellEnd"/>
            <w:r w:rsidRPr="007E18E6">
              <w:rPr>
                <w:rFonts w:ascii="Times New Roman" w:hAnsi="Times New Roman" w:cs="Times New Roman"/>
                <w:sz w:val="24"/>
                <w:szCs w:val="24"/>
              </w:rPr>
              <w:t xml:space="preserve"> arıtımından kaynaklanan tehlikeli maddeler içeren çamurlar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743530DD"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M</w:t>
            </w:r>
          </w:p>
        </w:tc>
      </w:tr>
      <w:tr w:rsidR="007E18E6" w:rsidRPr="007E18E6" w14:paraId="1969078E"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241453EB"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07 01 12</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3AE419DD"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07 01 11 dışındaki saha içi </w:t>
            </w:r>
            <w:proofErr w:type="spellStart"/>
            <w:r w:rsidRPr="007E18E6">
              <w:rPr>
                <w:rFonts w:ascii="Times New Roman" w:hAnsi="Times New Roman" w:cs="Times New Roman"/>
                <w:sz w:val="24"/>
                <w:szCs w:val="24"/>
              </w:rPr>
              <w:t>atıksu</w:t>
            </w:r>
            <w:proofErr w:type="spellEnd"/>
            <w:r w:rsidRPr="007E18E6">
              <w:rPr>
                <w:rFonts w:ascii="Times New Roman" w:hAnsi="Times New Roman" w:cs="Times New Roman"/>
                <w:sz w:val="24"/>
                <w:szCs w:val="24"/>
              </w:rPr>
              <w:t xml:space="preserve"> arıtımından kaynaklanan çamurlar </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5BC115AA"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bCs/>
                <w:sz w:val="24"/>
                <w:szCs w:val="24"/>
              </w:rPr>
            </w:pPr>
          </w:p>
        </w:tc>
      </w:tr>
      <w:tr w:rsidR="007E18E6" w:rsidRPr="007E18E6" w14:paraId="5E0826B4"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6D53A288"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07 01 99</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3C8F3457"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Başka şekilde tanımlanmayan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5CD7CE09"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bCs/>
                <w:sz w:val="24"/>
                <w:szCs w:val="24"/>
              </w:rPr>
            </w:pPr>
          </w:p>
        </w:tc>
      </w:tr>
      <w:tr w:rsidR="007E18E6" w:rsidRPr="007E18E6" w14:paraId="2C3A5150"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79C1B5C2" w14:textId="77777777" w:rsidR="007E18E6" w:rsidRPr="007E18E6" w:rsidRDefault="007E18E6" w:rsidP="007E18E6">
            <w:pPr>
              <w:autoSpaceDE w:val="0"/>
              <w:autoSpaceDN w:val="0"/>
              <w:adjustRightInd w:val="0"/>
              <w:spacing w:after="0" w:line="240" w:lineRule="auto"/>
              <w:rPr>
                <w:rFonts w:ascii="Times New Roman" w:hAnsi="Times New Roman" w:cs="Times New Roman"/>
                <w:b/>
                <w:sz w:val="24"/>
                <w:szCs w:val="24"/>
              </w:rPr>
            </w:pPr>
            <w:r w:rsidRPr="007E18E6">
              <w:rPr>
                <w:rFonts w:ascii="Times New Roman" w:hAnsi="Times New Roman" w:cs="Times New Roman"/>
                <w:b/>
                <w:sz w:val="24"/>
                <w:szCs w:val="24"/>
              </w:rPr>
              <w:t>07 02</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1766C2AC"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b/>
                <w:sz w:val="24"/>
                <w:szCs w:val="24"/>
              </w:rPr>
              <w:t xml:space="preserve">Plastiklerin, Sentetik Kauçuk ve Yapay </w:t>
            </w:r>
            <w:proofErr w:type="spellStart"/>
            <w:r w:rsidRPr="007E18E6">
              <w:rPr>
                <w:rFonts w:ascii="Times New Roman" w:hAnsi="Times New Roman" w:cs="Times New Roman"/>
                <w:b/>
                <w:sz w:val="24"/>
                <w:szCs w:val="24"/>
              </w:rPr>
              <w:t>Elyafların</w:t>
            </w:r>
            <w:proofErr w:type="spellEnd"/>
            <w:r w:rsidRPr="007E18E6">
              <w:rPr>
                <w:rFonts w:ascii="Times New Roman" w:hAnsi="Times New Roman" w:cs="Times New Roman"/>
                <w:b/>
                <w:sz w:val="24"/>
                <w:szCs w:val="24"/>
              </w:rPr>
              <w:t xml:space="preserve"> İmalat, </w:t>
            </w:r>
            <w:proofErr w:type="spellStart"/>
            <w:r w:rsidRPr="007E18E6">
              <w:rPr>
                <w:rFonts w:ascii="Times New Roman" w:hAnsi="Times New Roman" w:cs="Times New Roman"/>
                <w:b/>
                <w:sz w:val="24"/>
                <w:szCs w:val="24"/>
              </w:rPr>
              <w:t>Formülasyon</w:t>
            </w:r>
            <w:proofErr w:type="spellEnd"/>
            <w:r w:rsidRPr="007E18E6">
              <w:rPr>
                <w:rFonts w:ascii="Times New Roman" w:hAnsi="Times New Roman" w:cs="Times New Roman"/>
                <w:b/>
                <w:sz w:val="24"/>
                <w:szCs w:val="24"/>
              </w:rPr>
              <w:t>, Tedarik ve Kullanımından (İFTK) Kaynaklanan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5C47093D"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p>
        </w:tc>
      </w:tr>
      <w:tr w:rsidR="007E18E6" w:rsidRPr="007E18E6" w14:paraId="7EDAB12C"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544E2FF8"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07 02 01*</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569328FD"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Su </w:t>
            </w:r>
            <w:proofErr w:type="gramStart"/>
            <w:r w:rsidRPr="007E18E6">
              <w:rPr>
                <w:rFonts w:ascii="Times New Roman" w:hAnsi="Times New Roman" w:cs="Times New Roman"/>
                <w:sz w:val="24"/>
                <w:szCs w:val="24"/>
              </w:rPr>
              <w:t>bazlı</w:t>
            </w:r>
            <w:proofErr w:type="gramEnd"/>
            <w:r w:rsidRPr="007E18E6">
              <w:rPr>
                <w:rFonts w:ascii="Times New Roman" w:hAnsi="Times New Roman" w:cs="Times New Roman"/>
                <w:sz w:val="24"/>
                <w:szCs w:val="24"/>
              </w:rPr>
              <w:t xml:space="preserve"> yıkama sıvıları ve ana çözeltiler </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66986154"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14:paraId="4DCCC4B3"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26CBE723"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07 02 03*</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776EF0D2" w14:textId="77777777" w:rsidR="007E18E6" w:rsidRPr="007E18E6" w:rsidRDefault="007E18E6" w:rsidP="007E18E6">
            <w:pPr>
              <w:spacing w:after="0" w:line="240" w:lineRule="auto"/>
              <w:jc w:val="both"/>
              <w:rPr>
                <w:rFonts w:ascii="Times New Roman" w:hAnsi="Times New Roman" w:cs="Times New Roman"/>
                <w:sz w:val="24"/>
                <w:szCs w:val="24"/>
              </w:rPr>
            </w:pPr>
            <w:proofErr w:type="spellStart"/>
            <w:r w:rsidRPr="007E18E6">
              <w:rPr>
                <w:rFonts w:ascii="Times New Roman" w:hAnsi="Times New Roman" w:cs="Times New Roman"/>
                <w:sz w:val="24"/>
                <w:szCs w:val="24"/>
              </w:rPr>
              <w:t>Halojenli</w:t>
            </w:r>
            <w:proofErr w:type="spellEnd"/>
            <w:r w:rsidRPr="007E18E6">
              <w:rPr>
                <w:rFonts w:ascii="Times New Roman" w:hAnsi="Times New Roman" w:cs="Times New Roman"/>
                <w:sz w:val="24"/>
                <w:szCs w:val="24"/>
              </w:rPr>
              <w:t xml:space="preserve"> organik çözücüler, yıkama sıvıları ve ana çözeltiler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76199096"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14:paraId="5A5C6AB3"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43A2EAC2"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07 02 04*</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5C14E53F"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Diğer organik çözücüler, yıkama sıvıları ve ana çözeltiler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28AB9ABF"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14:paraId="5AC64B77"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267642A6"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07 02 07*</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21E7AA2E" w14:textId="77777777" w:rsidR="007E18E6" w:rsidRPr="007E18E6" w:rsidRDefault="007E18E6" w:rsidP="007E18E6">
            <w:pPr>
              <w:spacing w:after="0" w:line="240" w:lineRule="auto"/>
              <w:jc w:val="both"/>
              <w:rPr>
                <w:rFonts w:ascii="Times New Roman" w:hAnsi="Times New Roman" w:cs="Times New Roman"/>
                <w:sz w:val="24"/>
                <w:szCs w:val="24"/>
              </w:rPr>
            </w:pPr>
            <w:proofErr w:type="spellStart"/>
            <w:r w:rsidRPr="007E18E6">
              <w:rPr>
                <w:rFonts w:ascii="Times New Roman" w:hAnsi="Times New Roman" w:cs="Times New Roman"/>
                <w:sz w:val="24"/>
                <w:szCs w:val="24"/>
              </w:rPr>
              <w:t>Halojenli</w:t>
            </w:r>
            <w:proofErr w:type="spellEnd"/>
            <w:r w:rsidRPr="007E18E6">
              <w:rPr>
                <w:rFonts w:ascii="Times New Roman" w:hAnsi="Times New Roman" w:cs="Times New Roman"/>
                <w:sz w:val="24"/>
                <w:szCs w:val="24"/>
              </w:rPr>
              <w:t xml:space="preserve"> dip tortusu ve reaksiyon kalıntıları</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4F787250"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14:paraId="5F42DB51"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0449FD5C"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07 02 08*</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25895FD5"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Diğer dip tortusu ve reaksiyon kalıntıları</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222E24B4"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14:paraId="3FF60F32"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22E488AC"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07 02 09*</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345BE495" w14:textId="77777777" w:rsidR="007E18E6" w:rsidRPr="007E18E6" w:rsidRDefault="007E18E6" w:rsidP="007E18E6">
            <w:pPr>
              <w:spacing w:after="0" w:line="240" w:lineRule="auto"/>
              <w:jc w:val="both"/>
              <w:rPr>
                <w:rFonts w:ascii="Times New Roman" w:hAnsi="Times New Roman" w:cs="Times New Roman"/>
                <w:sz w:val="24"/>
                <w:szCs w:val="24"/>
              </w:rPr>
            </w:pPr>
            <w:proofErr w:type="spellStart"/>
            <w:r w:rsidRPr="007E18E6">
              <w:rPr>
                <w:rFonts w:ascii="Times New Roman" w:hAnsi="Times New Roman" w:cs="Times New Roman"/>
                <w:sz w:val="24"/>
                <w:szCs w:val="24"/>
              </w:rPr>
              <w:t>Halojenli</w:t>
            </w:r>
            <w:proofErr w:type="spellEnd"/>
            <w:r w:rsidRPr="007E18E6">
              <w:rPr>
                <w:rFonts w:ascii="Times New Roman" w:hAnsi="Times New Roman" w:cs="Times New Roman"/>
                <w:sz w:val="24"/>
                <w:szCs w:val="24"/>
              </w:rPr>
              <w:t xml:space="preserve"> filtre kekleri ve kullanılmış absorbanlar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445D0783"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14:paraId="31083EAD"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5DB1CC80"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07 02 10*</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08FF3474"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Diğer filtre kekleri ve kullanılmış absorbanlar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418BF379"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14:paraId="6DE4A5F3"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245944E5"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07 02 11*</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0FB4DB10"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Saha içi </w:t>
            </w:r>
            <w:proofErr w:type="spellStart"/>
            <w:r w:rsidRPr="007E18E6">
              <w:rPr>
                <w:rFonts w:ascii="Times New Roman" w:hAnsi="Times New Roman" w:cs="Times New Roman"/>
                <w:sz w:val="24"/>
                <w:szCs w:val="24"/>
              </w:rPr>
              <w:t>atıksu</w:t>
            </w:r>
            <w:proofErr w:type="spellEnd"/>
            <w:r w:rsidRPr="007E18E6">
              <w:rPr>
                <w:rFonts w:ascii="Times New Roman" w:hAnsi="Times New Roman" w:cs="Times New Roman"/>
                <w:sz w:val="24"/>
                <w:szCs w:val="24"/>
              </w:rPr>
              <w:t xml:space="preserve"> arıtımından kaynaklanan tehlikeli maddeler içeren çamurlar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2844AE6F"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M</w:t>
            </w:r>
          </w:p>
        </w:tc>
      </w:tr>
      <w:tr w:rsidR="007E18E6" w:rsidRPr="007E18E6" w14:paraId="5BD8D1AD"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77BF3C02"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07 02 12</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7E6E05BE" w14:textId="77777777" w:rsidR="007E18E6" w:rsidRPr="007E18E6" w:rsidRDefault="007E18E6" w:rsidP="007E18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07 02 11 dışındaki saha içi </w:t>
            </w:r>
            <w:proofErr w:type="spellStart"/>
            <w:r w:rsidRPr="007E18E6">
              <w:rPr>
                <w:rFonts w:ascii="Times New Roman" w:hAnsi="Times New Roman" w:cs="Times New Roman"/>
                <w:sz w:val="24"/>
                <w:szCs w:val="24"/>
              </w:rPr>
              <w:t>atıksu</w:t>
            </w:r>
            <w:proofErr w:type="spellEnd"/>
            <w:r w:rsidRPr="007E18E6">
              <w:rPr>
                <w:rFonts w:ascii="Times New Roman" w:hAnsi="Times New Roman" w:cs="Times New Roman"/>
                <w:sz w:val="24"/>
                <w:szCs w:val="24"/>
              </w:rPr>
              <w:t xml:space="preserve"> arıtımından kaynaklanan çamurlar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5DDF5550"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bCs/>
                <w:sz w:val="24"/>
                <w:szCs w:val="24"/>
              </w:rPr>
            </w:pPr>
          </w:p>
        </w:tc>
      </w:tr>
      <w:tr w:rsidR="007E18E6" w:rsidRPr="007E18E6" w14:paraId="4EC1CA39"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27F0BE1A"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07 02 13</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59B9C6A2"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Atık plastik</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470610DD"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bCs/>
                <w:sz w:val="24"/>
                <w:szCs w:val="24"/>
              </w:rPr>
            </w:pPr>
          </w:p>
        </w:tc>
      </w:tr>
      <w:tr w:rsidR="007E18E6" w:rsidRPr="007E18E6" w14:paraId="31A7FF07"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7B77C1AC"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07 02 14*</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3C4DE2F0"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Tehlikeli maddeler içeren katkı maddelerinin atıkları</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1307E9FB"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M</w:t>
            </w:r>
          </w:p>
        </w:tc>
      </w:tr>
      <w:tr w:rsidR="007E18E6" w:rsidRPr="007E18E6" w14:paraId="5C7405CB"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14EF75E7"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07 02 15</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418AE7E6"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07 02 14 dışındaki katkı maddelerinin atıkları</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08EF3940"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bCs/>
                <w:sz w:val="24"/>
                <w:szCs w:val="24"/>
              </w:rPr>
            </w:pPr>
          </w:p>
        </w:tc>
      </w:tr>
      <w:tr w:rsidR="007E18E6" w:rsidRPr="007E18E6" w14:paraId="24101071"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6A0F29C4"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07 02 16*</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62C2290E"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Zararlı silikonlar içeren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4DADEAA8"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M</w:t>
            </w:r>
          </w:p>
        </w:tc>
      </w:tr>
      <w:tr w:rsidR="007E18E6" w:rsidRPr="007E18E6" w14:paraId="15D23E1A"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175377A0"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07 02 17</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7820EDEB"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07 02 16 dışında silikon içeren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22544470"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p>
        </w:tc>
      </w:tr>
      <w:tr w:rsidR="007E18E6" w:rsidRPr="007E18E6" w14:paraId="5D6B019E"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3DA534E0"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07 02 99</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05EA4F85"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Başka bir şekilde tanımlanmamış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08F94224"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p>
        </w:tc>
      </w:tr>
      <w:tr w:rsidR="007E18E6" w:rsidRPr="007E18E6" w14:paraId="07FA552F"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6D2A007C" w14:textId="77777777" w:rsidR="007E18E6" w:rsidRPr="007E18E6" w:rsidRDefault="007E18E6" w:rsidP="007E18E6">
            <w:pPr>
              <w:autoSpaceDE w:val="0"/>
              <w:autoSpaceDN w:val="0"/>
              <w:adjustRightInd w:val="0"/>
              <w:spacing w:after="0" w:line="240" w:lineRule="auto"/>
              <w:rPr>
                <w:rFonts w:ascii="Times New Roman" w:hAnsi="Times New Roman" w:cs="Times New Roman"/>
                <w:b/>
                <w:sz w:val="24"/>
                <w:szCs w:val="24"/>
              </w:rPr>
            </w:pPr>
            <w:r w:rsidRPr="007E18E6">
              <w:rPr>
                <w:rFonts w:ascii="Times New Roman" w:hAnsi="Times New Roman" w:cs="Times New Roman"/>
                <w:b/>
                <w:sz w:val="24"/>
                <w:szCs w:val="24"/>
              </w:rPr>
              <w:t>07 03</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7F617913"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b/>
                <w:sz w:val="24"/>
                <w:szCs w:val="24"/>
              </w:rPr>
              <w:t xml:space="preserve">Organik Boyaların ve Pigmentlerin İmalat, </w:t>
            </w:r>
            <w:proofErr w:type="spellStart"/>
            <w:r w:rsidRPr="007E18E6">
              <w:rPr>
                <w:rFonts w:ascii="Times New Roman" w:hAnsi="Times New Roman" w:cs="Times New Roman"/>
                <w:b/>
                <w:sz w:val="24"/>
                <w:szCs w:val="24"/>
              </w:rPr>
              <w:t>Formülasyon</w:t>
            </w:r>
            <w:proofErr w:type="spellEnd"/>
            <w:r w:rsidRPr="007E18E6">
              <w:rPr>
                <w:rFonts w:ascii="Times New Roman" w:hAnsi="Times New Roman" w:cs="Times New Roman"/>
                <w:b/>
                <w:sz w:val="24"/>
                <w:szCs w:val="24"/>
              </w:rPr>
              <w:t>, Tedarik ve Kullanımından (İFTK) Kaynaklanan Atıklar (06 11 dışındaki)</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596EBA9F"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p>
        </w:tc>
      </w:tr>
      <w:tr w:rsidR="007E18E6" w:rsidRPr="007E18E6" w14:paraId="786B7BB1"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29A2A35F"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lastRenderedPageBreak/>
              <w:t>07 03 01*</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5F624F4C"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Su </w:t>
            </w:r>
            <w:proofErr w:type="gramStart"/>
            <w:r w:rsidRPr="007E18E6">
              <w:rPr>
                <w:rFonts w:ascii="Times New Roman" w:hAnsi="Times New Roman" w:cs="Times New Roman"/>
                <w:sz w:val="24"/>
                <w:szCs w:val="24"/>
              </w:rPr>
              <w:t>bazlı</w:t>
            </w:r>
            <w:proofErr w:type="gramEnd"/>
            <w:r w:rsidRPr="007E18E6">
              <w:rPr>
                <w:rFonts w:ascii="Times New Roman" w:hAnsi="Times New Roman" w:cs="Times New Roman"/>
                <w:sz w:val="24"/>
                <w:szCs w:val="24"/>
              </w:rPr>
              <w:t xml:space="preserve"> yıkama sıvıları ve ana çözeltiler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59890401"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14:paraId="1FB00DD6"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4E7533A1"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07 03 03*</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014A8AEC" w14:textId="77777777" w:rsidR="007E18E6" w:rsidRPr="007E18E6" w:rsidRDefault="007E18E6" w:rsidP="007E18E6">
            <w:pPr>
              <w:spacing w:after="0" w:line="240" w:lineRule="auto"/>
              <w:jc w:val="both"/>
              <w:rPr>
                <w:rFonts w:ascii="Times New Roman" w:hAnsi="Times New Roman" w:cs="Times New Roman"/>
                <w:sz w:val="24"/>
                <w:szCs w:val="24"/>
              </w:rPr>
            </w:pPr>
            <w:proofErr w:type="spellStart"/>
            <w:r w:rsidRPr="007E18E6">
              <w:rPr>
                <w:rFonts w:ascii="Times New Roman" w:hAnsi="Times New Roman" w:cs="Times New Roman"/>
                <w:sz w:val="24"/>
                <w:szCs w:val="24"/>
              </w:rPr>
              <w:t>Halojenli</w:t>
            </w:r>
            <w:proofErr w:type="spellEnd"/>
            <w:r w:rsidRPr="007E18E6">
              <w:rPr>
                <w:rFonts w:ascii="Times New Roman" w:hAnsi="Times New Roman" w:cs="Times New Roman"/>
                <w:sz w:val="24"/>
                <w:szCs w:val="24"/>
              </w:rPr>
              <w:t xml:space="preserve"> organik çözücüler, yıkama sıvıları ve ana çözeltiler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23C034A3"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14:paraId="3A758448"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400F87B2"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07 03 04*</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2ED59BA8"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Diğer organik çözücüler, yıkama sıvıları ve ana çözeltiler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53C1520C"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14:paraId="729AE439"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4960838A"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07 03 07*</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16A3269E" w14:textId="77777777" w:rsidR="007E18E6" w:rsidRPr="007E18E6" w:rsidRDefault="007E18E6" w:rsidP="007E18E6">
            <w:pPr>
              <w:spacing w:after="0" w:line="240" w:lineRule="auto"/>
              <w:jc w:val="both"/>
              <w:rPr>
                <w:rFonts w:ascii="Times New Roman" w:hAnsi="Times New Roman" w:cs="Times New Roman"/>
                <w:sz w:val="24"/>
                <w:szCs w:val="24"/>
              </w:rPr>
            </w:pPr>
            <w:proofErr w:type="spellStart"/>
            <w:r w:rsidRPr="007E18E6">
              <w:rPr>
                <w:rFonts w:ascii="Times New Roman" w:hAnsi="Times New Roman" w:cs="Times New Roman"/>
                <w:sz w:val="24"/>
                <w:szCs w:val="24"/>
              </w:rPr>
              <w:t>Halojenli</w:t>
            </w:r>
            <w:proofErr w:type="spellEnd"/>
            <w:r w:rsidRPr="007E18E6">
              <w:rPr>
                <w:rFonts w:ascii="Times New Roman" w:hAnsi="Times New Roman" w:cs="Times New Roman"/>
                <w:sz w:val="24"/>
                <w:szCs w:val="24"/>
              </w:rPr>
              <w:t xml:space="preserve"> dip tortusu ve reaksiyon kalıntıları</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0C0D3AF1"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14:paraId="5519C219"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3B325325"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07 03 08*</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14AC96C6"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Diğer dip tortusu ve reaksiyon kalıntıları</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3C20E5B9"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14:paraId="7368510C"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58381564"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07 03 09*</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7A999523" w14:textId="77777777" w:rsidR="007E18E6" w:rsidRPr="007E18E6" w:rsidRDefault="007E18E6" w:rsidP="007E18E6">
            <w:pPr>
              <w:spacing w:after="0" w:line="240" w:lineRule="auto"/>
              <w:jc w:val="both"/>
              <w:rPr>
                <w:rFonts w:ascii="Times New Roman" w:hAnsi="Times New Roman" w:cs="Times New Roman"/>
                <w:sz w:val="24"/>
                <w:szCs w:val="24"/>
              </w:rPr>
            </w:pPr>
            <w:proofErr w:type="spellStart"/>
            <w:r w:rsidRPr="007E18E6">
              <w:rPr>
                <w:rFonts w:ascii="Times New Roman" w:hAnsi="Times New Roman" w:cs="Times New Roman"/>
                <w:sz w:val="24"/>
                <w:szCs w:val="24"/>
              </w:rPr>
              <w:t>Halojenli</w:t>
            </w:r>
            <w:proofErr w:type="spellEnd"/>
            <w:r w:rsidRPr="007E18E6">
              <w:rPr>
                <w:rFonts w:ascii="Times New Roman" w:hAnsi="Times New Roman" w:cs="Times New Roman"/>
                <w:sz w:val="24"/>
                <w:szCs w:val="24"/>
              </w:rPr>
              <w:t xml:space="preserve"> filtre kekleri ve kullanılmış absorbanlar </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70FB4A8F"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14:paraId="523A420F"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03FA385E"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07 03 10*</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31511D21"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Diğer filtre kekleri ve kullanılmış absorbanlar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0FD7508F"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14:paraId="075447C2"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20051790"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07 03 11*</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7E65A82E"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Saha içi </w:t>
            </w:r>
            <w:proofErr w:type="spellStart"/>
            <w:r w:rsidRPr="007E18E6">
              <w:rPr>
                <w:rFonts w:ascii="Times New Roman" w:hAnsi="Times New Roman" w:cs="Times New Roman"/>
                <w:sz w:val="24"/>
                <w:szCs w:val="24"/>
              </w:rPr>
              <w:t>atıksu</w:t>
            </w:r>
            <w:proofErr w:type="spellEnd"/>
            <w:r w:rsidRPr="007E18E6">
              <w:rPr>
                <w:rFonts w:ascii="Times New Roman" w:hAnsi="Times New Roman" w:cs="Times New Roman"/>
                <w:sz w:val="24"/>
                <w:szCs w:val="24"/>
              </w:rPr>
              <w:t xml:space="preserve"> arıtımından kaynaklanan tehlikeli maddeler içeren çamurlar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1CF1E7BF"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M</w:t>
            </w:r>
          </w:p>
        </w:tc>
      </w:tr>
      <w:tr w:rsidR="007E18E6" w:rsidRPr="007E18E6" w14:paraId="4E0DC7D5"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475187E3"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07 03 12</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1DD6E1F7"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07 03 11 dışındaki saha içi </w:t>
            </w:r>
            <w:proofErr w:type="spellStart"/>
            <w:r w:rsidRPr="007E18E6">
              <w:rPr>
                <w:rFonts w:ascii="Times New Roman" w:hAnsi="Times New Roman" w:cs="Times New Roman"/>
                <w:sz w:val="24"/>
                <w:szCs w:val="24"/>
              </w:rPr>
              <w:t>atıksu</w:t>
            </w:r>
            <w:proofErr w:type="spellEnd"/>
            <w:r w:rsidRPr="007E18E6">
              <w:rPr>
                <w:rFonts w:ascii="Times New Roman" w:hAnsi="Times New Roman" w:cs="Times New Roman"/>
                <w:sz w:val="24"/>
                <w:szCs w:val="24"/>
              </w:rPr>
              <w:t xml:space="preserve"> arıtımından kaynaklanan çamurlar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57A773AE"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p>
        </w:tc>
      </w:tr>
      <w:tr w:rsidR="007E18E6" w:rsidRPr="007E18E6" w14:paraId="72F3B8B8"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01B80642"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07 03 99</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0BD4B738"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Başka bir şekilde tanımlanmamış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7A859D62"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bCs/>
                <w:sz w:val="24"/>
                <w:szCs w:val="24"/>
              </w:rPr>
            </w:pPr>
          </w:p>
        </w:tc>
      </w:tr>
      <w:tr w:rsidR="007E18E6" w:rsidRPr="007E18E6" w14:paraId="75968AF4"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0B024CC7" w14:textId="77777777" w:rsidR="007E18E6" w:rsidRPr="007E18E6" w:rsidRDefault="007E18E6" w:rsidP="007E18E6">
            <w:pPr>
              <w:autoSpaceDE w:val="0"/>
              <w:autoSpaceDN w:val="0"/>
              <w:adjustRightInd w:val="0"/>
              <w:spacing w:after="0" w:line="240" w:lineRule="auto"/>
              <w:rPr>
                <w:rFonts w:ascii="Times New Roman" w:hAnsi="Times New Roman" w:cs="Times New Roman"/>
                <w:b/>
                <w:sz w:val="24"/>
                <w:szCs w:val="24"/>
              </w:rPr>
            </w:pPr>
            <w:r w:rsidRPr="007E18E6">
              <w:rPr>
                <w:rFonts w:ascii="Times New Roman" w:hAnsi="Times New Roman" w:cs="Times New Roman"/>
                <w:b/>
                <w:sz w:val="24"/>
                <w:szCs w:val="24"/>
              </w:rPr>
              <w:t>07 04</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7248315A"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b/>
                <w:sz w:val="24"/>
                <w:szCs w:val="24"/>
              </w:rPr>
              <w:t xml:space="preserve">Organik Bitki Koruma Ürünlerinin (02 01 08 ve 02 01 09 hariç), Ahşap Koruyucu Olarak Kullanılan Maddelerin (Ajanlarının) (03 02 Hariç) ve Diğer </w:t>
            </w:r>
            <w:proofErr w:type="spellStart"/>
            <w:r w:rsidRPr="007E18E6">
              <w:rPr>
                <w:rFonts w:ascii="Times New Roman" w:hAnsi="Times New Roman" w:cs="Times New Roman"/>
                <w:b/>
                <w:sz w:val="24"/>
                <w:szCs w:val="24"/>
              </w:rPr>
              <w:t>Biyositlerin</w:t>
            </w:r>
            <w:proofErr w:type="spellEnd"/>
            <w:r w:rsidRPr="007E18E6">
              <w:rPr>
                <w:rFonts w:ascii="Times New Roman" w:hAnsi="Times New Roman" w:cs="Times New Roman"/>
                <w:b/>
                <w:sz w:val="24"/>
                <w:szCs w:val="24"/>
              </w:rPr>
              <w:t xml:space="preserve"> İmalat, </w:t>
            </w:r>
            <w:proofErr w:type="spellStart"/>
            <w:r w:rsidRPr="007E18E6">
              <w:rPr>
                <w:rFonts w:ascii="Times New Roman" w:hAnsi="Times New Roman" w:cs="Times New Roman"/>
                <w:b/>
                <w:sz w:val="24"/>
                <w:szCs w:val="24"/>
              </w:rPr>
              <w:t>Formülasyon</w:t>
            </w:r>
            <w:proofErr w:type="spellEnd"/>
            <w:r w:rsidRPr="007E18E6">
              <w:rPr>
                <w:rFonts w:ascii="Times New Roman" w:hAnsi="Times New Roman" w:cs="Times New Roman"/>
                <w:b/>
                <w:sz w:val="24"/>
                <w:szCs w:val="24"/>
              </w:rPr>
              <w:t>, Tedarik ve Kullanımından (İFTK) Kaynaklanan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569A3956"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p>
        </w:tc>
      </w:tr>
      <w:tr w:rsidR="007E18E6" w:rsidRPr="007E18E6" w14:paraId="62520721"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2B5DB65E"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07 04 01*</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4529F436"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Su </w:t>
            </w:r>
            <w:proofErr w:type="gramStart"/>
            <w:r w:rsidRPr="007E18E6">
              <w:rPr>
                <w:rFonts w:ascii="Times New Roman" w:hAnsi="Times New Roman" w:cs="Times New Roman"/>
                <w:sz w:val="24"/>
                <w:szCs w:val="24"/>
              </w:rPr>
              <w:t>bazlı</w:t>
            </w:r>
            <w:proofErr w:type="gramEnd"/>
            <w:r w:rsidRPr="007E18E6">
              <w:rPr>
                <w:rFonts w:ascii="Times New Roman" w:hAnsi="Times New Roman" w:cs="Times New Roman"/>
                <w:sz w:val="24"/>
                <w:szCs w:val="24"/>
              </w:rPr>
              <w:t xml:space="preserve"> yıkama sıvıları ve ana çözeltiler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758AA111"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14:paraId="18271106"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7FE863DC"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07 04 03*</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114BFE30" w14:textId="77777777" w:rsidR="007E18E6" w:rsidRPr="007E18E6" w:rsidRDefault="007E18E6" w:rsidP="007E18E6">
            <w:pPr>
              <w:spacing w:after="0" w:line="240" w:lineRule="auto"/>
              <w:jc w:val="both"/>
              <w:rPr>
                <w:rFonts w:ascii="Times New Roman" w:hAnsi="Times New Roman" w:cs="Times New Roman"/>
                <w:sz w:val="24"/>
                <w:szCs w:val="24"/>
              </w:rPr>
            </w:pPr>
            <w:proofErr w:type="spellStart"/>
            <w:r w:rsidRPr="007E18E6">
              <w:rPr>
                <w:rFonts w:ascii="Times New Roman" w:hAnsi="Times New Roman" w:cs="Times New Roman"/>
                <w:sz w:val="24"/>
                <w:szCs w:val="24"/>
              </w:rPr>
              <w:t>Halojenli</w:t>
            </w:r>
            <w:proofErr w:type="spellEnd"/>
            <w:r w:rsidRPr="007E18E6">
              <w:rPr>
                <w:rFonts w:ascii="Times New Roman" w:hAnsi="Times New Roman" w:cs="Times New Roman"/>
                <w:sz w:val="24"/>
                <w:szCs w:val="24"/>
              </w:rPr>
              <w:t xml:space="preserve"> organik çözücüler, yıkama sıvıları ve ana çözeltiler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2B63364E"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14:paraId="6D72417D"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2DC4DFFC"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07 04 04*</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74D180FD"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Diğer organik çözücüler, yıkama sıvıları ve ana çözeltiler </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244E5DD4"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14:paraId="0E424C80"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53475072"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07 04 07*</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71E5FEF3" w14:textId="77777777" w:rsidR="007E18E6" w:rsidRPr="007E18E6" w:rsidRDefault="007E18E6" w:rsidP="007E18E6">
            <w:pPr>
              <w:spacing w:after="0" w:line="240" w:lineRule="auto"/>
              <w:jc w:val="both"/>
              <w:rPr>
                <w:rFonts w:ascii="Times New Roman" w:hAnsi="Times New Roman" w:cs="Times New Roman"/>
                <w:sz w:val="24"/>
                <w:szCs w:val="24"/>
              </w:rPr>
            </w:pPr>
            <w:proofErr w:type="spellStart"/>
            <w:r w:rsidRPr="007E18E6">
              <w:rPr>
                <w:rFonts w:ascii="Times New Roman" w:hAnsi="Times New Roman" w:cs="Times New Roman"/>
                <w:sz w:val="24"/>
                <w:szCs w:val="24"/>
              </w:rPr>
              <w:t>Halojenli</w:t>
            </w:r>
            <w:proofErr w:type="spellEnd"/>
            <w:r w:rsidRPr="007E18E6">
              <w:rPr>
                <w:rFonts w:ascii="Times New Roman" w:hAnsi="Times New Roman" w:cs="Times New Roman"/>
                <w:sz w:val="24"/>
                <w:szCs w:val="24"/>
              </w:rPr>
              <w:t xml:space="preserve"> dip tortusu ve reaksiyon kalıntıları </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1F72B2CE"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14:paraId="346173B7"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207D7ECD"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07 04 08*</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09765013"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Diğer dip tortusu ve reaksiyon kalıntıları</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1AEA94F6"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14:paraId="7EC81710"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19A0FEDC"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07 04 09*</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505E0D6C" w14:textId="77777777" w:rsidR="007E18E6" w:rsidRPr="007E18E6" w:rsidRDefault="007E18E6" w:rsidP="007E18E6">
            <w:pPr>
              <w:spacing w:after="0" w:line="240" w:lineRule="auto"/>
              <w:jc w:val="both"/>
              <w:rPr>
                <w:rFonts w:ascii="Times New Roman" w:hAnsi="Times New Roman" w:cs="Times New Roman"/>
                <w:sz w:val="24"/>
                <w:szCs w:val="24"/>
              </w:rPr>
            </w:pPr>
            <w:proofErr w:type="spellStart"/>
            <w:r w:rsidRPr="007E18E6">
              <w:rPr>
                <w:rFonts w:ascii="Times New Roman" w:hAnsi="Times New Roman" w:cs="Times New Roman"/>
                <w:sz w:val="24"/>
                <w:szCs w:val="24"/>
              </w:rPr>
              <w:t>Halojenli</w:t>
            </w:r>
            <w:proofErr w:type="spellEnd"/>
            <w:r w:rsidRPr="007E18E6">
              <w:rPr>
                <w:rFonts w:ascii="Times New Roman" w:hAnsi="Times New Roman" w:cs="Times New Roman"/>
                <w:sz w:val="24"/>
                <w:szCs w:val="24"/>
              </w:rPr>
              <w:t xml:space="preserve"> filtre kekleri ve kullanılmış absorbanlar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4335B75C"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14:paraId="37FE08C1"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5D29CE6D"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07 04 10*</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27E11121"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Diğer filtre kekleri ve kullanılmış absorbanlar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005AD730"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14:paraId="2DDC134A"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27A2B66C"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07 04 11*</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283D1B16"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Saha içi </w:t>
            </w:r>
            <w:proofErr w:type="spellStart"/>
            <w:r w:rsidRPr="007E18E6">
              <w:rPr>
                <w:rFonts w:ascii="Times New Roman" w:hAnsi="Times New Roman" w:cs="Times New Roman"/>
                <w:sz w:val="24"/>
                <w:szCs w:val="24"/>
              </w:rPr>
              <w:t>atıksu</w:t>
            </w:r>
            <w:proofErr w:type="spellEnd"/>
            <w:r w:rsidRPr="007E18E6">
              <w:rPr>
                <w:rFonts w:ascii="Times New Roman" w:hAnsi="Times New Roman" w:cs="Times New Roman"/>
                <w:sz w:val="24"/>
                <w:szCs w:val="24"/>
              </w:rPr>
              <w:t xml:space="preserve"> arıtımından kaynaklanan tehlikeli maddeler içeren çamurlar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4B44EA44"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M</w:t>
            </w:r>
          </w:p>
        </w:tc>
      </w:tr>
      <w:tr w:rsidR="007E18E6" w:rsidRPr="007E18E6" w14:paraId="4D751042"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6EDCB687"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07 04 12</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24533F2C"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07 04 11 dışındaki saha içi </w:t>
            </w:r>
            <w:proofErr w:type="spellStart"/>
            <w:r w:rsidRPr="007E18E6">
              <w:rPr>
                <w:rFonts w:ascii="Times New Roman" w:hAnsi="Times New Roman" w:cs="Times New Roman"/>
                <w:sz w:val="24"/>
                <w:szCs w:val="24"/>
              </w:rPr>
              <w:t>atıksu</w:t>
            </w:r>
            <w:proofErr w:type="spellEnd"/>
            <w:r w:rsidRPr="007E18E6">
              <w:rPr>
                <w:rFonts w:ascii="Times New Roman" w:hAnsi="Times New Roman" w:cs="Times New Roman"/>
                <w:sz w:val="24"/>
                <w:szCs w:val="24"/>
              </w:rPr>
              <w:t xml:space="preserve"> arıtımından kaynaklanan çamurlar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28AB44A4"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bCs/>
                <w:sz w:val="24"/>
                <w:szCs w:val="24"/>
              </w:rPr>
            </w:pPr>
          </w:p>
        </w:tc>
      </w:tr>
      <w:tr w:rsidR="007E18E6" w:rsidRPr="007E18E6" w14:paraId="7A65FC8D"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1EFD9529"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07 04 13*</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01500FEE"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Tehlikeli madde içeren katı atıklar </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777FBC41"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M</w:t>
            </w:r>
          </w:p>
        </w:tc>
      </w:tr>
      <w:tr w:rsidR="007E18E6" w:rsidRPr="007E18E6" w14:paraId="2B2F2A48"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3596AB07"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07 04 99</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702C047B"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Başka bir şekilde tanımlanmamış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63B4D3D3"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bCs/>
                <w:sz w:val="24"/>
                <w:szCs w:val="24"/>
              </w:rPr>
            </w:pPr>
          </w:p>
        </w:tc>
      </w:tr>
      <w:tr w:rsidR="007E18E6" w:rsidRPr="007E18E6" w14:paraId="10B1DBB4"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4B75E3D2" w14:textId="77777777" w:rsidR="007E18E6" w:rsidRPr="007E18E6" w:rsidRDefault="007E18E6" w:rsidP="007E18E6">
            <w:pPr>
              <w:autoSpaceDE w:val="0"/>
              <w:autoSpaceDN w:val="0"/>
              <w:adjustRightInd w:val="0"/>
              <w:spacing w:after="0" w:line="240" w:lineRule="auto"/>
              <w:rPr>
                <w:rFonts w:ascii="Times New Roman" w:hAnsi="Times New Roman" w:cs="Times New Roman"/>
                <w:b/>
                <w:sz w:val="24"/>
                <w:szCs w:val="24"/>
              </w:rPr>
            </w:pPr>
            <w:r w:rsidRPr="007E18E6">
              <w:rPr>
                <w:rFonts w:ascii="Times New Roman" w:hAnsi="Times New Roman" w:cs="Times New Roman"/>
                <w:b/>
                <w:sz w:val="24"/>
                <w:szCs w:val="24"/>
              </w:rPr>
              <w:t>07 05</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04B1DD10"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b/>
                <w:sz w:val="24"/>
                <w:szCs w:val="24"/>
              </w:rPr>
              <w:t xml:space="preserve">İlaçların İmalat, </w:t>
            </w:r>
            <w:proofErr w:type="spellStart"/>
            <w:r w:rsidRPr="007E18E6">
              <w:rPr>
                <w:rFonts w:ascii="Times New Roman" w:hAnsi="Times New Roman" w:cs="Times New Roman"/>
                <w:b/>
                <w:sz w:val="24"/>
                <w:szCs w:val="24"/>
              </w:rPr>
              <w:t>Formülasyon</w:t>
            </w:r>
            <w:proofErr w:type="spellEnd"/>
            <w:r w:rsidRPr="007E18E6">
              <w:rPr>
                <w:rFonts w:ascii="Times New Roman" w:hAnsi="Times New Roman" w:cs="Times New Roman"/>
                <w:b/>
                <w:sz w:val="24"/>
                <w:szCs w:val="24"/>
              </w:rPr>
              <w:t>, Tedarik ve Kullanımından (İFTK) Kaynaklanan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367A6643"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p>
        </w:tc>
      </w:tr>
      <w:tr w:rsidR="007E18E6" w:rsidRPr="007E18E6" w14:paraId="424F258E"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1246472F"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07 05 01*</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2D2591CB"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Su </w:t>
            </w:r>
            <w:proofErr w:type="gramStart"/>
            <w:r w:rsidRPr="007E18E6">
              <w:rPr>
                <w:rFonts w:ascii="Times New Roman" w:hAnsi="Times New Roman" w:cs="Times New Roman"/>
                <w:sz w:val="24"/>
                <w:szCs w:val="24"/>
              </w:rPr>
              <w:t>bazlı</w:t>
            </w:r>
            <w:proofErr w:type="gramEnd"/>
            <w:r w:rsidRPr="007E18E6">
              <w:rPr>
                <w:rFonts w:ascii="Times New Roman" w:hAnsi="Times New Roman" w:cs="Times New Roman"/>
                <w:sz w:val="24"/>
                <w:szCs w:val="24"/>
              </w:rPr>
              <w:t xml:space="preserve"> yıkama sıvıları ve ana çözeltiler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1556E9AC"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14:paraId="496E77E0"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716089A8"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07 05 03*</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1F8DE067" w14:textId="77777777" w:rsidR="007E18E6" w:rsidRPr="007E18E6" w:rsidRDefault="007E18E6" w:rsidP="007E18E6">
            <w:pPr>
              <w:spacing w:after="0" w:line="240" w:lineRule="auto"/>
              <w:jc w:val="both"/>
              <w:rPr>
                <w:rFonts w:ascii="Times New Roman" w:hAnsi="Times New Roman" w:cs="Times New Roman"/>
                <w:sz w:val="24"/>
                <w:szCs w:val="24"/>
              </w:rPr>
            </w:pPr>
            <w:proofErr w:type="spellStart"/>
            <w:r w:rsidRPr="007E18E6">
              <w:rPr>
                <w:rFonts w:ascii="Times New Roman" w:hAnsi="Times New Roman" w:cs="Times New Roman"/>
                <w:sz w:val="24"/>
                <w:szCs w:val="24"/>
              </w:rPr>
              <w:t>Halojenli</w:t>
            </w:r>
            <w:proofErr w:type="spellEnd"/>
            <w:r w:rsidRPr="007E18E6">
              <w:rPr>
                <w:rFonts w:ascii="Times New Roman" w:hAnsi="Times New Roman" w:cs="Times New Roman"/>
                <w:sz w:val="24"/>
                <w:szCs w:val="24"/>
              </w:rPr>
              <w:t xml:space="preserve"> organik çözücüler, yıkama sıvıları ve ana çözeltiler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20E69853"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14:paraId="19C80E41"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2DF9B068"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07 05 04*</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5EF14C10"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Diğer organik çözücüler, yıkama sıvıları ve ana çözeltiler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69FFEA2F"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14:paraId="7489A675"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2AD78CC9"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07 05 07*</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2A40C533" w14:textId="77777777" w:rsidR="007E18E6" w:rsidRPr="007E18E6" w:rsidRDefault="007E18E6" w:rsidP="007E18E6">
            <w:pPr>
              <w:spacing w:after="0" w:line="240" w:lineRule="auto"/>
              <w:jc w:val="both"/>
              <w:rPr>
                <w:rFonts w:ascii="Times New Roman" w:hAnsi="Times New Roman" w:cs="Times New Roman"/>
                <w:sz w:val="24"/>
                <w:szCs w:val="24"/>
              </w:rPr>
            </w:pPr>
            <w:proofErr w:type="spellStart"/>
            <w:r w:rsidRPr="007E18E6">
              <w:rPr>
                <w:rFonts w:ascii="Times New Roman" w:hAnsi="Times New Roman" w:cs="Times New Roman"/>
                <w:sz w:val="24"/>
                <w:szCs w:val="24"/>
              </w:rPr>
              <w:t>Halojenli</w:t>
            </w:r>
            <w:proofErr w:type="spellEnd"/>
            <w:r w:rsidRPr="007E18E6">
              <w:rPr>
                <w:rFonts w:ascii="Times New Roman" w:hAnsi="Times New Roman" w:cs="Times New Roman"/>
                <w:sz w:val="24"/>
                <w:szCs w:val="24"/>
              </w:rPr>
              <w:t xml:space="preserve"> dip tortusu ve reaksiyon kalıntıları</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11DA08A0"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14:paraId="51BC1B7D"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5FC3C984"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07 05 08*</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7516C642"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Diğer dip tortusu ve reaksiyon kalıntıları</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05C0D51B"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14:paraId="695231AD"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38776A78"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07 05 09*</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583C5230" w14:textId="77777777" w:rsidR="007E18E6" w:rsidRPr="007E18E6" w:rsidRDefault="007E18E6" w:rsidP="007E18E6">
            <w:pPr>
              <w:spacing w:after="0" w:line="240" w:lineRule="auto"/>
              <w:jc w:val="both"/>
              <w:rPr>
                <w:rFonts w:ascii="Times New Roman" w:hAnsi="Times New Roman" w:cs="Times New Roman"/>
                <w:sz w:val="24"/>
                <w:szCs w:val="24"/>
              </w:rPr>
            </w:pPr>
            <w:proofErr w:type="spellStart"/>
            <w:r w:rsidRPr="007E18E6">
              <w:rPr>
                <w:rFonts w:ascii="Times New Roman" w:hAnsi="Times New Roman" w:cs="Times New Roman"/>
                <w:sz w:val="24"/>
                <w:szCs w:val="24"/>
              </w:rPr>
              <w:t>Halojenli</w:t>
            </w:r>
            <w:proofErr w:type="spellEnd"/>
            <w:r w:rsidRPr="007E18E6">
              <w:rPr>
                <w:rFonts w:ascii="Times New Roman" w:hAnsi="Times New Roman" w:cs="Times New Roman"/>
                <w:sz w:val="24"/>
                <w:szCs w:val="24"/>
              </w:rPr>
              <w:t xml:space="preserve"> filtre kekleri ve kullanılmış absorbanlar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1D29D80D"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14:paraId="09C03747"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1148BA94"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07 05 10*</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2E2A757E"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Diğer filtre tabakaları kekleri, kullanılmış absorbanlar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2DEA1F51"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14:paraId="5F3F2DEF"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2E1551E5"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07 05 11*</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02F39364"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Saha içi </w:t>
            </w:r>
            <w:proofErr w:type="spellStart"/>
            <w:r w:rsidRPr="007E18E6">
              <w:rPr>
                <w:rFonts w:ascii="Times New Roman" w:hAnsi="Times New Roman" w:cs="Times New Roman"/>
                <w:sz w:val="24"/>
                <w:szCs w:val="24"/>
              </w:rPr>
              <w:t>atıksu</w:t>
            </w:r>
            <w:proofErr w:type="spellEnd"/>
            <w:r w:rsidRPr="007E18E6">
              <w:rPr>
                <w:rFonts w:ascii="Times New Roman" w:hAnsi="Times New Roman" w:cs="Times New Roman"/>
                <w:sz w:val="24"/>
                <w:szCs w:val="24"/>
              </w:rPr>
              <w:t xml:space="preserve"> arıtımından kaynaklanan tehlikeli maddeler içeren çamurlar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556A0498"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M</w:t>
            </w:r>
          </w:p>
        </w:tc>
      </w:tr>
      <w:tr w:rsidR="007E18E6" w:rsidRPr="007E18E6" w14:paraId="62C905B3"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15D21E31"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07 05 12</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38DCF4A6"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07 05 11 dışındaki saha içi </w:t>
            </w:r>
            <w:proofErr w:type="spellStart"/>
            <w:r w:rsidRPr="007E18E6">
              <w:rPr>
                <w:rFonts w:ascii="Times New Roman" w:hAnsi="Times New Roman" w:cs="Times New Roman"/>
                <w:sz w:val="24"/>
                <w:szCs w:val="24"/>
              </w:rPr>
              <w:t>atıksu</w:t>
            </w:r>
            <w:proofErr w:type="spellEnd"/>
            <w:r w:rsidRPr="007E18E6">
              <w:rPr>
                <w:rFonts w:ascii="Times New Roman" w:hAnsi="Times New Roman" w:cs="Times New Roman"/>
                <w:sz w:val="24"/>
                <w:szCs w:val="24"/>
              </w:rPr>
              <w:t xml:space="preserve"> arıtımından kaynaklanan çamurlar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0FA25CA6"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bCs/>
                <w:sz w:val="24"/>
                <w:szCs w:val="24"/>
              </w:rPr>
            </w:pPr>
          </w:p>
        </w:tc>
      </w:tr>
      <w:tr w:rsidR="007E18E6" w:rsidRPr="007E18E6" w14:paraId="4DF90F21"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54EC831C"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07 05 13*</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106EB645"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Tehlikeli madde içeren katı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02533A87"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M</w:t>
            </w:r>
          </w:p>
        </w:tc>
      </w:tr>
      <w:tr w:rsidR="007E18E6" w:rsidRPr="007E18E6" w14:paraId="0DE847AC"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66C646C5"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07 05 14</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5F95E5FB"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07 05 13 dışındaki katı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14A4B60A"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bCs/>
                <w:sz w:val="24"/>
                <w:szCs w:val="24"/>
              </w:rPr>
            </w:pPr>
          </w:p>
        </w:tc>
      </w:tr>
      <w:tr w:rsidR="007E18E6" w:rsidRPr="007E18E6" w14:paraId="01F6CA11"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23124124"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07 05 99</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0E59C9A3"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Başka bir şekilde tanımlanmamış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2599379A"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bCs/>
                <w:sz w:val="24"/>
                <w:szCs w:val="24"/>
              </w:rPr>
            </w:pPr>
          </w:p>
        </w:tc>
      </w:tr>
      <w:tr w:rsidR="007E18E6" w:rsidRPr="007E18E6" w14:paraId="4E0AC4CE"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73B2ADB6" w14:textId="77777777" w:rsidR="007E18E6" w:rsidRPr="007E18E6" w:rsidRDefault="007E18E6" w:rsidP="007E18E6">
            <w:pPr>
              <w:autoSpaceDE w:val="0"/>
              <w:autoSpaceDN w:val="0"/>
              <w:adjustRightInd w:val="0"/>
              <w:spacing w:after="0" w:line="240" w:lineRule="auto"/>
              <w:rPr>
                <w:rFonts w:ascii="Times New Roman" w:hAnsi="Times New Roman" w:cs="Times New Roman"/>
                <w:b/>
                <w:sz w:val="24"/>
                <w:szCs w:val="24"/>
              </w:rPr>
            </w:pPr>
            <w:r w:rsidRPr="007E18E6">
              <w:rPr>
                <w:rFonts w:ascii="Times New Roman" w:hAnsi="Times New Roman" w:cs="Times New Roman"/>
                <w:b/>
                <w:sz w:val="24"/>
                <w:szCs w:val="24"/>
              </w:rPr>
              <w:t>07 06</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28BF2086"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b/>
                <w:sz w:val="24"/>
                <w:szCs w:val="24"/>
              </w:rPr>
              <w:t xml:space="preserve">Yağ, Gres, Sabun, Deterjan, Dezenfektan ve Kozmetiklerin İmalat, </w:t>
            </w:r>
            <w:proofErr w:type="spellStart"/>
            <w:r w:rsidRPr="007E18E6">
              <w:rPr>
                <w:rFonts w:ascii="Times New Roman" w:hAnsi="Times New Roman" w:cs="Times New Roman"/>
                <w:b/>
                <w:sz w:val="24"/>
                <w:szCs w:val="24"/>
              </w:rPr>
              <w:t>Formülasyon</w:t>
            </w:r>
            <w:proofErr w:type="spellEnd"/>
            <w:r w:rsidRPr="007E18E6">
              <w:rPr>
                <w:rFonts w:ascii="Times New Roman" w:hAnsi="Times New Roman" w:cs="Times New Roman"/>
                <w:b/>
                <w:sz w:val="24"/>
                <w:szCs w:val="24"/>
              </w:rPr>
              <w:t>, Tedarik ve Kullanımından (İFTK) Kaynaklanan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474F7365"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p>
        </w:tc>
      </w:tr>
      <w:tr w:rsidR="007E18E6" w:rsidRPr="007E18E6" w14:paraId="1177F615"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0E2CE7E2"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07 06 01*</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6BC882CB"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Su </w:t>
            </w:r>
            <w:proofErr w:type="gramStart"/>
            <w:r w:rsidRPr="007E18E6">
              <w:rPr>
                <w:rFonts w:ascii="Times New Roman" w:hAnsi="Times New Roman" w:cs="Times New Roman"/>
                <w:sz w:val="24"/>
                <w:szCs w:val="24"/>
              </w:rPr>
              <w:t>bazlı</w:t>
            </w:r>
            <w:proofErr w:type="gramEnd"/>
            <w:r w:rsidRPr="007E18E6">
              <w:rPr>
                <w:rFonts w:ascii="Times New Roman" w:hAnsi="Times New Roman" w:cs="Times New Roman"/>
                <w:sz w:val="24"/>
                <w:szCs w:val="24"/>
              </w:rPr>
              <w:t xml:space="preserve"> yıkama sıvıları ve ana çözeltiler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064EA0B5"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14:paraId="2EDE96E4"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42282B31"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07 06 03*</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1A0DCD0C" w14:textId="77777777" w:rsidR="007E18E6" w:rsidRPr="007E18E6" w:rsidRDefault="007E18E6" w:rsidP="007E18E6">
            <w:pPr>
              <w:spacing w:after="0" w:line="240" w:lineRule="auto"/>
              <w:jc w:val="both"/>
              <w:rPr>
                <w:rFonts w:ascii="Times New Roman" w:hAnsi="Times New Roman" w:cs="Times New Roman"/>
                <w:sz w:val="24"/>
                <w:szCs w:val="24"/>
              </w:rPr>
            </w:pPr>
            <w:proofErr w:type="spellStart"/>
            <w:r w:rsidRPr="007E18E6">
              <w:rPr>
                <w:rFonts w:ascii="Times New Roman" w:hAnsi="Times New Roman" w:cs="Times New Roman"/>
                <w:sz w:val="24"/>
                <w:szCs w:val="24"/>
              </w:rPr>
              <w:t>Halojenli</w:t>
            </w:r>
            <w:proofErr w:type="spellEnd"/>
            <w:r w:rsidRPr="007E18E6">
              <w:rPr>
                <w:rFonts w:ascii="Times New Roman" w:hAnsi="Times New Roman" w:cs="Times New Roman"/>
                <w:sz w:val="24"/>
                <w:szCs w:val="24"/>
              </w:rPr>
              <w:t xml:space="preserve"> organik çözücüler, yıkama sıvıları ve ana çözeltiler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1E7FFB76"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14:paraId="7201A0FF"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2C4F6512"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07 06 04*</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7CE53EE0"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Diğer organik çözücüler, yıkama sıvıları ve ana çözeltiler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01AA0154"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14:paraId="50B63BB5"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438A3A4B"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07 06 07*</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28EB2497" w14:textId="77777777" w:rsidR="007E18E6" w:rsidRPr="007E18E6" w:rsidRDefault="007E18E6" w:rsidP="007E18E6">
            <w:pPr>
              <w:spacing w:after="0" w:line="240" w:lineRule="auto"/>
              <w:jc w:val="both"/>
              <w:rPr>
                <w:rFonts w:ascii="Times New Roman" w:hAnsi="Times New Roman" w:cs="Times New Roman"/>
                <w:sz w:val="24"/>
                <w:szCs w:val="24"/>
              </w:rPr>
            </w:pPr>
            <w:proofErr w:type="spellStart"/>
            <w:r w:rsidRPr="007E18E6">
              <w:rPr>
                <w:rFonts w:ascii="Times New Roman" w:hAnsi="Times New Roman" w:cs="Times New Roman"/>
                <w:sz w:val="24"/>
                <w:szCs w:val="24"/>
              </w:rPr>
              <w:t>Halojenli</w:t>
            </w:r>
            <w:proofErr w:type="spellEnd"/>
            <w:r w:rsidRPr="007E18E6">
              <w:rPr>
                <w:rFonts w:ascii="Times New Roman" w:hAnsi="Times New Roman" w:cs="Times New Roman"/>
                <w:sz w:val="24"/>
                <w:szCs w:val="24"/>
              </w:rPr>
              <w:t xml:space="preserve"> dip tortuları ve reaksiyon kalıntıları</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5FE78A6C"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14:paraId="43BFC1FF"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7A1D6CDC"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07 06 08*</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55E63985"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Diğer dip tortuları ve reaksiyon kalıntıları</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7C39780F"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14:paraId="1B1D0DCE"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2E8238DE"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07 06 09*</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54CC5F55" w14:textId="77777777" w:rsidR="007E18E6" w:rsidRPr="007E18E6" w:rsidRDefault="007E18E6" w:rsidP="007E18E6">
            <w:pPr>
              <w:spacing w:after="0" w:line="240" w:lineRule="auto"/>
              <w:jc w:val="both"/>
              <w:rPr>
                <w:rFonts w:ascii="Times New Roman" w:hAnsi="Times New Roman" w:cs="Times New Roman"/>
                <w:sz w:val="24"/>
                <w:szCs w:val="24"/>
              </w:rPr>
            </w:pPr>
            <w:proofErr w:type="spellStart"/>
            <w:r w:rsidRPr="007E18E6">
              <w:rPr>
                <w:rFonts w:ascii="Times New Roman" w:hAnsi="Times New Roman" w:cs="Times New Roman"/>
                <w:sz w:val="24"/>
                <w:szCs w:val="24"/>
              </w:rPr>
              <w:t>Halojenli</w:t>
            </w:r>
            <w:proofErr w:type="spellEnd"/>
            <w:r w:rsidRPr="007E18E6">
              <w:rPr>
                <w:rFonts w:ascii="Times New Roman" w:hAnsi="Times New Roman" w:cs="Times New Roman"/>
                <w:sz w:val="24"/>
                <w:szCs w:val="24"/>
              </w:rPr>
              <w:t xml:space="preserve"> filtre kekleri ve kullanılmış absorbanlar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3F72330B"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14:paraId="2EF53ABA"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44A76563"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07 06 10*</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64E960BA"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Diğer filtre kekleri ve kullanılmış absorbanlar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6830B0A3"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14:paraId="1D361C36"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10DABF6D"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07 06 11*</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32EE6182"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Saha içi </w:t>
            </w:r>
            <w:proofErr w:type="spellStart"/>
            <w:r w:rsidRPr="007E18E6">
              <w:rPr>
                <w:rFonts w:ascii="Times New Roman" w:hAnsi="Times New Roman" w:cs="Times New Roman"/>
                <w:sz w:val="24"/>
                <w:szCs w:val="24"/>
              </w:rPr>
              <w:t>atıksu</w:t>
            </w:r>
            <w:proofErr w:type="spellEnd"/>
            <w:r w:rsidRPr="007E18E6">
              <w:rPr>
                <w:rFonts w:ascii="Times New Roman" w:hAnsi="Times New Roman" w:cs="Times New Roman"/>
                <w:sz w:val="24"/>
                <w:szCs w:val="24"/>
              </w:rPr>
              <w:t xml:space="preserve"> arıtımından kaynaklanan tehlikeli maddeler içeren çamurlar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7E1F98CE"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M</w:t>
            </w:r>
          </w:p>
        </w:tc>
      </w:tr>
      <w:tr w:rsidR="007E18E6" w:rsidRPr="007E18E6" w14:paraId="5C5C3052"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3FE50362"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lastRenderedPageBreak/>
              <w:t>07 06 12</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4FBF902E"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07 06 11 dışındaki saha içi </w:t>
            </w:r>
            <w:proofErr w:type="spellStart"/>
            <w:r w:rsidRPr="007E18E6">
              <w:rPr>
                <w:rFonts w:ascii="Times New Roman" w:hAnsi="Times New Roman" w:cs="Times New Roman"/>
                <w:sz w:val="24"/>
                <w:szCs w:val="24"/>
              </w:rPr>
              <w:t>atıksu</w:t>
            </w:r>
            <w:proofErr w:type="spellEnd"/>
            <w:r w:rsidRPr="007E18E6">
              <w:rPr>
                <w:rFonts w:ascii="Times New Roman" w:hAnsi="Times New Roman" w:cs="Times New Roman"/>
                <w:sz w:val="24"/>
                <w:szCs w:val="24"/>
              </w:rPr>
              <w:t xml:space="preserve"> arıtımından kaynaklanan çamurlar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030B1CCA"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bCs/>
                <w:sz w:val="24"/>
                <w:szCs w:val="24"/>
              </w:rPr>
            </w:pPr>
          </w:p>
        </w:tc>
      </w:tr>
      <w:tr w:rsidR="007E18E6" w:rsidRPr="007E18E6" w14:paraId="78749E32"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57B6A9CF"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07 06 99</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159D49E3"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Başka bir şekilde tanımlanmamış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4E283B37"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bCs/>
                <w:sz w:val="24"/>
                <w:szCs w:val="24"/>
              </w:rPr>
            </w:pPr>
          </w:p>
        </w:tc>
      </w:tr>
      <w:tr w:rsidR="007E18E6" w:rsidRPr="007E18E6" w14:paraId="3D882D0D"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2CE5CF9D" w14:textId="77777777" w:rsidR="007E18E6" w:rsidRPr="007E18E6" w:rsidRDefault="007E18E6" w:rsidP="007E18E6">
            <w:pPr>
              <w:autoSpaceDE w:val="0"/>
              <w:autoSpaceDN w:val="0"/>
              <w:adjustRightInd w:val="0"/>
              <w:spacing w:after="0" w:line="240" w:lineRule="auto"/>
              <w:rPr>
                <w:rFonts w:ascii="Times New Roman" w:hAnsi="Times New Roman" w:cs="Times New Roman"/>
                <w:b/>
                <w:sz w:val="24"/>
                <w:szCs w:val="24"/>
              </w:rPr>
            </w:pPr>
            <w:r w:rsidRPr="007E18E6">
              <w:rPr>
                <w:rFonts w:ascii="Times New Roman" w:hAnsi="Times New Roman" w:cs="Times New Roman"/>
                <w:b/>
                <w:sz w:val="24"/>
                <w:szCs w:val="24"/>
              </w:rPr>
              <w:t>07 07</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075A7FCC"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b/>
                <w:sz w:val="24"/>
                <w:szCs w:val="24"/>
              </w:rPr>
              <w:t xml:space="preserve">Başka Bir Şekilde Tanımlanmamış Kimyasal ve Kimyasal Ürünlerinin İmalat, </w:t>
            </w:r>
            <w:proofErr w:type="spellStart"/>
            <w:r w:rsidRPr="007E18E6">
              <w:rPr>
                <w:rFonts w:ascii="Times New Roman" w:hAnsi="Times New Roman" w:cs="Times New Roman"/>
                <w:b/>
                <w:sz w:val="24"/>
                <w:szCs w:val="24"/>
              </w:rPr>
              <w:t>Formülasyon</w:t>
            </w:r>
            <w:proofErr w:type="spellEnd"/>
            <w:r w:rsidRPr="007E18E6">
              <w:rPr>
                <w:rFonts w:ascii="Times New Roman" w:hAnsi="Times New Roman" w:cs="Times New Roman"/>
                <w:b/>
                <w:sz w:val="24"/>
                <w:szCs w:val="24"/>
              </w:rPr>
              <w:t>, Tedarik ve Kullanımından (İFTK) Kaynaklanan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35E56CB5"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p>
        </w:tc>
      </w:tr>
      <w:tr w:rsidR="007E18E6" w:rsidRPr="007E18E6" w14:paraId="75784FB9"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2C3528A3"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07 07 01*</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0E64B1AF"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Su </w:t>
            </w:r>
            <w:proofErr w:type="gramStart"/>
            <w:r w:rsidRPr="007E18E6">
              <w:rPr>
                <w:rFonts w:ascii="Times New Roman" w:hAnsi="Times New Roman" w:cs="Times New Roman"/>
                <w:sz w:val="24"/>
                <w:szCs w:val="24"/>
              </w:rPr>
              <w:t>bazlı</w:t>
            </w:r>
            <w:proofErr w:type="gramEnd"/>
            <w:r w:rsidRPr="007E18E6">
              <w:rPr>
                <w:rFonts w:ascii="Times New Roman" w:hAnsi="Times New Roman" w:cs="Times New Roman"/>
                <w:sz w:val="24"/>
                <w:szCs w:val="24"/>
              </w:rPr>
              <w:t xml:space="preserve"> yıkama sıvıları ve ana çözeltiler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48015074"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14:paraId="3E666411"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23976764"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07 07 03*</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0266327C" w14:textId="77777777" w:rsidR="007E18E6" w:rsidRPr="007E18E6" w:rsidRDefault="007E18E6" w:rsidP="007E18E6">
            <w:pPr>
              <w:spacing w:after="0" w:line="240" w:lineRule="auto"/>
              <w:jc w:val="both"/>
              <w:rPr>
                <w:rFonts w:ascii="Times New Roman" w:hAnsi="Times New Roman" w:cs="Times New Roman"/>
                <w:sz w:val="24"/>
                <w:szCs w:val="24"/>
              </w:rPr>
            </w:pPr>
            <w:proofErr w:type="spellStart"/>
            <w:r w:rsidRPr="007E18E6">
              <w:rPr>
                <w:rFonts w:ascii="Times New Roman" w:hAnsi="Times New Roman" w:cs="Times New Roman"/>
                <w:sz w:val="24"/>
                <w:szCs w:val="24"/>
              </w:rPr>
              <w:t>Halojenli</w:t>
            </w:r>
            <w:proofErr w:type="spellEnd"/>
            <w:r w:rsidRPr="007E18E6">
              <w:rPr>
                <w:rFonts w:ascii="Times New Roman" w:hAnsi="Times New Roman" w:cs="Times New Roman"/>
                <w:sz w:val="24"/>
                <w:szCs w:val="24"/>
              </w:rPr>
              <w:t xml:space="preserve"> organik çözücüler, yıkama sıvıları ve ana çözeltiler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25AB79A5"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14:paraId="54C0253C"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7919C8B3"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07 07 04*</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6D3563C6"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Diğer organik çözücüler, yıkama sıvıları ve ana çözeltiler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3441A0BC"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14:paraId="6EE16DD7"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6A615FF0"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07 07 07*</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34AA5EAB" w14:textId="77777777" w:rsidR="007E18E6" w:rsidRPr="007E18E6" w:rsidRDefault="007E18E6" w:rsidP="007E18E6">
            <w:pPr>
              <w:spacing w:after="0" w:line="240" w:lineRule="auto"/>
              <w:jc w:val="both"/>
              <w:rPr>
                <w:rFonts w:ascii="Times New Roman" w:hAnsi="Times New Roman" w:cs="Times New Roman"/>
                <w:sz w:val="24"/>
                <w:szCs w:val="24"/>
              </w:rPr>
            </w:pPr>
            <w:proofErr w:type="spellStart"/>
            <w:r w:rsidRPr="007E18E6">
              <w:rPr>
                <w:rFonts w:ascii="Times New Roman" w:hAnsi="Times New Roman" w:cs="Times New Roman"/>
                <w:sz w:val="24"/>
                <w:szCs w:val="24"/>
              </w:rPr>
              <w:t>Halojenli</w:t>
            </w:r>
            <w:proofErr w:type="spellEnd"/>
            <w:r w:rsidRPr="007E18E6">
              <w:rPr>
                <w:rFonts w:ascii="Times New Roman" w:hAnsi="Times New Roman" w:cs="Times New Roman"/>
                <w:sz w:val="24"/>
                <w:szCs w:val="24"/>
              </w:rPr>
              <w:t xml:space="preserve"> dip tortusu ve reaksiyon kalıntıları</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06FE8FDB"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14:paraId="126D56A6"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593FD487"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07 07 08*</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00C92FF7"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Diğer dip tortusu ve reaksiyon kalıntıları</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4141BFF1"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14:paraId="36AB34EA"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07A1D1EF"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07 07 09*</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65FF7711" w14:textId="77777777" w:rsidR="007E18E6" w:rsidRPr="007E18E6" w:rsidRDefault="007E18E6" w:rsidP="007E18E6">
            <w:pPr>
              <w:spacing w:after="0" w:line="240" w:lineRule="auto"/>
              <w:jc w:val="both"/>
              <w:rPr>
                <w:rFonts w:ascii="Times New Roman" w:hAnsi="Times New Roman" w:cs="Times New Roman"/>
                <w:sz w:val="24"/>
                <w:szCs w:val="24"/>
              </w:rPr>
            </w:pPr>
            <w:proofErr w:type="spellStart"/>
            <w:r w:rsidRPr="007E18E6">
              <w:rPr>
                <w:rFonts w:ascii="Times New Roman" w:hAnsi="Times New Roman" w:cs="Times New Roman"/>
                <w:sz w:val="24"/>
                <w:szCs w:val="24"/>
              </w:rPr>
              <w:t>Halojenli</w:t>
            </w:r>
            <w:proofErr w:type="spellEnd"/>
            <w:r w:rsidRPr="007E18E6">
              <w:rPr>
                <w:rFonts w:ascii="Times New Roman" w:hAnsi="Times New Roman" w:cs="Times New Roman"/>
                <w:sz w:val="24"/>
                <w:szCs w:val="24"/>
              </w:rPr>
              <w:t xml:space="preserve"> filtre kekleri ve kullanılmış absorbanlar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1487BEB0"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14:paraId="6C1274A8"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6119B9B7"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07 07 10*</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32F690FA"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Diğer filtre kekleri ve kullanılmış absorbanlar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38248516"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14:paraId="346509C8"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1B123ECE"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07 07 11*</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26001C5C"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Saha içi </w:t>
            </w:r>
            <w:proofErr w:type="spellStart"/>
            <w:r w:rsidRPr="007E18E6">
              <w:rPr>
                <w:rFonts w:ascii="Times New Roman" w:hAnsi="Times New Roman" w:cs="Times New Roman"/>
                <w:sz w:val="24"/>
                <w:szCs w:val="24"/>
              </w:rPr>
              <w:t>atıksu</w:t>
            </w:r>
            <w:proofErr w:type="spellEnd"/>
            <w:r w:rsidRPr="007E18E6">
              <w:rPr>
                <w:rFonts w:ascii="Times New Roman" w:hAnsi="Times New Roman" w:cs="Times New Roman"/>
                <w:sz w:val="24"/>
                <w:szCs w:val="24"/>
              </w:rPr>
              <w:t xml:space="preserve"> arıtımından kaynaklanan tehlikeli maddeler içeren çamurlar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6D4CBFC0"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M</w:t>
            </w:r>
          </w:p>
        </w:tc>
      </w:tr>
      <w:tr w:rsidR="007E18E6" w:rsidRPr="007E18E6" w14:paraId="50D3409A"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23352030"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07 07 12</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4820A5CE"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07 07 11 dışındaki saha içi </w:t>
            </w:r>
            <w:proofErr w:type="spellStart"/>
            <w:r w:rsidRPr="007E18E6">
              <w:rPr>
                <w:rFonts w:ascii="Times New Roman" w:hAnsi="Times New Roman" w:cs="Times New Roman"/>
                <w:sz w:val="24"/>
                <w:szCs w:val="24"/>
              </w:rPr>
              <w:t>atıksu</w:t>
            </w:r>
            <w:proofErr w:type="spellEnd"/>
            <w:r w:rsidRPr="007E18E6">
              <w:rPr>
                <w:rFonts w:ascii="Times New Roman" w:hAnsi="Times New Roman" w:cs="Times New Roman"/>
                <w:sz w:val="24"/>
                <w:szCs w:val="24"/>
              </w:rPr>
              <w:t xml:space="preserve"> arıtımından kaynaklanan çamurlar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2785BDE8"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p>
        </w:tc>
      </w:tr>
      <w:tr w:rsidR="007E18E6" w:rsidRPr="007E18E6" w14:paraId="3925A6FB"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53622D2F"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07 07 99</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786C4AB9"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Başka bir şekilde tanımlanmamış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6D7B9590"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bCs/>
                <w:sz w:val="24"/>
                <w:szCs w:val="24"/>
              </w:rPr>
            </w:pPr>
          </w:p>
        </w:tc>
      </w:tr>
      <w:tr w:rsidR="007E18E6" w:rsidRPr="007E18E6" w14:paraId="440EB628"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7483B3C9" w14:textId="77777777" w:rsidR="007E18E6" w:rsidRPr="007E18E6" w:rsidRDefault="007E18E6" w:rsidP="007E18E6">
            <w:pPr>
              <w:autoSpaceDE w:val="0"/>
              <w:autoSpaceDN w:val="0"/>
              <w:adjustRightInd w:val="0"/>
              <w:spacing w:after="0" w:line="240" w:lineRule="auto"/>
              <w:rPr>
                <w:rFonts w:ascii="Times New Roman" w:hAnsi="Times New Roman" w:cs="Times New Roman"/>
                <w:b/>
                <w:sz w:val="24"/>
                <w:szCs w:val="24"/>
              </w:rPr>
            </w:pPr>
            <w:r w:rsidRPr="007E18E6">
              <w:rPr>
                <w:rFonts w:ascii="Times New Roman" w:hAnsi="Times New Roman" w:cs="Times New Roman"/>
                <w:b/>
                <w:sz w:val="24"/>
                <w:szCs w:val="24"/>
              </w:rPr>
              <w:t>08</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7B952698"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b/>
                <w:sz w:val="24"/>
                <w:szCs w:val="24"/>
              </w:rPr>
              <w:t>ASTARLAR (BOYALAR, VERNİKLER VE VİTRİFİYE EMAYELER), YAPIŞKANLAR, MACUNLAR VE BASKI MÜREKKEPLERİNİN ÜRETİM, FORMÜLASYON, TEDARİK VE KULLANIMINDAN (İFTK) KAYNAKLANAN ATIKLAR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23F689BC"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p>
        </w:tc>
      </w:tr>
      <w:tr w:rsidR="007E18E6" w:rsidRPr="007E18E6" w14:paraId="2217ABF5"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036EF39A" w14:textId="77777777" w:rsidR="007E18E6" w:rsidRPr="007E18E6" w:rsidRDefault="007E18E6" w:rsidP="007E18E6">
            <w:pPr>
              <w:autoSpaceDE w:val="0"/>
              <w:autoSpaceDN w:val="0"/>
              <w:adjustRightInd w:val="0"/>
              <w:spacing w:after="0" w:line="240" w:lineRule="auto"/>
              <w:rPr>
                <w:rFonts w:ascii="Times New Roman" w:hAnsi="Times New Roman" w:cs="Times New Roman"/>
                <w:b/>
                <w:sz w:val="24"/>
                <w:szCs w:val="24"/>
              </w:rPr>
            </w:pPr>
            <w:r w:rsidRPr="007E18E6">
              <w:rPr>
                <w:rFonts w:ascii="Times New Roman" w:hAnsi="Times New Roman" w:cs="Times New Roman"/>
                <w:b/>
                <w:sz w:val="24"/>
                <w:szCs w:val="24"/>
              </w:rPr>
              <w:t>08 01</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528410F8"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b/>
                <w:sz w:val="24"/>
                <w:szCs w:val="24"/>
              </w:rPr>
              <w:t xml:space="preserve">Boya ve Verniğin İmalat, </w:t>
            </w:r>
            <w:proofErr w:type="spellStart"/>
            <w:r w:rsidRPr="007E18E6">
              <w:rPr>
                <w:rFonts w:ascii="Times New Roman" w:hAnsi="Times New Roman" w:cs="Times New Roman"/>
                <w:b/>
                <w:sz w:val="24"/>
                <w:szCs w:val="24"/>
              </w:rPr>
              <w:t>Formülasyon</w:t>
            </w:r>
            <w:proofErr w:type="spellEnd"/>
            <w:r w:rsidRPr="007E18E6">
              <w:rPr>
                <w:rFonts w:ascii="Times New Roman" w:hAnsi="Times New Roman" w:cs="Times New Roman"/>
                <w:b/>
                <w:sz w:val="24"/>
                <w:szCs w:val="24"/>
              </w:rPr>
              <w:t>, Tedarik ve Kullanımından (İFTK) ve Sökülmesinden Kaynaklanan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2F8BD283"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p>
        </w:tc>
      </w:tr>
      <w:tr w:rsidR="007E18E6" w:rsidRPr="007E18E6" w14:paraId="6D4DC18B"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012C8A9C"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08 01 11*</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24CE236B"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Organik çözücüler ya da diğer tehlikeli maddeler içeren atık boya ve vernikler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133181D0"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M</w:t>
            </w:r>
          </w:p>
        </w:tc>
      </w:tr>
      <w:tr w:rsidR="007E18E6" w:rsidRPr="007E18E6" w14:paraId="3803E36E"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5B06E3CC"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08 01 12</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325DF9BA"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08 01 11 dışındaki atık boya ve vernikler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5A422EA2"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p>
        </w:tc>
      </w:tr>
      <w:tr w:rsidR="007E18E6" w:rsidRPr="007E18E6" w14:paraId="1446D0EF"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0838BFFE"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08 01 13*</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042A1C43"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Organik çözücüler ya da diğer tehlikeli maddeler içeren boya ve vernik çamurları</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5E8AF787"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M</w:t>
            </w:r>
          </w:p>
        </w:tc>
      </w:tr>
      <w:tr w:rsidR="007E18E6" w:rsidRPr="007E18E6" w14:paraId="25D69B3F"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7BCA20F6"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08 01 14</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145F69CB"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08 01 13 dışındaki boya ve vernik çamurları</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2B6A3DEE"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bCs/>
                <w:sz w:val="24"/>
                <w:szCs w:val="24"/>
              </w:rPr>
            </w:pPr>
          </w:p>
        </w:tc>
      </w:tr>
      <w:tr w:rsidR="007E18E6" w:rsidRPr="007E18E6" w14:paraId="2F0705A2"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350E73D0"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08 01 15*</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067DC7AF"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Organik çözücüler ya da diğer tehlikeli maddeler içeren boya ve vernikli sulu çamurlar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2262453D"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M</w:t>
            </w:r>
          </w:p>
        </w:tc>
      </w:tr>
      <w:tr w:rsidR="007E18E6" w:rsidRPr="007E18E6" w14:paraId="7F976492"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3B6FF4D7"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08 01 16</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51109F8A"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08 01 15 dışındaki boya ve vernik içeren sulu çamurlar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05C55D42"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bCs/>
                <w:sz w:val="24"/>
                <w:szCs w:val="24"/>
              </w:rPr>
            </w:pPr>
          </w:p>
        </w:tc>
      </w:tr>
      <w:tr w:rsidR="007E18E6" w:rsidRPr="007E18E6" w14:paraId="36104875"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6DFA2CB2"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08 01 17*</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3191AC04"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Organik çözücüler ya da diğer tehlikeli maddeler içeren boya ve verniğin sökülmesinden kaynaklanan atıklar </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3C80D8F7"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M</w:t>
            </w:r>
          </w:p>
        </w:tc>
      </w:tr>
      <w:tr w:rsidR="007E18E6" w:rsidRPr="007E18E6" w14:paraId="7964AF51"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29B88A58"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08 01 18</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27A023A4"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08 01 17 dışındaki boya ve vernik sökülmesinden kaynaklanan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458423F8"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p>
        </w:tc>
      </w:tr>
      <w:tr w:rsidR="007E18E6" w:rsidRPr="007E18E6" w14:paraId="6B0B1883"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26A6A88B"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08 01 19*</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629CA88C"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Organik çözücüler ya da diğer tehlikeli maddeler içeren boya ve vernik sökülmesinden kaynaklanan sulu süspansiyonlar </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2EFAEAB6"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M</w:t>
            </w:r>
          </w:p>
        </w:tc>
      </w:tr>
      <w:tr w:rsidR="007E18E6" w:rsidRPr="007E18E6" w14:paraId="6D0A9A5F"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23B855F9"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08 01 20</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71C6F903"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08 01 19 dışındaki sulu boya ya da vernik içeren sulu süspansiyonlar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794BD3D5"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bCs/>
                <w:sz w:val="24"/>
                <w:szCs w:val="24"/>
              </w:rPr>
            </w:pPr>
          </w:p>
        </w:tc>
      </w:tr>
      <w:tr w:rsidR="007E18E6" w:rsidRPr="007E18E6" w14:paraId="1EFA25D0"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4AD1226D"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08 01 21*</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54228970"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Boya ya da vernik sökücü atıkları</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4BFF5F5C"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14:paraId="1A10540E"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7D896AC9"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08 01 99</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1BD29323"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Başka bir şekilde tanımlanmamış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786371C4"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bCs/>
                <w:sz w:val="24"/>
                <w:szCs w:val="24"/>
              </w:rPr>
            </w:pPr>
          </w:p>
        </w:tc>
      </w:tr>
      <w:tr w:rsidR="007E18E6" w:rsidRPr="007E18E6" w14:paraId="20C79CD4"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7F756DA1" w14:textId="77777777" w:rsidR="007E18E6" w:rsidRPr="007E18E6" w:rsidRDefault="007E18E6" w:rsidP="007E18E6">
            <w:pPr>
              <w:autoSpaceDE w:val="0"/>
              <w:autoSpaceDN w:val="0"/>
              <w:adjustRightInd w:val="0"/>
              <w:spacing w:after="0" w:line="240" w:lineRule="auto"/>
              <w:rPr>
                <w:rFonts w:ascii="Times New Roman" w:hAnsi="Times New Roman" w:cs="Times New Roman"/>
                <w:b/>
                <w:sz w:val="24"/>
                <w:szCs w:val="24"/>
              </w:rPr>
            </w:pPr>
            <w:r w:rsidRPr="007E18E6">
              <w:rPr>
                <w:rFonts w:ascii="Times New Roman" w:hAnsi="Times New Roman" w:cs="Times New Roman"/>
                <w:b/>
                <w:sz w:val="24"/>
                <w:szCs w:val="24"/>
              </w:rPr>
              <w:t>08 02</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56FBC3CE"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b/>
                <w:sz w:val="24"/>
                <w:szCs w:val="24"/>
              </w:rPr>
              <w:t xml:space="preserve">Diğer Kaplama Maddelerinin (Seramik Kaplama </w:t>
            </w:r>
            <w:proofErr w:type="gramStart"/>
            <w:r w:rsidRPr="007E18E6">
              <w:rPr>
                <w:rFonts w:ascii="Times New Roman" w:hAnsi="Times New Roman" w:cs="Times New Roman"/>
                <w:b/>
                <w:sz w:val="24"/>
                <w:szCs w:val="24"/>
              </w:rPr>
              <w:t>Dahil</w:t>
            </w:r>
            <w:proofErr w:type="gramEnd"/>
            <w:r w:rsidRPr="007E18E6">
              <w:rPr>
                <w:rFonts w:ascii="Times New Roman" w:hAnsi="Times New Roman" w:cs="Times New Roman"/>
                <w:b/>
                <w:sz w:val="24"/>
                <w:szCs w:val="24"/>
              </w:rPr>
              <w:t xml:space="preserve">) İmalat, </w:t>
            </w:r>
            <w:proofErr w:type="spellStart"/>
            <w:r w:rsidRPr="007E18E6">
              <w:rPr>
                <w:rFonts w:ascii="Times New Roman" w:hAnsi="Times New Roman" w:cs="Times New Roman"/>
                <w:b/>
                <w:sz w:val="24"/>
                <w:szCs w:val="24"/>
              </w:rPr>
              <w:t>Formülasyon</w:t>
            </w:r>
            <w:proofErr w:type="spellEnd"/>
            <w:r w:rsidRPr="007E18E6">
              <w:rPr>
                <w:rFonts w:ascii="Times New Roman" w:hAnsi="Times New Roman" w:cs="Times New Roman"/>
                <w:b/>
                <w:sz w:val="24"/>
                <w:szCs w:val="24"/>
              </w:rPr>
              <w:t>, Tedarik ve Kullanımından (İFTK) Kaynaklanan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13939BAB"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p>
        </w:tc>
      </w:tr>
      <w:tr w:rsidR="007E18E6" w:rsidRPr="007E18E6" w14:paraId="2EFAD532"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24D84337"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08 02 01</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1797526D" w14:textId="77777777" w:rsidR="007E18E6" w:rsidRPr="007E18E6" w:rsidRDefault="007E18E6" w:rsidP="007E18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Atık kaplama tozları</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2341D0FA"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bCs/>
                <w:sz w:val="24"/>
                <w:szCs w:val="24"/>
              </w:rPr>
            </w:pPr>
          </w:p>
        </w:tc>
      </w:tr>
      <w:tr w:rsidR="007E18E6" w:rsidRPr="007E18E6" w14:paraId="3709004A"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67D1B8DA"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08 02 02</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73AD6D4A"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Seramik malzemeler içeren sulu çamurlar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5F46B7E0"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bCs/>
                <w:sz w:val="24"/>
                <w:szCs w:val="24"/>
              </w:rPr>
            </w:pPr>
          </w:p>
        </w:tc>
      </w:tr>
      <w:tr w:rsidR="007E18E6" w:rsidRPr="007E18E6" w14:paraId="304006E2"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6F5CF0A5"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08 02 03</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5B88DB02"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Seramik malzemeler içeren sulu süspansiyonlar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2C46B950"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bCs/>
                <w:sz w:val="24"/>
                <w:szCs w:val="24"/>
              </w:rPr>
            </w:pPr>
          </w:p>
        </w:tc>
      </w:tr>
      <w:tr w:rsidR="007E18E6" w:rsidRPr="007E18E6" w14:paraId="25AF9991"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2354D742"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08 02 99</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08D2B993"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Başka bir şekilde tanımlanmamış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1725F188"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bCs/>
                <w:sz w:val="24"/>
                <w:szCs w:val="24"/>
              </w:rPr>
            </w:pPr>
          </w:p>
        </w:tc>
      </w:tr>
      <w:tr w:rsidR="007E18E6" w:rsidRPr="007E18E6" w14:paraId="0C5C0453"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5CA31B21" w14:textId="77777777" w:rsidR="007E18E6" w:rsidRPr="007E18E6" w:rsidRDefault="007E18E6" w:rsidP="007E18E6">
            <w:pPr>
              <w:autoSpaceDE w:val="0"/>
              <w:autoSpaceDN w:val="0"/>
              <w:adjustRightInd w:val="0"/>
              <w:spacing w:after="0" w:line="240" w:lineRule="auto"/>
              <w:rPr>
                <w:rFonts w:ascii="Times New Roman" w:hAnsi="Times New Roman" w:cs="Times New Roman"/>
                <w:b/>
                <w:sz w:val="24"/>
                <w:szCs w:val="24"/>
              </w:rPr>
            </w:pPr>
            <w:r w:rsidRPr="007E18E6">
              <w:rPr>
                <w:rFonts w:ascii="Times New Roman" w:hAnsi="Times New Roman" w:cs="Times New Roman"/>
                <w:b/>
                <w:sz w:val="24"/>
                <w:szCs w:val="24"/>
              </w:rPr>
              <w:t>08 03</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78549774"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b/>
                <w:sz w:val="24"/>
                <w:szCs w:val="24"/>
              </w:rPr>
              <w:t xml:space="preserve">Baskı Mürekkeplerinin İmalat, </w:t>
            </w:r>
            <w:proofErr w:type="spellStart"/>
            <w:r w:rsidRPr="007E18E6">
              <w:rPr>
                <w:rFonts w:ascii="Times New Roman" w:hAnsi="Times New Roman" w:cs="Times New Roman"/>
                <w:b/>
                <w:sz w:val="24"/>
                <w:szCs w:val="24"/>
              </w:rPr>
              <w:t>Formülasyon</w:t>
            </w:r>
            <w:proofErr w:type="spellEnd"/>
            <w:r w:rsidRPr="007E18E6">
              <w:rPr>
                <w:rFonts w:ascii="Times New Roman" w:hAnsi="Times New Roman" w:cs="Times New Roman"/>
                <w:b/>
                <w:sz w:val="24"/>
                <w:szCs w:val="24"/>
              </w:rPr>
              <w:t>, Tedarik ve Kullanımından (İFTK) Kaynaklanan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60432E81"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p>
        </w:tc>
      </w:tr>
      <w:tr w:rsidR="007E18E6" w:rsidRPr="007E18E6" w14:paraId="6E01775D"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411EA87D"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08 03 07</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50329010" w14:textId="77777777" w:rsidR="007E18E6" w:rsidRPr="007E18E6" w:rsidRDefault="007E18E6" w:rsidP="007E18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Mürekkep içeren sulu çamurlar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3ECD88AF"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bCs/>
                <w:sz w:val="24"/>
                <w:szCs w:val="24"/>
              </w:rPr>
            </w:pPr>
          </w:p>
        </w:tc>
      </w:tr>
      <w:tr w:rsidR="007E18E6" w:rsidRPr="007E18E6" w14:paraId="34844850"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494D2A2A"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08 03 08</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30575F02"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Mürekkep içeren sulu sıvı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22E489B9"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bCs/>
                <w:sz w:val="24"/>
                <w:szCs w:val="24"/>
              </w:rPr>
            </w:pPr>
          </w:p>
        </w:tc>
      </w:tr>
      <w:tr w:rsidR="007E18E6" w:rsidRPr="007E18E6" w14:paraId="775C5901"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51D6F130"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08 03 12*</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3DEFAD42"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Tehlikeli maddeler içeren mürekkep atıkları</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2ED68941"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M</w:t>
            </w:r>
          </w:p>
        </w:tc>
      </w:tr>
      <w:tr w:rsidR="007E18E6" w:rsidRPr="007E18E6" w14:paraId="3387C26E"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2CCF65C3"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08 03 13</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2B7FC0FC"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08 03 12 dışındaki mürekkep atıkları</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5F1B4089"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bCs/>
                <w:sz w:val="24"/>
                <w:szCs w:val="24"/>
              </w:rPr>
            </w:pPr>
          </w:p>
        </w:tc>
      </w:tr>
      <w:tr w:rsidR="007E18E6" w:rsidRPr="007E18E6" w14:paraId="3CC85E8C"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7A3AB6B2"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lastRenderedPageBreak/>
              <w:t>08 03 14*</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397FC878"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Tehlikeli maddeler içeren mürekkep çamurları</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763A7C88"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M</w:t>
            </w:r>
          </w:p>
        </w:tc>
      </w:tr>
      <w:tr w:rsidR="007E18E6" w:rsidRPr="007E18E6" w14:paraId="57E4D609"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6DE0057C"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08 03 15</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463F6414"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08 05 14 dışındaki mürekkep çamurları</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08EF1AD3"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bCs/>
                <w:sz w:val="24"/>
                <w:szCs w:val="24"/>
              </w:rPr>
            </w:pPr>
          </w:p>
        </w:tc>
      </w:tr>
      <w:tr w:rsidR="007E18E6" w:rsidRPr="007E18E6" w14:paraId="49CAD155"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00F3F8C1"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08 03 16*</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2A9AC3A7"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Atık aşındırma solüsyonları</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0E50B8B6"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14:paraId="582DD6F2"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04CD7659"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08 03 17*</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5941E2A3"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Tehlikeli maddeler içeren atık baskı tonerleri</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4FA06ACB"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M</w:t>
            </w:r>
          </w:p>
        </w:tc>
      </w:tr>
      <w:tr w:rsidR="007E18E6" w:rsidRPr="007E18E6" w14:paraId="2593D08C"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719BDCA6"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08 03 18</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036CCB3D"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08 03 17 dışındaki atık baskı tonerleri</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7FBD8B3E"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p>
        </w:tc>
      </w:tr>
      <w:tr w:rsidR="007E18E6" w:rsidRPr="007E18E6" w14:paraId="2A2B0489"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32B44AA0"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08 03 19*</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499FA5B4"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Dağıtıcı yağ</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0CA4D278"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14:paraId="29009BDA"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4F59C56C"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08 03 99</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41F7AF47"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Başka bir şekilde tanımlanmamış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560C17F9"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p>
        </w:tc>
      </w:tr>
      <w:tr w:rsidR="007E18E6" w:rsidRPr="007E18E6" w14:paraId="09FFEFD1"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1767BF5B" w14:textId="77777777" w:rsidR="007E18E6" w:rsidRPr="007E18E6" w:rsidRDefault="007E18E6" w:rsidP="007E18E6">
            <w:pPr>
              <w:autoSpaceDE w:val="0"/>
              <w:autoSpaceDN w:val="0"/>
              <w:adjustRightInd w:val="0"/>
              <w:spacing w:after="0" w:line="240" w:lineRule="auto"/>
              <w:rPr>
                <w:rFonts w:ascii="Times New Roman" w:hAnsi="Times New Roman" w:cs="Times New Roman"/>
                <w:b/>
                <w:sz w:val="24"/>
                <w:szCs w:val="24"/>
              </w:rPr>
            </w:pPr>
            <w:r w:rsidRPr="007E18E6">
              <w:rPr>
                <w:rFonts w:ascii="Times New Roman" w:hAnsi="Times New Roman" w:cs="Times New Roman"/>
                <w:b/>
                <w:sz w:val="24"/>
                <w:szCs w:val="24"/>
              </w:rPr>
              <w:t>08 04</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0224D2A4"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b/>
                <w:sz w:val="24"/>
                <w:szCs w:val="24"/>
              </w:rPr>
              <w:t xml:space="preserve">Yapışkanlar ve Yalıtıcıların İmalat, </w:t>
            </w:r>
            <w:proofErr w:type="spellStart"/>
            <w:r w:rsidRPr="007E18E6">
              <w:rPr>
                <w:rFonts w:ascii="Times New Roman" w:hAnsi="Times New Roman" w:cs="Times New Roman"/>
                <w:b/>
                <w:sz w:val="24"/>
                <w:szCs w:val="24"/>
              </w:rPr>
              <w:t>Formülasyon</w:t>
            </w:r>
            <w:proofErr w:type="spellEnd"/>
            <w:r w:rsidRPr="007E18E6">
              <w:rPr>
                <w:rFonts w:ascii="Times New Roman" w:hAnsi="Times New Roman" w:cs="Times New Roman"/>
                <w:b/>
                <w:sz w:val="24"/>
                <w:szCs w:val="24"/>
              </w:rPr>
              <w:t xml:space="preserve">, Tedarik ve Kullanımından (İFTK) Kaynaklanan Atıklar (Su Geçirmeyen Ürünler </w:t>
            </w:r>
            <w:proofErr w:type="gramStart"/>
            <w:r w:rsidRPr="007E18E6">
              <w:rPr>
                <w:rFonts w:ascii="Times New Roman" w:hAnsi="Times New Roman" w:cs="Times New Roman"/>
                <w:b/>
                <w:sz w:val="24"/>
                <w:szCs w:val="24"/>
              </w:rPr>
              <w:t>Dahil</w:t>
            </w:r>
            <w:proofErr w:type="gramEnd"/>
            <w:r w:rsidRPr="007E18E6">
              <w:rPr>
                <w:rFonts w:ascii="Times New Roman" w:hAnsi="Times New Roman" w:cs="Times New Roman"/>
                <w:b/>
                <w:sz w:val="24"/>
                <w:szCs w:val="24"/>
              </w:rPr>
              <w:t>)</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59B1831E"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p>
        </w:tc>
      </w:tr>
      <w:tr w:rsidR="007E18E6" w:rsidRPr="007E18E6" w14:paraId="4D01189E"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3A9FEE35"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08 04 09*</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24823375"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Organik çözücüler ya da diğer tehlikeli maddeler içeren atık yapışkanlar ve dolgu macunları</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31FCDEEE"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M</w:t>
            </w:r>
          </w:p>
        </w:tc>
      </w:tr>
      <w:tr w:rsidR="007E18E6" w:rsidRPr="007E18E6" w14:paraId="0226477B"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3E1A3C2A"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08 04 10</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0F82FE23"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08 04 09 dışındaki atık yapışkanlar ve dolgu macunları</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2F5C4741"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bCs/>
                <w:sz w:val="24"/>
                <w:szCs w:val="24"/>
              </w:rPr>
            </w:pPr>
          </w:p>
        </w:tc>
      </w:tr>
      <w:tr w:rsidR="007E18E6" w:rsidRPr="007E18E6" w14:paraId="6D0AF6DC"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1190FC5F"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08 04 11*</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022E9552"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Organik çözücüler ya da diğer tehlikeli maddeler içeren yapışkan ve dolgu macunu çamurları</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502315DF"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M</w:t>
            </w:r>
          </w:p>
        </w:tc>
      </w:tr>
      <w:tr w:rsidR="007E18E6" w:rsidRPr="007E18E6" w14:paraId="7617D2AF"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58AD4783"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08 04 12</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0A9D5485"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08 04 11 dışındaki yapışkan ve dolgu macunu çamurları</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50C02352"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bCs/>
                <w:sz w:val="24"/>
                <w:szCs w:val="24"/>
              </w:rPr>
            </w:pPr>
          </w:p>
        </w:tc>
      </w:tr>
      <w:tr w:rsidR="007E18E6" w:rsidRPr="007E18E6" w14:paraId="20CB6607"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0AFA71DF"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08 04 13*</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44EF39E0"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Organik çözücüler ya da diğer tehlikeli maddeler içeren sulu yapışkan veya dolgu macunu çamurları</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288C1341"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M</w:t>
            </w:r>
          </w:p>
        </w:tc>
      </w:tr>
      <w:tr w:rsidR="007E18E6" w:rsidRPr="007E18E6" w14:paraId="3E04F51C"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3615E3F9"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08 04 14</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00D7A19A"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08 04 13 dışındaki sulu organik yapışkan veya dolgu macunu çamurları</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6B5F31C3"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bCs/>
                <w:sz w:val="24"/>
                <w:szCs w:val="24"/>
              </w:rPr>
            </w:pPr>
          </w:p>
        </w:tc>
      </w:tr>
      <w:tr w:rsidR="007E18E6" w:rsidRPr="007E18E6" w14:paraId="3BF318B7"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5F3C0E82"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08 04 15*</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1E057B2D"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Organik çözücüler ya da diğer tehlikeli maddeler içeren sulu yapışkan veya dolgu macunlarının sıvı atıkları  </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5353410B"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M</w:t>
            </w:r>
          </w:p>
        </w:tc>
      </w:tr>
      <w:tr w:rsidR="007E18E6" w:rsidRPr="007E18E6" w14:paraId="0BA06DDC"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7807F686"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08 04 16</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64896EE9"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08 04 15 dışındaki yapışkan veya dolgu macunlarının sulu atıkları</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0770C0C8"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bCs/>
                <w:sz w:val="24"/>
                <w:szCs w:val="24"/>
              </w:rPr>
            </w:pPr>
          </w:p>
        </w:tc>
      </w:tr>
      <w:tr w:rsidR="007E18E6" w:rsidRPr="007E18E6" w14:paraId="07819DF2"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24A3430D"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08 04 17*</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2650110E"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Reçine yağı</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68AB1CED"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14:paraId="7F561B3B"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12950B55"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08 04 99</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7AE07B1D"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Başka bir şekilde tanımlanmamış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10E0136E"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p>
        </w:tc>
      </w:tr>
      <w:tr w:rsidR="007E18E6" w:rsidRPr="007E18E6" w14:paraId="43665B88"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255F9016" w14:textId="77777777" w:rsidR="007E18E6" w:rsidRPr="007E18E6" w:rsidRDefault="007E18E6" w:rsidP="007E18E6">
            <w:pPr>
              <w:autoSpaceDE w:val="0"/>
              <w:autoSpaceDN w:val="0"/>
              <w:adjustRightInd w:val="0"/>
              <w:spacing w:after="0" w:line="240" w:lineRule="auto"/>
              <w:rPr>
                <w:rFonts w:ascii="Times New Roman" w:hAnsi="Times New Roman" w:cs="Times New Roman"/>
                <w:b/>
                <w:sz w:val="24"/>
                <w:szCs w:val="24"/>
              </w:rPr>
            </w:pPr>
            <w:r w:rsidRPr="007E18E6">
              <w:rPr>
                <w:rFonts w:ascii="Times New Roman" w:hAnsi="Times New Roman" w:cs="Times New Roman"/>
                <w:b/>
                <w:sz w:val="24"/>
                <w:szCs w:val="24"/>
              </w:rPr>
              <w:t>08 05</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5E2753F6"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b/>
                <w:sz w:val="24"/>
                <w:szCs w:val="24"/>
              </w:rPr>
              <w:t>08’de Başka Şekilde Tanımlanmamış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25CCF882"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bCs/>
                <w:sz w:val="24"/>
                <w:szCs w:val="24"/>
              </w:rPr>
            </w:pPr>
          </w:p>
        </w:tc>
      </w:tr>
      <w:tr w:rsidR="007E18E6" w:rsidRPr="007E18E6" w14:paraId="1070543C"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48D2551C"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08 05 01*</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4817F1CE"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Atık </w:t>
            </w:r>
            <w:proofErr w:type="spellStart"/>
            <w:r w:rsidRPr="007E18E6">
              <w:rPr>
                <w:rFonts w:ascii="Times New Roman" w:hAnsi="Times New Roman" w:cs="Times New Roman"/>
                <w:sz w:val="24"/>
                <w:szCs w:val="24"/>
              </w:rPr>
              <w:t>izosiyanatlar</w:t>
            </w:r>
            <w:proofErr w:type="spellEnd"/>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59A4557C"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14:paraId="727AA76C"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405C41A3" w14:textId="77777777" w:rsidR="007E18E6" w:rsidRPr="007E18E6" w:rsidRDefault="007E18E6" w:rsidP="007E18E6">
            <w:pPr>
              <w:autoSpaceDE w:val="0"/>
              <w:autoSpaceDN w:val="0"/>
              <w:adjustRightInd w:val="0"/>
              <w:spacing w:after="0" w:line="240" w:lineRule="auto"/>
              <w:rPr>
                <w:rFonts w:ascii="Times New Roman" w:hAnsi="Times New Roman" w:cs="Times New Roman"/>
                <w:b/>
                <w:sz w:val="24"/>
                <w:szCs w:val="24"/>
              </w:rPr>
            </w:pPr>
            <w:r w:rsidRPr="007E18E6">
              <w:rPr>
                <w:rFonts w:ascii="Times New Roman" w:hAnsi="Times New Roman" w:cs="Times New Roman"/>
                <w:b/>
                <w:sz w:val="24"/>
                <w:szCs w:val="24"/>
              </w:rPr>
              <w:t>09</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2E4EDAC4"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b/>
                <w:sz w:val="24"/>
                <w:szCs w:val="24"/>
              </w:rPr>
              <w:t>FOTOĞRAF ENDÜSTRİSİNDEN KAYNAKLANAN ATIKLAR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222B4ECC"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bCs/>
                <w:sz w:val="24"/>
                <w:szCs w:val="24"/>
              </w:rPr>
            </w:pPr>
          </w:p>
        </w:tc>
      </w:tr>
      <w:tr w:rsidR="007E18E6" w:rsidRPr="007E18E6" w14:paraId="500B9A76"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6675C6BB" w14:textId="77777777" w:rsidR="007E18E6" w:rsidRPr="007E18E6" w:rsidRDefault="007E18E6" w:rsidP="007E18E6">
            <w:pPr>
              <w:autoSpaceDE w:val="0"/>
              <w:autoSpaceDN w:val="0"/>
              <w:adjustRightInd w:val="0"/>
              <w:spacing w:after="0" w:line="240" w:lineRule="auto"/>
              <w:rPr>
                <w:rFonts w:ascii="Times New Roman" w:hAnsi="Times New Roman" w:cs="Times New Roman"/>
                <w:b/>
                <w:sz w:val="24"/>
                <w:szCs w:val="24"/>
              </w:rPr>
            </w:pPr>
            <w:r w:rsidRPr="007E18E6">
              <w:rPr>
                <w:rFonts w:ascii="Times New Roman" w:hAnsi="Times New Roman" w:cs="Times New Roman"/>
                <w:b/>
                <w:sz w:val="24"/>
                <w:szCs w:val="24"/>
              </w:rPr>
              <w:t>09 01</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4F55CE5F"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b/>
                <w:sz w:val="24"/>
                <w:szCs w:val="24"/>
              </w:rPr>
              <w:t>Fotoğraf Endüstrisi Atıkları</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29DAF592"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bCs/>
                <w:sz w:val="24"/>
                <w:szCs w:val="24"/>
              </w:rPr>
            </w:pPr>
          </w:p>
        </w:tc>
      </w:tr>
      <w:tr w:rsidR="007E18E6" w:rsidRPr="007E18E6" w14:paraId="2AE901D2"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68317216"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09 01 01*</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4BF2B24C"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Su </w:t>
            </w:r>
            <w:proofErr w:type="gramStart"/>
            <w:r w:rsidRPr="007E18E6">
              <w:rPr>
                <w:rFonts w:ascii="Times New Roman" w:hAnsi="Times New Roman" w:cs="Times New Roman"/>
                <w:sz w:val="24"/>
                <w:szCs w:val="24"/>
              </w:rPr>
              <w:t>bazlı</w:t>
            </w:r>
            <w:proofErr w:type="gramEnd"/>
            <w:r w:rsidRPr="007E18E6">
              <w:rPr>
                <w:rFonts w:ascii="Times New Roman" w:hAnsi="Times New Roman" w:cs="Times New Roman"/>
                <w:sz w:val="24"/>
                <w:szCs w:val="24"/>
              </w:rPr>
              <w:t xml:space="preserve"> banyo ve </w:t>
            </w:r>
            <w:proofErr w:type="spellStart"/>
            <w:r w:rsidRPr="007E18E6">
              <w:rPr>
                <w:rFonts w:ascii="Times New Roman" w:hAnsi="Times New Roman" w:cs="Times New Roman"/>
                <w:sz w:val="24"/>
                <w:szCs w:val="24"/>
              </w:rPr>
              <w:t>aktifleştirici</w:t>
            </w:r>
            <w:proofErr w:type="spellEnd"/>
            <w:r w:rsidRPr="007E18E6">
              <w:rPr>
                <w:rFonts w:ascii="Times New Roman" w:hAnsi="Times New Roman" w:cs="Times New Roman"/>
                <w:sz w:val="24"/>
                <w:szCs w:val="24"/>
              </w:rPr>
              <w:t xml:space="preserve"> solüsyonları</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38AEF490"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14:paraId="4A526B3F"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47F79008"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09 01 02*</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7F5D6C54"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Su </w:t>
            </w:r>
            <w:proofErr w:type="gramStart"/>
            <w:r w:rsidRPr="007E18E6">
              <w:rPr>
                <w:rFonts w:ascii="Times New Roman" w:hAnsi="Times New Roman" w:cs="Times New Roman"/>
                <w:sz w:val="24"/>
                <w:szCs w:val="24"/>
              </w:rPr>
              <w:t>bazlı</w:t>
            </w:r>
            <w:proofErr w:type="gramEnd"/>
            <w:r w:rsidRPr="007E18E6">
              <w:rPr>
                <w:rFonts w:ascii="Times New Roman" w:hAnsi="Times New Roman" w:cs="Times New Roman"/>
                <w:sz w:val="24"/>
                <w:szCs w:val="24"/>
              </w:rPr>
              <w:t xml:space="preserve"> ofset plakası banyo solüsyonu</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3E11C229"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14:paraId="68A515C3"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56E92D3F"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09 01 03*</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4A79B02A"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Çözücü </w:t>
            </w:r>
            <w:proofErr w:type="gramStart"/>
            <w:r w:rsidRPr="007E18E6">
              <w:rPr>
                <w:rFonts w:ascii="Times New Roman" w:hAnsi="Times New Roman" w:cs="Times New Roman"/>
                <w:sz w:val="24"/>
                <w:szCs w:val="24"/>
              </w:rPr>
              <w:t>bazlı</w:t>
            </w:r>
            <w:proofErr w:type="gramEnd"/>
            <w:r w:rsidRPr="007E18E6">
              <w:rPr>
                <w:rFonts w:ascii="Times New Roman" w:hAnsi="Times New Roman" w:cs="Times New Roman"/>
                <w:sz w:val="24"/>
                <w:szCs w:val="24"/>
              </w:rPr>
              <w:t xml:space="preserve"> banyo solüsyonları</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396812C6"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14:paraId="5DD1BF0C"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2040BFE5"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09 01 04*</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6F0E76CD"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Sabitleyici solüsyonlar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18F082AC"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14:paraId="76ACB724"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529B22E6"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09 01 05*</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2496AED8"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Ağartıcı solüsyonları ve ağartıcı sabitleyici solüsyonlar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43BE4D6A"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14:paraId="2B8C2FFF"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5AFAE5E6"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09 01 06*</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66529247"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Fotoğrafçılık atıklarının saha içi arıtılmasından oluşan gümüş içeren atıklar </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08C292F3"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M</w:t>
            </w:r>
          </w:p>
        </w:tc>
      </w:tr>
      <w:tr w:rsidR="007E18E6" w:rsidRPr="007E18E6" w14:paraId="5B7BF4DA"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3C1A1A8F"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09 01 07</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5079C062"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Gümüş veya da gümüş bileşenleri içeren fotoğraf filmi ve kâğıdı</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69D640AC"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bCs/>
                <w:sz w:val="24"/>
                <w:szCs w:val="24"/>
              </w:rPr>
            </w:pPr>
          </w:p>
        </w:tc>
      </w:tr>
      <w:tr w:rsidR="007E18E6" w:rsidRPr="007E18E6" w14:paraId="3BBE5A91"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3D6D3E64"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09 01 08</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22FF4B16" w14:textId="77777777" w:rsidR="007E18E6" w:rsidRPr="007E18E6" w:rsidRDefault="007E18E6" w:rsidP="007E18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Gümüş veya gümüş bileşenleri içermeyen fotoğraf filmi ve kâğıdı</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36F04CC8"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bCs/>
                <w:sz w:val="24"/>
                <w:szCs w:val="24"/>
              </w:rPr>
            </w:pPr>
          </w:p>
        </w:tc>
      </w:tr>
      <w:tr w:rsidR="007E18E6" w:rsidRPr="007E18E6" w14:paraId="1981D53B"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10A53236"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09 01 10</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2C840AAC"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Pilsiz çalışan tek kullanımlık fotoğraf makineleri</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609A4625"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p>
        </w:tc>
      </w:tr>
      <w:tr w:rsidR="007E18E6" w:rsidRPr="007E18E6" w14:paraId="28A9A439"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24DDFF78"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09 01 11*</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739E598F"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16 06 01, 16 06 02 ya da 16 06 03’ün altında geçen pillerle çalışan tek kullanımlık fotoğraf makineleri</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1CDEC148"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14:paraId="35AE6A30"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0F0DF9F9"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09 01 12</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263B8213"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09 01 11 dışındaki pille çalışan tek kullanımlık fotoğraf makineleri</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53F9EAB8"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bCs/>
                <w:sz w:val="24"/>
                <w:szCs w:val="24"/>
              </w:rPr>
            </w:pPr>
          </w:p>
        </w:tc>
      </w:tr>
      <w:tr w:rsidR="007E18E6" w:rsidRPr="007E18E6" w14:paraId="29F57A4D"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7F2C8901"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09 01 13*</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6A90D5D6"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09 01 06 dışındaki gümüş geri kazanımı için yapılan arıtmadan kalan sulu sıvı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516850ED"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14:paraId="1C996F86"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4961AC85"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09 01 99</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43244E45"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Başka bir şekilde tanımlanmamış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62DB92BE"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bCs/>
                <w:sz w:val="24"/>
                <w:szCs w:val="24"/>
              </w:rPr>
            </w:pPr>
          </w:p>
        </w:tc>
      </w:tr>
      <w:tr w:rsidR="007E18E6" w:rsidRPr="007E18E6" w14:paraId="62778500"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45581BC1"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b/>
                <w:sz w:val="24"/>
                <w:szCs w:val="24"/>
              </w:rPr>
            </w:pPr>
            <w:r w:rsidRPr="007E18E6">
              <w:rPr>
                <w:rFonts w:ascii="Times New Roman" w:hAnsi="Times New Roman" w:cs="Times New Roman"/>
                <w:b/>
                <w:sz w:val="24"/>
                <w:szCs w:val="24"/>
              </w:rPr>
              <w:t>10</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602D9E2B"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b/>
                <w:sz w:val="24"/>
                <w:szCs w:val="24"/>
              </w:rPr>
              <w:t>ISIL İŞLEMLERDEN KAYNAKLANAN ATIKLAR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5119B668"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bCs/>
                <w:sz w:val="24"/>
                <w:szCs w:val="24"/>
              </w:rPr>
            </w:pPr>
          </w:p>
        </w:tc>
      </w:tr>
      <w:tr w:rsidR="007E18E6" w:rsidRPr="007E18E6" w14:paraId="0F092713"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1E364D4F"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b/>
                <w:sz w:val="24"/>
                <w:szCs w:val="24"/>
              </w:rPr>
            </w:pPr>
            <w:r w:rsidRPr="007E18E6">
              <w:rPr>
                <w:rFonts w:ascii="Times New Roman" w:hAnsi="Times New Roman" w:cs="Times New Roman"/>
                <w:b/>
                <w:sz w:val="24"/>
                <w:szCs w:val="24"/>
              </w:rPr>
              <w:t>10 01</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2440904A"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b/>
                <w:sz w:val="24"/>
                <w:szCs w:val="24"/>
              </w:rPr>
              <w:t>Enerji Santrallerinden ve Diğer Yakma Tesislerinden Kaynaklanan Atıklar (19 Hariç)</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5BEC3063"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p>
        </w:tc>
      </w:tr>
      <w:tr w:rsidR="007E18E6" w:rsidRPr="007E18E6" w14:paraId="464A8269"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6D2CC6F6"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10 01 01</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69D9BB02" w14:textId="77777777" w:rsidR="007E18E6" w:rsidRPr="007E18E6" w:rsidRDefault="007E18E6" w:rsidP="007E18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(10 01 04’ün altındaki kazan tozu hariç) dip külü, cüruf ve kazan tozu </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60E82E71"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bCs/>
                <w:sz w:val="24"/>
                <w:szCs w:val="24"/>
              </w:rPr>
            </w:pPr>
          </w:p>
        </w:tc>
      </w:tr>
      <w:tr w:rsidR="007E18E6" w:rsidRPr="007E18E6" w14:paraId="623B2D2E"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3379DC6C"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10 01 02</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6509F2C0"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Uçucu kömür külü</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49B28F95"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bCs/>
                <w:sz w:val="24"/>
                <w:szCs w:val="24"/>
              </w:rPr>
            </w:pPr>
          </w:p>
        </w:tc>
      </w:tr>
      <w:tr w:rsidR="007E18E6" w:rsidRPr="007E18E6" w14:paraId="30472250"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134126B0"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10 01 03</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4575F3C5"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Turba ve işlenmenmiş odundan kaynaklanan uçucu kül</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5915B17E"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bCs/>
                <w:sz w:val="24"/>
                <w:szCs w:val="24"/>
              </w:rPr>
            </w:pPr>
          </w:p>
        </w:tc>
      </w:tr>
      <w:tr w:rsidR="007E18E6" w:rsidRPr="007E18E6" w14:paraId="1A6A1184"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33FC3459"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lastRenderedPageBreak/>
              <w:t>10 01 04*</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6D7119A3"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Uçucu yağ külü ve kazan tozu</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26F18438"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14:paraId="66AC430E"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722EBF21"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10 01 05</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06674E73"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Baca gazı kükürt giderme işleminden (</w:t>
            </w:r>
            <w:proofErr w:type="spellStart"/>
            <w:r w:rsidRPr="007E18E6">
              <w:rPr>
                <w:rFonts w:ascii="Times New Roman" w:hAnsi="Times New Roman" w:cs="Times New Roman"/>
                <w:sz w:val="24"/>
                <w:szCs w:val="24"/>
              </w:rPr>
              <w:t>desülfürizasyon</w:t>
            </w:r>
            <w:proofErr w:type="spellEnd"/>
            <w:r w:rsidRPr="007E18E6">
              <w:rPr>
                <w:rFonts w:ascii="Times New Roman" w:hAnsi="Times New Roman" w:cs="Times New Roman"/>
                <w:sz w:val="24"/>
                <w:szCs w:val="24"/>
              </w:rPr>
              <w:t xml:space="preserve">) çıkan kalsiyum </w:t>
            </w:r>
            <w:proofErr w:type="gramStart"/>
            <w:r w:rsidRPr="007E18E6">
              <w:rPr>
                <w:rFonts w:ascii="Times New Roman" w:hAnsi="Times New Roman" w:cs="Times New Roman"/>
                <w:sz w:val="24"/>
                <w:szCs w:val="24"/>
              </w:rPr>
              <w:t>bazlı</w:t>
            </w:r>
            <w:proofErr w:type="gramEnd"/>
            <w:r w:rsidRPr="007E18E6">
              <w:rPr>
                <w:rFonts w:ascii="Times New Roman" w:hAnsi="Times New Roman" w:cs="Times New Roman"/>
                <w:sz w:val="24"/>
                <w:szCs w:val="24"/>
              </w:rPr>
              <w:t xml:space="preserve"> katı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44395630"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p>
        </w:tc>
      </w:tr>
      <w:tr w:rsidR="007E18E6" w:rsidRPr="007E18E6" w14:paraId="12B79EDB"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79956532"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10 01 07</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73582BB1"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Baca gazı kükürt giderme işleminden (</w:t>
            </w:r>
            <w:proofErr w:type="spellStart"/>
            <w:r w:rsidRPr="007E18E6">
              <w:rPr>
                <w:rFonts w:ascii="Times New Roman" w:hAnsi="Times New Roman" w:cs="Times New Roman"/>
                <w:sz w:val="24"/>
                <w:szCs w:val="24"/>
              </w:rPr>
              <w:t>desülfürizasyon</w:t>
            </w:r>
            <w:proofErr w:type="spellEnd"/>
            <w:r w:rsidRPr="007E18E6">
              <w:rPr>
                <w:rFonts w:ascii="Times New Roman" w:hAnsi="Times New Roman" w:cs="Times New Roman"/>
                <w:sz w:val="24"/>
                <w:szCs w:val="24"/>
              </w:rPr>
              <w:t xml:space="preserve">) çıkan kalsiyum </w:t>
            </w:r>
            <w:proofErr w:type="gramStart"/>
            <w:r w:rsidRPr="007E18E6">
              <w:rPr>
                <w:rFonts w:ascii="Times New Roman" w:hAnsi="Times New Roman" w:cs="Times New Roman"/>
                <w:sz w:val="24"/>
                <w:szCs w:val="24"/>
              </w:rPr>
              <w:t>bazlı</w:t>
            </w:r>
            <w:proofErr w:type="gramEnd"/>
            <w:r w:rsidRPr="007E18E6">
              <w:rPr>
                <w:rFonts w:ascii="Times New Roman" w:hAnsi="Times New Roman" w:cs="Times New Roman"/>
                <w:sz w:val="24"/>
                <w:szCs w:val="24"/>
              </w:rPr>
              <w:t xml:space="preserve"> çamurlar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1891214F"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p>
        </w:tc>
      </w:tr>
      <w:tr w:rsidR="007E18E6" w:rsidRPr="007E18E6" w14:paraId="22369E0A"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2955F227"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01 09*</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61379DA7"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Sülfürik asit</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2DA8078E"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14:paraId="11D567D8"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2459BC1A"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01 13*</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2191FC73"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Yakıt olarak kullanılan </w:t>
            </w:r>
            <w:proofErr w:type="spellStart"/>
            <w:r w:rsidRPr="007E18E6">
              <w:rPr>
                <w:rFonts w:ascii="Times New Roman" w:hAnsi="Times New Roman" w:cs="Times New Roman"/>
                <w:sz w:val="24"/>
                <w:szCs w:val="24"/>
              </w:rPr>
              <w:t>emülsifiye</w:t>
            </w:r>
            <w:proofErr w:type="spellEnd"/>
            <w:r w:rsidRPr="007E18E6">
              <w:rPr>
                <w:rFonts w:ascii="Times New Roman" w:hAnsi="Times New Roman" w:cs="Times New Roman"/>
                <w:sz w:val="24"/>
                <w:szCs w:val="24"/>
              </w:rPr>
              <w:t xml:space="preserve"> hidrokarbonların uçucu külleri</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788E9ACB"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14:paraId="766E23FE"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42FD73F4"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01 14*</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1056311C"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Atıkların beraber yakılmasından kaynaklanan ve tehlikeli maddeler içeren dip külü, cüruf ve kazan tozu</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55A6AE00"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M</w:t>
            </w:r>
          </w:p>
        </w:tc>
      </w:tr>
      <w:tr w:rsidR="007E18E6" w:rsidRPr="007E18E6" w14:paraId="0C3A5653"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7A67B9FC"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10 01 15</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7856FC58"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01 14 dışındaki beraber yakılmadan kaynaklanan dip külü, cüruf ve kazan tozu</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3C1BA94A"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p>
        </w:tc>
      </w:tr>
      <w:tr w:rsidR="007E18E6" w:rsidRPr="007E18E6" w14:paraId="351874B0"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350E6AD8"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01 16*</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0525BF42"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Atıkların beraber yakılmasından kaynaklanan ve tehlikeli maddeler içeren uçucu kül</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1426F1D7"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M</w:t>
            </w:r>
          </w:p>
        </w:tc>
      </w:tr>
      <w:tr w:rsidR="007E18E6" w:rsidRPr="007E18E6" w14:paraId="4E46F427"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06414488"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10 01 17</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10EEB88D"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01 16 dışındaki beraber yakmadan kaynaklanan uçucu kül</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312AB3F8"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p>
        </w:tc>
      </w:tr>
      <w:tr w:rsidR="007E18E6" w:rsidRPr="007E18E6" w14:paraId="7C1AA4A4"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13116BD0"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01 18*</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1E61D6C4"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Tehlikeli maddeler içeren gaz temizleme atıkları</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2A78ECA1"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M</w:t>
            </w:r>
          </w:p>
        </w:tc>
      </w:tr>
      <w:tr w:rsidR="007E18E6" w:rsidRPr="007E18E6" w14:paraId="46453DFA"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252B24B6"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10 01 19</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032C1AC9"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01 05, 10 01 07 ve 10 01 18 dışındaki gaz temizleme atıkları</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4E0C3B21"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bCs/>
                <w:sz w:val="24"/>
                <w:szCs w:val="24"/>
              </w:rPr>
            </w:pPr>
          </w:p>
        </w:tc>
      </w:tr>
      <w:tr w:rsidR="007E18E6" w:rsidRPr="007E18E6" w14:paraId="08EC2587"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69677A42"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01 20*</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41CA1908"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Saha içi </w:t>
            </w:r>
            <w:proofErr w:type="spellStart"/>
            <w:r w:rsidRPr="007E18E6">
              <w:rPr>
                <w:rFonts w:ascii="Times New Roman" w:hAnsi="Times New Roman" w:cs="Times New Roman"/>
                <w:sz w:val="24"/>
                <w:szCs w:val="24"/>
              </w:rPr>
              <w:t>atıksu</w:t>
            </w:r>
            <w:proofErr w:type="spellEnd"/>
            <w:r w:rsidRPr="007E18E6">
              <w:rPr>
                <w:rFonts w:ascii="Times New Roman" w:hAnsi="Times New Roman" w:cs="Times New Roman"/>
                <w:sz w:val="24"/>
                <w:szCs w:val="24"/>
              </w:rPr>
              <w:t xml:space="preserve"> arıtımından kaynaklanan tehlikeli maddeler içeren çamurlar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012F26B2"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M</w:t>
            </w:r>
          </w:p>
        </w:tc>
      </w:tr>
      <w:tr w:rsidR="007E18E6" w:rsidRPr="007E18E6" w14:paraId="4B2CC4EF"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66685B9F"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10 01 21</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4C8FD537"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10 01 20 dışındaki saha içi </w:t>
            </w:r>
            <w:proofErr w:type="spellStart"/>
            <w:r w:rsidRPr="007E18E6">
              <w:rPr>
                <w:rFonts w:ascii="Times New Roman" w:hAnsi="Times New Roman" w:cs="Times New Roman"/>
                <w:sz w:val="24"/>
                <w:szCs w:val="24"/>
              </w:rPr>
              <w:t>atıksu</w:t>
            </w:r>
            <w:proofErr w:type="spellEnd"/>
            <w:r w:rsidRPr="007E18E6">
              <w:rPr>
                <w:rFonts w:ascii="Times New Roman" w:hAnsi="Times New Roman" w:cs="Times New Roman"/>
                <w:sz w:val="24"/>
                <w:szCs w:val="24"/>
              </w:rPr>
              <w:t xml:space="preserve"> arıtımından kaynaklanan çamurlar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44F37719"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p>
        </w:tc>
      </w:tr>
      <w:tr w:rsidR="007E18E6" w:rsidRPr="007E18E6" w14:paraId="6F090491"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0F8BF046"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01 22*</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068D730B"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Kazan temizlemesi sonucu çıkan tehlikeli maddeler içeren sulu çamurlar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7B8316A7"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M</w:t>
            </w:r>
          </w:p>
        </w:tc>
      </w:tr>
      <w:tr w:rsidR="007E18E6" w:rsidRPr="007E18E6" w14:paraId="32165E86"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48013147"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10 01 23</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70CC3B58"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01 22 dışındaki kazan temizlemesi sonucu çıkan sulu çamurlar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660D94E7"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bCs/>
                <w:sz w:val="24"/>
                <w:szCs w:val="24"/>
              </w:rPr>
            </w:pPr>
          </w:p>
        </w:tc>
      </w:tr>
      <w:tr w:rsidR="007E18E6" w:rsidRPr="007E18E6" w14:paraId="034C814C"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1F351725"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10 01 24</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52C59F76" w14:textId="77777777" w:rsidR="007E18E6" w:rsidRPr="007E18E6" w:rsidRDefault="007E18E6" w:rsidP="007E18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Akışkan yatak kumları </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0283547A"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bCs/>
                <w:sz w:val="24"/>
                <w:szCs w:val="24"/>
              </w:rPr>
            </w:pPr>
          </w:p>
        </w:tc>
      </w:tr>
      <w:tr w:rsidR="007E18E6" w:rsidRPr="007E18E6" w14:paraId="54D09777"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29090433"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10 01 25</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59F2DCDB"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Termik santrallerin yakıt depolama ve hazırlama işlemlerinden çıkan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550FA8EE"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p>
        </w:tc>
      </w:tr>
      <w:tr w:rsidR="007E18E6" w:rsidRPr="007E18E6" w14:paraId="0AC72E8C"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614F8460"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10 01 26</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4296300A"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Soğutma suyunun arıtılmasından çıkan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16BDCF52"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bCs/>
                <w:sz w:val="24"/>
                <w:szCs w:val="24"/>
              </w:rPr>
            </w:pPr>
          </w:p>
        </w:tc>
      </w:tr>
      <w:tr w:rsidR="007E18E6" w:rsidRPr="007E18E6" w14:paraId="036AB8BB"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1651555A"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10 01 99</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494422C7"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Başka bir şekilde tanımlanmamış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55F71843"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bCs/>
                <w:sz w:val="24"/>
                <w:szCs w:val="24"/>
              </w:rPr>
            </w:pPr>
          </w:p>
        </w:tc>
      </w:tr>
      <w:tr w:rsidR="007E18E6" w:rsidRPr="007E18E6" w14:paraId="1954D9D8"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303D911C"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b/>
                <w:sz w:val="24"/>
                <w:szCs w:val="24"/>
              </w:rPr>
            </w:pPr>
            <w:r w:rsidRPr="007E18E6">
              <w:rPr>
                <w:rFonts w:ascii="Times New Roman" w:hAnsi="Times New Roman" w:cs="Times New Roman"/>
                <w:b/>
                <w:sz w:val="24"/>
                <w:szCs w:val="24"/>
              </w:rPr>
              <w:t>10 02</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44F4BB55"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b/>
                <w:sz w:val="24"/>
                <w:szCs w:val="24"/>
              </w:rPr>
              <w:t>Demir ve Çelik Endüstrisinden Kaynaklanan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7BC395C0"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bCs/>
                <w:sz w:val="24"/>
                <w:szCs w:val="24"/>
              </w:rPr>
            </w:pPr>
          </w:p>
        </w:tc>
      </w:tr>
      <w:tr w:rsidR="007E18E6" w:rsidRPr="007E18E6" w14:paraId="281DCE54"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6735E6F1"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10 02 01</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19E9A397" w14:textId="77777777" w:rsidR="007E18E6" w:rsidRPr="007E18E6" w:rsidRDefault="007E18E6" w:rsidP="007E18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Cüruf işleme atıkları</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33358AE2"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p>
        </w:tc>
      </w:tr>
      <w:tr w:rsidR="007E18E6" w:rsidRPr="007E18E6" w14:paraId="2EA0CD42"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1A813845"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10 02 02</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6A587B0B"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İşlenmemiş cüruf</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5F7535E0"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bCs/>
                <w:sz w:val="24"/>
                <w:szCs w:val="24"/>
              </w:rPr>
            </w:pPr>
          </w:p>
        </w:tc>
      </w:tr>
      <w:tr w:rsidR="007E18E6" w:rsidRPr="007E18E6" w14:paraId="0C3E0A55"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69EF329E"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02 07*</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1875C8D8"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Tehlikeli maddeler içeren gazların arıtımı sonucu ortaya çıkan katı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79A6BA17"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M</w:t>
            </w:r>
          </w:p>
        </w:tc>
      </w:tr>
      <w:tr w:rsidR="007E18E6" w:rsidRPr="007E18E6" w14:paraId="528C57DB"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431F09AA"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10 02 08</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18C28DBC"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02 07 dışında gaz arıtımı sonucu ortaya çıkan katı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7AC42A01"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bCs/>
                <w:sz w:val="24"/>
                <w:szCs w:val="24"/>
              </w:rPr>
            </w:pPr>
          </w:p>
        </w:tc>
      </w:tr>
      <w:tr w:rsidR="007E18E6" w:rsidRPr="007E18E6" w14:paraId="2F922889"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6D13512F"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10 02 10</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191E761B"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Haddehane </w:t>
            </w:r>
            <w:proofErr w:type="spellStart"/>
            <w:r w:rsidRPr="007E18E6">
              <w:rPr>
                <w:rFonts w:ascii="Times New Roman" w:hAnsi="Times New Roman" w:cs="Times New Roman"/>
                <w:sz w:val="24"/>
                <w:szCs w:val="24"/>
              </w:rPr>
              <w:t>tufalı</w:t>
            </w:r>
            <w:proofErr w:type="spellEnd"/>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40A5B15E"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bCs/>
                <w:sz w:val="24"/>
                <w:szCs w:val="24"/>
              </w:rPr>
            </w:pPr>
          </w:p>
        </w:tc>
      </w:tr>
      <w:tr w:rsidR="007E18E6" w:rsidRPr="007E18E6" w14:paraId="11DC3897"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1529CAE4"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02 11*</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7F594C5D"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Soğutma suyunun arıtılmasından kaynaklanan yağ içerikli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1FD38D30"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M</w:t>
            </w:r>
          </w:p>
        </w:tc>
      </w:tr>
      <w:tr w:rsidR="007E18E6" w:rsidRPr="007E18E6" w14:paraId="1EFD601A"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4873BDA4"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10 02 12</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1B3F0CAE"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02 11 dışındaki soğutma suyu arıtma atıkları</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5CD6295B"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bCs/>
                <w:sz w:val="24"/>
                <w:szCs w:val="24"/>
              </w:rPr>
            </w:pPr>
          </w:p>
        </w:tc>
      </w:tr>
      <w:tr w:rsidR="007E18E6" w:rsidRPr="007E18E6" w14:paraId="00437491"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795C8954"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02 13*</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6E0D4B15"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Gaz arıtımı sonucu oluşan ve tehlikeli maddeler içeren çamurlar ve filtre kekleri</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0F06504E"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M</w:t>
            </w:r>
          </w:p>
        </w:tc>
      </w:tr>
      <w:tr w:rsidR="007E18E6" w:rsidRPr="007E18E6" w14:paraId="216EDC5F"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36DB82F1"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10 02 14</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1E3B2E19" w14:textId="77777777" w:rsidR="007E18E6" w:rsidRPr="007E18E6" w:rsidRDefault="007E18E6" w:rsidP="007E18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02 13 dışındaki gaz arıtımı sonucu oluşan çamurlar ve filtre kekleri</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5F642F13"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p>
        </w:tc>
      </w:tr>
      <w:tr w:rsidR="007E18E6" w:rsidRPr="007E18E6" w14:paraId="35D14241"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3508F4A4"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10 02 15</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339E0009"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Diğer çamurlar ve filtre kekleri</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4F74258C"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bCs/>
                <w:sz w:val="24"/>
                <w:szCs w:val="24"/>
              </w:rPr>
            </w:pPr>
          </w:p>
        </w:tc>
      </w:tr>
      <w:tr w:rsidR="007E18E6" w:rsidRPr="007E18E6" w14:paraId="6A3287DC"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37E77BA6"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10 02 99</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467F6672"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Başka bir şekilde tanımlanmamış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208A06C5"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bCs/>
                <w:sz w:val="24"/>
                <w:szCs w:val="24"/>
              </w:rPr>
            </w:pPr>
          </w:p>
        </w:tc>
      </w:tr>
      <w:tr w:rsidR="007E18E6" w:rsidRPr="007E18E6" w14:paraId="6100574C"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2F92EA06"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b/>
                <w:sz w:val="24"/>
                <w:szCs w:val="24"/>
              </w:rPr>
            </w:pPr>
            <w:r w:rsidRPr="007E18E6">
              <w:rPr>
                <w:rFonts w:ascii="Times New Roman" w:hAnsi="Times New Roman" w:cs="Times New Roman"/>
                <w:b/>
                <w:sz w:val="24"/>
                <w:szCs w:val="24"/>
              </w:rPr>
              <w:t>10 03</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3228BF9F"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b/>
                <w:sz w:val="24"/>
                <w:szCs w:val="24"/>
              </w:rPr>
              <w:t xml:space="preserve">Alüminyum Isıl </w:t>
            </w:r>
            <w:proofErr w:type="spellStart"/>
            <w:r w:rsidRPr="007E18E6">
              <w:rPr>
                <w:rFonts w:ascii="Times New Roman" w:hAnsi="Times New Roman" w:cs="Times New Roman"/>
                <w:b/>
                <w:sz w:val="24"/>
                <w:szCs w:val="24"/>
              </w:rPr>
              <w:t>Metalurjisinden</w:t>
            </w:r>
            <w:proofErr w:type="spellEnd"/>
            <w:r w:rsidRPr="007E18E6">
              <w:rPr>
                <w:rFonts w:ascii="Times New Roman" w:hAnsi="Times New Roman" w:cs="Times New Roman"/>
                <w:b/>
                <w:sz w:val="24"/>
                <w:szCs w:val="24"/>
              </w:rPr>
              <w:t xml:space="preserve"> Kaynaklanan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604C0FA0"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bCs/>
                <w:sz w:val="24"/>
                <w:szCs w:val="24"/>
              </w:rPr>
            </w:pPr>
          </w:p>
        </w:tc>
      </w:tr>
      <w:tr w:rsidR="007E18E6" w:rsidRPr="007E18E6" w14:paraId="157305CB"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6521E735"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10 03 02</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60AFCBF8"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Anot hurdaları</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5330E2A0"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bCs/>
                <w:sz w:val="24"/>
                <w:szCs w:val="24"/>
              </w:rPr>
            </w:pPr>
          </w:p>
        </w:tc>
      </w:tr>
      <w:tr w:rsidR="007E18E6" w:rsidRPr="007E18E6" w14:paraId="7F155D8F"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78B20546"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03 04*</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60814809"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Birincil üretim cürufları</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5AB579FA"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14:paraId="020ED526"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71B32CCF"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10 03 05</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01CAF6C4"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Atık alüminyum oksit</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62697087"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bCs/>
                <w:sz w:val="24"/>
                <w:szCs w:val="24"/>
              </w:rPr>
            </w:pPr>
          </w:p>
        </w:tc>
      </w:tr>
      <w:tr w:rsidR="007E18E6" w:rsidRPr="007E18E6" w14:paraId="13272ED4"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0E13BEB7"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03 08*</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268836E5"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İkincil üretimden kaynaklanan tuz cürufları</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52AEB373"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14:paraId="7D32AC5A"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613C2BA4"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03 09*</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5C632E5C"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İkincil üretimden kaynaklanan kara cüruflar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63F65BF5"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14:paraId="1D2B9E8F"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1C0AFD8C"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03 15*</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6CAD9948"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Suyla temas halinde tehlikeli miktarlarda alevlenebilir gazlar çıkaran yanıcı veya yayılabilir köpükler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5ADE4C8D"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14:paraId="7B8633A8"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2D6E858E"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10 03 16</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04065582"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03 15 dışındaki köpükler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020B0332"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bCs/>
                <w:sz w:val="24"/>
                <w:szCs w:val="24"/>
              </w:rPr>
            </w:pPr>
          </w:p>
        </w:tc>
      </w:tr>
      <w:tr w:rsidR="007E18E6" w:rsidRPr="007E18E6" w14:paraId="337B6F98"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6678B176"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03 17*</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3F3CEF55"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Anot üretiminden kaynaklanan katranlı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1FB66633"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14:paraId="7728ABBE"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2174F57C"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10 03 18</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1EFA52AB"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03 17 dışındaki anot üretiminden kaynaklanan karbon içerikli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04421B94"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bCs/>
                <w:sz w:val="24"/>
                <w:szCs w:val="24"/>
              </w:rPr>
            </w:pPr>
          </w:p>
        </w:tc>
      </w:tr>
      <w:tr w:rsidR="007E18E6" w:rsidRPr="007E18E6" w14:paraId="0D125CD5"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6E5193F4"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03 19*</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4AA5E243"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Tehlikeli maddeler içeren baca gazı tozu</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58E61076"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M</w:t>
            </w:r>
          </w:p>
        </w:tc>
      </w:tr>
      <w:tr w:rsidR="007E18E6" w:rsidRPr="007E18E6" w14:paraId="03ADD2C4"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14800251"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lastRenderedPageBreak/>
              <w:t>10 03 20</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0DE593FA"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03 19 dışındaki baca gazı tozu</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3B6A9A4A"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bCs/>
                <w:sz w:val="24"/>
                <w:szCs w:val="24"/>
              </w:rPr>
            </w:pPr>
          </w:p>
        </w:tc>
      </w:tr>
      <w:tr w:rsidR="007E18E6" w:rsidRPr="007E18E6" w14:paraId="1F4FA524"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3E7B606D"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03 21*</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1E2F0A6B"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Tehlikeli maddeler içeren diğer </w:t>
            </w:r>
            <w:proofErr w:type="gramStart"/>
            <w:r w:rsidRPr="007E18E6">
              <w:rPr>
                <w:rFonts w:ascii="Times New Roman" w:hAnsi="Times New Roman" w:cs="Times New Roman"/>
                <w:sz w:val="24"/>
                <w:szCs w:val="24"/>
              </w:rPr>
              <w:t>partiküller</w:t>
            </w:r>
            <w:proofErr w:type="gramEnd"/>
            <w:r w:rsidRPr="007E18E6">
              <w:rPr>
                <w:rFonts w:ascii="Times New Roman" w:hAnsi="Times New Roman" w:cs="Times New Roman"/>
                <w:sz w:val="24"/>
                <w:szCs w:val="24"/>
              </w:rPr>
              <w:t xml:space="preserve"> ve tozlar (öğütücü değirmen tozu dâhil)</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0DAF7607"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M</w:t>
            </w:r>
          </w:p>
        </w:tc>
      </w:tr>
      <w:tr w:rsidR="007E18E6" w:rsidRPr="007E18E6" w14:paraId="69B83FD5"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4D7F0B34"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10 03 22</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1DDD9B6A"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10 03 21 dışındaki </w:t>
            </w:r>
            <w:proofErr w:type="gramStart"/>
            <w:r w:rsidRPr="007E18E6">
              <w:rPr>
                <w:rFonts w:ascii="Times New Roman" w:hAnsi="Times New Roman" w:cs="Times New Roman"/>
                <w:sz w:val="24"/>
                <w:szCs w:val="24"/>
              </w:rPr>
              <w:t>partiküller</w:t>
            </w:r>
            <w:proofErr w:type="gramEnd"/>
            <w:r w:rsidRPr="007E18E6">
              <w:rPr>
                <w:rFonts w:ascii="Times New Roman" w:hAnsi="Times New Roman" w:cs="Times New Roman"/>
                <w:sz w:val="24"/>
                <w:szCs w:val="24"/>
              </w:rPr>
              <w:t xml:space="preserve"> ve tozlar (öğütücü değirmen tozu dâhil)</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599FFCF6"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bCs/>
                <w:sz w:val="24"/>
                <w:szCs w:val="24"/>
              </w:rPr>
            </w:pPr>
          </w:p>
        </w:tc>
      </w:tr>
      <w:tr w:rsidR="007E18E6" w:rsidRPr="007E18E6" w14:paraId="61A7A45C"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5C75BFBE"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03 23*</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2C49D569"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Tehlikeli maddeler içeren gaz arıtımı katı atıkları</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278CDA83"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M</w:t>
            </w:r>
          </w:p>
        </w:tc>
      </w:tr>
      <w:tr w:rsidR="007E18E6" w:rsidRPr="007E18E6" w14:paraId="63BA5BDA"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77595647"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10 03 24</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394FE179"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03 23 dışındaki gaz arıtımı katı atıkları</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4889A637"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bCs/>
                <w:sz w:val="24"/>
                <w:szCs w:val="24"/>
              </w:rPr>
            </w:pPr>
          </w:p>
        </w:tc>
      </w:tr>
      <w:tr w:rsidR="007E18E6" w:rsidRPr="007E18E6" w14:paraId="6C290910"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7F62AC28"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03 25*</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0773854D"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Tehlikeli maddeler içeren gaz arıtımı çamurları ve filtre kekleri</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75CD9DBB"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M</w:t>
            </w:r>
          </w:p>
        </w:tc>
      </w:tr>
      <w:tr w:rsidR="007E18E6" w:rsidRPr="007E18E6" w14:paraId="0CCE848E"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7D4DAE02"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10 03 26</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28198507"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03 25 dışındaki gaz arıtımı çamurları ve filtre kekleri</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76113295"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bCs/>
                <w:sz w:val="24"/>
                <w:szCs w:val="24"/>
              </w:rPr>
            </w:pPr>
          </w:p>
        </w:tc>
      </w:tr>
      <w:tr w:rsidR="007E18E6" w:rsidRPr="007E18E6" w14:paraId="439C1921"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69BFE9F7"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03 27*</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027F9348"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Soğutma suyunun arıtılmasından kaynaklanan yağ içerikli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7341EFDE"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M</w:t>
            </w:r>
          </w:p>
        </w:tc>
      </w:tr>
      <w:tr w:rsidR="007E18E6" w:rsidRPr="007E18E6" w14:paraId="611B4966"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567CCCBF"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10 03 28</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0CC7995A"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03 27 dışındaki soğutma suyu arıtma atıkları</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6052BCA1"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bCs/>
                <w:sz w:val="24"/>
                <w:szCs w:val="24"/>
              </w:rPr>
            </w:pPr>
          </w:p>
        </w:tc>
      </w:tr>
      <w:tr w:rsidR="007E18E6" w:rsidRPr="007E18E6" w14:paraId="452CC339"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6EDBB0E2"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03 29*</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7D1DBE57"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Tehlikeli maddeler içeren tuz cürufları ve kara cürufların işlenmesinden çıkan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791C13B3"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M</w:t>
            </w:r>
          </w:p>
        </w:tc>
      </w:tr>
      <w:tr w:rsidR="007E18E6" w:rsidRPr="007E18E6" w14:paraId="24575A6D"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614A2BA9"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10 03 30</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7579D6F2"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03 29 dışındaki tuz cürufları ve kara cürufların işlenmesinden çıkan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5E37F8F9"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p>
        </w:tc>
      </w:tr>
      <w:tr w:rsidR="007E18E6" w:rsidRPr="007E18E6" w14:paraId="4D0CE7B6"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4634C5A3"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10 03 99</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718EE756"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Başka bir şekilde tanımlanmamış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124DC861"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bCs/>
                <w:sz w:val="24"/>
                <w:szCs w:val="24"/>
              </w:rPr>
            </w:pPr>
          </w:p>
        </w:tc>
      </w:tr>
      <w:tr w:rsidR="007E18E6" w:rsidRPr="007E18E6" w14:paraId="5B6266DD"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03220CFC"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b/>
                <w:sz w:val="24"/>
                <w:szCs w:val="24"/>
              </w:rPr>
            </w:pPr>
            <w:r w:rsidRPr="007E18E6">
              <w:rPr>
                <w:rFonts w:ascii="Times New Roman" w:hAnsi="Times New Roman" w:cs="Times New Roman"/>
                <w:b/>
                <w:sz w:val="24"/>
                <w:szCs w:val="24"/>
              </w:rPr>
              <w:t>10 04</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4C58C72F"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b/>
                <w:sz w:val="24"/>
                <w:szCs w:val="24"/>
              </w:rPr>
              <w:t xml:space="preserve">Kurşun Isıl </w:t>
            </w:r>
            <w:proofErr w:type="spellStart"/>
            <w:r w:rsidRPr="007E18E6">
              <w:rPr>
                <w:rFonts w:ascii="Times New Roman" w:hAnsi="Times New Roman" w:cs="Times New Roman"/>
                <w:b/>
                <w:sz w:val="24"/>
                <w:szCs w:val="24"/>
              </w:rPr>
              <w:t>Metalurjisinden</w:t>
            </w:r>
            <w:proofErr w:type="spellEnd"/>
            <w:r w:rsidRPr="007E18E6">
              <w:rPr>
                <w:rFonts w:ascii="Times New Roman" w:hAnsi="Times New Roman" w:cs="Times New Roman"/>
                <w:b/>
                <w:sz w:val="24"/>
                <w:szCs w:val="24"/>
              </w:rPr>
              <w:t xml:space="preserve"> Kaynaklanan Atıklar </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04DE334B"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bCs/>
                <w:sz w:val="24"/>
                <w:szCs w:val="24"/>
              </w:rPr>
            </w:pPr>
          </w:p>
        </w:tc>
      </w:tr>
      <w:tr w:rsidR="007E18E6" w:rsidRPr="007E18E6" w14:paraId="322631B6"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691102FA"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04 01*</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4CAC10BA"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Birincil ve ikincil üretim cürufları</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000A9C98" w14:textId="77777777" w:rsidR="007E18E6" w:rsidRPr="007E18E6" w:rsidRDefault="007E18E6" w:rsidP="007E18E6">
            <w:pPr>
              <w:tabs>
                <w:tab w:val="left" w:pos="258"/>
                <w:tab w:val="center" w:pos="379"/>
              </w:tabs>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14:paraId="7EBC3719"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7E4DD953"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04 02*</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0B973433"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Birincil ve ikincil üretimden kaynaklanan cüruf ve köpükler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42BA437F"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14:paraId="27BCCA78"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159AC3BA"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04 03*</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6D5383F8"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Kalsiyum </w:t>
            </w:r>
            <w:proofErr w:type="spellStart"/>
            <w:r w:rsidRPr="007E18E6">
              <w:rPr>
                <w:rFonts w:ascii="Times New Roman" w:hAnsi="Times New Roman" w:cs="Times New Roman"/>
                <w:sz w:val="24"/>
                <w:szCs w:val="24"/>
              </w:rPr>
              <w:t>arsenat</w:t>
            </w:r>
            <w:proofErr w:type="spellEnd"/>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37FAB349"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14:paraId="2169D8DD"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10B013FF"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04 04*</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4DFBCC2B"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Baca gazı tozu</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4FD45FBE"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14:paraId="680C59C1"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74B14BC8"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04 05*</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50B52C05"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Diğer </w:t>
            </w:r>
            <w:proofErr w:type="gramStart"/>
            <w:r w:rsidRPr="007E18E6">
              <w:rPr>
                <w:rFonts w:ascii="Times New Roman" w:hAnsi="Times New Roman" w:cs="Times New Roman"/>
                <w:sz w:val="24"/>
                <w:szCs w:val="24"/>
              </w:rPr>
              <w:t>partiküller</w:t>
            </w:r>
            <w:proofErr w:type="gramEnd"/>
            <w:r w:rsidRPr="007E18E6">
              <w:rPr>
                <w:rFonts w:ascii="Times New Roman" w:hAnsi="Times New Roman" w:cs="Times New Roman"/>
                <w:sz w:val="24"/>
                <w:szCs w:val="24"/>
              </w:rPr>
              <w:t xml:space="preserve"> ve toz</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5166991A"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14:paraId="71CBE73B"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3CDC1CC0"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04 06*</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6347D135"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Gaz arıtımından kaynaklanan katı atıklar  </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5531C7D4"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14:paraId="4A0E4F77"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3672ACC2"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04 07*</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685A5EB9"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Gaz arıtım çamurları ve filtre kekleri</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6DF0CDA6"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14:paraId="086A4497"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220B734E"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04 09*</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2C534078"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Soğutma suyunun arıtılmasından kaynaklanan yağ içerikli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10DCF9DD"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M</w:t>
            </w:r>
          </w:p>
        </w:tc>
      </w:tr>
      <w:tr w:rsidR="007E18E6" w:rsidRPr="007E18E6" w14:paraId="03382333"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6FD61C42"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10 04 10</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04071427"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04 09 dışındaki soğutma suyu arıtma atıkları</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1E9CDF88"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bCs/>
                <w:sz w:val="24"/>
                <w:szCs w:val="24"/>
              </w:rPr>
            </w:pPr>
          </w:p>
        </w:tc>
      </w:tr>
      <w:tr w:rsidR="007E18E6" w:rsidRPr="007E18E6" w14:paraId="5C4D3D38"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1BAB173F"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10 04 99</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0DA79CD1"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Başka bir şekilde tanımlanmamış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7237A8A2"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bCs/>
                <w:sz w:val="24"/>
                <w:szCs w:val="24"/>
              </w:rPr>
            </w:pPr>
          </w:p>
        </w:tc>
      </w:tr>
      <w:tr w:rsidR="007E18E6" w:rsidRPr="007E18E6" w14:paraId="28C49183"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1A327C9D"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b/>
                <w:sz w:val="24"/>
                <w:szCs w:val="24"/>
              </w:rPr>
            </w:pPr>
            <w:r w:rsidRPr="007E18E6">
              <w:rPr>
                <w:rFonts w:ascii="Times New Roman" w:hAnsi="Times New Roman" w:cs="Times New Roman"/>
                <w:b/>
                <w:sz w:val="24"/>
                <w:szCs w:val="24"/>
              </w:rPr>
              <w:t>10 05</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1DE362C3"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b/>
                <w:sz w:val="24"/>
                <w:szCs w:val="24"/>
              </w:rPr>
              <w:t xml:space="preserve">Çinko Isıl </w:t>
            </w:r>
            <w:proofErr w:type="spellStart"/>
            <w:r w:rsidRPr="007E18E6">
              <w:rPr>
                <w:rFonts w:ascii="Times New Roman" w:hAnsi="Times New Roman" w:cs="Times New Roman"/>
                <w:b/>
                <w:sz w:val="24"/>
                <w:szCs w:val="24"/>
              </w:rPr>
              <w:t>Metalurjisinden</w:t>
            </w:r>
            <w:proofErr w:type="spellEnd"/>
            <w:r w:rsidRPr="007E18E6">
              <w:rPr>
                <w:rFonts w:ascii="Times New Roman" w:hAnsi="Times New Roman" w:cs="Times New Roman"/>
                <w:b/>
                <w:sz w:val="24"/>
                <w:szCs w:val="24"/>
              </w:rPr>
              <w:t xml:space="preserve"> Kaynaklanan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37509082"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bCs/>
                <w:sz w:val="24"/>
                <w:szCs w:val="24"/>
              </w:rPr>
            </w:pPr>
          </w:p>
        </w:tc>
      </w:tr>
      <w:tr w:rsidR="007E18E6" w:rsidRPr="007E18E6" w14:paraId="07ED5546"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180F109B"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10 05 01</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14FCBEC3"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Birincil ve ikincil üretim cürufları</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3F2EF803"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p>
        </w:tc>
      </w:tr>
      <w:tr w:rsidR="007E18E6" w:rsidRPr="007E18E6" w14:paraId="182FA2E3"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36ED0B2A"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05 03*</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3ED20E98"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Baca gazı tozu</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1B86A9DF"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14:paraId="3C66726F"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76888DE4"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10 05 04</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6FB86334"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Diğer </w:t>
            </w:r>
            <w:proofErr w:type="gramStart"/>
            <w:r w:rsidRPr="007E18E6">
              <w:rPr>
                <w:rFonts w:ascii="Times New Roman" w:hAnsi="Times New Roman" w:cs="Times New Roman"/>
                <w:sz w:val="24"/>
                <w:szCs w:val="24"/>
              </w:rPr>
              <w:t>partiküller</w:t>
            </w:r>
            <w:proofErr w:type="gramEnd"/>
            <w:r w:rsidRPr="007E18E6">
              <w:rPr>
                <w:rFonts w:ascii="Times New Roman" w:hAnsi="Times New Roman" w:cs="Times New Roman"/>
                <w:sz w:val="24"/>
                <w:szCs w:val="24"/>
              </w:rPr>
              <w:t xml:space="preserve"> ve toz</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0FC2BA01"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bCs/>
                <w:sz w:val="24"/>
                <w:szCs w:val="24"/>
              </w:rPr>
            </w:pPr>
          </w:p>
        </w:tc>
      </w:tr>
      <w:tr w:rsidR="007E18E6" w:rsidRPr="007E18E6" w14:paraId="7AFFE2B2"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4140DD66"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05 05*</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707A5A0F"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Gaz arıtımından kaynaklanan katı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20DDE0A5"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14:paraId="18ACD0C8"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45A8AED0"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05 06*</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73474DFB"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Gaz arıtım çamurları ve filtre kekleri</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11879005"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14:paraId="07EA5A5A"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38D24EA4"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05 08*</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771FB614"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Soğutma suyunun arıtılmasından kaynaklanan yağ içerikli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16990891"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M</w:t>
            </w:r>
          </w:p>
        </w:tc>
      </w:tr>
      <w:tr w:rsidR="007E18E6" w:rsidRPr="007E18E6" w14:paraId="52DD7233"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4498E099"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10 05 09</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37ED265F"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05 08 dışındaki soğutma suyu arıtma atıkları</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1FE5EDB8"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bCs/>
                <w:sz w:val="24"/>
                <w:szCs w:val="24"/>
              </w:rPr>
            </w:pPr>
          </w:p>
        </w:tc>
      </w:tr>
      <w:tr w:rsidR="007E18E6" w:rsidRPr="007E18E6" w14:paraId="21FD1FA2"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1472FDE0"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05 10*</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1A822AB5"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Suyla temas halinde tehlikeli miktarlarda alevlenebilir gazlar çıkaran yanıcı veya yayılabilir cüruf ve köpükler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0EAD1B4D"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14:paraId="60A51C0C"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06B34858"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10 05 11</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26EB1E2E"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05 10 dışındaki cüruf ve köpükler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24F185C2"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bCs/>
                <w:sz w:val="24"/>
                <w:szCs w:val="24"/>
              </w:rPr>
            </w:pPr>
          </w:p>
        </w:tc>
      </w:tr>
      <w:tr w:rsidR="007E18E6" w:rsidRPr="007E18E6" w14:paraId="6E916CFD"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3931D785"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10 05 99</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4825D704"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Başka bir şekilde tanımlanmamış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6EB69C27"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p>
        </w:tc>
      </w:tr>
      <w:tr w:rsidR="007E18E6" w:rsidRPr="007E18E6" w14:paraId="724FD838"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5C0F2A9B"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b/>
                <w:sz w:val="24"/>
                <w:szCs w:val="24"/>
              </w:rPr>
            </w:pPr>
            <w:r w:rsidRPr="007E18E6">
              <w:rPr>
                <w:rFonts w:ascii="Times New Roman" w:hAnsi="Times New Roman" w:cs="Times New Roman"/>
                <w:b/>
                <w:sz w:val="24"/>
                <w:szCs w:val="24"/>
              </w:rPr>
              <w:t>10 06</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4CE27086"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b/>
                <w:sz w:val="24"/>
                <w:szCs w:val="24"/>
              </w:rPr>
              <w:t xml:space="preserve">Bakır Isıl </w:t>
            </w:r>
            <w:proofErr w:type="spellStart"/>
            <w:r w:rsidRPr="007E18E6">
              <w:rPr>
                <w:rFonts w:ascii="Times New Roman" w:hAnsi="Times New Roman" w:cs="Times New Roman"/>
                <w:b/>
                <w:sz w:val="24"/>
                <w:szCs w:val="24"/>
              </w:rPr>
              <w:t>Metalurjisinden</w:t>
            </w:r>
            <w:proofErr w:type="spellEnd"/>
            <w:r w:rsidRPr="007E18E6">
              <w:rPr>
                <w:rFonts w:ascii="Times New Roman" w:hAnsi="Times New Roman" w:cs="Times New Roman"/>
                <w:b/>
                <w:sz w:val="24"/>
                <w:szCs w:val="24"/>
              </w:rPr>
              <w:t xml:space="preserve"> Kaynaklanan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260393F5"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bCs/>
                <w:sz w:val="24"/>
                <w:szCs w:val="24"/>
              </w:rPr>
            </w:pPr>
          </w:p>
        </w:tc>
      </w:tr>
      <w:tr w:rsidR="007E18E6" w:rsidRPr="007E18E6" w14:paraId="5A356845"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7C26E1B6"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10 06 01</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7AAE0F9B" w14:textId="77777777" w:rsidR="007E18E6" w:rsidRPr="007E18E6" w:rsidRDefault="007E18E6" w:rsidP="007E18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Birincil ve ikincil üretim cürufları</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02999D55"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bCs/>
                <w:sz w:val="24"/>
                <w:szCs w:val="24"/>
              </w:rPr>
            </w:pPr>
          </w:p>
        </w:tc>
      </w:tr>
      <w:tr w:rsidR="007E18E6" w:rsidRPr="007E18E6" w14:paraId="01E12B4C"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4DEE0738"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10 06 02</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3F97CC41"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Birincil ve ikincil üretimden kaynaklanan cüruf ve köpükler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3D83BC72"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bCs/>
                <w:sz w:val="24"/>
                <w:szCs w:val="24"/>
              </w:rPr>
            </w:pPr>
          </w:p>
        </w:tc>
      </w:tr>
      <w:tr w:rsidR="007E18E6" w:rsidRPr="007E18E6" w14:paraId="684C1C77"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3646B9D5"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06 03*</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5253F533"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Baca gazı tozu</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79F287AE"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14:paraId="2FEC39EC"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4AECDD9E"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10 06 04</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7BFECECF"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Diğer </w:t>
            </w:r>
            <w:proofErr w:type="gramStart"/>
            <w:r w:rsidRPr="007E18E6">
              <w:rPr>
                <w:rFonts w:ascii="Times New Roman" w:hAnsi="Times New Roman" w:cs="Times New Roman"/>
                <w:sz w:val="24"/>
                <w:szCs w:val="24"/>
              </w:rPr>
              <w:t>partiküller</w:t>
            </w:r>
            <w:proofErr w:type="gramEnd"/>
            <w:r w:rsidRPr="007E18E6">
              <w:rPr>
                <w:rFonts w:ascii="Times New Roman" w:hAnsi="Times New Roman" w:cs="Times New Roman"/>
                <w:sz w:val="24"/>
                <w:szCs w:val="24"/>
              </w:rPr>
              <w:t xml:space="preserve"> ve toz</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7950E849"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p>
        </w:tc>
      </w:tr>
      <w:tr w:rsidR="007E18E6" w:rsidRPr="007E18E6" w14:paraId="03FAD2D8"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1476E0E3"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06 06*</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2F9E2940"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Gaz arıtımından kaynaklanan katı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61A14C59"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14:paraId="51A59276"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48775A25"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06 07*</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25CA27B1"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Gaz arıtımından kaynaklanan çamurlar ve filtre kekleri</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57617A81"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14:paraId="52A2301A"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57F08C69"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06 09*</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4247864A"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Soğutma suyunun arıtılmasından kaynaklanan yağ içeren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4CF79F2C"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M</w:t>
            </w:r>
          </w:p>
        </w:tc>
      </w:tr>
      <w:tr w:rsidR="007E18E6" w:rsidRPr="007E18E6" w14:paraId="044D53B7"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331C3C79"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10 06 10</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5D48BE6E"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06 09 dışındaki soğutma suyu arıtma atıkları</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4ABE5EF2"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p>
        </w:tc>
      </w:tr>
      <w:tr w:rsidR="007E18E6" w:rsidRPr="007E18E6" w14:paraId="2E1E77DD"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2591593E"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10 06 99</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5419571F"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Başka bir şekilde tanımlanmamış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6B30118E"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bCs/>
                <w:sz w:val="24"/>
                <w:szCs w:val="24"/>
              </w:rPr>
            </w:pPr>
          </w:p>
        </w:tc>
      </w:tr>
      <w:tr w:rsidR="007E18E6" w:rsidRPr="007E18E6" w14:paraId="06316BBF"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61E915C0"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b/>
                <w:sz w:val="24"/>
                <w:szCs w:val="24"/>
              </w:rPr>
            </w:pPr>
            <w:r w:rsidRPr="007E18E6">
              <w:rPr>
                <w:rFonts w:ascii="Times New Roman" w:hAnsi="Times New Roman" w:cs="Times New Roman"/>
                <w:b/>
                <w:sz w:val="24"/>
                <w:szCs w:val="24"/>
              </w:rPr>
              <w:t>10 07</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45F456FE"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b/>
                <w:sz w:val="24"/>
                <w:szCs w:val="24"/>
              </w:rPr>
              <w:t xml:space="preserve">Gümüş, Altın ve Platin Isıl </w:t>
            </w:r>
            <w:proofErr w:type="spellStart"/>
            <w:r w:rsidRPr="007E18E6">
              <w:rPr>
                <w:rFonts w:ascii="Times New Roman" w:hAnsi="Times New Roman" w:cs="Times New Roman"/>
                <w:b/>
                <w:sz w:val="24"/>
                <w:szCs w:val="24"/>
              </w:rPr>
              <w:t>Metalurjisinden</w:t>
            </w:r>
            <w:proofErr w:type="spellEnd"/>
            <w:r w:rsidRPr="007E18E6">
              <w:rPr>
                <w:rFonts w:ascii="Times New Roman" w:hAnsi="Times New Roman" w:cs="Times New Roman"/>
                <w:b/>
                <w:sz w:val="24"/>
                <w:szCs w:val="24"/>
              </w:rPr>
              <w:t xml:space="preserve"> Kaynaklanan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49BA2BDC"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bCs/>
                <w:sz w:val="24"/>
                <w:szCs w:val="24"/>
              </w:rPr>
            </w:pPr>
          </w:p>
        </w:tc>
      </w:tr>
      <w:tr w:rsidR="007E18E6" w:rsidRPr="007E18E6" w14:paraId="18D7752D"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30FF232E"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10 07 01</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46F5564E" w14:textId="77777777" w:rsidR="007E18E6" w:rsidRPr="007E18E6" w:rsidRDefault="007E18E6" w:rsidP="007E18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Birincil ve ikincil üretim cürufları</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4CFCC9D3"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bCs/>
                <w:sz w:val="24"/>
                <w:szCs w:val="24"/>
              </w:rPr>
            </w:pPr>
          </w:p>
        </w:tc>
      </w:tr>
      <w:tr w:rsidR="007E18E6" w:rsidRPr="007E18E6" w14:paraId="7AC2129A"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1CB70ACE"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lastRenderedPageBreak/>
              <w:t>10 07 02</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352630F1"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Birincil ve ikincil üretimden kaynaklanan cüruf ve köpükler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1530588F"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p>
        </w:tc>
      </w:tr>
      <w:tr w:rsidR="007E18E6" w:rsidRPr="007E18E6" w14:paraId="203FDE14"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0250A80B"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10 07 03</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6B4B587A"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Gaz arıtımından kaynaklanan katı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448E4026"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bCs/>
                <w:sz w:val="24"/>
                <w:szCs w:val="24"/>
              </w:rPr>
            </w:pPr>
          </w:p>
        </w:tc>
      </w:tr>
      <w:tr w:rsidR="007E18E6" w:rsidRPr="007E18E6" w14:paraId="3D07E82E"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4D376ACC"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10 07 04</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62090387"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Diğer </w:t>
            </w:r>
            <w:proofErr w:type="gramStart"/>
            <w:r w:rsidRPr="007E18E6">
              <w:rPr>
                <w:rFonts w:ascii="Times New Roman" w:hAnsi="Times New Roman" w:cs="Times New Roman"/>
                <w:sz w:val="24"/>
                <w:szCs w:val="24"/>
              </w:rPr>
              <w:t>partiküller</w:t>
            </w:r>
            <w:proofErr w:type="gramEnd"/>
            <w:r w:rsidRPr="007E18E6">
              <w:rPr>
                <w:rFonts w:ascii="Times New Roman" w:hAnsi="Times New Roman" w:cs="Times New Roman"/>
                <w:sz w:val="24"/>
                <w:szCs w:val="24"/>
              </w:rPr>
              <w:t xml:space="preserve"> ve toz</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0ED92FB5"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bCs/>
                <w:sz w:val="24"/>
                <w:szCs w:val="24"/>
              </w:rPr>
            </w:pPr>
          </w:p>
        </w:tc>
      </w:tr>
      <w:tr w:rsidR="007E18E6" w:rsidRPr="007E18E6" w14:paraId="3AA1C155"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7362F3BD"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10 07 05</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362DA15B"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Gaz arıtımından kaynaklanan çamurlar ve filtre kekleri</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0F93F81A"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p>
        </w:tc>
      </w:tr>
      <w:tr w:rsidR="007E18E6" w:rsidRPr="007E18E6" w14:paraId="6B9CF12D"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6A82A315"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07 07*</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30B7483A"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Soğutma suyunun arıtılmasından kaynaklanan yağ içeren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025AAC9F"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M</w:t>
            </w:r>
          </w:p>
        </w:tc>
      </w:tr>
      <w:tr w:rsidR="007E18E6" w:rsidRPr="007E18E6" w14:paraId="66FA9ADF"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7EDD4C00"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10 07 08</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0AB98820"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07 07 dışındaki soğutma suyu arıtma atıkları</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0AA7EB4D"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p>
        </w:tc>
      </w:tr>
      <w:tr w:rsidR="007E18E6" w:rsidRPr="007E18E6" w14:paraId="0C8EA2D7"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37145C2A"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10 07 99</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23209A77"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Başka bir şekilde tanımlanmamış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34D28D97"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p>
        </w:tc>
      </w:tr>
      <w:tr w:rsidR="007E18E6" w:rsidRPr="007E18E6" w14:paraId="770456FE"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5709C26F"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b/>
                <w:sz w:val="24"/>
                <w:szCs w:val="24"/>
              </w:rPr>
            </w:pPr>
            <w:r w:rsidRPr="007E18E6">
              <w:rPr>
                <w:rFonts w:ascii="Times New Roman" w:hAnsi="Times New Roman" w:cs="Times New Roman"/>
                <w:b/>
                <w:sz w:val="24"/>
                <w:szCs w:val="24"/>
              </w:rPr>
              <w:t>10 08</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2C74FC3C"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b/>
                <w:sz w:val="24"/>
                <w:szCs w:val="24"/>
              </w:rPr>
              <w:t xml:space="preserve">Demir Dışı Isıl </w:t>
            </w:r>
            <w:proofErr w:type="spellStart"/>
            <w:r w:rsidRPr="007E18E6">
              <w:rPr>
                <w:rFonts w:ascii="Times New Roman" w:hAnsi="Times New Roman" w:cs="Times New Roman"/>
                <w:b/>
                <w:sz w:val="24"/>
                <w:szCs w:val="24"/>
              </w:rPr>
              <w:t>Metalurjisinden</w:t>
            </w:r>
            <w:proofErr w:type="spellEnd"/>
            <w:r w:rsidRPr="007E18E6">
              <w:rPr>
                <w:rFonts w:ascii="Times New Roman" w:hAnsi="Times New Roman" w:cs="Times New Roman"/>
                <w:b/>
                <w:sz w:val="24"/>
                <w:szCs w:val="24"/>
              </w:rPr>
              <w:t xml:space="preserve"> Kaynaklanan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1EFD5075"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p>
        </w:tc>
      </w:tr>
      <w:tr w:rsidR="007E18E6" w:rsidRPr="007E18E6" w14:paraId="46ED489F"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7C8A3AD7"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10 08 04</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5E0051F3"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Partiküller ve toz</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4D54BD41"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p>
        </w:tc>
      </w:tr>
      <w:tr w:rsidR="007E18E6" w:rsidRPr="007E18E6" w14:paraId="77F04CB1"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1807C5B8"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08 08*</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7D38E208"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Birincil ve ikincil üretimden kaynaklanan tuz cürufu</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0A4443F9"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14:paraId="1224DCB6"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58BB2D11"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10 08 09</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1FBCCE4D"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Diğer cüruflar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294333BF"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p>
        </w:tc>
      </w:tr>
      <w:tr w:rsidR="007E18E6" w:rsidRPr="007E18E6" w14:paraId="22120F26"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2B34000B"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08 10*</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04F27C3E"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Suyla temas halinde tehlikeli miktarlarda alevlenebilir gazlar çıkaran yanıcı veya yayılabilir cüruf ve köpükler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65950C9F"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14:paraId="0DA95CE2"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29DBE10C"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10 08 11</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735564B2"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08 10 dışındaki cüruf, toz ve kırpıntılar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2E04EA9D"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p>
        </w:tc>
      </w:tr>
      <w:tr w:rsidR="007E18E6" w:rsidRPr="007E18E6" w14:paraId="2822DA0E"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355D0765"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08 12*</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4CF1777F"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Anot üretiminden kaynaklanan katran içeren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668219C0"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14:paraId="53D72379"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5C1415DD"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10 08 13</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0997A3C5" w14:textId="77777777" w:rsidR="007E18E6" w:rsidRPr="007E18E6" w:rsidRDefault="007E18E6" w:rsidP="007E18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10 08 12 dışındaki anot üretiminden kaynaklanan karbon içerikli atıklar </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19725FEF"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p>
        </w:tc>
      </w:tr>
      <w:tr w:rsidR="007E18E6" w:rsidRPr="007E18E6" w14:paraId="1B30722D"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7F78B604"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10 08 14</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54EBA838"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Anot hurdası</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6FA1546B"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p>
        </w:tc>
      </w:tr>
      <w:tr w:rsidR="007E18E6" w:rsidRPr="007E18E6" w14:paraId="040C1ABF"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2C98F201"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08 15*</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0288D90C"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Tehlikeli maddeler içeren baca gazı tozu</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56FB5C2D"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M</w:t>
            </w:r>
          </w:p>
        </w:tc>
      </w:tr>
      <w:tr w:rsidR="007E18E6" w:rsidRPr="007E18E6" w14:paraId="21747234"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5F6AC72F"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10 08 16</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1E683FF3"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08 15 dışındaki baca gazı tozu</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206A1A02"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p>
        </w:tc>
      </w:tr>
      <w:tr w:rsidR="007E18E6" w:rsidRPr="007E18E6" w14:paraId="0AD87728"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0B4E0691"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08 17*</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4B5E9BB4"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Baca gazı arıtımından kaynaklanan ve tehlikeli maddeler içeren çamurlar ve filtre kekleri</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0788169F"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M</w:t>
            </w:r>
          </w:p>
        </w:tc>
      </w:tr>
      <w:tr w:rsidR="007E18E6" w:rsidRPr="007E18E6" w14:paraId="38B67721"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2D5FDF26"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10 08 18</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52006F53"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08 17 dışındaki gaz arıtma çamurları ve filtre kekleri</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75BB97AB"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p>
        </w:tc>
      </w:tr>
      <w:tr w:rsidR="007E18E6" w:rsidRPr="007E18E6" w14:paraId="44EA9600"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4B04F824"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08 19*</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18B05E0A"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Soğutma suyunun arıtılmasından kaynaklanan yağ içeren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41145AC2"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M</w:t>
            </w:r>
          </w:p>
        </w:tc>
      </w:tr>
      <w:tr w:rsidR="007E18E6" w:rsidRPr="007E18E6" w14:paraId="747A839B"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76894973"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10 08 20</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0BD3BD9D"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08 19 dışındaki soğutma suyu arıtma atıkları</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551DD4D3"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p>
        </w:tc>
      </w:tr>
      <w:tr w:rsidR="007E18E6" w:rsidRPr="007E18E6" w14:paraId="0320F984"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1B17D329"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10 08 99</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7C0C9D7D"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Başka bir şekilde tanımlanmamış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0B02BD33"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p>
        </w:tc>
      </w:tr>
      <w:tr w:rsidR="007E18E6" w:rsidRPr="007E18E6" w14:paraId="1AEBDEEA"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2310E1F8"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b/>
                <w:sz w:val="24"/>
                <w:szCs w:val="24"/>
              </w:rPr>
            </w:pPr>
            <w:r w:rsidRPr="007E18E6">
              <w:rPr>
                <w:rFonts w:ascii="Times New Roman" w:hAnsi="Times New Roman" w:cs="Times New Roman"/>
                <w:b/>
                <w:sz w:val="24"/>
                <w:szCs w:val="24"/>
              </w:rPr>
              <w:t>10 09</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59B9B698"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b/>
                <w:sz w:val="24"/>
                <w:szCs w:val="24"/>
              </w:rPr>
              <w:t>Demir Döküm İşleminden Kaynaklanan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449ECB59"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p>
        </w:tc>
      </w:tr>
      <w:tr w:rsidR="007E18E6" w:rsidRPr="007E18E6" w14:paraId="0556B6A0"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65D378B8"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10 09 03</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7CCB1025"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Ocak cürufları</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15374B76"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p>
        </w:tc>
      </w:tr>
      <w:tr w:rsidR="007E18E6" w:rsidRPr="007E18E6" w14:paraId="48675C56"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6AA8D9E9"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09 05*</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6ABCABEA"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Henüz döküm yapılamamış, tehlikeli madde içeren maça ve kum döküm kalıpları </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631C1BE7"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M</w:t>
            </w:r>
          </w:p>
        </w:tc>
      </w:tr>
      <w:tr w:rsidR="007E18E6" w:rsidRPr="007E18E6" w14:paraId="284F6B5A"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404E2CE7"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10 09 06</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121D75B5"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09 05 dışında henüz döküm yapılamamış maça ve kum döküm kalıpları</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0F3967CA"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p>
        </w:tc>
      </w:tr>
      <w:tr w:rsidR="007E18E6" w:rsidRPr="007E18E6" w14:paraId="1AA67A36"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09D633AA"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09 07*</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7988BDAC"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Döküm yapılmış tehlikeli madde içeren maça ve kum döküm kalıpları</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0DE1632D"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M</w:t>
            </w:r>
          </w:p>
        </w:tc>
      </w:tr>
      <w:tr w:rsidR="007E18E6" w:rsidRPr="007E18E6" w14:paraId="2402D570"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7FAB1A51"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10 09 08</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621D982D"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09 07 dışında döküm yapılmış maça ve kum döküm kalıpları</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2463CED7"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p>
        </w:tc>
      </w:tr>
      <w:tr w:rsidR="007E18E6" w:rsidRPr="007E18E6" w14:paraId="74163D20"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1BC30088"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09 09*</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22F828E4"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Tehlikeli maddeler içeren baca gazı tozu</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2545713F"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M</w:t>
            </w:r>
          </w:p>
        </w:tc>
      </w:tr>
      <w:tr w:rsidR="007E18E6" w:rsidRPr="007E18E6" w14:paraId="65598572"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1433DA28"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10 09 10</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2444E8CE"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09 09 dışındaki baca gazı tozu</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02A3EA20"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p>
        </w:tc>
      </w:tr>
      <w:tr w:rsidR="007E18E6" w:rsidRPr="007E18E6" w14:paraId="4079F2C3"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36614C9F"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09 11*</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4DC530F3"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Tehlikeli maddeler içeren diğer </w:t>
            </w:r>
            <w:proofErr w:type="gramStart"/>
            <w:r w:rsidRPr="007E18E6">
              <w:rPr>
                <w:rFonts w:ascii="Times New Roman" w:hAnsi="Times New Roman" w:cs="Times New Roman"/>
                <w:sz w:val="24"/>
                <w:szCs w:val="24"/>
              </w:rPr>
              <w:t>partiküller</w:t>
            </w:r>
            <w:proofErr w:type="gramEnd"/>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20F3B52B"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M</w:t>
            </w:r>
          </w:p>
        </w:tc>
      </w:tr>
      <w:tr w:rsidR="007E18E6" w:rsidRPr="007E18E6" w14:paraId="573B6578"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2162E8E6"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10 09 12</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6A8D9306"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10 09 11 dışındaki diğer </w:t>
            </w:r>
            <w:proofErr w:type="gramStart"/>
            <w:r w:rsidRPr="007E18E6">
              <w:rPr>
                <w:rFonts w:ascii="Times New Roman" w:hAnsi="Times New Roman" w:cs="Times New Roman"/>
                <w:sz w:val="24"/>
                <w:szCs w:val="24"/>
              </w:rPr>
              <w:t>partiküller</w:t>
            </w:r>
            <w:proofErr w:type="gramEnd"/>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544E345B"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p>
        </w:tc>
      </w:tr>
      <w:tr w:rsidR="007E18E6" w:rsidRPr="007E18E6" w14:paraId="6FDE45FA"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1CB08157"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09 13*</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3A5EAACA"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Tehlikeli maddeler içeren atık bağlayıcılar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5CCAEC76"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M</w:t>
            </w:r>
          </w:p>
        </w:tc>
      </w:tr>
      <w:tr w:rsidR="007E18E6" w:rsidRPr="007E18E6" w14:paraId="2A83F0A2"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3D2F833A"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10 09 14</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62CA2834"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09 13 dışındaki atık bağlayıcılar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00752E75"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p>
        </w:tc>
      </w:tr>
      <w:tr w:rsidR="007E18E6" w:rsidRPr="007E18E6" w14:paraId="59323327"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22B33E30"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09 15*</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5165736B"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Tehlikeli madde içeren çatlak belirleme kimyasalları atığı</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3C09A600"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M</w:t>
            </w:r>
          </w:p>
        </w:tc>
      </w:tr>
      <w:tr w:rsidR="007E18E6" w:rsidRPr="007E18E6" w14:paraId="178D5EF2"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75E1413F"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10 09 16</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5D91052C"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09 15 dışındaki çatlak belirleme kimyasalları atığı</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1F80496B"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p>
        </w:tc>
      </w:tr>
      <w:tr w:rsidR="007E18E6" w:rsidRPr="007E18E6" w14:paraId="19BDC61D"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258031EC"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10 09 99</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4207F391"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Başka bir şekilde tanımlanmamış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4617CA6E"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p>
        </w:tc>
      </w:tr>
      <w:tr w:rsidR="007E18E6" w:rsidRPr="007E18E6" w14:paraId="034B878B"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20660C72"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b/>
                <w:sz w:val="24"/>
                <w:szCs w:val="24"/>
              </w:rPr>
            </w:pPr>
            <w:r w:rsidRPr="007E18E6">
              <w:rPr>
                <w:rFonts w:ascii="Times New Roman" w:hAnsi="Times New Roman" w:cs="Times New Roman"/>
                <w:b/>
                <w:sz w:val="24"/>
                <w:szCs w:val="24"/>
              </w:rPr>
              <w:t>10 10</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05F836F4"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b/>
                <w:sz w:val="24"/>
                <w:szCs w:val="24"/>
              </w:rPr>
              <w:t>Demir Dışı Döküm Atıkları</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1E60D156"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p>
        </w:tc>
      </w:tr>
      <w:tr w:rsidR="007E18E6" w:rsidRPr="007E18E6" w14:paraId="1B76E40E"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039B94ED"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10 10 03</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02ACE8C6"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Ocak cürufları</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3E6A9F87"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p>
        </w:tc>
      </w:tr>
      <w:tr w:rsidR="007E18E6" w:rsidRPr="007E18E6" w14:paraId="13A8CF06"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3B17A0C9"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10 05*</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14802599"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Henüz döküm yapılamamış, tehlikeli madde içeren maça ve kum döküm kalıpları </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132F2B9D"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M</w:t>
            </w:r>
          </w:p>
        </w:tc>
      </w:tr>
      <w:tr w:rsidR="007E18E6" w:rsidRPr="007E18E6" w14:paraId="369BCFFD"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4E1ADA5E"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10 10 06</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77382309"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10 05 dışındaki henüz döküm yapılamamış maça ve kum döküm kalıpları</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3FA4F6C6"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p>
        </w:tc>
      </w:tr>
      <w:tr w:rsidR="007E18E6" w:rsidRPr="007E18E6" w14:paraId="6B7F6C1D"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1286F062"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10 07*</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5DC0A06A"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Döküm yapılmış tehlikeli madde içeren maça ve kum döküm kalıpları</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41D6E0EB"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M</w:t>
            </w:r>
          </w:p>
        </w:tc>
      </w:tr>
      <w:tr w:rsidR="007E18E6" w:rsidRPr="007E18E6" w14:paraId="1580147A"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12637F16"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10 10 08</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0E0F2DDC"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10 07 dışındaki döküm yapılmış maça ve kum döküm kalıpları</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775F139B"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p>
        </w:tc>
      </w:tr>
      <w:tr w:rsidR="007E18E6" w:rsidRPr="007E18E6" w14:paraId="77454DB7"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6D9E46D6"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10 09*</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6C107A9F"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Tehlikeli maddeler içeren baca gazı tozu</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4F3D21C4"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M</w:t>
            </w:r>
          </w:p>
        </w:tc>
      </w:tr>
      <w:tr w:rsidR="007E18E6" w:rsidRPr="007E18E6" w14:paraId="328A8710"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38C36CCD"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lastRenderedPageBreak/>
              <w:t>10 10 10</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3C31D01C"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10 09 dışındaki baca gazı tozu</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5E09A1A1"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p>
        </w:tc>
      </w:tr>
      <w:tr w:rsidR="007E18E6" w:rsidRPr="007E18E6" w14:paraId="7DD331C3"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076C4808"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10 11*</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60141EDD"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Tehlikeli maddeler içeren diğer </w:t>
            </w:r>
            <w:proofErr w:type="gramStart"/>
            <w:r w:rsidRPr="007E18E6">
              <w:rPr>
                <w:rFonts w:ascii="Times New Roman" w:hAnsi="Times New Roman" w:cs="Times New Roman"/>
                <w:sz w:val="24"/>
                <w:szCs w:val="24"/>
              </w:rPr>
              <w:t>partiküller</w:t>
            </w:r>
            <w:proofErr w:type="gramEnd"/>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7EF0FAD1"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M</w:t>
            </w:r>
          </w:p>
        </w:tc>
      </w:tr>
      <w:tr w:rsidR="007E18E6" w:rsidRPr="007E18E6" w14:paraId="21C9EBE5"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2A290033"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10 10 12</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01F96FD6"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10 10 11 dışındaki diğer </w:t>
            </w:r>
            <w:proofErr w:type="gramStart"/>
            <w:r w:rsidRPr="007E18E6">
              <w:rPr>
                <w:rFonts w:ascii="Times New Roman" w:hAnsi="Times New Roman" w:cs="Times New Roman"/>
                <w:sz w:val="24"/>
                <w:szCs w:val="24"/>
              </w:rPr>
              <w:t>partiküller</w:t>
            </w:r>
            <w:proofErr w:type="gramEnd"/>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594406E9"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p>
        </w:tc>
      </w:tr>
      <w:tr w:rsidR="007E18E6" w:rsidRPr="007E18E6" w14:paraId="517D4FB6"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5A6B731A"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10 13*</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672B8E26"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Tehlikeli maddeler içeren bağlayıcı atıkları</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0CF9429E"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M</w:t>
            </w:r>
          </w:p>
        </w:tc>
      </w:tr>
      <w:tr w:rsidR="007E18E6" w:rsidRPr="007E18E6" w14:paraId="079E4599"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4F67C851"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10 10 14</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5B7CA50A"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10 13 dışındaki bağlayıcı atıkları</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57D453C3"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p>
        </w:tc>
      </w:tr>
      <w:tr w:rsidR="007E18E6" w:rsidRPr="007E18E6" w14:paraId="7C5C2B6B"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5DE0A552"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10 15*</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0E33111C"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Tehlikeli madde içeren çatlak belirleme kimyasalları atığı</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58241C3D"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M</w:t>
            </w:r>
          </w:p>
        </w:tc>
      </w:tr>
      <w:tr w:rsidR="007E18E6" w:rsidRPr="007E18E6" w14:paraId="68B1DE78"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76FAB136"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10 10 16</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0A6D62E0"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10 15 dışındaki çatlak belirleme kimyasalları atığı</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2176E167"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p>
        </w:tc>
      </w:tr>
      <w:tr w:rsidR="007E18E6" w:rsidRPr="007E18E6" w14:paraId="13D13FA6"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0AB08853"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10 10 99</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316A8CC1"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Başka bir şekilde tanımlanmamış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5FA68F38"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p>
        </w:tc>
      </w:tr>
      <w:tr w:rsidR="007E18E6" w:rsidRPr="007E18E6" w14:paraId="1D89BD4A"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5D8370C9"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b/>
                <w:sz w:val="24"/>
                <w:szCs w:val="24"/>
              </w:rPr>
            </w:pPr>
            <w:r w:rsidRPr="007E18E6">
              <w:rPr>
                <w:rFonts w:ascii="Times New Roman" w:hAnsi="Times New Roman" w:cs="Times New Roman"/>
                <w:b/>
                <w:sz w:val="24"/>
                <w:szCs w:val="24"/>
              </w:rPr>
              <w:t>10 11</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168AB2AD"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b/>
                <w:sz w:val="24"/>
                <w:szCs w:val="24"/>
              </w:rPr>
              <w:t>Cam ve Cam Ürünleri Üretim Atıkları</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61F560A6"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p>
        </w:tc>
      </w:tr>
      <w:tr w:rsidR="007E18E6" w:rsidRPr="007E18E6" w14:paraId="0E7A99F8"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482F7276"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10 11 03</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5F46E3A5"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Cam elyaf atıkları</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3D98156C"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p>
        </w:tc>
      </w:tr>
      <w:tr w:rsidR="007E18E6" w:rsidRPr="007E18E6" w14:paraId="4FB1ECE0"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10716862"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10 11 05</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69BE2E4C"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Partiküller ve toz</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40030A60"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p>
        </w:tc>
      </w:tr>
      <w:tr w:rsidR="007E18E6" w:rsidRPr="007E18E6" w14:paraId="004B8396"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77D92BB5"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11 09*</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616EB2E4"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Isıl işlemden önce hazırlanan tehlikeli maddeler içeren harman atığı</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6ED1C3A5"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M</w:t>
            </w:r>
          </w:p>
        </w:tc>
      </w:tr>
      <w:tr w:rsidR="007E18E6" w:rsidRPr="007E18E6" w14:paraId="4D93F2B1"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6C03C1AB"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10 11 10</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6729B575"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11 09 dışında ısıl işlemden önce hazırlanan harman atığı</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462326CA"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p>
        </w:tc>
      </w:tr>
      <w:tr w:rsidR="007E18E6" w:rsidRPr="007E18E6" w14:paraId="7A08532B"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3FD24BF0"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11 11*</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01B815A6"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Ağır metaller içeren küçük parçacıklar ve cam tozu halinde atık cam(örneğin katot ışın tüplerinden)</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0E234485"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M</w:t>
            </w:r>
          </w:p>
        </w:tc>
      </w:tr>
      <w:tr w:rsidR="007E18E6" w:rsidRPr="007E18E6" w14:paraId="2B9A968C"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2C6B99F3"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10 11 12</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36FDC689"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11 11 dışındaki atık camlar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40B645A5"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p>
        </w:tc>
      </w:tr>
      <w:tr w:rsidR="007E18E6" w:rsidRPr="007E18E6" w14:paraId="438175DF"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648E36E6"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11 13*</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3EDCFEAE"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Tehlikeli maddeler içeren cam parlatma ve öğütme çamuru</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3F232CFB"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M</w:t>
            </w:r>
          </w:p>
        </w:tc>
      </w:tr>
      <w:tr w:rsidR="007E18E6" w:rsidRPr="007E18E6" w14:paraId="41EA989E"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5893B9F0"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10 11 14</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3651026E"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11 13 dışındaki cam parlatma ve öğütme çamuru</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5CD7126C"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p>
        </w:tc>
      </w:tr>
      <w:tr w:rsidR="007E18E6" w:rsidRPr="007E18E6" w14:paraId="70614783"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5FEDC801"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11 15*</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401EA9B4"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Baca gazı arıtımından kaynaklanan tehlikeli maddeler içeren katı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736121F9"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M</w:t>
            </w:r>
          </w:p>
        </w:tc>
      </w:tr>
      <w:tr w:rsidR="007E18E6" w:rsidRPr="007E18E6" w14:paraId="39B17282"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5F0168BF"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10 11 16</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541C407A"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10 11 15 dışında baca gazı arıtımından kaynaklanan katı atıklar  </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5AE26109"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p>
        </w:tc>
      </w:tr>
      <w:tr w:rsidR="007E18E6" w:rsidRPr="007E18E6" w14:paraId="23E7055E"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6782AFB4"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11 17*</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1B9B7B5D"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Baca gazı arıtımından kaynaklanan ve tehlikeli maddeler içeren çamurlar ve filtre kekleri</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36D852A3"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M</w:t>
            </w:r>
          </w:p>
        </w:tc>
      </w:tr>
      <w:tr w:rsidR="007E18E6" w:rsidRPr="007E18E6" w14:paraId="56957F6F"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70C5ABEE"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10 11 18</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6A61BFEC"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11 17 dışındaki baca gazı arıtımından kaynaklanan çamurlar ve filtre kekleri</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430CA151"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p>
        </w:tc>
      </w:tr>
      <w:tr w:rsidR="007E18E6" w:rsidRPr="007E18E6" w14:paraId="086888C1"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4046AB74"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11 19*</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722C4AB8"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Saha içi </w:t>
            </w:r>
            <w:proofErr w:type="spellStart"/>
            <w:r w:rsidRPr="007E18E6">
              <w:rPr>
                <w:rFonts w:ascii="Times New Roman" w:hAnsi="Times New Roman" w:cs="Times New Roman"/>
                <w:sz w:val="24"/>
                <w:szCs w:val="24"/>
              </w:rPr>
              <w:t>atıksu</w:t>
            </w:r>
            <w:proofErr w:type="spellEnd"/>
            <w:r w:rsidRPr="007E18E6">
              <w:rPr>
                <w:rFonts w:ascii="Times New Roman" w:hAnsi="Times New Roman" w:cs="Times New Roman"/>
                <w:sz w:val="24"/>
                <w:szCs w:val="24"/>
              </w:rPr>
              <w:t xml:space="preserve"> arıtımından kaynaklanan tehlikeli maddeler içeren katı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283B5CEC"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M</w:t>
            </w:r>
          </w:p>
        </w:tc>
      </w:tr>
      <w:tr w:rsidR="007E18E6" w:rsidRPr="007E18E6" w14:paraId="5684D09C"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2D52FE60"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10 11 20</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63F56D6F"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10 11 19 dışındaki saha içi </w:t>
            </w:r>
            <w:proofErr w:type="spellStart"/>
            <w:r w:rsidRPr="007E18E6">
              <w:rPr>
                <w:rFonts w:ascii="Times New Roman" w:hAnsi="Times New Roman" w:cs="Times New Roman"/>
                <w:sz w:val="24"/>
                <w:szCs w:val="24"/>
              </w:rPr>
              <w:t>atıksu</w:t>
            </w:r>
            <w:proofErr w:type="spellEnd"/>
            <w:r w:rsidRPr="007E18E6">
              <w:rPr>
                <w:rFonts w:ascii="Times New Roman" w:hAnsi="Times New Roman" w:cs="Times New Roman"/>
                <w:sz w:val="24"/>
                <w:szCs w:val="24"/>
              </w:rPr>
              <w:t xml:space="preserve"> arıtımından kaynaklanan katı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59741CE1"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p>
        </w:tc>
      </w:tr>
      <w:tr w:rsidR="007E18E6" w:rsidRPr="007E18E6" w14:paraId="1B0F5041"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4043C797"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10 11 99</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034CBA4F"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Başka bir şekilde tanımlanmamış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319422FF"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p>
        </w:tc>
      </w:tr>
      <w:tr w:rsidR="007E18E6" w:rsidRPr="007E18E6" w14:paraId="4C9F0D66"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3586A043"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b/>
                <w:sz w:val="24"/>
                <w:szCs w:val="24"/>
              </w:rPr>
            </w:pPr>
            <w:r w:rsidRPr="007E18E6">
              <w:rPr>
                <w:rFonts w:ascii="Times New Roman" w:hAnsi="Times New Roman" w:cs="Times New Roman"/>
                <w:b/>
                <w:sz w:val="24"/>
                <w:szCs w:val="24"/>
              </w:rPr>
              <w:t>10 12</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08BEEB3B"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b/>
                <w:sz w:val="24"/>
                <w:szCs w:val="24"/>
              </w:rPr>
              <w:t>Seramik Ürünler, Tuğlalar, Fayanslar ve İnşaat Malzemelerinin Üretiminden Kaynaklanan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1F52F573"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p>
        </w:tc>
      </w:tr>
      <w:tr w:rsidR="007E18E6" w:rsidRPr="007E18E6" w14:paraId="73C7DD60"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0CD1ECFB"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10 12 01</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6C7D1460"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Isıl işlem öncesi karışım hazırlama atıkları</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158393C0"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p>
        </w:tc>
      </w:tr>
      <w:tr w:rsidR="007E18E6" w:rsidRPr="007E18E6" w14:paraId="2A19BC07"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5584A7A8"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10 12 03</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5D20B491"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Partiküller ve toz</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4ABC0507"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p>
        </w:tc>
      </w:tr>
      <w:tr w:rsidR="007E18E6" w:rsidRPr="007E18E6" w14:paraId="404F9C95"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384F3442"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10 12 05</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5194880A" w14:textId="77777777" w:rsidR="007E18E6" w:rsidRPr="007E18E6" w:rsidRDefault="007E18E6" w:rsidP="007E18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Gaz arıtımından kaynaklanan çamurlar ve filtre kekleri </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4A33CD16"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p>
        </w:tc>
      </w:tr>
      <w:tr w:rsidR="007E18E6" w:rsidRPr="007E18E6" w14:paraId="20837086"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4936E6EE"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10 12 06</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5A461A64"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Iskarta kalıplar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4E6F57AD"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p>
        </w:tc>
      </w:tr>
      <w:tr w:rsidR="007E18E6" w:rsidRPr="007E18E6" w14:paraId="364E5265"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6D809500"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10 12 08</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78E11669"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Atık seramikler, tuğlalar, fayanslar ve inşaat malzemeleri (ısıl işlem sonrası)</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6E25AC42"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p>
        </w:tc>
      </w:tr>
      <w:tr w:rsidR="007E18E6" w:rsidRPr="007E18E6" w14:paraId="2B7A9A4E"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75BBAE40"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12 09*</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3C18CAFB"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Gaz arıtımından kaynaklanan tehlikeli maddeler içeren katı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1E2FD13C"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M</w:t>
            </w:r>
          </w:p>
        </w:tc>
      </w:tr>
      <w:tr w:rsidR="007E18E6" w:rsidRPr="007E18E6" w14:paraId="1191194B"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197E5BF5"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10 12 10</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1F9A93A2"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12 09 dışındaki gaz arıtma katı atıkları</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081E6839"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p>
        </w:tc>
      </w:tr>
      <w:tr w:rsidR="007E18E6" w:rsidRPr="007E18E6" w14:paraId="30CDCB2A"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068409C6"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12 11*</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127794E6"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Ağır metaller içeren sırlama atıkları</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1097F63A"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M</w:t>
            </w:r>
          </w:p>
        </w:tc>
      </w:tr>
      <w:tr w:rsidR="007E18E6" w:rsidRPr="007E18E6" w14:paraId="73573680"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61F7D7A8"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10 12 12</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7C193A38" w14:textId="77777777" w:rsidR="007E18E6" w:rsidRPr="007E18E6" w:rsidRDefault="007E18E6" w:rsidP="007E18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12 11 dışındaki sırlama atıkları</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6EDB6FA6"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p>
        </w:tc>
      </w:tr>
      <w:tr w:rsidR="007E18E6" w:rsidRPr="007E18E6" w14:paraId="3C35EAA1"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73D2CECC"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10 12 13</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79546383"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Saha içi </w:t>
            </w:r>
            <w:proofErr w:type="spellStart"/>
            <w:r w:rsidRPr="007E18E6">
              <w:rPr>
                <w:rFonts w:ascii="Times New Roman" w:hAnsi="Times New Roman" w:cs="Times New Roman"/>
                <w:sz w:val="24"/>
                <w:szCs w:val="24"/>
              </w:rPr>
              <w:t>atıksu</w:t>
            </w:r>
            <w:proofErr w:type="spellEnd"/>
            <w:r w:rsidRPr="007E18E6">
              <w:rPr>
                <w:rFonts w:ascii="Times New Roman" w:hAnsi="Times New Roman" w:cs="Times New Roman"/>
                <w:sz w:val="24"/>
                <w:szCs w:val="24"/>
              </w:rPr>
              <w:t xml:space="preserve"> arıtımından kaynaklanan çamur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357A9F16"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p>
        </w:tc>
      </w:tr>
      <w:tr w:rsidR="007E18E6" w:rsidRPr="007E18E6" w14:paraId="153C2852"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7B7701F2"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10 12 99</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1F928A7E"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Başka bir şekilde tanımlanmamış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53D7B4B3"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p>
        </w:tc>
      </w:tr>
      <w:tr w:rsidR="007E18E6" w:rsidRPr="007E18E6" w14:paraId="168EB870"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3FE39DD7"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b/>
                <w:sz w:val="24"/>
                <w:szCs w:val="24"/>
              </w:rPr>
            </w:pPr>
            <w:r w:rsidRPr="007E18E6">
              <w:rPr>
                <w:rFonts w:ascii="Times New Roman" w:hAnsi="Times New Roman" w:cs="Times New Roman"/>
                <w:b/>
                <w:sz w:val="24"/>
                <w:szCs w:val="24"/>
              </w:rPr>
              <w:t>10 13</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1A2B28F5"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b/>
                <w:sz w:val="24"/>
                <w:szCs w:val="24"/>
              </w:rPr>
              <w:t>Çimento, Kireç ve Alçı ve Bunlardan Yapılan Ürünlerin Üretim Atıkları</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04CF0F68"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p>
        </w:tc>
      </w:tr>
      <w:tr w:rsidR="007E18E6" w:rsidRPr="007E18E6" w14:paraId="7FD56680"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7C46683E"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10 13 01</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3419FE45"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Isıl işlem öncesi karışım hazırlama atıkları</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643C7EB2"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p>
        </w:tc>
      </w:tr>
      <w:tr w:rsidR="007E18E6" w:rsidRPr="007E18E6" w14:paraId="222A01F3"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38CA35A9"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10 13 04</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4079634B"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Kirecin </w:t>
            </w:r>
            <w:proofErr w:type="spellStart"/>
            <w:r w:rsidRPr="007E18E6">
              <w:rPr>
                <w:rFonts w:ascii="Times New Roman" w:hAnsi="Times New Roman" w:cs="Times New Roman"/>
                <w:sz w:val="24"/>
                <w:szCs w:val="24"/>
              </w:rPr>
              <w:t>kalsinasyon</w:t>
            </w:r>
            <w:proofErr w:type="spellEnd"/>
            <w:r w:rsidRPr="007E18E6">
              <w:rPr>
                <w:rFonts w:ascii="Times New Roman" w:hAnsi="Times New Roman" w:cs="Times New Roman"/>
                <w:sz w:val="24"/>
                <w:szCs w:val="24"/>
              </w:rPr>
              <w:t xml:space="preserve"> ve </w:t>
            </w:r>
            <w:proofErr w:type="spellStart"/>
            <w:r w:rsidRPr="007E18E6">
              <w:rPr>
                <w:rFonts w:ascii="Times New Roman" w:hAnsi="Times New Roman" w:cs="Times New Roman"/>
                <w:sz w:val="24"/>
                <w:szCs w:val="24"/>
              </w:rPr>
              <w:t>hidratasyonundan</w:t>
            </w:r>
            <w:proofErr w:type="spellEnd"/>
            <w:r w:rsidRPr="007E18E6">
              <w:rPr>
                <w:rFonts w:ascii="Times New Roman" w:hAnsi="Times New Roman" w:cs="Times New Roman"/>
                <w:sz w:val="24"/>
                <w:szCs w:val="24"/>
              </w:rPr>
              <w:t xml:space="preserve"> kaynaklanan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0BE3185B"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p>
        </w:tc>
      </w:tr>
      <w:tr w:rsidR="007E18E6" w:rsidRPr="007E18E6" w14:paraId="0495F58F"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4099852B"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10 13 06</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5C969DCF"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Partiküller ve toz (10 13 12 ve 10 13 13 hariç)</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1930EA37"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p>
        </w:tc>
      </w:tr>
      <w:tr w:rsidR="007E18E6" w:rsidRPr="007E18E6" w14:paraId="0E6BB28D"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07FA1D8F"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10 13 07</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214CA9AE"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Gaz arıtma çamuru ve filtre kekleri</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15162A91"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p>
        </w:tc>
      </w:tr>
      <w:tr w:rsidR="007E18E6" w:rsidRPr="007E18E6" w14:paraId="4E99BB58"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54AD95B3"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13 09*</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2254E300"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Asbestli çimento üretiminden kaynaklanan asbest içeren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2D952ADA"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M</w:t>
            </w:r>
          </w:p>
        </w:tc>
      </w:tr>
      <w:tr w:rsidR="007E18E6" w:rsidRPr="007E18E6" w14:paraId="5E940E5A"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7AB50A1D"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10 13 10</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0E51F100"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13 09 dışındaki asbestli çimento üretimi atıkları</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78974737"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p>
        </w:tc>
      </w:tr>
      <w:tr w:rsidR="007E18E6" w:rsidRPr="007E18E6" w14:paraId="55A18345"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70F778D2"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10 13 11</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60E3003B"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10 13 09 ve 10 13 10 dışındaki çimento </w:t>
            </w:r>
            <w:proofErr w:type="gramStart"/>
            <w:r w:rsidRPr="007E18E6">
              <w:rPr>
                <w:rFonts w:ascii="Times New Roman" w:hAnsi="Times New Roman" w:cs="Times New Roman"/>
                <w:sz w:val="24"/>
                <w:szCs w:val="24"/>
              </w:rPr>
              <w:t>bazlı</w:t>
            </w:r>
            <w:proofErr w:type="gramEnd"/>
            <w:r w:rsidRPr="007E18E6">
              <w:rPr>
                <w:rFonts w:ascii="Times New Roman" w:hAnsi="Times New Roman" w:cs="Times New Roman"/>
                <w:sz w:val="24"/>
                <w:szCs w:val="24"/>
              </w:rPr>
              <w:t xml:space="preserve"> </w:t>
            </w:r>
            <w:proofErr w:type="spellStart"/>
            <w:r w:rsidRPr="007E18E6">
              <w:rPr>
                <w:rFonts w:ascii="Times New Roman" w:hAnsi="Times New Roman" w:cs="Times New Roman"/>
                <w:sz w:val="24"/>
                <w:szCs w:val="24"/>
              </w:rPr>
              <w:t>kompozit</w:t>
            </w:r>
            <w:proofErr w:type="spellEnd"/>
            <w:r w:rsidRPr="007E18E6">
              <w:rPr>
                <w:rFonts w:ascii="Times New Roman" w:hAnsi="Times New Roman" w:cs="Times New Roman"/>
                <w:sz w:val="24"/>
                <w:szCs w:val="24"/>
              </w:rPr>
              <w:t xml:space="preserve"> malzeme üretim atıkları</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7F8CBFA8"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p>
        </w:tc>
      </w:tr>
      <w:tr w:rsidR="007E18E6" w:rsidRPr="007E18E6" w14:paraId="5BAA4940"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3035D5FE"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13 12*</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1C5F48A4"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Gaz arıtımından kaynaklanan tehlikeli maddeler içeren katı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0E728D7A"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M</w:t>
            </w:r>
          </w:p>
        </w:tc>
      </w:tr>
      <w:tr w:rsidR="007E18E6" w:rsidRPr="007E18E6" w14:paraId="228D290F"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2EC9047A"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lastRenderedPageBreak/>
              <w:t>10 13 13</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70BD8932" w14:textId="77777777" w:rsidR="007E18E6" w:rsidRPr="007E18E6" w:rsidRDefault="007E18E6" w:rsidP="007E18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13 12 dışındaki gaz arıtma katı atıkları</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32452AF1"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p>
        </w:tc>
      </w:tr>
      <w:tr w:rsidR="007E18E6" w:rsidRPr="007E18E6" w14:paraId="413FFEE6"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1C6CDF32"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10 13 14</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17BB443A"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Atık beton ve beton çamurları</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06352E5B"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p>
        </w:tc>
      </w:tr>
      <w:tr w:rsidR="007E18E6" w:rsidRPr="007E18E6" w14:paraId="21F08C8A"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4F228CFA"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10 13 99</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7B874156"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Başka bir şekilde tanımlanmamış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0EE27D60"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p>
        </w:tc>
      </w:tr>
      <w:tr w:rsidR="007E18E6" w:rsidRPr="007E18E6" w14:paraId="2FBD8E1E"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244C5A9C"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b/>
                <w:sz w:val="24"/>
                <w:szCs w:val="24"/>
              </w:rPr>
            </w:pPr>
            <w:r w:rsidRPr="007E18E6">
              <w:rPr>
                <w:rFonts w:ascii="Times New Roman" w:hAnsi="Times New Roman" w:cs="Times New Roman"/>
                <w:b/>
                <w:sz w:val="24"/>
                <w:szCs w:val="24"/>
              </w:rPr>
              <w:t>10 14</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203CC94C"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b/>
                <w:sz w:val="24"/>
                <w:szCs w:val="24"/>
              </w:rPr>
              <w:t>Krematoryum Atıkları</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57032C0B"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p>
        </w:tc>
      </w:tr>
      <w:tr w:rsidR="007E18E6" w:rsidRPr="007E18E6" w14:paraId="1DE6C872"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1601F2DD"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14 01*</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63CEB338"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Gaz temizlemeden kaynaklanan cıva içeren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0BBE4842"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14:paraId="04A33CAF"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39A4874B"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b/>
                <w:sz w:val="24"/>
                <w:szCs w:val="24"/>
              </w:rPr>
            </w:pPr>
            <w:r w:rsidRPr="007E18E6">
              <w:rPr>
                <w:rFonts w:ascii="Times New Roman" w:hAnsi="Times New Roman" w:cs="Times New Roman"/>
                <w:b/>
                <w:sz w:val="24"/>
                <w:szCs w:val="24"/>
              </w:rPr>
              <w:t>11</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77E725D4"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b/>
                <w:sz w:val="24"/>
                <w:szCs w:val="24"/>
              </w:rPr>
              <w:t>METAL VE DİĞER MALZEMELERİN KİMYASAL YÜZEY İŞLEMİ VE KAPLANMASI İŞLEMLERİNDEN KAYNAKLANAN ATIKLAR; DEMİR DIŞI HİDROMETALURJİ</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79A33132"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p>
        </w:tc>
      </w:tr>
      <w:tr w:rsidR="007E18E6" w:rsidRPr="007E18E6" w14:paraId="77DF1451"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055BC03F"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b/>
                <w:sz w:val="24"/>
                <w:szCs w:val="24"/>
              </w:rPr>
            </w:pPr>
            <w:r w:rsidRPr="007E18E6">
              <w:rPr>
                <w:rFonts w:ascii="Times New Roman" w:hAnsi="Times New Roman" w:cs="Times New Roman"/>
                <w:b/>
                <w:sz w:val="24"/>
                <w:szCs w:val="24"/>
              </w:rPr>
              <w:t>11 01</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2BEAECFB"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b/>
                <w:sz w:val="24"/>
                <w:szCs w:val="24"/>
              </w:rPr>
              <w:t>Metal ve Diğer Malzemelerin Kimyasal Yüzey İşlemi ve Kaplanmasından Kaynaklanan Atıklar (</w:t>
            </w:r>
            <w:proofErr w:type="spellStart"/>
            <w:r w:rsidRPr="007E18E6">
              <w:rPr>
                <w:rFonts w:ascii="Times New Roman" w:hAnsi="Times New Roman" w:cs="Times New Roman"/>
                <w:b/>
                <w:sz w:val="24"/>
                <w:szCs w:val="24"/>
              </w:rPr>
              <w:t>Örn</w:t>
            </w:r>
            <w:proofErr w:type="spellEnd"/>
            <w:r w:rsidRPr="007E18E6">
              <w:rPr>
                <w:rFonts w:ascii="Times New Roman" w:hAnsi="Times New Roman" w:cs="Times New Roman"/>
                <w:b/>
                <w:sz w:val="24"/>
                <w:szCs w:val="24"/>
              </w:rPr>
              <w:t xml:space="preserve">: Galvanizleme, Çinko Kaplama, </w:t>
            </w:r>
            <w:proofErr w:type="spellStart"/>
            <w:r w:rsidRPr="007E18E6">
              <w:rPr>
                <w:rFonts w:ascii="Times New Roman" w:hAnsi="Times New Roman" w:cs="Times New Roman"/>
                <w:b/>
                <w:sz w:val="24"/>
                <w:szCs w:val="24"/>
              </w:rPr>
              <w:t>Dekapaj</w:t>
            </w:r>
            <w:proofErr w:type="spellEnd"/>
            <w:r w:rsidRPr="007E18E6">
              <w:rPr>
                <w:rFonts w:ascii="Times New Roman" w:hAnsi="Times New Roman" w:cs="Times New Roman"/>
                <w:b/>
                <w:sz w:val="24"/>
                <w:szCs w:val="24"/>
              </w:rPr>
              <w:t xml:space="preserve">, Asitle Sıyırma, Fosfatlama, Alkalin </w:t>
            </w:r>
            <w:proofErr w:type="spellStart"/>
            <w:r w:rsidRPr="007E18E6">
              <w:rPr>
                <w:rFonts w:ascii="Times New Roman" w:hAnsi="Times New Roman" w:cs="Times New Roman"/>
                <w:b/>
                <w:sz w:val="24"/>
                <w:szCs w:val="24"/>
              </w:rPr>
              <w:t>Degradasyonu</w:t>
            </w:r>
            <w:proofErr w:type="spellEnd"/>
            <w:r w:rsidRPr="007E18E6">
              <w:rPr>
                <w:rFonts w:ascii="Times New Roman" w:hAnsi="Times New Roman" w:cs="Times New Roman"/>
                <w:b/>
                <w:sz w:val="24"/>
                <w:szCs w:val="24"/>
              </w:rPr>
              <w:t xml:space="preserve">, </w:t>
            </w:r>
            <w:proofErr w:type="spellStart"/>
            <w:r w:rsidRPr="007E18E6">
              <w:rPr>
                <w:rFonts w:ascii="Times New Roman" w:hAnsi="Times New Roman" w:cs="Times New Roman"/>
                <w:b/>
                <w:sz w:val="24"/>
                <w:szCs w:val="24"/>
              </w:rPr>
              <w:t>Anotlama</w:t>
            </w:r>
            <w:proofErr w:type="spellEnd"/>
            <w:r w:rsidRPr="007E18E6">
              <w:rPr>
                <w:rFonts w:ascii="Times New Roman" w:hAnsi="Times New Roman" w:cs="Times New Roman"/>
                <w:b/>
                <w:sz w:val="24"/>
                <w:szCs w:val="24"/>
              </w:rPr>
              <w:t>)</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6E922695"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p>
        </w:tc>
      </w:tr>
      <w:tr w:rsidR="007E18E6" w:rsidRPr="007E18E6" w14:paraId="4838A0FB"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441B60BC"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11 01 05*</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695AE921"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Sıyırma asitleri (parlatma asitleri)</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5FAE9936"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14:paraId="001CF7D9"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3F849A65"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11 01 06*</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5D23ED08"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Başka bir şekilde tanımlanmamış asitler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46492BAA"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14:paraId="2757978E"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725CE033"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11 01 07*</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7011F059"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Sıyırma </w:t>
            </w:r>
            <w:proofErr w:type="gramStart"/>
            <w:r w:rsidRPr="007E18E6">
              <w:rPr>
                <w:rFonts w:ascii="Times New Roman" w:hAnsi="Times New Roman" w:cs="Times New Roman"/>
                <w:sz w:val="24"/>
                <w:szCs w:val="24"/>
              </w:rPr>
              <w:t>bazları</w:t>
            </w:r>
            <w:proofErr w:type="gramEnd"/>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7B3E7D3D"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14:paraId="138DDD03"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665DE8F1"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11 01 08*</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3BBE54E5"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Fosfatlama çamurları</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0FCBABE3"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14:paraId="301FE557"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446482BF"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11 01 09*</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5EF8BE3D"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Tehlikeli maddeler içeren çamurlar ve filtre kekleri</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07A716BC"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M</w:t>
            </w:r>
          </w:p>
        </w:tc>
      </w:tr>
      <w:tr w:rsidR="007E18E6" w:rsidRPr="007E18E6" w14:paraId="05C7FFB2"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52AE198A"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11 01 10</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7C16A24A"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11 01 09 dışındaki çamurlar ve filtre kekleri</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0B5CE4F3"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p>
        </w:tc>
      </w:tr>
      <w:tr w:rsidR="007E18E6" w:rsidRPr="007E18E6" w14:paraId="4C51CEE6"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64A8F2BB"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11 01 11*</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4074CA13"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Tehlikeli maddeler içeren sulu durulama sıvıları</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5B790215"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M</w:t>
            </w:r>
          </w:p>
        </w:tc>
      </w:tr>
      <w:tr w:rsidR="007E18E6" w:rsidRPr="007E18E6" w14:paraId="635F7D12"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797B1D46"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11 01 12</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031F10D4"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11 01 11 dışındaki sulu durulama sıvıları</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59D53502"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p>
        </w:tc>
      </w:tr>
      <w:tr w:rsidR="007E18E6" w:rsidRPr="007E18E6" w14:paraId="5958D43A"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614E093B"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11 01 13*</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09C519A4"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Tehlikeli maddeler içeren yağ alma atıkları</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6975700F"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M</w:t>
            </w:r>
          </w:p>
        </w:tc>
      </w:tr>
      <w:tr w:rsidR="007E18E6" w:rsidRPr="007E18E6" w14:paraId="50C83DFC"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3FD29AAC"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11 01 14</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0D849E04"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11 01 13 dışındaki yağ alma atıkları</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33AEB7A7"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p>
        </w:tc>
      </w:tr>
      <w:tr w:rsidR="007E18E6" w:rsidRPr="007E18E6" w14:paraId="5E6CDA72"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2CFECEDB"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11 01 15*</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46526706" w14:textId="77777777" w:rsidR="007E18E6" w:rsidRPr="007E18E6" w:rsidRDefault="007E18E6" w:rsidP="007E18E6">
            <w:pPr>
              <w:spacing w:after="0" w:line="240" w:lineRule="auto"/>
              <w:jc w:val="both"/>
              <w:rPr>
                <w:rFonts w:ascii="Times New Roman" w:hAnsi="Times New Roman" w:cs="Times New Roman"/>
                <w:sz w:val="24"/>
                <w:szCs w:val="24"/>
              </w:rPr>
            </w:pPr>
            <w:proofErr w:type="spellStart"/>
            <w:r w:rsidRPr="007E18E6">
              <w:rPr>
                <w:rFonts w:ascii="Times New Roman" w:hAnsi="Times New Roman" w:cs="Times New Roman"/>
                <w:sz w:val="24"/>
                <w:szCs w:val="24"/>
              </w:rPr>
              <w:t>Membran</w:t>
            </w:r>
            <w:proofErr w:type="spellEnd"/>
            <w:r w:rsidRPr="007E18E6">
              <w:rPr>
                <w:rFonts w:ascii="Times New Roman" w:hAnsi="Times New Roman" w:cs="Times New Roman"/>
                <w:sz w:val="24"/>
                <w:szCs w:val="24"/>
              </w:rPr>
              <w:t xml:space="preserve"> ya da iyon değişim sistemlerinden kaynaklanan tehlikeli maddeler içeren sıvı ve çamurlar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6247253F"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M</w:t>
            </w:r>
          </w:p>
        </w:tc>
      </w:tr>
      <w:tr w:rsidR="007E18E6" w:rsidRPr="007E18E6" w14:paraId="587A54D6"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11052B39"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11 01 16*</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0E57DB17"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Doymuş ya da bitik iyon değişim reçineleri</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5B7CA95E"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14:paraId="5D43CD82"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68157FD7"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11 01 98*</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1BD63CBD"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Tehlikeli maddeler içeren diğer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04E4EC24"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M</w:t>
            </w:r>
          </w:p>
        </w:tc>
      </w:tr>
      <w:tr w:rsidR="007E18E6" w:rsidRPr="007E18E6" w14:paraId="48EAE3F2"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0D2FE96B"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11 01 99</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021A64A6"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Başka bir şekilde tanımlanmamış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4993DF50"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p>
        </w:tc>
      </w:tr>
      <w:tr w:rsidR="007E18E6" w:rsidRPr="007E18E6" w14:paraId="6AD6CEB9"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76378A43"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b/>
                <w:sz w:val="24"/>
                <w:szCs w:val="24"/>
              </w:rPr>
            </w:pPr>
            <w:r w:rsidRPr="007E18E6">
              <w:rPr>
                <w:rFonts w:ascii="Times New Roman" w:hAnsi="Times New Roman" w:cs="Times New Roman"/>
                <w:b/>
                <w:sz w:val="24"/>
                <w:szCs w:val="24"/>
              </w:rPr>
              <w:t>11 02</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4BC013E4"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b/>
                <w:sz w:val="24"/>
                <w:szCs w:val="24"/>
              </w:rPr>
              <w:t xml:space="preserve">Demir Dışındaki Madenlerin </w:t>
            </w:r>
            <w:proofErr w:type="spellStart"/>
            <w:r w:rsidRPr="007E18E6">
              <w:rPr>
                <w:rFonts w:ascii="Times New Roman" w:hAnsi="Times New Roman" w:cs="Times New Roman"/>
                <w:b/>
                <w:sz w:val="24"/>
                <w:szCs w:val="24"/>
              </w:rPr>
              <w:t>Hidrometalurjik</w:t>
            </w:r>
            <w:proofErr w:type="spellEnd"/>
            <w:r w:rsidRPr="007E18E6">
              <w:rPr>
                <w:rFonts w:ascii="Times New Roman" w:hAnsi="Times New Roman" w:cs="Times New Roman"/>
                <w:b/>
                <w:sz w:val="24"/>
                <w:szCs w:val="24"/>
              </w:rPr>
              <w:t xml:space="preserve"> İşlenmesinin Atıkları</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22C7ECDE"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p>
        </w:tc>
      </w:tr>
      <w:tr w:rsidR="007E18E6" w:rsidRPr="007E18E6" w14:paraId="6F674EB4"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4DC57363"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11 02 02*</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2AE87143"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Çinko </w:t>
            </w:r>
            <w:proofErr w:type="spellStart"/>
            <w:r w:rsidRPr="007E18E6">
              <w:rPr>
                <w:rFonts w:ascii="Times New Roman" w:hAnsi="Times New Roman" w:cs="Times New Roman"/>
                <w:sz w:val="24"/>
                <w:szCs w:val="24"/>
              </w:rPr>
              <w:t>hidrometalurjisi</w:t>
            </w:r>
            <w:proofErr w:type="spellEnd"/>
            <w:r w:rsidRPr="007E18E6">
              <w:rPr>
                <w:rFonts w:ascii="Times New Roman" w:hAnsi="Times New Roman" w:cs="Times New Roman"/>
                <w:sz w:val="24"/>
                <w:szCs w:val="24"/>
              </w:rPr>
              <w:t xml:space="preserve"> (</w:t>
            </w:r>
            <w:proofErr w:type="spellStart"/>
            <w:r w:rsidRPr="007E18E6">
              <w:rPr>
                <w:rFonts w:ascii="Times New Roman" w:hAnsi="Times New Roman" w:cs="Times New Roman"/>
                <w:sz w:val="24"/>
                <w:szCs w:val="24"/>
              </w:rPr>
              <w:t>jarosid</w:t>
            </w:r>
            <w:proofErr w:type="spellEnd"/>
            <w:r w:rsidRPr="007E18E6">
              <w:rPr>
                <w:rFonts w:ascii="Times New Roman" w:hAnsi="Times New Roman" w:cs="Times New Roman"/>
                <w:sz w:val="24"/>
                <w:szCs w:val="24"/>
              </w:rPr>
              <w:t xml:space="preserve"> ve </w:t>
            </w:r>
            <w:proofErr w:type="spellStart"/>
            <w:r w:rsidRPr="007E18E6">
              <w:rPr>
                <w:rFonts w:ascii="Times New Roman" w:hAnsi="Times New Roman" w:cs="Times New Roman"/>
                <w:sz w:val="24"/>
                <w:szCs w:val="24"/>
              </w:rPr>
              <w:t>jeotid</w:t>
            </w:r>
            <w:proofErr w:type="spellEnd"/>
            <w:r w:rsidRPr="007E18E6">
              <w:rPr>
                <w:rFonts w:ascii="Times New Roman" w:hAnsi="Times New Roman" w:cs="Times New Roman"/>
                <w:sz w:val="24"/>
                <w:szCs w:val="24"/>
              </w:rPr>
              <w:t xml:space="preserve"> </w:t>
            </w:r>
            <w:proofErr w:type="gramStart"/>
            <w:r w:rsidRPr="007E18E6">
              <w:rPr>
                <w:rFonts w:ascii="Times New Roman" w:hAnsi="Times New Roman" w:cs="Times New Roman"/>
                <w:sz w:val="24"/>
                <w:szCs w:val="24"/>
              </w:rPr>
              <w:t>dahil</w:t>
            </w:r>
            <w:proofErr w:type="gramEnd"/>
            <w:r w:rsidRPr="007E18E6">
              <w:rPr>
                <w:rFonts w:ascii="Times New Roman" w:hAnsi="Times New Roman" w:cs="Times New Roman"/>
                <w:sz w:val="24"/>
                <w:szCs w:val="24"/>
              </w:rPr>
              <w:t>) çamurları</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324DD814"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14:paraId="66A14AB6"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69434E9E"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11 02 03</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562BEDB8"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Sulu elektrolitik işlemleri için üretilen anot üretim atıkları</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6E4BA261"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p>
        </w:tc>
      </w:tr>
      <w:tr w:rsidR="007E18E6" w:rsidRPr="007E18E6" w14:paraId="0FAFA564"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54BC2279"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11 02 05*</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50836D8C"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Bakır </w:t>
            </w:r>
            <w:proofErr w:type="spellStart"/>
            <w:r w:rsidRPr="007E18E6">
              <w:rPr>
                <w:rFonts w:ascii="Times New Roman" w:hAnsi="Times New Roman" w:cs="Times New Roman"/>
                <w:sz w:val="24"/>
                <w:szCs w:val="24"/>
              </w:rPr>
              <w:t>hidrometalurjisi</w:t>
            </w:r>
            <w:proofErr w:type="spellEnd"/>
            <w:r w:rsidRPr="007E18E6">
              <w:rPr>
                <w:rFonts w:ascii="Times New Roman" w:hAnsi="Times New Roman" w:cs="Times New Roman"/>
                <w:sz w:val="24"/>
                <w:szCs w:val="24"/>
              </w:rPr>
              <w:t xml:space="preserve"> işlemlerinden kaynaklanan tehlikeli maddeler içeren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5D0E7BC9"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M</w:t>
            </w:r>
          </w:p>
        </w:tc>
      </w:tr>
      <w:tr w:rsidR="007E18E6" w:rsidRPr="007E18E6" w14:paraId="4A0A1A21"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606898DC"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11 02 06</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27BD1E38"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11 02 05 dışındaki bakır </w:t>
            </w:r>
            <w:proofErr w:type="spellStart"/>
            <w:r w:rsidRPr="007E18E6">
              <w:rPr>
                <w:rFonts w:ascii="Times New Roman" w:hAnsi="Times New Roman" w:cs="Times New Roman"/>
                <w:sz w:val="24"/>
                <w:szCs w:val="24"/>
              </w:rPr>
              <w:t>hidrometalurjisi</w:t>
            </w:r>
            <w:proofErr w:type="spellEnd"/>
            <w:r w:rsidRPr="007E18E6">
              <w:rPr>
                <w:rFonts w:ascii="Times New Roman" w:hAnsi="Times New Roman" w:cs="Times New Roman"/>
                <w:sz w:val="24"/>
                <w:szCs w:val="24"/>
              </w:rPr>
              <w:t xml:space="preserve"> atıkları</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1D3D0C35"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p>
        </w:tc>
      </w:tr>
      <w:tr w:rsidR="007E18E6" w:rsidRPr="007E18E6" w14:paraId="5CA761F5"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00994BC5"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11 02 07*</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13FC67A3"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Tehlikeli maddeler içeren diğer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55208BFE"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M</w:t>
            </w:r>
          </w:p>
        </w:tc>
      </w:tr>
      <w:tr w:rsidR="007E18E6" w:rsidRPr="007E18E6" w14:paraId="4FC54A88"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1C65CB86"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11 02 99</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083D8D27"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Başka bir şekilde tanımlanmamış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3C5CD0DC"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p>
        </w:tc>
      </w:tr>
      <w:tr w:rsidR="007E18E6" w:rsidRPr="007E18E6" w14:paraId="05E9C783"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5EC92F9A"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b/>
                <w:sz w:val="24"/>
                <w:szCs w:val="24"/>
              </w:rPr>
            </w:pPr>
            <w:r w:rsidRPr="007E18E6">
              <w:rPr>
                <w:rFonts w:ascii="Times New Roman" w:hAnsi="Times New Roman" w:cs="Times New Roman"/>
                <w:b/>
                <w:sz w:val="24"/>
                <w:szCs w:val="24"/>
              </w:rPr>
              <w:t>11 03</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67340BDF"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b/>
                <w:sz w:val="24"/>
                <w:szCs w:val="24"/>
              </w:rPr>
              <w:t>Tavlama İşlemleri Çamurları ve Katı Maddeleri</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52B85D8D"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p>
        </w:tc>
      </w:tr>
      <w:tr w:rsidR="007E18E6" w:rsidRPr="007E18E6" w14:paraId="3CF962AE"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7497A588"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11 03 01*</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78B65467"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Siyanür içeren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05D0F952"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14:paraId="2CC4F777"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464B8746"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11 03 02*</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5A916F01"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Diğer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185C6CC1"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14:paraId="697E4B3D"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1B56516C"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b/>
                <w:sz w:val="24"/>
                <w:szCs w:val="24"/>
              </w:rPr>
            </w:pPr>
            <w:r w:rsidRPr="007E18E6">
              <w:rPr>
                <w:rFonts w:ascii="Times New Roman" w:hAnsi="Times New Roman" w:cs="Times New Roman"/>
                <w:b/>
                <w:sz w:val="24"/>
                <w:szCs w:val="24"/>
              </w:rPr>
              <w:t>11 05</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597E50C2"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b/>
                <w:sz w:val="24"/>
                <w:szCs w:val="24"/>
              </w:rPr>
              <w:t>Sıcak Galvanizleme İşlemleri Atıkları</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5DED08FA"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p>
        </w:tc>
      </w:tr>
      <w:tr w:rsidR="007E18E6" w:rsidRPr="007E18E6" w14:paraId="369D332F"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2D195CFF"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11 05 01</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41116373"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Katı çinko</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53211130"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p>
        </w:tc>
      </w:tr>
      <w:tr w:rsidR="007E18E6" w:rsidRPr="007E18E6" w14:paraId="09FA9C93"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47C15642"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11 05 02</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5F17070E"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Çinko külü</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11767F34"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p>
        </w:tc>
      </w:tr>
      <w:tr w:rsidR="007E18E6" w:rsidRPr="007E18E6" w14:paraId="1F6BE6B3"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6E556D18"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11 05 03*</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5E472CAD"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Gaz arıtımından kaynaklanan katı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6B89C588"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14:paraId="59AC6063"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097E10E9"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11 05 04*</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445B70BE"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Iskarta </w:t>
            </w:r>
            <w:proofErr w:type="spellStart"/>
            <w:r w:rsidRPr="007E18E6">
              <w:rPr>
                <w:rFonts w:ascii="Times New Roman" w:hAnsi="Times New Roman" w:cs="Times New Roman"/>
                <w:sz w:val="24"/>
                <w:szCs w:val="24"/>
              </w:rPr>
              <w:t>flaks</w:t>
            </w:r>
            <w:proofErr w:type="spellEnd"/>
            <w:r w:rsidRPr="007E18E6">
              <w:rPr>
                <w:rFonts w:ascii="Times New Roman" w:hAnsi="Times New Roman" w:cs="Times New Roman"/>
                <w:sz w:val="24"/>
                <w:szCs w:val="24"/>
              </w:rPr>
              <w:t xml:space="preserve"> malzemeler </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03010869"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14:paraId="1E9C3B1D"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44FA914E"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11 05 99</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5BA537EC"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Başka bir şekilde tanımlanmamış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6C5F49B9"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p>
        </w:tc>
      </w:tr>
      <w:tr w:rsidR="007E18E6" w:rsidRPr="007E18E6" w14:paraId="3446CD63"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6A949994"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b/>
                <w:sz w:val="24"/>
                <w:szCs w:val="24"/>
              </w:rPr>
            </w:pPr>
            <w:r w:rsidRPr="007E18E6">
              <w:rPr>
                <w:rFonts w:ascii="Times New Roman" w:hAnsi="Times New Roman" w:cs="Times New Roman"/>
                <w:b/>
                <w:sz w:val="24"/>
                <w:szCs w:val="24"/>
              </w:rPr>
              <w:t>12</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61D4BEFF"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b/>
                <w:sz w:val="24"/>
                <w:szCs w:val="24"/>
              </w:rPr>
              <w:t xml:space="preserve">METALLERİN VE PLASTİKLERİN FİZİKİ VE MEKANİK YÜZEY İŞLEMLERİNDEN VE ŞEKİLLENDİRİLMESİNDEN KAYNAKLANAN ATIKLAR </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39B01C9F"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p>
        </w:tc>
      </w:tr>
      <w:tr w:rsidR="007E18E6" w:rsidRPr="007E18E6" w14:paraId="078FCA48"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1B422FB3"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b/>
                <w:sz w:val="24"/>
                <w:szCs w:val="24"/>
              </w:rPr>
            </w:pPr>
            <w:r w:rsidRPr="007E18E6">
              <w:rPr>
                <w:rFonts w:ascii="Times New Roman" w:hAnsi="Times New Roman" w:cs="Times New Roman"/>
                <w:b/>
                <w:sz w:val="24"/>
                <w:szCs w:val="24"/>
              </w:rPr>
              <w:t>12 01</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552CAC9C"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b/>
                <w:sz w:val="24"/>
                <w:szCs w:val="24"/>
              </w:rPr>
              <w:t xml:space="preserve">Metallerin ve Plastiklerin Fiziki ve Mekanik Yüzey İşlemlerinden ve Biçimlendirilmesinden Kaynaklanan Atıklar </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2DE6BA8F"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p>
        </w:tc>
      </w:tr>
      <w:tr w:rsidR="007E18E6" w:rsidRPr="007E18E6" w14:paraId="5F973D3A"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324FE6D4"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12 01 01</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3E570F1C"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Demir metal çapakları ve talaşları</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2CEB7293"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p>
        </w:tc>
      </w:tr>
      <w:tr w:rsidR="007E18E6" w:rsidRPr="007E18E6" w14:paraId="09615C51"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4814D361"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lastRenderedPageBreak/>
              <w:t>12 01 02</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61FE0CFF"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Demir metal toz ve parçacıklar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6A458DE4"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p>
        </w:tc>
      </w:tr>
      <w:tr w:rsidR="007E18E6" w:rsidRPr="007E18E6" w14:paraId="126549F8"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771F45E5"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12 01 03</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05C9646C"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Demir dışı metal çapakları ve talaşları</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1A1E2B06"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p>
        </w:tc>
      </w:tr>
      <w:tr w:rsidR="007E18E6" w:rsidRPr="007E18E6" w14:paraId="02E57E19"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52D358D4"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12 01 04</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11039D87"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Demir dışı metal toz ve parçacıklar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52BEF5B8"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p>
        </w:tc>
      </w:tr>
      <w:tr w:rsidR="007E18E6" w:rsidRPr="007E18E6" w14:paraId="712EF9AC"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392327ED"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12 01 05</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14BF7456"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Plastik yongalar ve çapaklar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0FDECB6E"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p>
        </w:tc>
      </w:tr>
      <w:tr w:rsidR="007E18E6" w:rsidRPr="007E18E6" w14:paraId="51D2397C"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322D3CF6"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12 01 06*</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0C887E6A"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Halojen içeren madeni </w:t>
            </w:r>
            <w:proofErr w:type="gramStart"/>
            <w:r w:rsidRPr="007E18E6">
              <w:rPr>
                <w:rFonts w:ascii="Times New Roman" w:hAnsi="Times New Roman" w:cs="Times New Roman"/>
                <w:sz w:val="24"/>
                <w:szCs w:val="24"/>
              </w:rPr>
              <w:t>bazlı</w:t>
            </w:r>
            <w:proofErr w:type="gramEnd"/>
            <w:r w:rsidRPr="007E18E6">
              <w:rPr>
                <w:rFonts w:ascii="Times New Roman" w:hAnsi="Times New Roman" w:cs="Times New Roman"/>
                <w:sz w:val="24"/>
                <w:szCs w:val="24"/>
              </w:rPr>
              <w:t xml:space="preserve"> işleme yağları (emülsiyon ve solüsyonlar hariç)</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6B666233"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14:paraId="74682EBC"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08F426BD"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12 01 07*</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197EC83A"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Halojen içermeyen madeni </w:t>
            </w:r>
            <w:proofErr w:type="gramStart"/>
            <w:r w:rsidRPr="007E18E6">
              <w:rPr>
                <w:rFonts w:ascii="Times New Roman" w:hAnsi="Times New Roman" w:cs="Times New Roman"/>
                <w:sz w:val="24"/>
                <w:szCs w:val="24"/>
              </w:rPr>
              <w:t>bazlı</w:t>
            </w:r>
            <w:proofErr w:type="gramEnd"/>
            <w:r w:rsidRPr="007E18E6">
              <w:rPr>
                <w:rFonts w:ascii="Times New Roman" w:hAnsi="Times New Roman" w:cs="Times New Roman"/>
                <w:sz w:val="24"/>
                <w:szCs w:val="24"/>
              </w:rPr>
              <w:t xml:space="preserve"> işleme yağları (emülsiyon ve solüsyonlar hariç)</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2FD408F3"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14:paraId="4C2440FF"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5BD5E80B"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12 01 08*</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3833D0AD"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Halojen içeren işleme emülsiyon ve solüsyonları</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36D95F28"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14:paraId="50FDFE5F"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25DE4AB5"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12 01 09*</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5BE4D3F3"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Halojen içermeyen işleme emülsiyon ve solüsyonları</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74A3F514"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14:paraId="4697BA8A"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3B1450F6"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12 01 10*</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1572CE07"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Sentetik işleme yağları</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7056A228"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14:paraId="00CCDA7B"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45DC0A16"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12 01 12*</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257BD28C"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Kullanılmış (mum) parafin ve yağlar  </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1A49158F"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14:paraId="373EBE59"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4DE657C1"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12 01 13</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18C1745D"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Kaynak atıkları</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5099CC48"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p>
        </w:tc>
      </w:tr>
      <w:tr w:rsidR="007E18E6" w:rsidRPr="007E18E6" w14:paraId="4F5F04A2"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7D192E26"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12 01 14*</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4A0C757E"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Tehlikeli maddeler içeren işleme çamurları</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5B044F31"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M</w:t>
            </w:r>
          </w:p>
        </w:tc>
      </w:tr>
      <w:tr w:rsidR="007E18E6" w:rsidRPr="007E18E6" w14:paraId="6F922F39"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0B41A208"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12 01 15</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6FF1C4F3"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12 01 14 dışındaki işleme çamurları</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291D9963"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p>
        </w:tc>
      </w:tr>
      <w:tr w:rsidR="007E18E6" w:rsidRPr="007E18E6" w14:paraId="48C7E663"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562A89C1"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12 01 16*</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38F38841"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Tehlikeli maddeler içeren kumlama maddeleri atıkları</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71BF08F7"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M</w:t>
            </w:r>
          </w:p>
        </w:tc>
      </w:tr>
      <w:tr w:rsidR="007E18E6" w:rsidRPr="007E18E6" w14:paraId="71A724B7"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37DE4B24"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12 01 17</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65F5827C"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12 01 16 dışındaki kumlama maddeleri atıkları</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169BCA28"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p>
        </w:tc>
      </w:tr>
      <w:tr w:rsidR="007E18E6" w:rsidRPr="007E18E6" w14:paraId="086A7783"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3438658F"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12 01 18*</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729CFA22"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Yağ içeren metalik çamurlar (öğütme, bileme ve freze tortuları)</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0B34ECBB"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M</w:t>
            </w:r>
          </w:p>
        </w:tc>
      </w:tr>
      <w:tr w:rsidR="007E18E6" w:rsidRPr="007E18E6" w14:paraId="47B5D69F"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77778B31"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12 01 19*</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4023D641"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Biyolojik olarak kolay </w:t>
            </w:r>
            <w:proofErr w:type="spellStart"/>
            <w:r w:rsidRPr="007E18E6">
              <w:rPr>
                <w:rFonts w:ascii="Times New Roman" w:hAnsi="Times New Roman" w:cs="Times New Roman"/>
                <w:sz w:val="24"/>
                <w:szCs w:val="24"/>
              </w:rPr>
              <w:t>bozunur</w:t>
            </w:r>
            <w:proofErr w:type="spellEnd"/>
            <w:r w:rsidRPr="007E18E6">
              <w:rPr>
                <w:rFonts w:ascii="Times New Roman" w:hAnsi="Times New Roman" w:cs="Times New Roman"/>
                <w:sz w:val="24"/>
                <w:szCs w:val="24"/>
              </w:rPr>
              <w:t xml:space="preserve"> işleme yağı</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39DF5467"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14:paraId="071F98B5"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25F77E7C"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12 01 20*</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22BC2407"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Tehlikeli maddeler içeren öğütme parçaları ve öğütme maddeleri</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26BEF73D"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M</w:t>
            </w:r>
          </w:p>
        </w:tc>
      </w:tr>
      <w:tr w:rsidR="007E18E6" w:rsidRPr="007E18E6" w14:paraId="2BDEBFAA"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62321E69"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12 01 21</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37C58700"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12 01 20 dışındaki öğütme parçaları ve öğütme maddeleri</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2FD8D136"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p>
        </w:tc>
      </w:tr>
      <w:tr w:rsidR="007E18E6" w:rsidRPr="007E18E6" w14:paraId="79AF3A8F"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1B6B9555"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12 01 99</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094C96AE"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Başka bir şekilde tanımlanmamış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5A3D388C"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p>
        </w:tc>
      </w:tr>
      <w:tr w:rsidR="007E18E6" w:rsidRPr="007E18E6" w14:paraId="63B5DEFD"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526668C6"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b/>
                <w:sz w:val="24"/>
                <w:szCs w:val="24"/>
              </w:rPr>
            </w:pPr>
            <w:r w:rsidRPr="007E18E6">
              <w:rPr>
                <w:rFonts w:ascii="Times New Roman" w:hAnsi="Times New Roman" w:cs="Times New Roman"/>
                <w:b/>
                <w:sz w:val="24"/>
                <w:szCs w:val="24"/>
              </w:rPr>
              <w:t>12 03</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3DCE5244"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b/>
                <w:sz w:val="24"/>
                <w:szCs w:val="24"/>
              </w:rPr>
              <w:t>Su ve Buhar Yağ Alma İşlemlerinden Kaynaklanan Atıklar (11 Hariç)</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2F36C87B"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p>
        </w:tc>
      </w:tr>
      <w:tr w:rsidR="007E18E6" w:rsidRPr="007E18E6" w14:paraId="105EB9C1"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5338749D"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12 03 01*</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37DE89AC"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Sulu yıkama sıvıları</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6F544EC4"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14:paraId="3D605C49"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1D08E108"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12 03 02*</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78ADA10E"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Buhar yağ alma atıkları</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38089C49"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14:paraId="228F2F66"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34C1261A"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b/>
                <w:sz w:val="24"/>
                <w:szCs w:val="24"/>
              </w:rPr>
            </w:pPr>
            <w:r w:rsidRPr="007E18E6">
              <w:rPr>
                <w:rFonts w:ascii="Times New Roman" w:hAnsi="Times New Roman" w:cs="Times New Roman"/>
                <w:b/>
                <w:sz w:val="24"/>
                <w:szCs w:val="24"/>
              </w:rPr>
              <w:t>13</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70DF7528"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b/>
                <w:sz w:val="24"/>
                <w:szCs w:val="24"/>
              </w:rPr>
              <w:t>YAĞ ATIKLARI VE SIVI YAKIT ATIKLARI (YENİLEBİLİR YAĞLAR, 05 VE 12 HARİÇ)</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479E64D6"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p>
        </w:tc>
      </w:tr>
      <w:tr w:rsidR="007E18E6" w:rsidRPr="007E18E6" w14:paraId="174672A4"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6A1A24BC"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b/>
                <w:sz w:val="24"/>
                <w:szCs w:val="24"/>
              </w:rPr>
            </w:pPr>
            <w:r w:rsidRPr="007E18E6">
              <w:rPr>
                <w:rFonts w:ascii="Times New Roman" w:hAnsi="Times New Roman" w:cs="Times New Roman"/>
                <w:b/>
                <w:sz w:val="24"/>
                <w:szCs w:val="24"/>
              </w:rPr>
              <w:t>13 01</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0800217C"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b/>
                <w:sz w:val="24"/>
                <w:szCs w:val="24"/>
              </w:rPr>
              <w:t>Atık Hidrolik Yağlar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081135B7"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p>
        </w:tc>
      </w:tr>
      <w:tr w:rsidR="007E18E6" w:rsidRPr="007E18E6" w14:paraId="1F3294CD"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04A8CA29"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13 01 01*</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5A602C6F"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PCB </w:t>
            </w:r>
            <w:r w:rsidRPr="007E18E6">
              <w:rPr>
                <w:rFonts w:ascii="Times New Roman" w:hAnsi="Times New Roman" w:cs="Times New Roman"/>
                <w:sz w:val="24"/>
                <w:szCs w:val="24"/>
                <w:vertAlign w:val="superscript"/>
              </w:rPr>
              <w:t>(2)</w:t>
            </w:r>
            <w:r w:rsidRPr="007E18E6">
              <w:rPr>
                <w:rFonts w:ascii="Times New Roman" w:hAnsi="Times New Roman" w:cs="Times New Roman"/>
                <w:sz w:val="24"/>
                <w:szCs w:val="24"/>
              </w:rPr>
              <w:t xml:space="preserve"> içeren hidrolik yağlar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3695783D"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14:paraId="48F02EAA"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728351BD"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13 01 04*</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32E3B4A0"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Klor içeren emülsiyonlar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6495266E"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14:paraId="24030091"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413B0E64"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13 01 05*</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11A3FBFB"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Klor içermeyen emülsiyonlar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5B068401"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14:paraId="7D296908"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22398B3A"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13 01 09*</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149EEDAA"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Mineral esaslı klor içeren hidrolik yağlar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30105213"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14:paraId="662CBFA8"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38AF58B5"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13 01 10*</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39EAFAE2"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Mineral esaslı klor içermeyen hidrolik yağlar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06A795DC"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14:paraId="7A15333D"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5DC18CB6"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13 01 11*</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6540058C"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Sentetik hidrolik yağlar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6421A71F"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14:paraId="3872C6F1"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1A5BA958"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13 01 12*</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497C43F3"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Kolayca biyolojik olarak </w:t>
            </w:r>
            <w:proofErr w:type="spellStart"/>
            <w:r w:rsidRPr="007E18E6">
              <w:rPr>
                <w:rFonts w:ascii="Times New Roman" w:hAnsi="Times New Roman" w:cs="Times New Roman"/>
                <w:sz w:val="24"/>
                <w:szCs w:val="24"/>
              </w:rPr>
              <w:t>bozunabilir</w:t>
            </w:r>
            <w:proofErr w:type="spellEnd"/>
            <w:r w:rsidRPr="007E18E6">
              <w:rPr>
                <w:rFonts w:ascii="Times New Roman" w:hAnsi="Times New Roman" w:cs="Times New Roman"/>
                <w:sz w:val="24"/>
                <w:szCs w:val="24"/>
              </w:rPr>
              <w:t xml:space="preserve"> hidrolik yağlar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3F4796D9"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14:paraId="762FB21C"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2646E9AA"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13 01 13*</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097ED7A2"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Diğer hidrolik yağlar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62231028"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14:paraId="4B085B3A"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1ED0C560"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b/>
                <w:sz w:val="24"/>
                <w:szCs w:val="24"/>
              </w:rPr>
            </w:pPr>
            <w:r w:rsidRPr="007E18E6">
              <w:rPr>
                <w:rFonts w:ascii="Times New Roman" w:hAnsi="Times New Roman" w:cs="Times New Roman"/>
                <w:b/>
                <w:sz w:val="24"/>
                <w:szCs w:val="24"/>
              </w:rPr>
              <w:t>13 02</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4A30A840"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b/>
                <w:sz w:val="24"/>
                <w:szCs w:val="24"/>
              </w:rPr>
              <w:t>Atık Motor, Şanzıman ve Yağlama Yağları</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47B377D1"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p>
        </w:tc>
      </w:tr>
      <w:tr w:rsidR="007E18E6" w:rsidRPr="007E18E6" w14:paraId="614781E3"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1AA092CB"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13 02 04*</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1D2C3D9B"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Mineral esaslı klor içeren motor, şanzıman ve yağlama yağları</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45441E34"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14:paraId="034A88D4"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0F4EC8DF"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13 02 05*</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5C7CB999"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Mineral esaslı klor içermeyen motor, şanzıman ve yağlama yağları</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37E91154"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14:paraId="21BA582F"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5D6FE12A"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13 02 06*</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281DF249"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Sentetik motor, şanzıman ve yağlama yağları</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1FE4A5D3"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14:paraId="6D93CA53"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04D5D653"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13 02 07*</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1A8BDA10"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Kolayca biyolojik olarak </w:t>
            </w:r>
            <w:proofErr w:type="spellStart"/>
            <w:r w:rsidRPr="007E18E6">
              <w:rPr>
                <w:rFonts w:ascii="Times New Roman" w:hAnsi="Times New Roman" w:cs="Times New Roman"/>
                <w:sz w:val="24"/>
                <w:szCs w:val="24"/>
              </w:rPr>
              <w:t>bozunabilir</w:t>
            </w:r>
            <w:proofErr w:type="spellEnd"/>
            <w:r w:rsidRPr="007E18E6">
              <w:rPr>
                <w:rFonts w:ascii="Times New Roman" w:hAnsi="Times New Roman" w:cs="Times New Roman"/>
                <w:sz w:val="24"/>
                <w:szCs w:val="24"/>
              </w:rPr>
              <w:t xml:space="preserve"> motor, şanzıman ve yağlama yağları</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02395C3A"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14:paraId="1EB50DCE"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59C5C744"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13 02 08*</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137A68E0"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Diğer motor, şanzıman ve yağlama yağları</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5A1625CD"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14:paraId="3866FAAC"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22DF53A1"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b/>
                <w:sz w:val="24"/>
                <w:szCs w:val="24"/>
              </w:rPr>
            </w:pPr>
            <w:r w:rsidRPr="007E18E6">
              <w:rPr>
                <w:rFonts w:ascii="Times New Roman" w:hAnsi="Times New Roman" w:cs="Times New Roman"/>
                <w:b/>
                <w:sz w:val="24"/>
                <w:szCs w:val="24"/>
              </w:rPr>
              <w:t>13 03</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6C981F60"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b/>
                <w:sz w:val="24"/>
                <w:szCs w:val="24"/>
              </w:rPr>
              <w:t>Atık Yalıtım ve Isı İletim Yağları</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22F8A88D" w14:textId="77777777"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14:paraId="224B056F"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61AB5CF8"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13 03 01*</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061A70B0"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proofErr w:type="spellStart"/>
            <w:r w:rsidRPr="007E18E6">
              <w:rPr>
                <w:rFonts w:ascii="Times New Roman" w:hAnsi="Times New Roman" w:cs="Times New Roman"/>
                <w:sz w:val="24"/>
                <w:szCs w:val="24"/>
              </w:rPr>
              <w:t>PCB’ler</w:t>
            </w:r>
            <w:proofErr w:type="spellEnd"/>
            <w:r w:rsidRPr="007E18E6">
              <w:rPr>
                <w:rFonts w:ascii="Times New Roman" w:hAnsi="Times New Roman" w:cs="Times New Roman"/>
                <w:sz w:val="24"/>
                <w:szCs w:val="24"/>
              </w:rPr>
              <w:t xml:space="preserve"> içeren yalıtım ya da ısı iletim yağları</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3F61B434"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14:paraId="2954A822"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331C454C"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13 03 06*</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5E9B4382"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13 03 01 dışındaki mineral esaslı klor içeren yalıtım ve ısı iletim yağları</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0579B656"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14:paraId="4CA48AED"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2FC2DE3E"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13 03 07*</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61D4CBB6"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Mineral esaslı klor içermeyen yalıtım ve ısı iletim yağları  </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3B97E121"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14:paraId="03CCDE1D"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5F727B11"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13 03 08*</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45E81444"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Sentetik yalıtım ve ısı iletim yağları</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735E4D6A"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14:paraId="6021244B"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6571A2B9"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13 03 09*</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537C8925"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Kolayca biyolojik olarak </w:t>
            </w:r>
            <w:proofErr w:type="spellStart"/>
            <w:r w:rsidRPr="007E18E6">
              <w:rPr>
                <w:rFonts w:ascii="Times New Roman" w:hAnsi="Times New Roman" w:cs="Times New Roman"/>
                <w:sz w:val="24"/>
                <w:szCs w:val="24"/>
              </w:rPr>
              <w:t>bozunabilir</w:t>
            </w:r>
            <w:proofErr w:type="spellEnd"/>
            <w:r w:rsidRPr="007E18E6">
              <w:rPr>
                <w:rFonts w:ascii="Times New Roman" w:hAnsi="Times New Roman" w:cs="Times New Roman"/>
                <w:sz w:val="24"/>
                <w:szCs w:val="24"/>
              </w:rPr>
              <w:t xml:space="preserve"> yalıtım ve ısı iletim yağları</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6BA62688"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14:paraId="6E3AA814"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727A38DF"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13 03 10*</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55E4A4DE"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Diğer yalıtım ve ısı iletim yağları</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3F95BB2E"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14:paraId="7498B9C3"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5B4EF555"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b/>
                <w:sz w:val="24"/>
                <w:szCs w:val="24"/>
              </w:rPr>
            </w:pPr>
            <w:r w:rsidRPr="007E18E6">
              <w:rPr>
                <w:rFonts w:ascii="Times New Roman" w:hAnsi="Times New Roman" w:cs="Times New Roman"/>
                <w:b/>
                <w:sz w:val="24"/>
                <w:szCs w:val="24"/>
              </w:rPr>
              <w:t>13 04</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7F26B7A2"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b/>
                <w:sz w:val="24"/>
                <w:szCs w:val="24"/>
              </w:rPr>
              <w:t>Sintine Yağları</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0B5FC86D" w14:textId="77777777"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14:paraId="1189EECC"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221B6893"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lastRenderedPageBreak/>
              <w:t>13 04 01*</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10879743"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Nehir ve göl seyrüseferinden (iç </w:t>
            </w:r>
            <w:proofErr w:type="gramStart"/>
            <w:r w:rsidRPr="007E18E6">
              <w:rPr>
                <w:rFonts w:ascii="Times New Roman" w:hAnsi="Times New Roman" w:cs="Times New Roman"/>
                <w:sz w:val="24"/>
                <w:szCs w:val="24"/>
              </w:rPr>
              <w:t>su yolu</w:t>
            </w:r>
            <w:proofErr w:type="gramEnd"/>
            <w:r w:rsidRPr="007E18E6">
              <w:rPr>
                <w:rFonts w:ascii="Times New Roman" w:hAnsi="Times New Roman" w:cs="Times New Roman"/>
                <w:sz w:val="24"/>
                <w:szCs w:val="24"/>
              </w:rPr>
              <w:t xml:space="preserve"> denizciliğinden) kaynaklanan sintine yağları</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3CC2A03C"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14:paraId="7459AA19"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739AC925"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13 04 02*</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142383C2"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İskele kanalizasyonlarından(mendirekten) kaynaklanan sintine yağları</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318271EF"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14:paraId="2F46CA97"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2EDF7DD7"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13 04 03*</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4EEB6537"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Diğer denizcilik seyrüseferinden kaynaklanan sintine yağları</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3796CD17"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14:paraId="7EEEFD15"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49D6D786"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b/>
                <w:sz w:val="24"/>
                <w:szCs w:val="24"/>
              </w:rPr>
            </w:pPr>
            <w:r w:rsidRPr="007E18E6">
              <w:rPr>
                <w:rFonts w:ascii="Times New Roman" w:hAnsi="Times New Roman" w:cs="Times New Roman"/>
                <w:b/>
                <w:sz w:val="24"/>
                <w:szCs w:val="24"/>
              </w:rPr>
              <w:t>13 05</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52171342"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b/>
                <w:sz w:val="24"/>
                <w:szCs w:val="24"/>
              </w:rPr>
              <w:t>Yağ/Su Ayırıcısı İçerikleri</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5A4AB42D" w14:textId="77777777"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14:paraId="32FE6E19"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31700D8F"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13 05 01*</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32C4F566"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Kum odacığından ve yağ/su ayırıcısından çıkan katılar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49072AB6"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14:paraId="7E54247E"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65D270B9"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13 05 02*</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553B5986"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Yağ/su ayırıcısından çıkan çamurlar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60E64E3B"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14:paraId="46A662A0"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7D08E7A9"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13 05 03*</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59AC4231"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Yakalayıcı (</w:t>
            </w:r>
            <w:proofErr w:type="spellStart"/>
            <w:r w:rsidRPr="007E18E6">
              <w:rPr>
                <w:rFonts w:ascii="Times New Roman" w:hAnsi="Times New Roman" w:cs="Times New Roman"/>
                <w:sz w:val="24"/>
                <w:szCs w:val="24"/>
              </w:rPr>
              <w:t>interseptör</w:t>
            </w:r>
            <w:proofErr w:type="spellEnd"/>
            <w:r w:rsidRPr="007E18E6">
              <w:rPr>
                <w:rFonts w:ascii="Times New Roman" w:hAnsi="Times New Roman" w:cs="Times New Roman"/>
                <w:sz w:val="24"/>
                <w:szCs w:val="24"/>
              </w:rPr>
              <w:t>) çamurları</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40743F1F"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14:paraId="2E48BF82"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78227035"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13 05 06*</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5C37AA85"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Yağ/su ayırıcılarından çıkan yağ</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5E95A787"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14:paraId="2B08AF5D"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37E7B36C"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13 05 07*</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4EDAFDDE"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Yağ/su ayırıcılarından çıkan yağlı su</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4249FA00"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14:paraId="0573A492"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073C42B4"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13 05 08*</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2DD7A48C"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Kum odacığından ve yağ/su ayırıcılarından çıkan karışık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44D04854"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14:paraId="0F496F24"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407D37A7"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b/>
                <w:sz w:val="24"/>
                <w:szCs w:val="24"/>
              </w:rPr>
            </w:pPr>
            <w:r w:rsidRPr="007E18E6">
              <w:rPr>
                <w:rFonts w:ascii="Times New Roman" w:hAnsi="Times New Roman" w:cs="Times New Roman"/>
                <w:b/>
                <w:sz w:val="24"/>
                <w:szCs w:val="24"/>
              </w:rPr>
              <w:t>13 07</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1ECCC781"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b/>
                <w:sz w:val="24"/>
                <w:szCs w:val="24"/>
              </w:rPr>
              <w:t>Sıvı Yakıtların Atıkları</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310E5E6E" w14:textId="77777777"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14:paraId="6413AEB3"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0F396F01"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13 07 01*</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2964324F" w14:textId="77777777" w:rsidR="007E18E6" w:rsidRPr="007E18E6" w:rsidRDefault="007E18E6" w:rsidP="007E18E6">
            <w:pPr>
              <w:spacing w:after="0" w:line="240" w:lineRule="auto"/>
              <w:jc w:val="both"/>
              <w:rPr>
                <w:rFonts w:ascii="Times New Roman" w:hAnsi="Times New Roman" w:cs="Times New Roman"/>
                <w:sz w:val="24"/>
                <w:szCs w:val="24"/>
              </w:rPr>
            </w:pPr>
            <w:proofErr w:type="spellStart"/>
            <w:r w:rsidRPr="007E18E6">
              <w:rPr>
                <w:rFonts w:ascii="Times New Roman" w:hAnsi="Times New Roman" w:cs="Times New Roman"/>
                <w:sz w:val="24"/>
                <w:szCs w:val="24"/>
              </w:rPr>
              <w:t>Fuel-oil</w:t>
            </w:r>
            <w:proofErr w:type="spellEnd"/>
            <w:r w:rsidRPr="007E18E6">
              <w:rPr>
                <w:rFonts w:ascii="Times New Roman" w:hAnsi="Times New Roman" w:cs="Times New Roman"/>
                <w:sz w:val="24"/>
                <w:szCs w:val="24"/>
              </w:rPr>
              <w:t xml:space="preserve"> ve mazot</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03EADC57"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14:paraId="53A7E484"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6221F299"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13 07 02*</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4B64D529"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Benzin</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76527037"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14:paraId="7234859D"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6AF68394"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13 07 03*</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0E22A6A0"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Diğer yakıtlar (karışımlar </w:t>
            </w:r>
            <w:proofErr w:type="gramStart"/>
            <w:r w:rsidRPr="007E18E6">
              <w:rPr>
                <w:rFonts w:ascii="Times New Roman" w:hAnsi="Times New Roman" w:cs="Times New Roman"/>
                <w:sz w:val="24"/>
                <w:szCs w:val="24"/>
              </w:rPr>
              <w:t>dahil</w:t>
            </w:r>
            <w:proofErr w:type="gramEnd"/>
            <w:r w:rsidRPr="007E18E6">
              <w:rPr>
                <w:rFonts w:ascii="Times New Roman" w:hAnsi="Times New Roman" w:cs="Times New Roman"/>
                <w:sz w:val="24"/>
                <w:szCs w:val="24"/>
              </w:rPr>
              <w:t>)</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625F044A"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14:paraId="0958B59E"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63F6C61A"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b/>
                <w:sz w:val="24"/>
                <w:szCs w:val="24"/>
              </w:rPr>
            </w:pPr>
            <w:r w:rsidRPr="007E18E6">
              <w:rPr>
                <w:rFonts w:ascii="Times New Roman" w:hAnsi="Times New Roman" w:cs="Times New Roman"/>
                <w:b/>
                <w:sz w:val="24"/>
                <w:szCs w:val="24"/>
              </w:rPr>
              <w:t>13 08</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0D1ACD35"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b/>
                <w:sz w:val="24"/>
                <w:szCs w:val="24"/>
              </w:rPr>
              <w:t>BAŞKA BİR ŞEKİLDE TANIMLANMAMIŞ YAĞ ATIKLARI</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583F2419" w14:textId="77777777"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14:paraId="23AE062D"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2B3C1C68"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13 08 01*</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3C1A897D"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Tuz giderim çamurları ya da emülsiyonları</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611953BB"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14:paraId="5CDAC565"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662FACA2"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13 08 02*</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4DFEBD35"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Diğer emülsiyonlar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40AD8BD8"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14:paraId="4622E891"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4FD38B0F"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13 08 99*</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018A905A"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Başka bir şekilde tanımlanmamış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3BD06E44" w14:textId="77777777"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14:paraId="068E6620"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4440DB04"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b/>
                <w:sz w:val="24"/>
                <w:szCs w:val="24"/>
              </w:rPr>
            </w:pPr>
            <w:r w:rsidRPr="007E18E6">
              <w:rPr>
                <w:rFonts w:ascii="Times New Roman" w:hAnsi="Times New Roman" w:cs="Times New Roman"/>
                <w:b/>
                <w:sz w:val="24"/>
                <w:szCs w:val="24"/>
              </w:rPr>
              <w:t>14</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071F0837"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b/>
                <w:sz w:val="24"/>
                <w:szCs w:val="24"/>
              </w:rPr>
              <w:t>ATIK ORGANİK ÇÖZÜCÜLER, SOĞUTUCULAR VE İTİCİ GAZLAR (07 VE 08 HARİÇ)</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4C8ADEB3" w14:textId="77777777"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14:paraId="00157DDA"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1FF09F16"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b/>
                <w:sz w:val="24"/>
                <w:szCs w:val="24"/>
              </w:rPr>
            </w:pPr>
            <w:r w:rsidRPr="007E18E6">
              <w:rPr>
                <w:rFonts w:ascii="Times New Roman" w:hAnsi="Times New Roman" w:cs="Times New Roman"/>
                <w:b/>
                <w:sz w:val="24"/>
                <w:szCs w:val="24"/>
              </w:rPr>
              <w:t>14 06</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6D13D114"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b/>
                <w:sz w:val="24"/>
                <w:szCs w:val="24"/>
              </w:rPr>
              <w:t>Atık Organik Çözücüler, Soğutucular ve Köpük/</w:t>
            </w:r>
            <w:proofErr w:type="spellStart"/>
            <w:r w:rsidRPr="007E18E6">
              <w:rPr>
                <w:rFonts w:ascii="Times New Roman" w:hAnsi="Times New Roman" w:cs="Times New Roman"/>
                <w:b/>
                <w:sz w:val="24"/>
                <w:szCs w:val="24"/>
              </w:rPr>
              <w:t>Aerosol</w:t>
            </w:r>
            <w:proofErr w:type="spellEnd"/>
            <w:r w:rsidRPr="007E18E6">
              <w:rPr>
                <w:rFonts w:ascii="Times New Roman" w:hAnsi="Times New Roman" w:cs="Times New Roman"/>
                <w:b/>
                <w:sz w:val="24"/>
                <w:szCs w:val="24"/>
              </w:rPr>
              <w:t xml:space="preserve"> İtici Gazlar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2C48CE0C" w14:textId="77777777"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14:paraId="5294E3EA"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5389BF5A"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14 06 01*</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667ED183"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Kloroflorokarbonlar, HCFC, HFC</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2A3872B2"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14:paraId="07C33907"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34F86C43"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14 06 02*</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395E2187"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Diğer </w:t>
            </w:r>
            <w:proofErr w:type="spellStart"/>
            <w:r w:rsidRPr="007E18E6">
              <w:rPr>
                <w:rFonts w:ascii="Times New Roman" w:hAnsi="Times New Roman" w:cs="Times New Roman"/>
                <w:sz w:val="24"/>
                <w:szCs w:val="24"/>
              </w:rPr>
              <w:t>halojenli</w:t>
            </w:r>
            <w:proofErr w:type="spellEnd"/>
            <w:r w:rsidRPr="007E18E6">
              <w:rPr>
                <w:rFonts w:ascii="Times New Roman" w:hAnsi="Times New Roman" w:cs="Times New Roman"/>
                <w:sz w:val="24"/>
                <w:szCs w:val="24"/>
              </w:rPr>
              <w:t xml:space="preserve"> çözücüler ve çözücü karışımları</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6B39140D"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14:paraId="4AD15FB8"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676F7039"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14 06 03*</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39311AC4"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Diğer çözücüler ve çözücü karışımları</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2BDCA5CC"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14:paraId="46C616BD"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5D52032A"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14 06 04*</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2E503C9F" w14:textId="77777777" w:rsidR="007E18E6" w:rsidRPr="007E18E6" w:rsidRDefault="007E18E6" w:rsidP="007E18E6">
            <w:pPr>
              <w:spacing w:after="0" w:line="240" w:lineRule="auto"/>
              <w:jc w:val="both"/>
              <w:rPr>
                <w:rFonts w:ascii="Times New Roman" w:hAnsi="Times New Roman" w:cs="Times New Roman"/>
                <w:sz w:val="24"/>
                <w:szCs w:val="24"/>
              </w:rPr>
            </w:pPr>
            <w:proofErr w:type="spellStart"/>
            <w:r w:rsidRPr="007E18E6">
              <w:rPr>
                <w:rFonts w:ascii="Times New Roman" w:hAnsi="Times New Roman" w:cs="Times New Roman"/>
                <w:sz w:val="24"/>
                <w:szCs w:val="24"/>
              </w:rPr>
              <w:t>Halojenli</w:t>
            </w:r>
            <w:proofErr w:type="spellEnd"/>
            <w:r w:rsidRPr="007E18E6">
              <w:rPr>
                <w:rFonts w:ascii="Times New Roman" w:hAnsi="Times New Roman" w:cs="Times New Roman"/>
                <w:sz w:val="24"/>
                <w:szCs w:val="24"/>
              </w:rPr>
              <w:t xml:space="preserve"> çözücüler içeren çamurlar veya katı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57327BD9"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14:paraId="650B77C4"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38632182"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14 06 05*</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4E0951B1"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Diğer çözücüleri içeren çamurlar veya katı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568FC87E"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14:paraId="24D71B23"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03FE8CEC"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b/>
                <w:sz w:val="24"/>
                <w:szCs w:val="24"/>
              </w:rPr>
            </w:pPr>
            <w:r w:rsidRPr="007E18E6">
              <w:rPr>
                <w:rFonts w:ascii="Times New Roman" w:hAnsi="Times New Roman" w:cs="Times New Roman"/>
                <w:b/>
                <w:sz w:val="24"/>
                <w:szCs w:val="24"/>
              </w:rPr>
              <w:t>15</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5770F0BB"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b/>
                <w:sz w:val="24"/>
                <w:szCs w:val="24"/>
              </w:rPr>
              <w:t>ATIK AMBALAJLAR İLEBAŞKA BİR ŞEKİLDE BELİRTİLMEMİŞ EMİCİLER, SİLME BEZLERİ, FİLTRE MALZEMELERİ VE KORUYUCU GİYSİLER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22D01C36" w14:textId="77777777"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14:paraId="54791998"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6B38C72F"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b/>
                <w:sz w:val="24"/>
                <w:szCs w:val="24"/>
              </w:rPr>
            </w:pPr>
            <w:r w:rsidRPr="007E18E6">
              <w:rPr>
                <w:rFonts w:ascii="Times New Roman" w:hAnsi="Times New Roman" w:cs="Times New Roman"/>
                <w:b/>
                <w:sz w:val="24"/>
                <w:szCs w:val="24"/>
              </w:rPr>
              <w:t>15 01</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7C3E3C20"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b/>
                <w:sz w:val="24"/>
                <w:szCs w:val="24"/>
              </w:rPr>
              <w:t xml:space="preserve">Ambalaj (Belediyenin Ayrı Toplanmış Ambalaj Atıkları </w:t>
            </w:r>
            <w:proofErr w:type="gramStart"/>
            <w:r w:rsidRPr="007E18E6">
              <w:rPr>
                <w:rFonts w:ascii="Times New Roman" w:hAnsi="Times New Roman" w:cs="Times New Roman"/>
                <w:b/>
                <w:sz w:val="24"/>
                <w:szCs w:val="24"/>
              </w:rPr>
              <w:t>Dahil</w:t>
            </w:r>
            <w:proofErr w:type="gramEnd"/>
            <w:r w:rsidRPr="007E18E6">
              <w:rPr>
                <w:rFonts w:ascii="Times New Roman" w:hAnsi="Times New Roman" w:cs="Times New Roman"/>
                <w:b/>
                <w:sz w:val="24"/>
                <w:szCs w:val="24"/>
              </w:rPr>
              <w:t>)</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7A9580BF" w14:textId="77777777"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14:paraId="2A55DCA9"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44D7BFF3"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15 01 01</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23EB9E0D"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proofErr w:type="gramStart"/>
            <w:r w:rsidRPr="007E18E6">
              <w:rPr>
                <w:rFonts w:ascii="Times New Roman" w:hAnsi="Times New Roman" w:cs="Times New Roman"/>
                <w:sz w:val="24"/>
                <w:szCs w:val="24"/>
              </w:rPr>
              <w:t>Kağıt</w:t>
            </w:r>
            <w:proofErr w:type="gramEnd"/>
            <w:r w:rsidRPr="007E18E6">
              <w:rPr>
                <w:rFonts w:ascii="Times New Roman" w:hAnsi="Times New Roman" w:cs="Times New Roman"/>
                <w:sz w:val="24"/>
                <w:szCs w:val="24"/>
              </w:rPr>
              <w:t xml:space="preserve"> ve karton ambalaj</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211B2B39" w14:textId="77777777"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14:paraId="3365E77D"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3AFF06A7"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15 01 02</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64AF048A"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Plastik ambalaj</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294E141A" w14:textId="77777777"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14:paraId="6C773E65"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676E692B"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15 01 03</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11C590C2"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Ahşap ambalaj</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634F18CC" w14:textId="77777777"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14:paraId="6EFED03A"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35A1A54C"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15 01 04</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154F3126"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Metalik ambalaj</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1A1D3ECC" w14:textId="77777777"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14:paraId="2AF6070A"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40874325"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15 01 05</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2027C8DF"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proofErr w:type="spellStart"/>
            <w:r w:rsidRPr="007E18E6">
              <w:rPr>
                <w:rFonts w:ascii="Times New Roman" w:hAnsi="Times New Roman" w:cs="Times New Roman"/>
                <w:sz w:val="24"/>
                <w:szCs w:val="24"/>
              </w:rPr>
              <w:t>Kompozit</w:t>
            </w:r>
            <w:proofErr w:type="spellEnd"/>
            <w:r w:rsidRPr="007E18E6">
              <w:rPr>
                <w:rFonts w:ascii="Times New Roman" w:hAnsi="Times New Roman" w:cs="Times New Roman"/>
                <w:sz w:val="24"/>
                <w:szCs w:val="24"/>
              </w:rPr>
              <w:t xml:space="preserve"> ambalaj</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3151D21A" w14:textId="77777777"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14:paraId="0FB5053B"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3B78CB12"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15 01 06</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24135379"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Karışık ambalaj</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14760BF2" w14:textId="77777777"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14:paraId="411A4566"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2E965265"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15 01 07</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57E3BBBD"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Cam ambalaj</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56A633B3" w14:textId="77777777"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14:paraId="1B5BD54A"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27E53F0F"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15 01 09</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20B0F699"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Tekstil ambalaj</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3FF0FE62" w14:textId="77777777"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14:paraId="2A60BFBC"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2D1229A3"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15 01 10*</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2CD41D12"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Tehlikeli maddelerin kalıntılarını içeren ya da tehlikeli maddelerle </w:t>
            </w:r>
            <w:proofErr w:type="spellStart"/>
            <w:r w:rsidRPr="007E18E6">
              <w:rPr>
                <w:rFonts w:ascii="Times New Roman" w:hAnsi="Times New Roman" w:cs="Times New Roman"/>
                <w:sz w:val="24"/>
                <w:szCs w:val="24"/>
              </w:rPr>
              <w:t>kontamine</w:t>
            </w:r>
            <w:proofErr w:type="spellEnd"/>
            <w:r w:rsidRPr="007E18E6">
              <w:rPr>
                <w:rFonts w:ascii="Times New Roman" w:hAnsi="Times New Roman" w:cs="Times New Roman"/>
                <w:sz w:val="24"/>
                <w:szCs w:val="24"/>
              </w:rPr>
              <w:t xml:space="preserve"> olmuş ambalajlar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606C009F"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14:paraId="536696B8"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5CA85F52"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15 01 11*</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425DA654"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Boş basınçlı konteynerler </w:t>
            </w:r>
            <w:proofErr w:type="gramStart"/>
            <w:r w:rsidRPr="007E18E6">
              <w:rPr>
                <w:rFonts w:ascii="Times New Roman" w:hAnsi="Times New Roman" w:cs="Times New Roman"/>
                <w:sz w:val="24"/>
                <w:szCs w:val="24"/>
              </w:rPr>
              <w:t>dahil</w:t>
            </w:r>
            <w:proofErr w:type="gramEnd"/>
            <w:r w:rsidRPr="007E18E6">
              <w:rPr>
                <w:rFonts w:ascii="Times New Roman" w:hAnsi="Times New Roman" w:cs="Times New Roman"/>
                <w:sz w:val="24"/>
                <w:szCs w:val="24"/>
              </w:rPr>
              <w:t xml:space="preserve"> olmak üzere tehlikeli gözenekli katı yapı (örneğin asbest) içeren metalik ambalajlar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1DC2C0AE"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14:paraId="2FAD1D5A"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21B103F0"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b/>
                <w:sz w:val="24"/>
                <w:szCs w:val="24"/>
              </w:rPr>
            </w:pPr>
            <w:r w:rsidRPr="007E18E6">
              <w:rPr>
                <w:rFonts w:ascii="Times New Roman" w:hAnsi="Times New Roman" w:cs="Times New Roman"/>
                <w:b/>
                <w:sz w:val="24"/>
                <w:szCs w:val="24"/>
              </w:rPr>
              <w:t>15 02</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1EF0C1AA"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b/>
                <w:sz w:val="24"/>
                <w:szCs w:val="24"/>
              </w:rPr>
              <w:t>Emiciler, Filtre Malzemeleri, Temizleme Bezleri ve Koruyucu Giysiler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1542686F" w14:textId="77777777"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14:paraId="640211D8"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1F4BD3EC"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15 02 02*</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3B0DD07D"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Tehlikeli maddelerle kirlenmiş emiciler, filtre malzemeleri (başka şekilde tanımlanmamış ise yağ filtreleri), temizleme bezleri, koruyucu giysiler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1C041764"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M</w:t>
            </w:r>
          </w:p>
        </w:tc>
      </w:tr>
      <w:tr w:rsidR="007E18E6" w:rsidRPr="007E18E6" w14:paraId="182717B7"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3E73865A"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15 02 03</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70F60056"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15 02 02 dışındaki emiciler, filtre malzemeleri, temizleme bezleri, koruyucu giysiler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2877D4AF" w14:textId="77777777"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14:paraId="3F6D6FB7"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2EC58EAA"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b/>
                <w:sz w:val="24"/>
                <w:szCs w:val="24"/>
              </w:rPr>
            </w:pPr>
            <w:r w:rsidRPr="007E18E6">
              <w:rPr>
                <w:rFonts w:ascii="Times New Roman" w:hAnsi="Times New Roman" w:cs="Times New Roman"/>
                <w:b/>
                <w:sz w:val="24"/>
                <w:szCs w:val="24"/>
              </w:rPr>
              <w:t>16</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6BFED8A9"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b/>
                <w:sz w:val="24"/>
                <w:szCs w:val="24"/>
              </w:rPr>
              <w:t>LİSTEDE BAŞKA BİR ŞEKİLDE BELİRTİLMEMİŞ ATIKLAR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2ACAC17C" w14:textId="77777777"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14:paraId="75AF8547"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646385C3"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b/>
                <w:sz w:val="24"/>
                <w:szCs w:val="24"/>
              </w:rPr>
            </w:pPr>
            <w:r w:rsidRPr="007E18E6">
              <w:rPr>
                <w:rFonts w:ascii="Times New Roman" w:hAnsi="Times New Roman" w:cs="Times New Roman"/>
                <w:b/>
                <w:sz w:val="24"/>
                <w:szCs w:val="24"/>
              </w:rPr>
              <w:lastRenderedPageBreak/>
              <w:t>16 01</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590F7237"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b/>
                <w:sz w:val="24"/>
                <w:szCs w:val="24"/>
              </w:rPr>
              <w:t xml:space="preserve">Çeşitli Taşıma Türlerindeki (İş Makineleri </w:t>
            </w:r>
            <w:proofErr w:type="gramStart"/>
            <w:r w:rsidRPr="007E18E6">
              <w:rPr>
                <w:rFonts w:ascii="Times New Roman" w:hAnsi="Times New Roman" w:cs="Times New Roman"/>
                <w:b/>
                <w:sz w:val="24"/>
                <w:szCs w:val="24"/>
              </w:rPr>
              <w:t>Dahil</w:t>
            </w:r>
            <w:proofErr w:type="gramEnd"/>
            <w:r w:rsidRPr="007E18E6">
              <w:rPr>
                <w:rFonts w:ascii="Times New Roman" w:hAnsi="Times New Roman" w:cs="Times New Roman"/>
                <w:b/>
                <w:sz w:val="24"/>
                <w:szCs w:val="24"/>
              </w:rPr>
              <w:t>) Ömrünü Tamamlamış Araçlar ve Ömrünü Tamamlamış Araçların Sökülmesi ile Araç Bakımından (13, 14, 16 06 ve 16 08 hariç) Kaynaklanan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409D82CB" w14:textId="77777777"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14:paraId="72FD95FB"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6998E555"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16 01 03</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29A2E77D"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Ömrünü tamamlamış lastikler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699778AE" w14:textId="77777777"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14:paraId="3BF44AB4"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056FB82C"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16 01 04*</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29F9185F"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Ömrünü tamamlamış araçlar </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5428CAAE"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14:paraId="7E4647E8"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25E2BEE6"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16 01 06</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06C2396D"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Sıvı ya da tehlikeli maddeler içermeyen ömrünü tamamlamış araçlar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6421C317" w14:textId="77777777"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14:paraId="4EDC6353"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69418777"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16 01 07*</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11F6C78F"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Yağ filtreleri</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43527EEF"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14:paraId="720DCFAC"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77DB5272"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16 01 08*</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33F6E3D0"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Cıva içeren parçalar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218E7AE8"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M</w:t>
            </w:r>
          </w:p>
        </w:tc>
      </w:tr>
      <w:tr w:rsidR="007E18E6" w:rsidRPr="007E18E6" w14:paraId="0CEBF420"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16E4FEEF"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16 01 09*</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6A14DDA1"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PCB içeren parçalar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3D875C47"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M</w:t>
            </w:r>
          </w:p>
        </w:tc>
      </w:tr>
      <w:tr w:rsidR="007E18E6" w:rsidRPr="007E18E6" w14:paraId="6D24019D"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53012B6B"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16 01 10*</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6EEB7FC2"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Patlayıcı parçalar (örneğin hava yastıkları)</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5B913826"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14:paraId="2235E2C9"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195ECEE3"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16 01 11*</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65338ED6"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Asbest içeren fren balataları</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05FBA6AD"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M</w:t>
            </w:r>
          </w:p>
        </w:tc>
      </w:tr>
      <w:tr w:rsidR="007E18E6" w:rsidRPr="007E18E6" w14:paraId="005DB6A3"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084A0BBE"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16 01 12</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1BB13FE2"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16 01 11 dışındaki fren balataları</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79EC7BFE" w14:textId="77777777"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14:paraId="3878A922"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26344C54"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16 01 13*</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3F610670"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Fren sıvıları</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0840C956"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14:paraId="76E90EF7"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07FD3C5F"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16 01 14*</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1901B2C6"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Tehlikeli maddeler içeren antifriz sıvıları</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71341A7D"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M</w:t>
            </w:r>
          </w:p>
        </w:tc>
      </w:tr>
      <w:tr w:rsidR="007E18E6" w:rsidRPr="007E18E6" w14:paraId="1E13AB41"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65F006C0"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16 01 15</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443FD8AE"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16 01 14 dışındaki antifriz sıvıları</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60685863" w14:textId="77777777"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14:paraId="788DC2CB"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739D958E"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16 01 16</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7F7F6A95"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Sıvılaştırılmış gaz tankları</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5628DC06" w14:textId="77777777"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14:paraId="42E335AE"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7176E62C"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16 01 17</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79690CB5"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Demir metaller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4E197D28" w14:textId="77777777"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14:paraId="6486A8B1"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218F3F5C"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16 01 18</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0F7E7C86"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Demir olmayan metaller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027BDAD4" w14:textId="77777777"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14:paraId="5EFAFD25"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1D02788E"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16 01 19</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02D7996F"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Plastik</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2425F37E" w14:textId="77777777"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14:paraId="14156030"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5DCE5326"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16 01 20</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4F58C96C"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Cam</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1C340E4D" w14:textId="77777777"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14:paraId="70FFB950"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1317DE78"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16 01 21*</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15BE4A95"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16 01 07’den 16 01 11’e ve 16 01 13 ile 16 01 14 dışındaki tehlikeli parçalar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403FF751"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M</w:t>
            </w:r>
          </w:p>
        </w:tc>
      </w:tr>
      <w:tr w:rsidR="007E18E6" w:rsidRPr="007E18E6" w14:paraId="2B88E162"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1D751891"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16 01 22</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303C38BC"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Başka bir şekilde tanımlanmamış parçalar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115957C5" w14:textId="77777777"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14:paraId="630F985C"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3D3B24A6"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16 01 99</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20F9C90D"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Başka bir şekilde tanımlanmamış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29A2BBE9" w14:textId="77777777"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14:paraId="3F6C2F5B"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6854DC88"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b/>
                <w:sz w:val="24"/>
                <w:szCs w:val="24"/>
              </w:rPr>
            </w:pPr>
            <w:r w:rsidRPr="007E18E6">
              <w:rPr>
                <w:rFonts w:ascii="Times New Roman" w:hAnsi="Times New Roman" w:cs="Times New Roman"/>
                <w:b/>
                <w:sz w:val="24"/>
                <w:szCs w:val="24"/>
              </w:rPr>
              <w:t>16 02</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1A9D48D1"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b/>
                <w:sz w:val="24"/>
                <w:szCs w:val="24"/>
              </w:rPr>
              <w:t>Elektrikli ve Elektronik Ekipman Atıkları</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1EFF339F" w14:textId="77777777"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14:paraId="711A5298"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346192AC"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16 02 09*</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1E449772" w14:textId="77777777" w:rsidR="007E18E6" w:rsidRPr="007E18E6" w:rsidRDefault="007E18E6" w:rsidP="007E18E6">
            <w:pPr>
              <w:spacing w:after="0" w:line="240" w:lineRule="auto"/>
              <w:jc w:val="both"/>
              <w:rPr>
                <w:rFonts w:ascii="Times New Roman" w:hAnsi="Times New Roman" w:cs="Times New Roman"/>
                <w:sz w:val="24"/>
                <w:szCs w:val="24"/>
              </w:rPr>
            </w:pPr>
            <w:proofErr w:type="spellStart"/>
            <w:r w:rsidRPr="007E18E6">
              <w:rPr>
                <w:rFonts w:ascii="Times New Roman" w:hAnsi="Times New Roman" w:cs="Times New Roman"/>
                <w:sz w:val="24"/>
                <w:szCs w:val="24"/>
              </w:rPr>
              <w:t>PCB’ler</w:t>
            </w:r>
            <w:proofErr w:type="spellEnd"/>
            <w:r w:rsidRPr="007E18E6">
              <w:rPr>
                <w:rFonts w:ascii="Times New Roman" w:hAnsi="Times New Roman" w:cs="Times New Roman"/>
                <w:sz w:val="24"/>
                <w:szCs w:val="24"/>
              </w:rPr>
              <w:t xml:space="preserve"> içeren transformatörler ve </w:t>
            </w:r>
            <w:proofErr w:type="spellStart"/>
            <w:r w:rsidRPr="007E18E6">
              <w:rPr>
                <w:rFonts w:ascii="Times New Roman" w:hAnsi="Times New Roman" w:cs="Times New Roman"/>
                <w:sz w:val="24"/>
                <w:szCs w:val="24"/>
              </w:rPr>
              <w:t>kapasitörler</w:t>
            </w:r>
            <w:proofErr w:type="spellEnd"/>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4872A46A"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14:paraId="639CF36D"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19DF7420"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16 02 10*</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2C76C079"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16 02 09 dışındaki PCB içeren ya da PCB ile </w:t>
            </w:r>
            <w:proofErr w:type="spellStart"/>
            <w:r w:rsidRPr="007E18E6">
              <w:rPr>
                <w:rFonts w:ascii="Times New Roman" w:hAnsi="Times New Roman" w:cs="Times New Roman"/>
                <w:sz w:val="24"/>
                <w:szCs w:val="24"/>
              </w:rPr>
              <w:t>kontamine</w:t>
            </w:r>
            <w:proofErr w:type="spellEnd"/>
            <w:r w:rsidRPr="007E18E6">
              <w:rPr>
                <w:rFonts w:ascii="Times New Roman" w:hAnsi="Times New Roman" w:cs="Times New Roman"/>
                <w:sz w:val="24"/>
                <w:szCs w:val="24"/>
              </w:rPr>
              <w:t xml:space="preserve"> olmuş ıskarta </w:t>
            </w:r>
            <w:proofErr w:type="gramStart"/>
            <w:r w:rsidRPr="007E18E6">
              <w:rPr>
                <w:rFonts w:ascii="Times New Roman" w:hAnsi="Times New Roman" w:cs="Times New Roman"/>
                <w:sz w:val="24"/>
                <w:szCs w:val="24"/>
              </w:rPr>
              <w:t>ekipmanlar</w:t>
            </w:r>
            <w:proofErr w:type="gramEnd"/>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62C2BB6B"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14:paraId="54365255"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17338A98"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16 02 11*</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2F58B592"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Kloroflorokarbon, HCFC, HFC içeren ıskarta </w:t>
            </w:r>
            <w:proofErr w:type="gramStart"/>
            <w:r w:rsidRPr="007E18E6">
              <w:rPr>
                <w:rFonts w:ascii="Times New Roman" w:hAnsi="Times New Roman" w:cs="Times New Roman"/>
                <w:sz w:val="24"/>
                <w:szCs w:val="24"/>
              </w:rPr>
              <w:t>ekipmanlar</w:t>
            </w:r>
            <w:proofErr w:type="gramEnd"/>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793A7F66"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14:paraId="2D7A791D"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43015E78"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16 02 12*</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26920866"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Serbest asbest içeren ıskarta </w:t>
            </w:r>
            <w:proofErr w:type="gramStart"/>
            <w:r w:rsidRPr="007E18E6">
              <w:rPr>
                <w:rFonts w:ascii="Times New Roman" w:hAnsi="Times New Roman" w:cs="Times New Roman"/>
                <w:sz w:val="24"/>
                <w:szCs w:val="24"/>
              </w:rPr>
              <w:t>ekipman</w:t>
            </w:r>
            <w:proofErr w:type="gramEnd"/>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4B58EC9F"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14:paraId="4E0FA0CE"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4E850FD9"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16 02 13*</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61BDC827"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16 02 09’dan 16 02 12’ye kadar olanların dışındaki tehlikeli parçalar </w:t>
            </w:r>
            <w:r w:rsidRPr="007E18E6">
              <w:rPr>
                <w:rFonts w:ascii="Times New Roman" w:hAnsi="Times New Roman" w:cs="Times New Roman"/>
                <w:sz w:val="24"/>
                <w:szCs w:val="24"/>
                <w:vertAlign w:val="superscript"/>
              </w:rPr>
              <w:t>(3)</w:t>
            </w:r>
            <w:r w:rsidRPr="007E18E6">
              <w:rPr>
                <w:rFonts w:ascii="Times New Roman" w:hAnsi="Times New Roman" w:cs="Times New Roman"/>
                <w:sz w:val="24"/>
                <w:szCs w:val="24"/>
              </w:rPr>
              <w:t xml:space="preserve"> içeren ıskarta </w:t>
            </w:r>
            <w:proofErr w:type="gramStart"/>
            <w:r w:rsidRPr="007E18E6">
              <w:rPr>
                <w:rFonts w:ascii="Times New Roman" w:hAnsi="Times New Roman" w:cs="Times New Roman"/>
                <w:sz w:val="24"/>
                <w:szCs w:val="24"/>
              </w:rPr>
              <w:t>ekipmanlar</w:t>
            </w:r>
            <w:proofErr w:type="gramEnd"/>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48B47595"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14:paraId="60C8EE6D"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4898EA35"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16 02 14</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2D5DD842"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16 02 09’dan 16 02 13’e kadar olanların dışındaki ıskarta </w:t>
            </w:r>
            <w:proofErr w:type="gramStart"/>
            <w:r w:rsidRPr="007E18E6">
              <w:rPr>
                <w:rFonts w:ascii="Times New Roman" w:hAnsi="Times New Roman" w:cs="Times New Roman"/>
                <w:sz w:val="24"/>
                <w:szCs w:val="24"/>
              </w:rPr>
              <w:t>ekipmanlar</w:t>
            </w:r>
            <w:proofErr w:type="gramEnd"/>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043E3020" w14:textId="77777777"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14:paraId="212B669B"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176FAB49"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16 02 15*</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320AC146"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Iskarta </w:t>
            </w:r>
            <w:proofErr w:type="gramStart"/>
            <w:r w:rsidRPr="007E18E6">
              <w:rPr>
                <w:rFonts w:ascii="Times New Roman" w:hAnsi="Times New Roman" w:cs="Times New Roman"/>
                <w:sz w:val="24"/>
                <w:szCs w:val="24"/>
              </w:rPr>
              <w:t>ekipmanlardan</w:t>
            </w:r>
            <w:proofErr w:type="gramEnd"/>
            <w:r w:rsidRPr="007E18E6">
              <w:rPr>
                <w:rFonts w:ascii="Times New Roman" w:hAnsi="Times New Roman" w:cs="Times New Roman"/>
                <w:sz w:val="24"/>
                <w:szCs w:val="24"/>
              </w:rPr>
              <w:t xml:space="preserve"> çıkartılmış tehlikeli parçalar  </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61A56548"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14:paraId="40ECFFAC"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190C0DEB"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16 02 16</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7E7EC064"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16 02 15 dışındaki ıskarta </w:t>
            </w:r>
            <w:proofErr w:type="gramStart"/>
            <w:r w:rsidRPr="007E18E6">
              <w:rPr>
                <w:rFonts w:ascii="Times New Roman" w:hAnsi="Times New Roman" w:cs="Times New Roman"/>
                <w:sz w:val="24"/>
                <w:szCs w:val="24"/>
              </w:rPr>
              <w:t>ekipmanlardan</w:t>
            </w:r>
            <w:proofErr w:type="gramEnd"/>
            <w:r w:rsidRPr="007E18E6">
              <w:rPr>
                <w:rFonts w:ascii="Times New Roman" w:hAnsi="Times New Roman" w:cs="Times New Roman"/>
                <w:sz w:val="24"/>
                <w:szCs w:val="24"/>
              </w:rPr>
              <w:t xml:space="preserve"> çıkartılmış parçalar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5FA7BC3B" w14:textId="77777777"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14:paraId="2B912AA8"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5F1933F6"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b/>
                <w:sz w:val="24"/>
                <w:szCs w:val="24"/>
              </w:rPr>
            </w:pPr>
            <w:r w:rsidRPr="007E18E6">
              <w:rPr>
                <w:rFonts w:ascii="Times New Roman" w:hAnsi="Times New Roman" w:cs="Times New Roman"/>
                <w:b/>
                <w:sz w:val="24"/>
                <w:szCs w:val="24"/>
              </w:rPr>
              <w:t>16 03</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64EB5356"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b/>
                <w:sz w:val="24"/>
                <w:szCs w:val="24"/>
              </w:rPr>
              <w:t>Standart Dışı Gruplar ve Kullanılmamış Ürünler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32E8E475" w14:textId="77777777"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14:paraId="4BBEB6D9"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7B1E33D0"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16 03 03*</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50B6A906"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Tehlikeli maddeler içeren inorganik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0A7F2BC4"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M</w:t>
            </w:r>
          </w:p>
        </w:tc>
      </w:tr>
      <w:tr w:rsidR="007E18E6" w:rsidRPr="007E18E6" w14:paraId="56A02BF4"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6E7988F5"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16 03 04</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47880EF2"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16 03 03 dışındaki inorganik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49B24224" w14:textId="77777777"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14:paraId="7037C8B7"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59C3176A"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16 03 05*</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2C662D4D"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Tehlikeli maddeler içeren organik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66E4BD1C"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M</w:t>
            </w:r>
          </w:p>
        </w:tc>
      </w:tr>
      <w:tr w:rsidR="007E18E6" w:rsidRPr="007E18E6" w14:paraId="4F06F715"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271C03C0"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16 03 06</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78C8AC8C"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16 03 05 dışındaki organik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459061DB" w14:textId="77777777"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14:paraId="4F5DF84B"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5941C961"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16 03 07*</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4BD76588"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Metalik cıva</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215EDD56" w14:textId="77777777"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14:paraId="420EECF3"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630B3D18"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b/>
                <w:sz w:val="24"/>
                <w:szCs w:val="24"/>
              </w:rPr>
            </w:pPr>
            <w:r w:rsidRPr="007E18E6">
              <w:rPr>
                <w:rFonts w:ascii="Times New Roman" w:hAnsi="Times New Roman" w:cs="Times New Roman"/>
                <w:b/>
                <w:sz w:val="24"/>
                <w:szCs w:val="24"/>
              </w:rPr>
              <w:t>16 04</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4133B87B"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b/>
                <w:sz w:val="24"/>
                <w:szCs w:val="24"/>
              </w:rPr>
              <w:t>Patlayıcı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78391CB3" w14:textId="77777777"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14:paraId="56227508"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51A4EBBC"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16 04 01*</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3EF473BF"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Mühimmat Atığı</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4309482B"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14:paraId="13DACDCA"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02F0A4D4"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16 04 02*</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64F00239"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Havai fişek atıkları</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6692412A"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14:paraId="0BA811AD"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4C157694"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16 04 03*</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6E72EE72"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Diğer patlayıcı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4A326DB8"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14:paraId="58B0F69B"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49BAC78E"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b/>
                <w:sz w:val="24"/>
                <w:szCs w:val="24"/>
              </w:rPr>
            </w:pPr>
            <w:r w:rsidRPr="007E18E6">
              <w:rPr>
                <w:rFonts w:ascii="Times New Roman" w:hAnsi="Times New Roman" w:cs="Times New Roman"/>
                <w:b/>
                <w:sz w:val="24"/>
                <w:szCs w:val="24"/>
              </w:rPr>
              <w:t>16 05</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1D8664C9"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b/>
                <w:sz w:val="24"/>
                <w:szCs w:val="24"/>
              </w:rPr>
              <w:t>Basınçlı Tank İçindeki Gazlar ve Iskartaya Çıkmış Kimyasallar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47D53076" w14:textId="77777777"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14:paraId="6C689F22"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17F18D0D"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16 05 04*</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28BCDF0D"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Basınçlı tanklar içinde tehlikeli maddeler içeren gazlar (</w:t>
            </w:r>
            <w:proofErr w:type="spellStart"/>
            <w:r w:rsidRPr="007E18E6">
              <w:rPr>
                <w:rFonts w:ascii="Times New Roman" w:hAnsi="Times New Roman" w:cs="Times New Roman"/>
                <w:sz w:val="24"/>
                <w:szCs w:val="24"/>
              </w:rPr>
              <w:t>halonlar</w:t>
            </w:r>
            <w:proofErr w:type="spellEnd"/>
            <w:r w:rsidRPr="007E18E6">
              <w:rPr>
                <w:rFonts w:ascii="Times New Roman" w:hAnsi="Times New Roman" w:cs="Times New Roman"/>
                <w:sz w:val="24"/>
                <w:szCs w:val="24"/>
              </w:rPr>
              <w:t xml:space="preserve"> </w:t>
            </w:r>
            <w:proofErr w:type="gramStart"/>
            <w:r w:rsidRPr="007E18E6">
              <w:rPr>
                <w:rFonts w:ascii="Times New Roman" w:hAnsi="Times New Roman" w:cs="Times New Roman"/>
                <w:sz w:val="24"/>
                <w:szCs w:val="24"/>
              </w:rPr>
              <w:t>dahil</w:t>
            </w:r>
            <w:proofErr w:type="gramEnd"/>
            <w:r w:rsidRPr="007E18E6">
              <w:rPr>
                <w:rFonts w:ascii="Times New Roman" w:hAnsi="Times New Roman" w:cs="Times New Roman"/>
                <w:sz w:val="24"/>
                <w:szCs w:val="24"/>
              </w:rPr>
              <w:t>)</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70C5B975"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M</w:t>
            </w:r>
          </w:p>
        </w:tc>
      </w:tr>
      <w:tr w:rsidR="007E18E6" w:rsidRPr="007E18E6" w14:paraId="30867E03"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04ADCF45"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16 05 05</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1AF53D8B"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16 05 04 dışında basınçlı tanklar içindeki gazlar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4D46CF2B" w14:textId="77777777"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14:paraId="4CFDFAD2"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329D0751"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16 05 06*</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4D2E7A2E"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Laboratuvar kimyasalları karışımları </w:t>
            </w:r>
            <w:proofErr w:type="gramStart"/>
            <w:r w:rsidRPr="007E18E6">
              <w:rPr>
                <w:rFonts w:ascii="Times New Roman" w:hAnsi="Times New Roman" w:cs="Times New Roman"/>
                <w:sz w:val="24"/>
                <w:szCs w:val="24"/>
              </w:rPr>
              <w:t>dahil</w:t>
            </w:r>
            <w:proofErr w:type="gramEnd"/>
            <w:r w:rsidRPr="007E18E6">
              <w:rPr>
                <w:rFonts w:ascii="Times New Roman" w:hAnsi="Times New Roman" w:cs="Times New Roman"/>
                <w:sz w:val="24"/>
                <w:szCs w:val="24"/>
              </w:rPr>
              <w:t xml:space="preserve"> tehlikeli maddelerden oluşan ya da tehlikeli maddeler içeren laboratuvar kimyasalları</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0B1202B1"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M</w:t>
            </w:r>
          </w:p>
        </w:tc>
      </w:tr>
      <w:tr w:rsidR="007E18E6" w:rsidRPr="007E18E6" w14:paraId="1C2C79DA"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468C1ECF"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lastRenderedPageBreak/>
              <w:t>16 05 07*</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0886C0D9"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Tehlikeli maddeler içeren ya da bunlardan oluşan ıskarta inorganik kimyasallar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34A0E98C"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M</w:t>
            </w:r>
          </w:p>
        </w:tc>
      </w:tr>
      <w:tr w:rsidR="007E18E6" w:rsidRPr="007E18E6" w14:paraId="6ABF3D84"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714B5970"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16 05 08*</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72B31532"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Tehlikeli maddeler içeren ya da bunlardan oluşan ıskarta organik kimyasallar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5B411493"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M</w:t>
            </w:r>
          </w:p>
        </w:tc>
      </w:tr>
      <w:tr w:rsidR="007E18E6" w:rsidRPr="007E18E6" w14:paraId="28AE3BDF"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45A7E34B"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16 05 09</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54C79521"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16 05 06, 16 05 07 ya da 16 05 08 dışındaki ıskarta kimyasallar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07B0E783" w14:textId="77777777"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14:paraId="21CE56EA"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3F3BA517"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b/>
                <w:sz w:val="24"/>
                <w:szCs w:val="24"/>
              </w:rPr>
            </w:pPr>
            <w:r w:rsidRPr="007E18E6">
              <w:rPr>
                <w:rFonts w:ascii="Times New Roman" w:hAnsi="Times New Roman" w:cs="Times New Roman"/>
                <w:b/>
                <w:sz w:val="24"/>
                <w:szCs w:val="24"/>
              </w:rPr>
              <w:t>16 06</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6E393D58"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b/>
                <w:sz w:val="24"/>
                <w:szCs w:val="24"/>
              </w:rPr>
              <w:t>Piller ve Akümülatörler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24F33894" w14:textId="77777777"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14:paraId="0A462271"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03E91DFC"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16 06 01*</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21301142"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Kurşunlu piller ve akümülatörler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4C12DA1B"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14:paraId="494A8C5B"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3FA3FA5B"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16 06 02*</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10C83C78"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Nikel kadmiyum piller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6CC47F0A"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14:paraId="125746FE"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4BF76449"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16 06 03*</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6CCF2D91"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Cıva içeren piller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631406D7"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14:paraId="4A98F5F4"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394B2C6E"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16 06 04</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13F44D9B"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Alkali piller (16 06 03 hariç)</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1E51FE64" w14:textId="77777777"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14:paraId="101C8C9E"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6920713F"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16 06 05</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1CA57566"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Diğer piller ve akümülatörler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12959908" w14:textId="77777777"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14:paraId="7EFAF692"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324B5288"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16 06 06*</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0EA9E9AD"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Piller ve akümülatörlerden ayrı toplanmış elektrolitler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27764327"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14:paraId="3E9A626E"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7CD24336"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b/>
                <w:sz w:val="24"/>
                <w:szCs w:val="24"/>
              </w:rPr>
            </w:pPr>
            <w:r w:rsidRPr="007E18E6">
              <w:rPr>
                <w:rFonts w:ascii="Times New Roman" w:hAnsi="Times New Roman" w:cs="Times New Roman"/>
                <w:b/>
                <w:sz w:val="24"/>
                <w:szCs w:val="24"/>
              </w:rPr>
              <w:t>16 07</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29695858"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b/>
                <w:sz w:val="24"/>
                <w:szCs w:val="24"/>
              </w:rPr>
              <w:t>Nakliye Tankı, Depolama Tankı ve Varil Temizleme İşlemlerinden Kaynaklanan Atıklar (05 ve 13 hariç)</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496EE6D5" w14:textId="77777777"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14:paraId="58588F52"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43BEE2C3"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16 07 08*</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0D0E33A7"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Yağ içeren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74E034DA"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M</w:t>
            </w:r>
          </w:p>
        </w:tc>
      </w:tr>
      <w:tr w:rsidR="007E18E6" w:rsidRPr="007E18E6" w14:paraId="120B3403"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587F2E01"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16 07 09*</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2214C7D0"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Diğer tehlikeli maddeler içeren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12423C2D"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M</w:t>
            </w:r>
          </w:p>
        </w:tc>
      </w:tr>
      <w:tr w:rsidR="007E18E6" w:rsidRPr="007E18E6" w14:paraId="68F3779E"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52D70A44"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16 07 99</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1EB1AEDE"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Başka bir şekilde tanımlanmamış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218E3E29" w14:textId="77777777"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14:paraId="5718169B"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5F40E899"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b/>
                <w:sz w:val="24"/>
                <w:szCs w:val="24"/>
              </w:rPr>
            </w:pPr>
            <w:r w:rsidRPr="007E18E6">
              <w:rPr>
                <w:rFonts w:ascii="Times New Roman" w:hAnsi="Times New Roman" w:cs="Times New Roman"/>
                <w:b/>
                <w:sz w:val="24"/>
                <w:szCs w:val="24"/>
              </w:rPr>
              <w:t>16 08</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58282D9E"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b/>
                <w:sz w:val="24"/>
                <w:szCs w:val="24"/>
              </w:rPr>
              <w:t>Bitik Katalizörler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186ADFCA" w14:textId="77777777"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14:paraId="290AC80A"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52282A6C"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16 08 01</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69F06393"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Altın, gümüş, renyum, rodyum, paladyum, iridyum ya da platin içeren bitik katalizörler (16 08 07 hariç)</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4628DF49" w14:textId="77777777"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14:paraId="1DAA3FB0"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1DA8FD47"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16 08 02*</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770957DE"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Tehlikeli geçiş metalleri </w:t>
            </w:r>
            <w:r w:rsidRPr="007E18E6">
              <w:rPr>
                <w:rFonts w:ascii="Times New Roman" w:hAnsi="Times New Roman" w:cs="Times New Roman"/>
                <w:sz w:val="24"/>
                <w:szCs w:val="24"/>
                <w:vertAlign w:val="superscript"/>
              </w:rPr>
              <w:t>(4)</w:t>
            </w:r>
            <w:r w:rsidRPr="007E18E6">
              <w:rPr>
                <w:rFonts w:ascii="Times New Roman" w:hAnsi="Times New Roman" w:cs="Times New Roman"/>
                <w:sz w:val="24"/>
                <w:szCs w:val="24"/>
              </w:rPr>
              <w:t xml:space="preserve"> ya da tehlikeli geçiş metal bileşenlerini içeren bitik katalizörler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3C7CE000"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M</w:t>
            </w:r>
          </w:p>
        </w:tc>
      </w:tr>
      <w:tr w:rsidR="007E18E6" w:rsidRPr="007E18E6" w14:paraId="28F4A702"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2759F4B1"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16 08 03</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410CF528"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Başka bir şekilde tanımlanmamış ara metaller ve ara metal bileşenleri içeren bitik katalizörler </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2925C49E" w14:textId="77777777"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14:paraId="47F390DF"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4CB7C7C0"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16 08 04</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4176EA4A"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Bitik katalitik “</w:t>
            </w:r>
            <w:proofErr w:type="spellStart"/>
            <w:r w:rsidRPr="007E18E6">
              <w:rPr>
                <w:rFonts w:ascii="Times New Roman" w:hAnsi="Times New Roman" w:cs="Times New Roman"/>
                <w:sz w:val="24"/>
                <w:szCs w:val="24"/>
              </w:rPr>
              <w:t>cracking</w:t>
            </w:r>
            <w:proofErr w:type="spellEnd"/>
            <w:r w:rsidRPr="007E18E6">
              <w:rPr>
                <w:rFonts w:ascii="Times New Roman" w:hAnsi="Times New Roman" w:cs="Times New Roman"/>
                <w:sz w:val="24"/>
                <w:szCs w:val="24"/>
              </w:rPr>
              <w:t xml:space="preserve">” katalizör sıvısı (16 08 07 hariç)  </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0A06F50C" w14:textId="77777777"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14:paraId="772AA05F"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660987BC"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16 08 05*</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16A93781"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Fosforik asit içeren bitik katalizörler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74C2FB2B"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M</w:t>
            </w:r>
          </w:p>
        </w:tc>
      </w:tr>
      <w:tr w:rsidR="007E18E6" w:rsidRPr="007E18E6" w14:paraId="26842DD7"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3957512D"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16 08 06*</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65D1FE24"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Katalizör olarak bitik sıvılar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440FA044"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14:paraId="01DDFB6B"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37DF627A"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16 08 07*</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0FD1C634"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Tehlikeli maddelerle </w:t>
            </w:r>
            <w:proofErr w:type="spellStart"/>
            <w:r w:rsidRPr="007E18E6">
              <w:rPr>
                <w:rFonts w:ascii="Times New Roman" w:hAnsi="Times New Roman" w:cs="Times New Roman"/>
                <w:sz w:val="24"/>
                <w:szCs w:val="24"/>
              </w:rPr>
              <w:t>kontamine</w:t>
            </w:r>
            <w:proofErr w:type="spellEnd"/>
            <w:r w:rsidRPr="007E18E6">
              <w:rPr>
                <w:rFonts w:ascii="Times New Roman" w:hAnsi="Times New Roman" w:cs="Times New Roman"/>
                <w:sz w:val="24"/>
                <w:szCs w:val="24"/>
              </w:rPr>
              <w:t xml:space="preserve"> olmuş bitik katalizörler  </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7DAD713C"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M</w:t>
            </w:r>
          </w:p>
        </w:tc>
      </w:tr>
      <w:tr w:rsidR="007E18E6" w:rsidRPr="007E18E6" w14:paraId="01181573"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3C02EBA6"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b/>
                <w:sz w:val="24"/>
                <w:szCs w:val="24"/>
              </w:rPr>
            </w:pPr>
            <w:r w:rsidRPr="007E18E6">
              <w:rPr>
                <w:rFonts w:ascii="Times New Roman" w:hAnsi="Times New Roman" w:cs="Times New Roman"/>
                <w:b/>
                <w:sz w:val="24"/>
                <w:szCs w:val="24"/>
              </w:rPr>
              <w:t>16 09</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5717067D"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b/>
                <w:sz w:val="24"/>
                <w:szCs w:val="24"/>
              </w:rPr>
              <w:t>Oksitleyici Maddeler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2960C952" w14:textId="77777777"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14:paraId="1AE81ECA"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13FB9B45"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16 09 01*</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36806C47"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Permanganatlar (örneğin potasyum permanganat)</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77C6A656"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14:paraId="2F30B04C"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55F1F470"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16 09 02*</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3E3B4A59" w14:textId="77777777" w:rsidR="007E18E6" w:rsidRPr="007E18E6" w:rsidRDefault="007E18E6" w:rsidP="007E18E6">
            <w:pPr>
              <w:spacing w:after="0" w:line="240" w:lineRule="auto"/>
              <w:jc w:val="both"/>
              <w:rPr>
                <w:rFonts w:ascii="Times New Roman" w:hAnsi="Times New Roman" w:cs="Times New Roman"/>
                <w:sz w:val="24"/>
                <w:szCs w:val="24"/>
              </w:rPr>
            </w:pPr>
            <w:proofErr w:type="spellStart"/>
            <w:r w:rsidRPr="007E18E6">
              <w:rPr>
                <w:rFonts w:ascii="Times New Roman" w:hAnsi="Times New Roman" w:cs="Times New Roman"/>
                <w:sz w:val="24"/>
                <w:szCs w:val="24"/>
              </w:rPr>
              <w:t>Kromatlar</w:t>
            </w:r>
            <w:proofErr w:type="spellEnd"/>
            <w:r w:rsidRPr="007E18E6">
              <w:rPr>
                <w:rFonts w:ascii="Times New Roman" w:hAnsi="Times New Roman" w:cs="Times New Roman"/>
                <w:sz w:val="24"/>
                <w:szCs w:val="24"/>
              </w:rPr>
              <w:t xml:space="preserve"> (örneğin potasyum </w:t>
            </w:r>
            <w:proofErr w:type="spellStart"/>
            <w:r w:rsidRPr="007E18E6">
              <w:rPr>
                <w:rFonts w:ascii="Times New Roman" w:hAnsi="Times New Roman" w:cs="Times New Roman"/>
                <w:sz w:val="24"/>
                <w:szCs w:val="24"/>
              </w:rPr>
              <w:t>kromat</w:t>
            </w:r>
            <w:proofErr w:type="spellEnd"/>
            <w:r w:rsidRPr="007E18E6">
              <w:rPr>
                <w:rFonts w:ascii="Times New Roman" w:hAnsi="Times New Roman" w:cs="Times New Roman"/>
                <w:sz w:val="24"/>
                <w:szCs w:val="24"/>
              </w:rPr>
              <w:t xml:space="preserve">, potasyum veya sodyum </w:t>
            </w:r>
            <w:proofErr w:type="spellStart"/>
            <w:r w:rsidRPr="007E18E6">
              <w:rPr>
                <w:rFonts w:ascii="Times New Roman" w:hAnsi="Times New Roman" w:cs="Times New Roman"/>
                <w:sz w:val="24"/>
                <w:szCs w:val="24"/>
              </w:rPr>
              <w:t>dikromat</w:t>
            </w:r>
            <w:proofErr w:type="spellEnd"/>
            <w:r w:rsidRPr="007E18E6">
              <w:rPr>
                <w:rFonts w:ascii="Times New Roman" w:hAnsi="Times New Roman" w:cs="Times New Roman"/>
                <w:sz w:val="24"/>
                <w:szCs w:val="24"/>
              </w:rPr>
              <w:t>)</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03A01420"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14:paraId="2635A30D"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79E80E93"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16 09 03*</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56841BBB"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Peroksitler(örneğin hidrojen peroksit)</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2528B85E"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14:paraId="68149E55"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72BCE656"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16 09 04*</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53DD6F6C"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Başka bir şekilde tanımlanmamış oksitleyici malzemeler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71085793"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14:paraId="1C47D85B"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7A0B0D80"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b/>
                <w:sz w:val="24"/>
                <w:szCs w:val="24"/>
              </w:rPr>
            </w:pPr>
            <w:r w:rsidRPr="007E18E6">
              <w:rPr>
                <w:rFonts w:ascii="Times New Roman" w:hAnsi="Times New Roman" w:cs="Times New Roman"/>
                <w:b/>
                <w:sz w:val="24"/>
                <w:szCs w:val="24"/>
              </w:rPr>
              <w:t>16 10</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1511D38D"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b/>
                <w:sz w:val="24"/>
                <w:szCs w:val="24"/>
              </w:rPr>
              <w:t>Saha Dışı Arıtmaya Gönderilecek Sulu Sıvı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67ED7900" w14:textId="77777777"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14:paraId="53578516"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0B43EF5B"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16 10 01*</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484236CC"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Tehlikeli maddeler içeren sulu sıvı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2F3D078D"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M</w:t>
            </w:r>
          </w:p>
        </w:tc>
      </w:tr>
      <w:tr w:rsidR="007E18E6" w:rsidRPr="007E18E6" w14:paraId="558E41F6"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5F99872A"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16 10 02</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1FE33EDC"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16 10 01 dışındaki sulu sıvı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6BEF4746" w14:textId="77777777"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14:paraId="06A48986"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4D856C2F"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16 10 03*</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12941D8B"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Tehlikeli madde içeren sulu derişik maddeler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573E2880"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M</w:t>
            </w:r>
          </w:p>
        </w:tc>
      </w:tr>
      <w:tr w:rsidR="007E18E6" w:rsidRPr="007E18E6" w14:paraId="45FA57E3"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713C970B"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16 10 04</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3C7B7822"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16 10 03 dışındaki sulu derişik maddeler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67BC82FF" w14:textId="77777777"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14:paraId="1458C95A"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300A84D8"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b/>
                <w:sz w:val="24"/>
                <w:szCs w:val="24"/>
              </w:rPr>
            </w:pPr>
            <w:r w:rsidRPr="007E18E6">
              <w:rPr>
                <w:rFonts w:ascii="Times New Roman" w:hAnsi="Times New Roman" w:cs="Times New Roman"/>
                <w:b/>
                <w:sz w:val="24"/>
                <w:szCs w:val="24"/>
              </w:rPr>
              <w:t>16 11</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1E972318"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b/>
                <w:sz w:val="24"/>
                <w:szCs w:val="24"/>
              </w:rPr>
              <w:t xml:space="preserve">Atık Astarlar ve </w:t>
            </w:r>
            <w:proofErr w:type="spellStart"/>
            <w:r w:rsidRPr="007E18E6">
              <w:rPr>
                <w:rFonts w:ascii="Times New Roman" w:hAnsi="Times New Roman" w:cs="Times New Roman"/>
                <w:b/>
                <w:sz w:val="24"/>
                <w:szCs w:val="24"/>
              </w:rPr>
              <w:t>Refraktörler</w:t>
            </w:r>
            <w:proofErr w:type="spellEnd"/>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272A1448" w14:textId="77777777"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14:paraId="52A938F6"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2D314834"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16 11 01*</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56ABC9CE"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Metalürjik </w:t>
            </w:r>
            <w:proofErr w:type="gramStart"/>
            <w:r w:rsidRPr="007E18E6">
              <w:rPr>
                <w:rFonts w:ascii="Times New Roman" w:hAnsi="Times New Roman" w:cs="Times New Roman"/>
                <w:sz w:val="24"/>
                <w:szCs w:val="24"/>
              </w:rPr>
              <w:t>proseslerden</w:t>
            </w:r>
            <w:proofErr w:type="gramEnd"/>
            <w:r w:rsidRPr="007E18E6">
              <w:rPr>
                <w:rFonts w:ascii="Times New Roman" w:hAnsi="Times New Roman" w:cs="Times New Roman"/>
                <w:sz w:val="24"/>
                <w:szCs w:val="24"/>
              </w:rPr>
              <w:t xml:space="preserve"> kaynaklanan, tehlikeli maddeler içeren karbon bazlı astarlar ve </w:t>
            </w:r>
            <w:proofErr w:type="spellStart"/>
            <w:r w:rsidRPr="007E18E6">
              <w:rPr>
                <w:rFonts w:ascii="Times New Roman" w:hAnsi="Times New Roman" w:cs="Times New Roman"/>
                <w:sz w:val="24"/>
                <w:szCs w:val="24"/>
              </w:rPr>
              <w:t>refraktörler</w:t>
            </w:r>
            <w:proofErr w:type="spellEnd"/>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1769D8A7"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M</w:t>
            </w:r>
          </w:p>
        </w:tc>
      </w:tr>
      <w:tr w:rsidR="007E18E6" w:rsidRPr="007E18E6" w14:paraId="59EFB08F"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40FB1B58"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16 11 02</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7C54E0F9"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16 11 01 dışındaki metalürjik </w:t>
            </w:r>
            <w:proofErr w:type="gramStart"/>
            <w:r w:rsidRPr="007E18E6">
              <w:rPr>
                <w:rFonts w:ascii="Times New Roman" w:hAnsi="Times New Roman" w:cs="Times New Roman"/>
                <w:sz w:val="24"/>
                <w:szCs w:val="24"/>
              </w:rPr>
              <w:t>proseslerden</w:t>
            </w:r>
            <w:proofErr w:type="gramEnd"/>
            <w:r w:rsidRPr="007E18E6">
              <w:rPr>
                <w:rFonts w:ascii="Times New Roman" w:hAnsi="Times New Roman" w:cs="Times New Roman"/>
                <w:sz w:val="24"/>
                <w:szCs w:val="24"/>
              </w:rPr>
              <w:t xml:space="preserve"> kaynaklanan karbon bazlı astar ve </w:t>
            </w:r>
            <w:proofErr w:type="spellStart"/>
            <w:r w:rsidRPr="007E18E6">
              <w:rPr>
                <w:rFonts w:ascii="Times New Roman" w:hAnsi="Times New Roman" w:cs="Times New Roman"/>
                <w:sz w:val="24"/>
                <w:szCs w:val="24"/>
              </w:rPr>
              <w:t>refraktörler</w:t>
            </w:r>
            <w:proofErr w:type="spellEnd"/>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5F47A0C6" w14:textId="77777777"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14:paraId="46460CAA"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5B55359D"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16 11 03*</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6EF6B5CD"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Metalürjik </w:t>
            </w:r>
            <w:proofErr w:type="gramStart"/>
            <w:r w:rsidRPr="007E18E6">
              <w:rPr>
                <w:rFonts w:ascii="Times New Roman" w:hAnsi="Times New Roman" w:cs="Times New Roman"/>
                <w:sz w:val="24"/>
                <w:szCs w:val="24"/>
              </w:rPr>
              <w:t>proseslerden</w:t>
            </w:r>
            <w:proofErr w:type="gramEnd"/>
            <w:r w:rsidRPr="007E18E6">
              <w:rPr>
                <w:rFonts w:ascii="Times New Roman" w:hAnsi="Times New Roman" w:cs="Times New Roman"/>
                <w:sz w:val="24"/>
                <w:szCs w:val="24"/>
              </w:rPr>
              <w:t xml:space="preserve"> kaynaklanan, tehlikeli maddeler içeren diğer astarlar ve </w:t>
            </w:r>
            <w:proofErr w:type="spellStart"/>
            <w:r w:rsidRPr="007E18E6">
              <w:rPr>
                <w:rFonts w:ascii="Times New Roman" w:hAnsi="Times New Roman" w:cs="Times New Roman"/>
                <w:sz w:val="24"/>
                <w:szCs w:val="24"/>
              </w:rPr>
              <w:t>refraktörler</w:t>
            </w:r>
            <w:proofErr w:type="spellEnd"/>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09A97DA6"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M</w:t>
            </w:r>
          </w:p>
        </w:tc>
      </w:tr>
      <w:tr w:rsidR="007E18E6" w:rsidRPr="007E18E6" w14:paraId="625E8035"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0860BAEA"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16 11 04</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01EF5EBB"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16 11 03 dışındaki metalürjik </w:t>
            </w:r>
            <w:proofErr w:type="gramStart"/>
            <w:r w:rsidRPr="007E18E6">
              <w:rPr>
                <w:rFonts w:ascii="Times New Roman" w:hAnsi="Times New Roman" w:cs="Times New Roman"/>
                <w:sz w:val="24"/>
                <w:szCs w:val="24"/>
              </w:rPr>
              <w:t>proseslerden</w:t>
            </w:r>
            <w:proofErr w:type="gramEnd"/>
            <w:r w:rsidRPr="007E18E6">
              <w:rPr>
                <w:rFonts w:ascii="Times New Roman" w:hAnsi="Times New Roman" w:cs="Times New Roman"/>
                <w:sz w:val="24"/>
                <w:szCs w:val="24"/>
              </w:rPr>
              <w:t xml:space="preserve"> kaynaklanan diğer astar ve </w:t>
            </w:r>
            <w:proofErr w:type="spellStart"/>
            <w:r w:rsidRPr="007E18E6">
              <w:rPr>
                <w:rFonts w:ascii="Times New Roman" w:hAnsi="Times New Roman" w:cs="Times New Roman"/>
                <w:sz w:val="24"/>
                <w:szCs w:val="24"/>
              </w:rPr>
              <w:t>refraktörler</w:t>
            </w:r>
            <w:proofErr w:type="spellEnd"/>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5711D67E" w14:textId="77777777"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14:paraId="6851F998"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5E695954"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16 11 05*</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0A94D0D2"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Metalürjik olmayan </w:t>
            </w:r>
            <w:proofErr w:type="gramStart"/>
            <w:r w:rsidRPr="007E18E6">
              <w:rPr>
                <w:rFonts w:ascii="Times New Roman" w:hAnsi="Times New Roman" w:cs="Times New Roman"/>
                <w:sz w:val="24"/>
                <w:szCs w:val="24"/>
              </w:rPr>
              <w:t>proseslerden</w:t>
            </w:r>
            <w:proofErr w:type="gramEnd"/>
            <w:r w:rsidRPr="007E18E6">
              <w:rPr>
                <w:rFonts w:ascii="Times New Roman" w:hAnsi="Times New Roman" w:cs="Times New Roman"/>
                <w:sz w:val="24"/>
                <w:szCs w:val="24"/>
              </w:rPr>
              <w:t xml:space="preserve"> kaynaklanan, tehlikeli maddeler içeren astarlar ve </w:t>
            </w:r>
            <w:proofErr w:type="spellStart"/>
            <w:r w:rsidRPr="007E18E6">
              <w:rPr>
                <w:rFonts w:ascii="Times New Roman" w:hAnsi="Times New Roman" w:cs="Times New Roman"/>
                <w:sz w:val="24"/>
                <w:szCs w:val="24"/>
              </w:rPr>
              <w:t>refraktörler</w:t>
            </w:r>
            <w:proofErr w:type="spellEnd"/>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0A1BD1F2"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M</w:t>
            </w:r>
          </w:p>
        </w:tc>
      </w:tr>
      <w:tr w:rsidR="007E18E6" w:rsidRPr="007E18E6" w14:paraId="306215D7"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2BE11D67"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16 11 06</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7631C272"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16 11 05 dışındaki metalürjik olmayan </w:t>
            </w:r>
            <w:proofErr w:type="gramStart"/>
            <w:r w:rsidRPr="007E18E6">
              <w:rPr>
                <w:rFonts w:ascii="Times New Roman" w:hAnsi="Times New Roman" w:cs="Times New Roman"/>
                <w:sz w:val="24"/>
                <w:szCs w:val="24"/>
              </w:rPr>
              <w:t>proseslerden</w:t>
            </w:r>
            <w:proofErr w:type="gramEnd"/>
            <w:r w:rsidRPr="007E18E6">
              <w:rPr>
                <w:rFonts w:ascii="Times New Roman" w:hAnsi="Times New Roman" w:cs="Times New Roman"/>
                <w:sz w:val="24"/>
                <w:szCs w:val="24"/>
              </w:rPr>
              <w:t xml:space="preserve"> kaynaklanan astar ve </w:t>
            </w:r>
            <w:proofErr w:type="spellStart"/>
            <w:r w:rsidRPr="007E18E6">
              <w:rPr>
                <w:rFonts w:ascii="Times New Roman" w:hAnsi="Times New Roman" w:cs="Times New Roman"/>
                <w:sz w:val="24"/>
                <w:szCs w:val="24"/>
              </w:rPr>
              <w:t>refraktörler</w:t>
            </w:r>
            <w:proofErr w:type="spellEnd"/>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6DFD7AEF" w14:textId="77777777"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14:paraId="1DA2F7AD"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3DECAC0D"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b/>
                <w:sz w:val="24"/>
                <w:szCs w:val="24"/>
              </w:rPr>
            </w:pPr>
            <w:r w:rsidRPr="007E18E6">
              <w:rPr>
                <w:rFonts w:ascii="Times New Roman" w:hAnsi="Times New Roman" w:cs="Times New Roman"/>
                <w:b/>
                <w:sz w:val="24"/>
                <w:szCs w:val="24"/>
              </w:rPr>
              <w:lastRenderedPageBreak/>
              <w:t>17</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3B914B7C"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b/>
                <w:sz w:val="24"/>
                <w:szCs w:val="24"/>
              </w:rPr>
              <w:t xml:space="preserve">İNŞAAT VE YIKINTI ATIKLARI (KİRLENMİŞ ALANLARDAN ÇIKARTILAN HAFRİYAT </w:t>
            </w:r>
            <w:proofErr w:type="gramStart"/>
            <w:r w:rsidRPr="007E18E6">
              <w:rPr>
                <w:rFonts w:ascii="Times New Roman" w:hAnsi="Times New Roman" w:cs="Times New Roman"/>
                <w:b/>
                <w:sz w:val="24"/>
                <w:szCs w:val="24"/>
              </w:rPr>
              <w:t>DAHİL</w:t>
            </w:r>
            <w:proofErr w:type="gramEnd"/>
            <w:r w:rsidRPr="007E18E6">
              <w:rPr>
                <w:rFonts w:ascii="Times New Roman" w:hAnsi="Times New Roman" w:cs="Times New Roman"/>
                <w:b/>
                <w:sz w:val="24"/>
                <w:szCs w:val="24"/>
              </w:rPr>
              <w:t>)</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5009A8F1" w14:textId="77777777"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14:paraId="3AF16455"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10045E53"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b/>
                <w:sz w:val="24"/>
                <w:szCs w:val="24"/>
              </w:rPr>
            </w:pPr>
            <w:r w:rsidRPr="007E18E6">
              <w:rPr>
                <w:rFonts w:ascii="Times New Roman" w:hAnsi="Times New Roman" w:cs="Times New Roman"/>
                <w:b/>
                <w:sz w:val="24"/>
                <w:szCs w:val="24"/>
              </w:rPr>
              <w:t>17 01</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12A34BA7"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b/>
                <w:sz w:val="24"/>
                <w:szCs w:val="24"/>
              </w:rPr>
              <w:t>Beton, Tuğla, Kiremit ve Seramik</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1D9A13AC" w14:textId="77777777"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14:paraId="316D4D24"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59A2E938"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17 01 01</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59D9E91A"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Beton</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17D06988" w14:textId="77777777"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14:paraId="7182B409"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49352389"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17 01 02</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16A12739"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Tuğlalar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3F6A7120" w14:textId="77777777"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14:paraId="0DADF7A5"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3E41AE30"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17 01 03</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78C43715"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Kiremitler ve seramikler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1A82240E" w14:textId="77777777"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14:paraId="1425B1EA"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66021E26"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17 01 06*</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7A4B9442"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Tehlikeli maddeler içeren beton, tuğla, kiremit ve seramik karışımları ya da ayrılmış grupları</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40839CDD"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M</w:t>
            </w:r>
          </w:p>
        </w:tc>
      </w:tr>
      <w:tr w:rsidR="007E18E6" w:rsidRPr="007E18E6" w14:paraId="0FB2F8B9"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05271981"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17 01 07</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480A25E1"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17 01 06 dışındaki beton, tuğla kiremit ve seramik karışımları ya da ayrılmış grupları</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485C1589" w14:textId="77777777"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14:paraId="4E172759"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5FFC7D6A"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b/>
                <w:sz w:val="24"/>
                <w:szCs w:val="24"/>
              </w:rPr>
            </w:pPr>
            <w:r w:rsidRPr="007E18E6">
              <w:rPr>
                <w:rFonts w:ascii="Times New Roman" w:hAnsi="Times New Roman" w:cs="Times New Roman"/>
                <w:b/>
                <w:sz w:val="24"/>
                <w:szCs w:val="24"/>
              </w:rPr>
              <w:t>17 02</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74642BCA"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b/>
                <w:sz w:val="24"/>
                <w:szCs w:val="24"/>
              </w:rPr>
              <w:t>Ahşap, Cam ve Plastik</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41F0CDE2" w14:textId="77777777"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14:paraId="14288B39"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694D6FC6"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17 02 01</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5AC5F517"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Ahşap</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77585E5A" w14:textId="77777777"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14:paraId="23940DD1"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7271CC2A"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17 02 02</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12B26BE2"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Cam</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61E1840F" w14:textId="77777777"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14:paraId="2A31E8B3"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01E2C0A7"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17 02 03</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73058335"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Plastik</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35877F78" w14:textId="77777777"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14:paraId="6B841EFA"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57B8E727"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17 02 04*</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6B88B1FC"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Tehlikeli maddeler içeren ya da tehlikeli maddelerle </w:t>
            </w:r>
            <w:proofErr w:type="spellStart"/>
            <w:r w:rsidRPr="007E18E6">
              <w:rPr>
                <w:rFonts w:ascii="Times New Roman" w:hAnsi="Times New Roman" w:cs="Times New Roman"/>
                <w:sz w:val="24"/>
                <w:szCs w:val="24"/>
              </w:rPr>
              <w:t>kontamine</w:t>
            </w:r>
            <w:proofErr w:type="spellEnd"/>
            <w:r w:rsidRPr="007E18E6">
              <w:rPr>
                <w:rFonts w:ascii="Times New Roman" w:hAnsi="Times New Roman" w:cs="Times New Roman"/>
                <w:sz w:val="24"/>
                <w:szCs w:val="24"/>
              </w:rPr>
              <w:t xml:space="preserve"> olmuş ahşap, cam ve plastik</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7621032F"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14:paraId="734C9184"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46A5553B"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b/>
                <w:sz w:val="24"/>
                <w:szCs w:val="24"/>
              </w:rPr>
            </w:pPr>
            <w:r w:rsidRPr="007E18E6">
              <w:rPr>
                <w:rFonts w:ascii="Times New Roman" w:hAnsi="Times New Roman" w:cs="Times New Roman"/>
                <w:b/>
                <w:sz w:val="24"/>
                <w:szCs w:val="24"/>
              </w:rPr>
              <w:t>17 03</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4FC38E60"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b/>
                <w:sz w:val="24"/>
                <w:szCs w:val="24"/>
              </w:rPr>
              <w:t>Bitümlü Karışımlar, Kömür Katranı ve Katranlı Ürünler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1C39DFD4" w14:textId="77777777"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14:paraId="22EC290D"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5B777C6C"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17 03 01*</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11ED24A9"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Kömür katranı içeren bitümlü karışımlar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51A430AC"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M</w:t>
            </w:r>
          </w:p>
        </w:tc>
      </w:tr>
      <w:tr w:rsidR="007E18E6" w:rsidRPr="007E18E6" w14:paraId="24D4A761"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58EFA725"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17 03 02</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7CEC24F5"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17 03 01 dışındaki bitümlü karışımlar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0A52C823" w14:textId="77777777"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14:paraId="4123F8A5"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0D2604B7"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17 03 03*</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068F971B"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Kömür katranı ve katranlı ürünler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4DA4AA3E"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14:paraId="43C011A9"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1C06AFE7"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b/>
                <w:sz w:val="24"/>
                <w:szCs w:val="24"/>
              </w:rPr>
            </w:pPr>
            <w:r w:rsidRPr="007E18E6">
              <w:rPr>
                <w:rFonts w:ascii="Times New Roman" w:hAnsi="Times New Roman" w:cs="Times New Roman"/>
                <w:b/>
                <w:sz w:val="24"/>
                <w:szCs w:val="24"/>
              </w:rPr>
              <w:t>17 04</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47970237"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b/>
                <w:sz w:val="24"/>
                <w:szCs w:val="24"/>
              </w:rPr>
              <w:t xml:space="preserve">Metaller (Alaşımları </w:t>
            </w:r>
            <w:proofErr w:type="gramStart"/>
            <w:r w:rsidRPr="007E18E6">
              <w:rPr>
                <w:rFonts w:ascii="Times New Roman" w:hAnsi="Times New Roman" w:cs="Times New Roman"/>
                <w:b/>
                <w:sz w:val="24"/>
                <w:szCs w:val="24"/>
              </w:rPr>
              <w:t>Dahil</w:t>
            </w:r>
            <w:proofErr w:type="gramEnd"/>
            <w:r w:rsidRPr="007E18E6">
              <w:rPr>
                <w:rFonts w:ascii="Times New Roman" w:hAnsi="Times New Roman" w:cs="Times New Roman"/>
                <w:b/>
                <w:sz w:val="24"/>
                <w:szCs w:val="24"/>
              </w:rPr>
              <w:t>)</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073CD4E5" w14:textId="77777777"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14:paraId="41DD2395"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3A724A46"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17 04 01</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4D983D04"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Bakır, bronz, pirinç </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64699745" w14:textId="77777777"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14:paraId="351F37B5"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5BAAEC16"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17 04 02</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472FE37B"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Alüminyum</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1336B735" w14:textId="77777777"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14:paraId="2A6EA972"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09A8F13A"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17 04 03</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313AE2B6"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Kurşun</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3B183323" w14:textId="77777777"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14:paraId="3A88A048"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72674B2F"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17 04 04</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7FBC42EE"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Çinko</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7460A436" w14:textId="77777777"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14:paraId="00D4D486"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2679BCF4"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17 04 05</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2752AB78"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Demir ve çelik</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2988D15E" w14:textId="77777777"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14:paraId="5DE21FA2"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7FE9D631"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17 04 06</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48CB1AE0"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Kalay</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32D2D92B" w14:textId="77777777"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14:paraId="51D707F9"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46E481F6"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17 04 07</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475A9ABA"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Karışık metaller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79EE9BAC" w14:textId="77777777"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14:paraId="4BACDEDC"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4159CA47"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17 04 09*</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2CB1D212"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Tehlikeli maddelerle </w:t>
            </w:r>
            <w:proofErr w:type="spellStart"/>
            <w:r w:rsidRPr="007E18E6">
              <w:rPr>
                <w:rFonts w:ascii="Times New Roman" w:hAnsi="Times New Roman" w:cs="Times New Roman"/>
                <w:sz w:val="24"/>
                <w:szCs w:val="24"/>
              </w:rPr>
              <w:t>kontamine</w:t>
            </w:r>
            <w:proofErr w:type="spellEnd"/>
            <w:r w:rsidRPr="007E18E6">
              <w:rPr>
                <w:rFonts w:ascii="Times New Roman" w:hAnsi="Times New Roman" w:cs="Times New Roman"/>
                <w:sz w:val="24"/>
                <w:szCs w:val="24"/>
              </w:rPr>
              <w:t xml:space="preserve"> olmuş metal atıkları</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3CD4D2EF"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M</w:t>
            </w:r>
          </w:p>
        </w:tc>
      </w:tr>
      <w:tr w:rsidR="007E18E6" w:rsidRPr="007E18E6" w14:paraId="5063A32F"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41EE7510"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17 04 10*</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740DCA2A"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Yağ, katran ve diğer tehlikeli maddeler içeren kablolar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5011A7EA"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M</w:t>
            </w:r>
          </w:p>
        </w:tc>
      </w:tr>
      <w:tr w:rsidR="007E18E6" w:rsidRPr="007E18E6" w14:paraId="6E61B389"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1978207D"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17 04 11</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308309CB"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17 04 10 dışındaki kablolar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2E1B74EF" w14:textId="77777777"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14:paraId="5323E1E9"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3531903F"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b/>
                <w:sz w:val="24"/>
                <w:szCs w:val="24"/>
              </w:rPr>
            </w:pPr>
            <w:r w:rsidRPr="007E18E6">
              <w:rPr>
                <w:rFonts w:ascii="Times New Roman" w:hAnsi="Times New Roman" w:cs="Times New Roman"/>
                <w:b/>
                <w:sz w:val="24"/>
                <w:szCs w:val="24"/>
              </w:rPr>
              <w:t>17 05</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497795EE"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b/>
                <w:sz w:val="24"/>
                <w:szCs w:val="24"/>
              </w:rPr>
              <w:t xml:space="preserve">Toprak (Kirlenmiş Yerlerde Yapılan Hafriyat </w:t>
            </w:r>
            <w:proofErr w:type="gramStart"/>
            <w:r w:rsidRPr="007E18E6">
              <w:rPr>
                <w:rFonts w:ascii="Times New Roman" w:hAnsi="Times New Roman" w:cs="Times New Roman"/>
                <w:b/>
                <w:sz w:val="24"/>
                <w:szCs w:val="24"/>
              </w:rPr>
              <w:t>Dahil</w:t>
            </w:r>
            <w:proofErr w:type="gramEnd"/>
            <w:r w:rsidRPr="007E18E6">
              <w:rPr>
                <w:rFonts w:ascii="Times New Roman" w:hAnsi="Times New Roman" w:cs="Times New Roman"/>
                <w:b/>
                <w:sz w:val="24"/>
                <w:szCs w:val="24"/>
              </w:rPr>
              <w:t>), Taşlar ve Dip Tarama Çamurları</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0BBFAB86" w14:textId="77777777"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14:paraId="5BAA3A86"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229E8442"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17 05 03*</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36449EEF"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Tehlikeli maddeler içeren toprak ve taşlar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01921131"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M</w:t>
            </w:r>
          </w:p>
        </w:tc>
      </w:tr>
      <w:tr w:rsidR="007E18E6" w:rsidRPr="007E18E6" w14:paraId="763F5800"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2C940996"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17 05 04</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46409BCE"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17 05 03 dışındaki toprak ve taşlar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37A5FF49" w14:textId="77777777"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14:paraId="35D62068"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771FF8F3"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17 05 05*</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209E7359"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Tehlikeli maddeler içeren dip tarama çamuru</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79BBD48D"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M</w:t>
            </w:r>
          </w:p>
        </w:tc>
      </w:tr>
      <w:tr w:rsidR="007E18E6" w:rsidRPr="007E18E6" w14:paraId="1D4519B5"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72A600EE"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17 05 06</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657EB1C8"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17 05 05 dışındaki dip tarama çamuru</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4877214B" w14:textId="77777777"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14:paraId="5FADA755"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7EF7F7F6"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17 05 07*</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09F095F3"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Tehlikeli maddeler içeren demiryolu çakılı</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6DB54F3C"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M</w:t>
            </w:r>
          </w:p>
        </w:tc>
      </w:tr>
      <w:tr w:rsidR="007E18E6" w:rsidRPr="007E18E6" w14:paraId="6EE4E980"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23F94F82"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17 05 08</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2E6BE9B9"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17 05 07 dışındaki demiryolu çakılı</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7CF21A39" w14:textId="77777777"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14:paraId="6E350D3D"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5EDEC9CF"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b/>
                <w:sz w:val="24"/>
                <w:szCs w:val="24"/>
              </w:rPr>
            </w:pPr>
            <w:r w:rsidRPr="007E18E6">
              <w:rPr>
                <w:rFonts w:ascii="Times New Roman" w:hAnsi="Times New Roman" w:cs="Times New Roman"/>
                <w:b/>
                <w:sz w:val="24"/>
                <w:szCs w:val="24"/>
              </w:rPr>
              <w:t>17 06</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23F10336"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b/>
                <w:sz w:val="24"/>
                <w:szCs w:val="24"/>
              </w:rPr>
              <w:t>Yalıtım Malzemeleri ve Asbest İçeren İnşaat Malzemeleri</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7014EF81" w14:textId="77777777"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14:paraId="4C1E6792"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0449D43A"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17 06 01*</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1F5F5A50"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Asbest içeren yalıtım malzemeleri</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28186D1B"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M</w:t>
            </w:r>
          </w:p>
        </w:tc>
      </w:tr>
      <w:tr w:rsidR="007E18E6" w:rsidRPr="007E18E6" w14:paraId="486B6092"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45781FCF"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17 06 03*</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2C6924E3"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Tehlikeli maddelerden oluşan ya da tehlikeli maddeler içeren diğer yalıtım malzemeleri</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58B8E664"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M</w:t>
            </w:r>
          </w:p>
        </w:tc>
      </w:tr>
      <w:tr w:rsidR="007E18E6" w:rsidRPr="007E18E6" w14:paraId="5A060117"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5A649D80"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17 06 04</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60FB16E2"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17 06 01 ve 17 06 03 dışındaki yalıtım malzemeleri</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1BA9BEB6" w14:textId="77777777"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14:paraId="0CA0F52D"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3364B94E"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17 06 05*</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3A25B908"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Asbest içeren inşaat malzemeleri </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54383DA0"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M</w:t>
            </w:r>
          </w:p>
        </w:tc>
      </w:tr>
      <w:tr w:rsidR="007E18E6" w:rsidRPr="007E18E6" w14:paraId="4692B6F9"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15EA6EDB"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b/>
                <w:sz w:val="24"/>
                <w:szCs w:val="24"/>
              </w:rPr>
            </w:pPr>
            <w:r w:rsidRPr="007E18E6">
              <w:rPr>
                <w:rFonts w:ascii="Times New Roman" w:hAnsi="Times New Roman" w:cs="Times New Roman"/>
                <w:b/>
                <w:sz w:val="24"/>
                <w:szCs w:val="24"/>
              </w:rPr>
              <w:t>17 08</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5DAB812D"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b/>
                <w:sz w:val="24"/>
                <w:szCs w:val="24"/>
              </w:rPr>
              <w:t>Alçı Bazlı İnşaat Malzemeleri</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17878F57" w14:textId="77777777"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14:paraId="29DBE8CB"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05825B68"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17 08 01*</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74F95C4D"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Tehlikeli maddeler ile </w:t>
            </w:r>
            <w:proofErr w:type="spellStart"/>
            <w:r w:rsidRPr="007E18E6">
              <w:rPr>
                <w:rFonts w:ascii="Times New Roman" w:hAnsi="Times New Roman" w:cs="Times New Roman"/>
                <w:sz w:val="24"/>
                <w:szCs w:val="24"/>
              </w:rPr>
              <w:t>kontamine</w:t>
            </w:r>
            <w:proofErr w:type="spellEnd"/>
            <w:r w:rsidRPr="007E18E6">
              <w:rPr>
                <w:rFonts w:ascii="Times New Roman" w:hAnsi="Times New Roman" w:cs="Times New Roman"/>
                <w:sz w:val="24"/>
                <w:szCs w:val="24"/>
              </w:rPr>
              <w:t xml:space="preserve"> olmuş alçı </w:t>
            </w:r>
            <w:proofErr w:type="gramStart"/>
            <w:r w:rsidRPr="007E18E6">
              <w:rPr>
                <w:rFonts w:ascii="Times New Roman" w:hAnsi="Times New Roman" w:cs="Times New Roman"/>
                <w:sz w:val="24"/>
                <w:szCs w:val="24"/>
              </w:rPr>
              <w:t>bazlı</w:t>
            </w:r>
            <w:proofErr w:type="gramEnd"/>
            <w:r w:rsidRPr="007E18E6">
              <w:rPr>
                <w:rFonts w:ascii="Times New Roman" w:hAnsi="Times New Roman" w:cs="Times New Roman"/>
                <w:sz w:val="24"/>
                <w:szCs w:val="24"/>
              </w:rPr>
              <w:t xml:space="preserve"> inşaat malzemeleri</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1D56E6AB"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M</w:t>
            </w:r>
          </w:p>
        </w:tc>
      </w:tr>
      <w:tr w:rsidR="007E18E6" w:rsidRPr="007E18E6" w14:paraId="188FAEE8"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747E6FD6"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17 08 02</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31955882"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17 08 01 dışındaki alçı </w:t>
            </w:r>
            <w:proofErr w:type="gramStart"/>
            <w:r w:rsidRPr="007E18E6">
              <w:rPr>
                <w:rFonts w:ascii="Times New Roman" w:hAnsi="Times New Roman" w:cs="Times New Roman"/>
                <w:sz w:val="24"/>
                <w:szCs w:val="24"/>
              </w:rPr>
              <w:t>bazlı</w:t>
            </w:r>
            <w:proofErr w:type="gramEnd"/>
            <w:r w:rsidRPr="007E18E6">
              <w:rPr>
                <w:rFonts w:ascii="Times New Roman" w:hAnsi="Times New Roman" w:cs="Times New Roman"/>
                <w:sz w:val="24"/>
                <w:szCs w:val="24"/>
              </w:rPr>
              <w:t xml:space="preserve"> inşaat malzemeleri</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49713F21" w14:textId="77777777"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14:paraId="281A2D26"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5B35AC8F"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b/>
                <w:sz w:val="24"/>
                <w:szCs w:val="24"/>
              </w:rPr>
            </w:pPr>
            <w:r w:rsidRPr="007E18E6">
              <w:rPr>
                <w:rFonts w:ascii="Times New Roman" w:hAnsi="Times New Roman" w:cs="Times New Roman"/>
                <w:b/>
                <w:sz w:val="24"/>
                <w:szCs w:val="24"/>
              </w:rPr>
              <w:t>17 09</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3529BF38"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b/>
                <w:sz w:val="24"/>
                <w:szCs w:val="24"/>
              </w:rPr>
              <w:t>Diğer İnşaat ve Yıkıntı Atıkları</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1D9995F2" w14:textId="77777777"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14:paraId="27FB7D8D"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0F42C22E"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lastRenderedPageBreak/>
              <w:t>17 09 01*</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0F201B1B"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Cıva içeren inşaat ve yıkıntı atıkları</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5DBC9DB8"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M</w:t>
            </w:r>
          </w:p>
        </w:tc>
      </w:tr>
      <w:tr w:rsidR="007E18E6" w:rsidRPr="007E18E6" w14:paraId="1E56E10F"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760C5EAA"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17 09 02*</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539894CC"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PCB içeren inşaat ve yıkıntı atıkları (örneğin PCB içeren dolgu macunları, PCB içeren reçine </w:t>
            </w:r>
            <w:proofErr w:type="gramStart"/>
            <w:r w:rsidRPr="007E18E6">
              <w:rPr>
                <w:rFonts w:ascii="Times New Roman" w:hAnsi="Times New Roman" w:cs="Times New Roman"/>
                <w:sz w:val="24"/>
                <w:szCs w:val="24"/>
              </w:rPr>
              <w:t>bazlı</w:t>
            </w:r>
            <w:proofErr w:type="gramEnd"/>
            <w:r w:rsidRPr="007E18E6">
              <w:rPr>
                <w:rFonts w:ascii="Times New Roman" w:hAnsi="Times New Roman" w:cs="Times New Roman"/>
                <w:sz w:val="24"/>
                <w:szCs w:val="24"/>
              </w:rPr>
              <w:t xml:space="preserve"> taban kaplama malzemeleri, PCB içeren kaplanmış sırlama birimleri, PCB içeren </w:t>
            </w:r>
            <w:proofErr w:type="spellStart"/>
            <w:r w:rsidRPr="007E18E6">
              <w:rPr>
                <w:rFonts w:ascii="Times New Roman" w:hAnsi="Times New Roman" w:cs="Times New Roman"/>
                <w:sz w:val="24"/>
                <w:szCs w:val="24"/>
              </w:rPr>
              <w:t>kapasitörler</w:t>
            </w:r>
            <w:proofErr w:type="spellEnd"/>
            <w:r w:rsidRPr="007E18E6">
              <w:rPr>
                <w:rFonts w:ascii="Times New Roman" w:hAnsi="Times New Roman" w:cs="Times New Roman"/>
                <w:sz w:val="24"/>
                <w:szCs w:val="24"/>
              </w:rPr>
              <w:t xml:space="preserve">) </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1F912576"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M</w:t>
            </w:r>
          </w:p>
        </w:tc>
      </w:tr>
      <w:tr w:rsidR="007E18E6" w:rsidRPr="007E18E6" w14:paraId="68393624"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0604B0FA"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17 09 03*</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7D0626F5"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Tehlikeli maddeler içeren diğer inşaat ve yıkıntı atıkları (karışık atıklar </w:t>
            </w:r>
            <w:proofErr w:type="gramStart"/>
            <w:r w:rsidRPr="007E18E6">
              <w:rPr>
                <w:rFonts w:ascii="Times New Roman" w:hAnsi="Times New Roman" w:cs="Times New Roman"/>
                <w:sz w:val="24"/>
                <w:szCs w:val="24"/>
              </w:rPr>
              <w:t>dahil</w:t>
            </w:r>
            <w:proofErr w:type="gramEnd"/>
            <w:r w:rsidRPr="007E18E6">
              <w:rPr>
                <w:rFonts w:ascii="Times New Roman" w:hAnsi="Times New Roman" w:cs="Times New Roman"/>
                <w:sz w:val="24"/>
                <w:szCs w:val="24"/>
              </w:rPr>
              <w:t>)</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7011716C"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M</w:t>
            </w:r>
          </w:p>
        </w:tc>
      </w:tr>
      <w:tr w:rsidR="007E18E6" w:rsidRPr="007E18E6" w14:paraId="5AEB1B15"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75DEF14B"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17 09 04</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04DBD1DF"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17 09 01, 17 09 02 ve 17 09 03 dışındaki karışık inşaat ve yıkıntı atıkları</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000F02CD" w14:textId="77777777"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14:paraId="1B685AC2"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087ADFB5"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b/>
                <w:sz w:val="24"/>
                <w:szCs w:val="24"/>
              </w:rPr>
            </w:pPr>
            <w:r w:rsidRPr="007E18E6">
              <w:rPr>
                <w:rFonts w:ascii="Times New Roman" w:hAnsi="Times New Roman" w:cs="Times New Roman"/>
                <w:b/>
                <w:sz w:val="24"/>
                <w:szCs w:val="24"/>
              </w:rPr>
              <w:t>18</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6CE4D328"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b/>
                <w:sz w:val="24"/>
                <w:szCs w:val="24"/>
              </w:rPr>
              <w:t>İNSAN VE HAYVAN SAĞLIĞI VE/VEYA BU KONULARDAKİ ARAŞTIRMALARDAN KAYNAKLANAN ATIKLAR (DOĞRUDAN SAĞLIĞA İLİŞKİN OLMAYAN MUTFAK VE RESTORAN ATIKLARI HARİÇ)</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21858C69" w14:textId="77777777"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14:paraId="5D30F50B"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0D6E8A50"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b/>
                <w:sz w:val="24"/>
                <w:szCs w:val="24"/>
              </w:rPr>
            </w:pPr>
            <w:r w:rsidRPr="007E18E6">
              <w:rPr>
                <w:rFonts w:ascii="Times New Roman" w:hAnsi="Times New Roman" w:cs="Times New Roman"/>
                <w:b/>
                <w:sz w:val="24"/>
                <w:szCs w:val="24"/>
              </w:rPr>
              <w:t>18 01</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64BCDDA0"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b/>
                <w:sz w:val="24"/>
                <w:szCs w:val="24"/>
              </w:rPr>
              <w:t>İnsanlarda Doğum, Teşhis, Tedavi ya da Hastalık Önleme Çalışmalarından Kaynaklanan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3C8F36AA" w14:textId="77777777"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14:paraId="6F04CE94"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3A35864E"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18 01 01</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326E39F9"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Kesiciler (18 01 03 hariç)</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49B2E4EA" w14:textId="77777777"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14:paraId="3B8E1859"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26760159"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18 01 02</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181E774B"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Kan torbaları ve kan yedekleri </w:t>
            </w:r>
            <w:proofErr w:type="gramStart"/>
            <w:r w:rsidRPr="007E18E6">
              <w:rPr>
                <w:rFonts w:ascii="Times New Roman" w:hAnsi="Times New Roman" w:cs="Times New Roman"/>
                <w:sz w:val="24"/>
                <w:szCs w:val="24"/>
              </w:rPr>
              <w:t>dahil</w:t>
            </w:r>
            <w:proofErr w:type="gramEnd"/>
            <w:r w:rsidRPr="007E18E6">
              <w:rPr>
                <w:rFonts w:ascii="Times New Roman" w:hAnsi="Times New Roman" w:cs="Times New Roman"/>
                <w:sz w:val="24"/>
                <w:szCs w:val="24"/>
              </w:rPr>
              <w:t xml:space="preserve"> vücut parçaları ve organları (18 01 03 hariç)</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63D3486B" w14:textId="77777777"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14:paraId="5DB36471"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5548E240"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18 01 03*</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681C9BDF"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Enfeksiyonu önlemek amacı ile toplanmaları ve </w:t>
            </w:r>
            <w:proofErr w:type="spellStart"/>
            <w:r w:rsidRPr="007E18E6">
              <w:rPr>
                <w:rFonts w:ascii="Times New Roman" w:hAnsi="Times New Roman" w:cs="Times New Roman"/>
                <w:sz w:val="24"/>
                <w:szCs w:val="24"/>
              </w:rPr>
              <w:t>bertarafı</w:t>
            </w:r>
            <w:proofErr w:type="spellEnd"/>
            <w:r w:rsidRPr="007E18E6">
              <w:rPr>
                <w:rFonts w:ascii="Times New Roman" w:hAnsi="Times New Roman" w:cs="Times New Roman"/>
                <w:sz w:val="24"/>
                <w:szCs w:val="24"/>
              </w:rPr>
              <w:t xml:space="preserve"> özel işleme tabi olan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2C94A60F"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14:paraId="50BA703D"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46211878"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18 01 04</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7EB49020"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Enfeksiyonu önlemek amacı ile toplanmaları ve </w:t>
            </w:r>
            <w:proofErr w:type="spellStart"/>
            <w:r w:rsidRPr="007E18E6">
              <w:rPr>
                <w:rFonts w:ascii="Times New Roman" w:hAnsi="Times New Roman" w:cs="Times New Roman"/>
                <w:sz w:val="24"/>
                <w:szCs w:val="24"/>
              </w:rPr>
              <w:t>bertarafı</w:t>
            </w:r>
            <w:proofErr w:type="spellEnd"/>
            <w:r w:rsidRPr="007E18E6">
              <w:rPr>
                <w:rFonts w:ascii="Times New Roman" w:hAnsi="Times New Roman" w:cs="Times New Roman"/>
                <w:sz w:val="24"/>
                <w:szCs w:val="24"/>
              </w:rPr>
              <w:t xml:space="preserve"> özel işleme tabi olmayan atıklar (örneğin sargılar, vücut alçıları, tek kullanımlık giysiler, alt bezleri)</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700A2856" w14:textId="77777777"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14:paraId="0C830C97"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1B70BDE3"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18 01 06*</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4F316C41"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Tehlikeli maddeler içeren ya da tehlikeli maddelerden oluşan kimyasallar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3612DBB2"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M</w:t>
            </w:r>
          </w:p>
        </w:tc>
      </w:tr>
      <w:tr w:rsidR="007E18E6" w:rsidRPr="007E18E6" w14:paraId="08DBA71C"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1A86B6ED"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18 01 07</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3D24732C"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18 01 06 dışındaki kimyasallar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3A6326FE" w14:textId="77777777"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14:paraId="2C50105B"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6DA67F90"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18 01 08*</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27789F77" w14:textId="77777777" w:rsidR="007E18E6" w:rsidRPr="007E18E6" w:rsidRDefault="007E18E6" w:rsidP="007E18E6">
            <w:pPr>
              <w:spacing w:after="0" w:line="240" w:lineRule="auto"/>
              <w:jc w:val="both"/>
              <w:rPr>
                <w:rFonts w:ascii="Times New Roman" w:hAnsi="Times New Roman" w:cs="Times New Roman"/>
                <w:sz w:val="24"/>
                <w:szCs w:val="24"/>
              </w:rPr>
            </w:pPr>
            <w:proofErr w:type="spellStart"/>
            <w:r w:rsidRPr="007E18E6">
              <w:rPr>
                <w:rFonts w:ascii="Times New Roman" w:hAnsi="Times New Roman" w:cs="Times New Roman"/>
                <w:sz w:val="24"/>
                <w:szCs w:val="24"/>
              </w:rPr>
              <w:t>Sitotoksik</w:t>
            </w:r>
            <w:proofErr w:type="spellEnd"/>
            <w:r w:rsidRPr="007E18E6">
              <w:rPr>
                <w:rFonts w:ascii="Times New Roman" w:hAnsi="Times New Roman" w:cs="Times New Roman"/>
                <w:sz w:val="24"/>
                <w:szCs w:val="24"/>
              </w:rPr>
              <w:t xml:space="preserve"> ve </w:t>
            </w:r>
            <w:proofErr w:type="spellStart"/>
            <w:r w:rsidRPr="007E18E6">
              <w:rPr>
                <w:rFonts w:ascii="Times New Roman" w:hAnsi="Times New Roman" w:cs="Times New Roman"/>
                <w:sz w:val="24"/>
                <w:szCs w:val="24"/>
              </w:rPr>
              <w:t>sitostatik</w:t>
            </w:r>
            <w:proofErr w:type="spellEnd"/>
            <w:r w:rsidRPr="007E18E6">
              <w:rPr>
                <w:rFonts w:ascii="Times New Roman" w:hAnsi="Times New Roman" w:cs="Times New Roman"/>
                <w:sz w:val="24"/>
                <w:szCs w:val="24"/>
              </w:rPr>
              <w:t xml:space="preserve"> ilaçlar  </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598A5E4A"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14:paraId="5F13C85E"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169033E0"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18 01 09</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3522D06C"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18 01 08 dışındaki ilaçlar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13A293FB" w14:textId="77777777"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14:paraId="160DDA09"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14FAA33B"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18 01 10*</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6E54C32E"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Diş tedavisinden kaynaklanan amalgam atıkları</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44D0B71E"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14:paraId="6CB5E1FE"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2C724078"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b/>
                <w:sz w:val="24"/>
                <w:szCs w:val="24"/>
              </w:rPr>
            </w:pPr>
            <w:r w:rsidRPr="007E18E6">
              <w:rPr>
                <w:rFonts w:ascii="Times New Roman" w:hAnsi="Times New Roman" w:cs="Times New Roman"/>
                <w:b/>
                <w:sz w:val="24"/>
                <w:szCs w:val="24"/>
              </w:rPr>
              <w:t>18 02</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36201416"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b/>
                <w:sz w:val="24"/>
                <w:szCs w:val="24"/>
              </w:rPr>
              <w:t>Hayvanlarla İlgili Araştırma, Teşhis, Tedavi ya da Hastalık Önleme Çalışmalarından Kaynaklanan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07AF5754" w14:textId="77777777"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14:paraId="5221A116"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18ABBB1F"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18 02 01</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0F3652D5"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Kesiciler (18 02 02 hariç) </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32145C31" w14:textId="77777777"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14:paraId="4B9C906F"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6F2DA84C"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18 02 02*</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459E6D9C"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Enfeksiyonu önlemek amacı ile toplanmaları ve </w:t>
            </w:r>
            <w:proofErr w:type="spellStart"/>
            <w:r w:rsidRPr="007E18E6">
              <w:rPr>
                <w:rFonts w:ascii="Times New Roman" w:hAnsi="Times New Roman" w:cs="Times New Roman"/>
                <w:sz w:val="24"/>
                <w:szCs w:val="24"/>
              </w:rPr>
              <w:t>bertarafı</w:t>
            </w:r>
            <w:proofErr w:type="spellEnd"/>
            <w:r w:rsidRPr="007E18E6">
              <w:rPr>
                <w:rFonts w:ascii="Times New Roman" w:hAnsi="Times New Roman" w:cs="Times New Roman"/>
                <w:sz w:val="24"/>
                <w:szCs w:val="24"/>
              </w:rPr>
              <w:t xml:space="preserve"> özel işleme tabi olan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69DFD934"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14:paraId="454CD62C"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505DC56B"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18 02 03</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386B8492"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Enfeksiyonu önlemek amacı ile toplanmaları ve </w:t>
            </w:r>
            <w:proofErr w:type="spellStart"/>
            <w:r w:rsidRPr="007E18E6">
              <w:rPr>
                <w:rFonts w:ascii="Times New Roman" w:hAnsi="Times New Roman" w:cs="Times New Roman"/>
                <w:sz w:val="24"/>
                <w:szCs w:val="24"/>
              </w:rPr>
              <w:t>bertarafı</w:t>
            </w:r>
            <w:proofErr w:type="spellEnd"/>
            <w:r w:rsidRPr="007E18E6">
              <w:rPr>
                <w:rFonts w:ascii="Times New Roman" w:hAnsi="Times New Roman" w:cs="Times New Roman"/>
                <w:sz w:val="24"/>
                <w:szCs w:val="24"/>
              </w:rPr>
              <w:t xml:space="preserve"> özel işleme tabi olmayan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0FC9A1B2" w14:textId="77777777"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14:paraId="4F2017C5"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2FC12BC7"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18 02 05*</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20B94A4F"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Tehlikeli maddeler içeren ya da tehlikeli maddelerden oluşan kimyasallar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7F648A71"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M</w:t>
            </w:r>
          </w:p>
        </w:tc>
      </w:tr>
      <w:tr w:rsidR="007E18E6" w:rsidRPr="007E18E6" w14:paraId="48555D46"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1D3CD130"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18 02 06</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4131D223"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18 02 05 dışındaki kimyasallar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2F576F4B" w14:textId="77777777"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14:paraId="7C0EE88F"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0DE815C8"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18 02 07*</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1B985AD9" w14:textId="77777777" w:rsidR="007E18E6" w:rsidRPr="007E18E6" w:rsidRDefault="007E18E6" w:rsidP="007E18E6">
            <w:pPr>
              <w:spacing w:after="0" w:line="240" w:lineRule="auto"/>
              <w:jc w:val="both"/>
              <w:rPr>
                <w:rFonts w:ascii="Times New Roman" w:hAnsi="Times New Roman" w:cs="Times New Roman"/>
                <w:sz w:val="24"/>
                <w:szCs w:val="24"/>
              </w:rPr>
            </w:pPr>
            <w:proofErr w:type="spellStart"/>
            <w:r w:rsidRPr="007E18E6">
              <w:rPr>
                <w:rFonts w:ascii="Times New Roman" w:hAnsi="Times New Roman" w:cs="Times New Roman"/>
                <w:sz w:val="24"/>
                <w:szCs w:val="24"/>
              </w:rPr>
              <w:t>Sitotoksik</w:t>
            </w:r>
            <w:proofErr w:type="spellEnd"/>
            <w:r w:rsidRPr="007E18E6">
              <w:rPr>
                <w:rFonts w:ascii="Times New Roman" w:hAnsi="Times New Roman" w:cs="Times New Roman"/>
                <w:sz w:val="24"/>
                <w:szCs w:val="24"/>
              </w:rPr>
              <w:t xml:space="preserve"> ve </w:t>
            </w:r>
            <w:proofErr w:type="spellStart"/>
            <w:r w:rsidRPr="007E18E6">
              <w:rPr>
                <w:rFonts w:ascii="Times New Roman" w:hAnsi="Times New Roman" w:cs="Times New Roman"/>
                <w:sz w:val="24"/>
                <w:szCs w:val="24"/>
              </w:rPr>
              <w:t>sitostatik</w:t>
            </w:r>
            <w:proofErr w:type="spellEnd"/>
            <w:r w:rsidRPr="007E18E6">
              <w:rPr>
                <w:rFonts w:ascii="Times New Roman" w:hAnsi="Times New Roman" w:cs="Times New Roman"/>
                <w:sz w:val="24"/>
                <w:szCs w:val="24"/>
              </w:rPr>
              <w:t xml:space="preserve"> ilaçlar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3EE1EB5B"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14:paraId="3123F6B9"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62FCA25E"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18 02 08</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10EDEA0F"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18 02 07 dışındaki ilaçlar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1239093C" w14:textId="77777777"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14:paraId="5A4B940F"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4BBCEC53"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b/>
                <w:sz w:val="24"/>
                <w:szCs w:val="24"/>
              </w:rPr>
            </w:pPr>
            <w:r w:rsidRPr="007E18E6">
              <w:rPr>
                <w:rFonts w:ascii="Times New Roman" w:hAnsi="Times New Roman" w:cs="Times New Roman"/>
                <w:b/>
                <w:sz w:val="24"/>
                <w:szCs w:val="24"/>
              </w:rPr>
              <w:t xml:space="preserve">19 </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29C3132E"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b/>
                <w:sz w:val="24"/>
                <w:szCs w:val="24"/>
              </w:rPr>
              <w:t>ATIK YÖNETİM TESİSLERİNDEN, TESİS DIŞI ATIKSU ARITMA TESİSLERİNDEN VE İNSAN TÜKETİMİ VE ENDÜSTRİYEL KULLANIM İÇİN SU HAZIRLAMA TESİSLERİNDEN KAYNAKLANAN ATIKLAR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3BC39C2F" w14:textId="77777777"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14:paraId="57F7193C"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207BED40"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b/>
                <w:sz w:val="24"/>
                <w:szCs w:val="24"/>
              </w:rPr>
            </w:pPr>
            <w:r w:rsidRPr="007E18E6">
              <w:rPr>
                <w:rFonts w:ascii="Times New Roman" w:hAnsi="Times New Roman" w:cs="Times New Roman"/>
                <w:b/>
                <w:sz w:val="24"/>
                <w:szCs w:val="24"/>
              </w:rPr>
              <w:t>19 01</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4D497602"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b/>
                <w:sz w:val="24"/>
                <w:szCs w:val="24"/>
              </w:rPr>
              <w:t xml:space="preserve">Atık Yakma veya </w:t>
            </w:r>
            <w:proofErr w:type="spellStart"/>
            <w:r w:rsidRPr="007E18E6">
              <w:rPr>
                <w:rFonts w:ascii="Times New Roman" w:hAnsi="Times New Roman" w:cs="Times New Roman"/>
                <w:b/>
                <w:sz w:val="24"/>
                <w:szCs w:val="24"/>
              </w:rPr>
              <w:t>Piroliz’den</w:t>
            </w:r>
            <w:proofErr w:type="spellEnd"/>
            <w:r w:rsidRPr="007E18E6">
              <w:rPr>
                <w:rFonts w:ascii="Times New Roman" w:hAnsi="Times New Roman" w:cs="Times New Roman"/>
                <w:b/>
                <w:sz w:val="24"/>
                <w:szCs w:val="24"/>
              </w:rPr>
              <w:t xml:space="preserve"> Kaynaklanan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164108B1" w14:textId="77777777"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14:paraId="306E0B19"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3D8FEFB5"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19 01 02</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55EBD595"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Taban külünden ayrılan demir içerikli maddeler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536DA55F" w14:textId="77777777"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14:paraId="42C795A0"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08AC92E8"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19 01 05*</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5F8C7312"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Gaz arıtımından kaynaklanan filtre kekleri </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2A275A7F"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14:paraId="6FE315C9"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7DC3ECA5"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19 01 06*</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605A67C1"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Gaz arıtımından kaynaklanan sulu sıvı atıklar ile diğer sulu sıvı atıkları</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074B5406"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14:paraId="58FF10DF"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75C7B548"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19 01 07*</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09826F57"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Gaz arıtımından kaynaklanan katı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6BF60A89"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14:paraId="59AEED71"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4C371274"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19 01 10*</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77CBC501"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Baca gazı arıtımından kaynaklanan kullanılmış aktif karbon</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5F51A189"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14:paraId="158F631F"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26D7FEBD"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19 01 11*</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475467B6"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Tehlikeli maddeler içeren taban külü ve cüruf </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0C1B7CCC"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M</w:t>
            </w:r>
          </w:p>
        </w:tc>
      </w:tr>
      <w:tr w:rsidR="007E18E6" w:rsidRPr="007E18E6" w14:paraId="00EE2082"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38DA5AE7"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19 01 12</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2BDE2410"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19 01 11 dışındaki taban külü ve cüruf</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041A52FB" w14:textId="77777777"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14:paraId="37CB7CAB"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4A61CCFB"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19 01 13*</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2501840A"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Tehlikeli maddeler içeren uçucu kül </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4633442E"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M</w:t>
            </w:r>
          </w:p>
        </w:tc>
      </w:tr>
      <w:tr w:rsidR="007E18E6" w:rsidRPr="007E18E6" w14:paraId="577521A0"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147A6B70"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lastRenderedPageBreak/>
              <w:t>19 01 14</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37786DD2"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19 01 13 dışındaki uçucu kül</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2219EBBB" w14:textId="77777777"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14:paraId="6CA6F5CE"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4397D5E9"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19 01 15*</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32F61CDE"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Tehlikeli maddeler içeren kazan tozu</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26BE4698"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M</w:t>
            </w:r>
          </w:p>
        </w:tc>
      </w:tr>
      <w:tr w:rsidR="007E18E6" w:rsidRPr="007E18E6" w14:paraId="11B1897C"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5C30CFB4"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19 01 16</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579D0D92"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19 01 15 dışındaki kazan tozu</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3F1E8A6F" w14:textId="77777777"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14:paraId="2DD12325"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62F4269F"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19 01 17*</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4B7A9407"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Tehlikeli maddeler içeren </w:t>
            </w:r>
            <w:proofErr w:type="spellStart"/>
            <w:r w:rsidRPr="007E18E6">
              <w:rPr>
                <w:rFonts w:ascii="Times New Roman" w:hAnsi="Times New Roman" w:cs="Times New Roman"/>
                <w:sz w:val="24"/>
                <w:szCs w:val="24"/>
              </w:rPr>
              <w:t>piroliz</w:t>
            </w:r>
            <w:proofErr w:type="spellEnd"/>
            <w:r w:rsidRPr="007E18E6">
              <w:rPr>
                <w:rFonts w:ascii="Times New Roman" w:hAnsi="Times New Roman" w:cs="Times New Roman"/>
                <w:sz w:val="24"/>
                <w:szCs w:val="24"/>
              </w:rPr>
              <w:t xml:space="preserve"> atıkları</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388DAA75"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M</w:t>
            </w:r>
          </w:p>
        </w:tc>
      </w:tr>
      <w:tr w:rsidR="007E18E6" w:rsidRPr="007E18E6" w14:paraId="3AA4ECA3"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4B3E17B6"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19 01 18</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28206FB8"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19 01 17 dışındaki </w:t>
            </w:r>
            <w:proofErr w:type="spellStart"/>
            <w:r w:rsidRPr="007E18E6">
              <w:rPr>
                <w:rFonts w:ascii="Times New Roman" w:hAnsi="Times New Roman" w:cs="Times New Roman"/>
                <w:sz w:val="24"/>
                <w:szCs w:val="24"/>
              </w:rPr>
              <w:t>piroliz</w:t>
            </w:r>
            <w:proofErr w:type="spellEnd"/>
            <w:r w:rsidRPr="007E18E6">
              <w:rPr>
                <w:rFonts w:ascii="Times New Roman" w:hAnsi="Times New Roman" w:cs="Times New Roman"/>
                <w:sz w:val="24"/>
                <w:szCs w:val="24"/>
              </w:rPr>
              <w:t xml:space="preserve"> atıkları</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7F6AAE12" w14:textId="77777777"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14:paraId="7D52D334"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64170C0B"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19 01 19</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6335F23D"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Akışkan yatak kumları</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279AEBBF" w14:textId="77777777"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14:paraId="0C67182B"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6D7D6368"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19 01 99</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7E5B6DCF"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Başka bir şekilde tanımlanmamış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1490A719" w14:textId="77777777"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14:paraId="418B66E0"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6A16D1EE"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b/>
                <w:sz w:val="24"/>
                <w:szCs w:val="24"/>
              </w:rPr>
            </w:pPr>
            <w:r w:rsidRPr="007E18E6">
              <w:rPr>
                <w:rFonts w:ascii="Times New Roman" w:hAnsi="Times New Roman" w:cs="Times New Roman"/>
                <w:b/>
                <w:sz w:val="24"/>
                <w:szCs w:val="24"/>
              </w:rPr>
              <w:t>19 02</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08808D07"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b/>
                <w:sz w:val="24"/>
                <w:szCs w:val="24"/>
              </w:rPr>
              <w:t xml:space="preserve">Atıkların Fiziki/Kimyasal Arıtımından Kaynaklanan Atıklar (Krom Giderme, Siyanür Giderme, Nötralizasyon </w:t>
            </w:r>
            <w:proofErr w:type="gramStart"/>
            <w:r w:rsidRPr="007E18E6">
              <w:rPr>
                <w:rFonts w:ascii="Times New Roman" w:hAnsi="Times New Roman" w:cs="Times New Roman"/>
                <w:b/>
                <w:sz w:val="24"/>
                <w:szCs w:val="24"/>
              </w:rPr>
              <w:t>Dahil</w:t>
            </w:r>
            <w:proofErr w:type="gramEnd"/>
            <w:r w:rsidRPr="007E18E6">
              <w:rPr>
                <w:rFonts w:ascii="Times New Roman" w:hAnsi="Times New Roman" w:cs="Times New Roman"/>
                <w:b/>
                <w:sz w:val="24"/>
                <w:szCs w:val="24"/>
              </w:rPr>
              <w:t xml:space="preserve">) </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46AEF8CB" w14:textId="77777777"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14:paraId="796B61E9"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1BF68521"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19 02 03</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5B5E1017"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Tehlikeli olmayan atıkların önceden karıştırılması ile oluşmuş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429C18AC" w14:textId="77777777"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14:paraId="1A59527A"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27982946"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19 02 04*</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13741F33"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En az bir tehlikeli atık ile önceden karıştırılması ile oluşmuş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68DDA6EA"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14:paraId="438D9EED"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6FBDC246"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19 02 05*</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5DD2DADC"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Fiziksel ve kimyasal işlemlerden kaynaklanan tehlikeli maddeler içeren çamurlar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7D230542"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M</w:t>
            </w:r>
          </w:p>
        </w:tc>
      </w:tr>
      <w:tr w:rsidR="007E18E6" w:rsidRPr="007E18E6" w14:paraId="2DA97F11"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2B16BDF2"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19 02 06</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2281AA35"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19 02 05 dışındaki fiziksel ve kimyasal işlemlerden kaynaklanan çamurlar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636B7D0E" w14:textId="77777777"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14:paraId="5C5F4652"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5A7C881D"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19 02 07*</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767EB1AD"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Ayrışmadan oluşan yağ ve </w:t>
            </w:r>
            <w:proofErr w:type="gramStart"/>
            <w:r w:rsidRPr="007E18E6">
              <w:rPr>
                <w:rFonts w:ascii="Times New Roman" w:hAnsi="Times New Roman" w:cs="Times New Roman"/>
                <w:sz w:val="24"/>
                <w:szCs w:val="24"/>
              </w:rPr>
              <w:t>konsantrasyonlar</w:t>
            </w:r>
            <w:proofErr w:type="gramEnd"/>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75731E53"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14:paraId="5FA0B33A"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4E198E7B"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19 02 08*</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457BE498"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Tehlikeli maddeler içeren sıvı yanabilir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3CFD61E0"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M</w:t>
            </w:r>
          </w:p>
        </w:tc>
      </w:tr>
      <w:tr w:rsidR="007E18E6" w:rsidRPr="007E18E6" w14:paraId="6EE76FEA"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3308A4A4"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19 02 09*</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6DA108FC"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Tehlikeli maddeler içeren katı yanabilir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55E28A7B"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M</w:t>
            </w:r>
          </w:p>
        </w:tc>
      </w:tr>
      <w:tr w:rsidR="007E18E6" w:rsidRPr="007E18E6" w14:paraId="24A79672"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3FBD5F0A"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19 02 10</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5EF3E65C"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19 02 08 ve 19 02 09 dışında yanabilir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4DD94E8F" w14:textId="77777777"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14:paraId="0255F474"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4C436CBA"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19 02 11*</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51AF0931"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Tehlikeli maddeler içeren diğer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43006CAD"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M</w:t>
            </w:r>
          </w:p>
        </w:tc>
      </w:tr>
      <w:tr w:rsidR="007E18E6" w:rsidRPr="007E18E6" w14:paraId="69B3F092"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368FC42F"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19 02 99</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446601D6"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Başka bir şekilde tanımlanmamış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18615985" w14:textId="77777777"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14:paraId="7546A3CC"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37210627"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b/>
                <w:sz w:val="24"/>
                <w:szCs w:val="24"/>
              </w:rPr>
            </w:pPr>
            <w:r w:rsidRPr="007E18E6">
              <w:rPr>
                <w:rFonts w:ascii="Times New Roman" w:hAnsi="Times New Roman" w:cs="Times New Roman"/>
                <w:b/>
                <w:sz w:val="24"/>
                <w:szCs w:val="24"/>
              </w:rPr>
              <w:t>19 03</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08F5DC57"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b/>
                <w:sz w:val="24"/>
                <w:szCs w:val="24"/>
              </w:rPr>
              <w:t xml:space="preserve">Stabilize Edilmiş/Katılaştırılmış Atıklar </w:t>
            </w:r>
            <w:r w:rsidRPr="007E18E6">
              <w:rPr>
                <w:rFonts w:ascii="Times New Roman" w:hAnsi="Times New Roman" w:cs="Times New Roman"/>
                <w:b/>
                <w:sz w:val="24"/>
                <w:szCs w:val="24"/>
                <w:vertAlign w:val="superscript"/>
              </w:rPr>
              <w:t>(5)</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5B12A4BC" w14:textId="77777777"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14:paraId="2A2F2AC4"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3206D1B4"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19 03 04*</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4AA7C553"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19 03 08 dışındaki tehlikeli olarak işaretlenmiş kısmen </w:t>
            </w:r>
            <w:r w:rsidRPr="007E18E6">
              <w:rPr>
                <w:rFonts w:ascii="Times New Roman" w:hAnsi="Times New Roman" w:cs="Times New Roman"/>
                <w:sz w:val="24"/>
                <w:szCs w:val="24"/>
                <w:vertAlign w:val="superscript"/>
              </w:rPr>
              <w:t>(6)</w:t>
            </w:r>
            <w:r w:rsidRPr="007E18E6">
              <w:rPr>
                <w:rFonts w:ascii="Times New Roman" w:hAnsi="Times New Roman" w:cs="Times New Roman"/>
                <w:sz w:val="24"/>
                <w:szCs w:val="24"/>
              </w:rPr>
              <w:t xml:space="preserve"> </w:t>
            </w:r>
            <w:proofErr w:type="gramStart"/>
            <w:r w:rsidRPr="007E18E6">
              <w:rPr>
                <w:rFonts w:ascii="Times New Roman" w:hAnsi="Times New Roman" w:cs="Times New Roman"/>
                <w:sz w:val="24"/>
                <w:szCs w:val="24"/>
              </w:rPr>
              <w:t>stabilize</w:t>
            </w:r>
            <w:proofErr w:type="gramEnd"/>
            <w:r w:rsidRPr="007E18E6">
              <w:rPr>
                <w:rFonts w:ascii="Times New Roman" w:hAnsi="Times New Roman" w:cs="Times New Roman"/>
                <w:sz w:val="24"/>
                <w:szCs w:val="24"/>
              </w:rPr>
              <w:t xml:space="preserve"> olmuş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2149E050"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14:paraId="5691A862"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6E88628A"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19 03 05</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013930F6"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19 03 04 dışındaki </w:t>
            </w:r>
            <w:proofErr w:type="gramStart"/>
            <w:r w:rsidRPr="007E18E6">
              <w:rPr>
                <w:rFonts w:ascii="Times New Roman" w:hAnsi="Times New Roman" w:cs="Times New Roman"/>
                <w:sz w:val="24"/>
                <w:szCs w:val="24"/>
              </w:rPr>
              <w:t>stabilize</w:t>
            </w:r>
            <w:proofErr w:type="gramEnd"/>
            <w:r w:rsidRPr="007E18E6">
              <w:rPr>
                <w:rFonts w:ascii="Times New Roman" w:hAnsi="Times New Roman" w:cs="Times New Roman"/>
                <w:sz w:val="24"/>
                <w:szCs w:val="24"/>
              </w:rPr>
              <w:t xml:space="preserve"> olmuş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0A180558" w14:textId="77777777"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14:paraId="2A60576E"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2CF58B69"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19 03 06*</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62F2082B"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Tehlikeli olarak sınıflandırılmış, katılaştırılmış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7A304F55"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14:paraId="0D2C1ADA"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4D06F200"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19 03 07</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1E7EB814"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19 03 06 dışındaki katılaştırılmış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7E689514" w14:textId="77777777"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14:paraId="3C51BFBC"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700ED6F6"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19 03 08*</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04599D4C"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Kısmen </w:t>
            </w:r>
            <w:proofErr w:type="gramStart"/>
            <w:r w:rsidRPr="007E18E6">
              <w:rPr>
                <w:rFonts w:ascii="Times New Roman" w:hAnsi="Times New Roman" w:cs="Times New Roman"/>
                <w:sz w:val="24"/>
                <w:szCs w:val="24"/>
              </w:rPr>
              <w:t>stabilize</w:t>
            </w:r>
            <w:proofErr w:type="gramEnd"/>
            <w:r w:rsidRPr="007E18E6">
              <w:rPr>
                <w:rFonts w:ascii="Times New Roman" w:hAnsi="Times New Roman" w:cs="Times New Roman"/>
                <w:sz w:val="24"/>
                <w:szCs w:val="24"/>
              </w:rPr>
              <w:t xml:space="preserve"> olmuş cıva</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7CF41EE2" w14:textId="77777777"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14:paraId="38164346"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27355E0C"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b/>
                <w:sz w:val="24"/>
                <w:szCs w:val="24"/>
              </w:rPr>
            </w:pPr>
            <w:r w:rsidRPr="007E18E6">
              <w:rPr>
                <w:rFonts w:ascii="Times New Roman" w:hAnsi="Times New Roman" w:cs="Times New Roman"/>
                <w:b/>
                <w:sz w:val="24"/>
                <w:szCs w:val="24"/>
              </w:rPr>
              <w:t>19 04</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4565C887"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proofErr w:type="spellStart"/>
            <w:r w:rsidRPr="007E18E6">
              <w:rPr>
                <w:rFonts w:ascii="Times New Roman" w:hAnsi="Times New Roman" w:cs="Times New Roman"/>
                <w:b/>
                <w:sz w:val="24"/>
                <w:szCs w:val="24"/>
              </w:rPr>
              <w:t>Vitrifiye</w:t>
            </w:r>
            <w:proofErr w:type="spellEnd"/>
            <w:r w:rsidRPr="007E18E6">
              <w:rPr>
                <w:rFonts w:ascii="Times New Roman" w:hAnsi="Times New Roman" w:cs="Times New Roman"/>
                <w:b/>
                <w:sz w:val="24"/>
                <w:szCs w:val="24"/>
              </w:rPr>
              <w:t xml:space="preserve"> Edilmiş Atık ve </w:t>
            </w:r>
            <w:proofErr w:type="spellStart"/>
            <w:r w:rsidRPr="007E18E6">
              <w:rPr>
                <w:rFonts w:ascii="Times New Roman" w:hAnsi="Times New Roman" w:cs="Times New Roman"/>
                <w:b/>
                <w:sz w:val="24"/>
                <w:szCs w:val="24"/>
              </w:rPr>
              <w:t>Vitrifikasyon</w:t>
            </w:r>
            <w:proofErr w:type="spellEnd"/>
            <w:r w:rsidRPr="007E18E6">
              <w:rPr>
                <w:rFonts w:ascii="Times New Roman" w:hAnsi="Times New Roman" w:cs="Times New Roman"/>
                <w:b/>
                <w:sz w:val="24"/>
                <w:szCs w:val="24"/>
              </w:rPr>
              <w:t xml:space="preserve"> İşleminden Kaynaklanan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6CCAB889" w14:textId="77777777"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14:paraId="5433A1A8"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491FB6A9"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19 04 01</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60AF5041"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proofErr w:type="spellStart"/>
            <w:r w:rsidRPr="007E18E6">
              <w:rPr>
                <w:rFonts w:ascii="Times New Roman" w:hAnsi="Times New Roman" w:cs="Times New Roman"/>
                <w:sz w:val="24"/>
                <w:szCs w:val="24"/>
              </w:rPr>
              <w:t>Vitrifiye</w:t>
            </w:r>
            <w:proofErr w:type="spellEnd"/>
            <w:r w:rsidRPr="007E18E6">
              <w:rPr>
                <w:rFonts w:ascii="Times New Roman" w:hAnsi="Times New Roman" w:cs="Times New Roman"/>
                <w:sz w:val="24"/>
                <w:szCs w:val="24"/>
              </w:rPr>
              <w:t xml:space="preserve"> edilmiş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40A6A5CE" w14:textId="77777777"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14:paraId="26AC6B88"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5BCD915B"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19 04 02*</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784E3C67"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Uçucu kül ve diğer baca gazı arıtma atıkları</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6C702E48"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14:paraId="44F08D6E"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3FA5FF1F"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19 04 03*</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5E39235F" w14:textId="77777777" w:rsidR="007E18E6" w:rsidRPr="007E18E6" w:rsidRDefault="007E18E6" w:rsidP="007E18E6">
            <w:pPr>
              <w:spacing w:after="0" w:line="240" w:lineRule="auto"/>
              <w:jc w:val="both"/>
              <w:rPr>
                <w:rFonts w:ascii="Times New Roman" w:hAnsi="Times New Roman" w:cs="Times New Roman"/>
                <w:sz w:val="24"/>
                <w:szCs w:val="24"/>
              </w:rPr>
            </w:pPr>
            <w:proofErr w:type="spellStart"/>
            <w:r w:rsidRPr="007E18E6">
              <w:rPr>
                <w:rFonts w:ascii="Times New Roman" w:hAnsi="Times New Roman" w:cs="Times New Roman"/>
                <w:sz w:val="24"/>
                <w:szCs w:val="24"/>
              </w:rPr>
              <w:t>Vitrifiye</w:t>
            </w:r>
            <w:proofErr w:type="spellEnd"/>
            <w:r w:rsidRPr="007E18E6">
              <w:rPr>
                <w:rFonts w:ascii="Times New Roman" w:hAnsi="Times New Roman" w:cs="Times New Roman"/>
                <w:sz w:val="24"/>
                <w:szCs w:val="24"/>
              </w:rPr>
              <w:t xml:space="preserve"> olmamış katılar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510EEEEB"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14:paraId="66FF3F69"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5B6E898E"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19 04 04</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3A9FE933"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proofErr w:type="spellStart"/>
            <w:r w:rsidRPr="007E18E6">
              <w:rPr>
                <w:rFonts w:ascii="Times New Roman" w:hAnsi="Times New Roman" w:cs="Times New Roman"/>
                <w:sz w:val="24"/>
                <w:szCs w:val="24"/>
              </w:rPr>
              <w:t>Vitrifiye</w:t>
            </w:r>
            <w:proofErr w:type="spellEnd"/>
            <w:r w:rsidRPr="007E18E6">
              <w:rPr>
                <w:rFonts w:ascii="Times New Roman" w:hAnsi="Times New Roman" w:cs="Times New Roman"/>
                <w:sz w:val="24"/>
                <w:szCs w:val="24"/>
              </w:rPr>
              <w:t xml:space="preserve"> atık tavlanmasından çıkan sulu sıvı</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23C2107D" w14:textId="77777777"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14:paraId="2D49DE9B"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69307B3B"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b/>
                <w:sz w:val="24"/>
                <w:szCs w:val="24"/>
              </w:rPr>
            </w:pPr>
            <w:r w:rsidRPr="007E18E6">
              <w:rPr>
                <w:rFonts w:ascii="Times New Roman" w:hAnsi="Times New Roman" w:cs="Times New Roman"/>
                <w:b/>
                <w:sz w:val="24"/>
                <w:szCs w:val="24"/>
              </w:rPr>
              <w:t>19 05</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03F46958"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b/>
                <w:sz w:val="24"/>
                <w:szCs w:val="24"/>
              </w:rPr>
            </w:pPr>
            <w:r w:rsidRPr="007E18E6">
              <w:rPr>
                <w:rFonts w:ascii="Times New Roman" w:hAnsi="Times New Roman" w:cs="Times New Roman"/>
                <w:b/>
                <w:sz w:val="24"/>
                <w:szCs w:val="24"/>
              </w:rPr>
              <w:t>Katı Atıkların Aerobik Arıtımından Kaynaklanan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5279FF74" w14:textId="77777777"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14:paraId="161621C6"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05EDB582"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19 05 01</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0B58DD80"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Belediye ve benzeri atıklarının </w:t>
            </w:r>
            <w:proofErr w:type="spellStart"/>
            <w:r w:rsidRPr="007E18E6">
              <w:rPr>
                <w:rFonts w:ascii="Times New Roman" w:hAnsi="Times New Roman" w:cs="Times New Roman"/>
                <w:sz w:val="24"/>
                <w:szCs w:val="24"/>
              </w:rPr>
              <w:t>kompostlanmamış</w:t>
            </w:r>
            <w:proofErr w:type="spellEnd"/>
            <w:r w:rsidRPr="007E18E6">
              <w:rPr>
                <w:rFonts w:ascii="Times New Roman" w:hAnsi="Times New Roman" w:cs="Times New Roman"/>
                <w:sz w:val="24"/>
                <w:szCs w:val="24"/>
              </w:rPr>
              <w:t xml:space="preserve"> </w:t>
            </w:r>
            <w:proofErr w:type="gramStart"/>
            <w:r w:rsidRPr="007E18E6">
              <w:rPr>
                <w:rFonts w:ascii="Times New Roman" w:hAnsi="Times New Roman" w:cs="Times New Roman"/>
                <w:sz w:val="24"/>
                <w:szCs w:val="24"/>
              </w:rPr>
              <w:t>fraksiyonları</w:t>
            </w:r>
            <w:proofErr w:type="gramEnd"/>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6B361D7D" w14:textId="77777777"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14:paraId="34AEEBB2"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6A1A68FE"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19 05 02</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123ABDBB"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Hayvansal ve bitkisel atıklarının </w:t>
            </w:r>
            <w:proofErr w:type="spellStart"/>
            <w:r w:rsidRPr="007E18E6">
              <w:rPr>
                <w:rFonts w:ascii="Times New Roman" w:hAnsi="Times New Roman" w:cs="Times New Roman"/>
                <w:sz w:val="24"/>
                <w:szCs w:val="24"/>
              </w:rPr>
              <w:t>kompostlanmamış</w:t>
            </w:r>
            <w:proofErr w:type="spellEnd"/>
            <w:r w:rsidRPr="007E18E6">
              <w:rPr>
                <w:rFonts w:ascii="Times New Roman" w:hAnsi="Times New Roman" w:cs="Times New Roman"/>
                <w:sz w:val="24"/>
                <w:szCs w:val="24"/>
              </w:rPr>
              <w:t xml:space="preserve"> </w:t>
            </w:r>
            <w:proofErr w:type="gramStart"/>
            <w:r w:rsidRPr="007E18E6">
              <w:rPr>
                <w:rFonts w:ascii="Times New Roman" w:hAnsi="Times New Roman" w:cs="Times New Roman"/>
                <w:sz w:val="24"/>
                <w:szCs w:val="24"/>
              </w:rPr>
              <w:t>fraksiyonları</w:t>
            </w:r>
            <w:proofErr w:type="gramEnd"/>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728D6029" w14:textId="77777777"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14:paraId="4EE75505"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3594ED99"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19 05 03</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2D6BC992"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Standart dışı </w:t>
            </w:r>
            <w:proofErr w:type="spellStart"/>
            <w:r w:rsidRPr="007E18E6">
              <w:rPr>
                <w:rFonts w:ascii="Times New Roman" w:hAnsi="Times New Roman" w:cs="Times New Roman"/>
                <w:sz w:val="24"/>
                <w:szCs w:val="24"/>
              </w:rPr>
              <w:t>kompost</w:t>
            </w:r>
            <w:proofErr w:type="spellEnd"/>
            <w:r w:rsidRPr="007E18E6">
              <w:rPr>
                <w:rFonts w:ascii="Times New Roman" w:hAnsi="Times New Roman" w:cs="Times New Roman"/>
                <w:sz w:val="24"/>
                <w:szCs w:val="24"/>
              </w:rPr>
              <w:t xml:space="preserve"> </w:t>
            </w:r>
            <w:r w:rsidRPr="007E18E6">
              <w:rPr>
                <w:rFonts w:ascii="Times New Roman" w:hAnsi="Times New Roman" w:cs="Times New Roman"/>
                <w:sz w:val="24"/>
                <w:szCs w:val="24"/>
                <w:vertAlign w:val="superscript"/>
              </w:rPr>
              <w:t>(8)</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1B20A85A" w14:textId="77777777"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14:paraId="4616C3AF"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1BB56FDE"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19 05 99</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1A916354"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Başka bir şekilde tanımlanmamış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569C5286" w14:textId="77777777"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14:paraId="23E19001"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725DE4B7"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b/>
                <w:sz w:val="24"/>
                <w:szCs w:val="24"/>
              </w:rPr>
            </w:pPr>
            <w:r w:rsidRPr="007E18E6">
              <w:rPr>
                <w:rFonts w:ascii="Times New Roman" w:hAnsi="Times New Roman" w:cs="Times New Roman"/>
                <w:b/>
                <w:sz w:val="24"/>
                <w:szCs w:val="24"/>
              </w:rPr>
              <w:t>19 06</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171C4003"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b/>
                <w:sz w:val="24"/>
                <w:szCs w:val="24"/>
              </w:rPr>
              <w:t>Atığın Anaerobik Arıtımından Kaynaklanan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31D06C90" w14:textId="77777777"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14:paraId="2E204DD6"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1F5E38FA"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19 06 03</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7CBC94A6"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Belediye atıklarının anaerobik arıtımından kaynaklanan sıvılar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699FAF98" w14:textId="77777777"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14:paraId="17123EE2"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2856C8A2"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19 06 04</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245BCA0B"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Belediye atıklarının anaerobik arıtımından kaynaklanan posalar </w:t>
            </w:r>
            <w:r w:rsidRPr="007E18E6">
              <w:rPr>
                <w:rFonts w:ascii="Times New Roman" w:hAnsi="Times New Roman" w:cs="Times New Roman"/>
                <w:sz w:val="24"/>
                <w:szCs w:val="24"/>
                <w:vertAlign w:val="superscript"/>
              </w:rPr>
              <w:t>(8)</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7062BDA4" w14:textId="77777777"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14:paraId="46904483"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320312C8"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19 06 05</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3AF462B7"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Hayvansal ve bitkisel atıkların anaerobik arıtımından kaynaklanan sıvılar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4C7BDB13" w14:textId="77777777"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14:paraId="228C8D8B"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27A142E9"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19 06 06</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7090BF01"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Hayvansal ve bitkisel atıklarını anaerobik arıtımından kaynaklanan posalar </w:t>
            </w:r>
            <w:r w:rsidRPr="007E18E6">
              <w:rPr>
                <w:rFonts w:ascii="Times New Roman" w:hAnsi="Times New Roman" w:cs="Times New Roman"/>
                <w:sz w:val="24"/>
                <w:szCs w:val="24"/>
                <w:vertAlign w:val="superscript"/>
              </w:rPr>
              <w:t>(8)</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7BFC8BCF" w14:textId="77777777"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14:paraId="72A4CB01"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051EE564"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19 06 99</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0D52E348"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Başka bir şekilde tanımlanmamış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3FE5EC3E" w14:textId="77777777"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14:paraId="0E8B8B5B"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370CE651"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b/>
                <w:sz w:val="24"/>
                <w:szCs w:val="24"/>
              </w:rPr>
            </w:pPr>
            <w:r w:rsidRPr="007E18E6">
              <w:rPr>
                <w:rFonts w:ascii="Times New Roman" w:hAnsi="Times New Roman" w:cs="Times New Roman"/>
                <w:b/>
                <w:sz w:val="24"/>
                <w:szCs w:val="24"/>
              </w:rPr>
              <w:t>19 07</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04EC7C22"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b/>
                <w:sz w:val="24"/>
                <w:szCs w:val="24"/>
              </w:rPr>
              <w:t>Düzenli Depolama Sahası Sızıntı Suları</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7F62DB7F" w14:textId="77777777"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14:paraId="475492E4"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1A6DCB0C"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19 07 02*</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01134C8D"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Tehlikeli maddeler içeren düzenli depolama sahası sızıntı suları</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5C6C71BF"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M</w:t>
            </w:r>
          </w:p>
        </w:tc>
      </w:tr>
      <w:tr w:rsidR="007E18E6" w:rsidRPr="007E18E6" w14:paraId="0B615670"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1294065A"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19 07 03</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53C47626"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19 07 02 dışındaki düzenli depolama sahası sızıntı suları</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32F56646" w14:textId="77777777"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14:paraId="3D502BF8"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303DB359"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b/>
                <w:sz w:val="24"/>
                <w:szCs w:val="24"/>
              </w:rPr>
            </w:pPr>
            <w:r w:rsidRPr="007E18E6">
              <w:rPr>
                <w:rFonts w:ascii="Times New Roman" w:hAnsi="Times New Roman" w:cs="Times New Roman"/>
                <w:b/>
                <w:sz w:val="24"/>
                <w:szCs w:val="24"/>
              </w:rPr>
              <w:t>19 08</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4A161AB3"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b/>
                <w:sz w:val="24"/>
                <w:szCs w:val="24"/>
              </w:rPr>
              <w:t xml:space="preserve">Başka Bir Şekilde Tanımlanmamış </w:t>
            </w:r>
            <w:proofErr w:type="spellStart"/>
            <w:r w:rsidRPr="007E18E6">
              <w:rPr>
                <w:rFonts w:ascii="Times New Roman" w:hAnsi="Times New Roman" w:cs="Times New Roman"/>
                <w:b/>
                <w:sz w:val="24"/>
                <w:szCs w:val="24"/>
              </w:rPr>
              <w:t>Atıksu</w:t>
            </w:r>
            <w:proofErr w:type="spellEnd"/>
            <w:r w:rsidRPr="007E18E6">
              <w:rPr>
                <w:rFonts w:ascii="Times New Roman" w:hAnsi="Times New Roman" w:cs="Times New Roman"/>
                <w:b/>
                <w:sz w:val="24"/>
                <w:szCs w:val="24"/>
              </w:rPr>
              <w:t xml:space="preserve"> Arıtma Tesisi Atıkları</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4D0B15CD" w14:textId="77777777"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14:paraId="7BE0F0D8"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47B3A268"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19 08 01</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516A5D67"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Elek üstü maddeler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788E084A" w14:textId="77777777"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14:paraId="4D9C2B83"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7F84994F"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19 08 02</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1CFA5BDF"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Kum ayırma işleminden kaynaklanan atıkları</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4BA32A57" w14:textId="77777777"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14:paraId="0009A367"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7B3E2D9B"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lastRenderedPageBreak/>
              <w:t>19 08 05</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1B689E87"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Kentsel </w:t>
            </w:r>
            <w:proofErr w:type="spellStart"/>
            <w:r w:rsidRPr="007E18E6">
              <w:rPr>
                <w:rFonts w:ascii="Times New Roman" w:hAnsi="Times New Roman" w:cs="Times New Roman"/>
                <w:sz w:val="24"/>
                <w:szCs w:val="24"/>
              </w:rPr>
              <w:t>atıksuyun</w:t>
            </w:r>
            <w:proofErr w:type="spellEnd"/>
            <w:r w:rsidRPr="007E18E6">
              <w:rPr>
                <w:rFonts w:ascii="Times New Roman" w:hAnsi="Times New Roman" w:cs="Times New Roman"/>
                <w:sz w:val="24"/>
                <w:szCs w:val="24"/>
              </w:rPr>
              <w:t xml:space="preserve"> arıtılmasından kaynaklanan çamurlar </w:t>
            </w:r>
            <w:r w:rsidRPr="007E18E6">
              <w:rPr>
                <w:rFonts w:ascii="Times New Roman" w:hAnsi="Times New Roman" w:cs="Times New Roman"/>
                <w:sz w:val="24"/>
                <w:szCs w:val="24"/>
                <w:vertAlign w:val="superscript"/>
              </w:rPr>
              <w:t>(8)</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17966767" w14:textId="77777777"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14:paraId="17B59CF9"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0CCE56C0"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19 08 06*</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62E2BD4B"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Doymuş ya da kullanılmış iyon değiştirici reçineler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2F84E0EC"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14:paraId="6CADC546"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2D53AAC4"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19 08 07*</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7DCADE6B"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İyon değiştiricilerinin </w:t>
            </w:r>
            <w:proofErr w:type="spellStart"/>
            <w:r w:rsidRPr="007E18E6">
              <w:rPr>
                <w:rFonts w:ascii="Times New Roman" w:hAnsi="Times New Roman" w:cs="Times New Roman"/>
                <w:sz w:val="24"/>
                <w:szCs w:val="24"/>
              </w:rPr>
              <w:t>rejenerasyonundan</w:t>
            </w:r>
            <w:proofErr w:type="spellEnd"/>
            <w:r w:rsidRPr="007E18E6">
              <w:rPr>
                <w:rFonts w:ascii="Times New Roman" w:hAnsi="Times New Roman" w:cs="Times New Roman"/>
                <w:sz w:val="24"/>
                <w:szCs w:val="24"/>
              </w:rPr>
              <w:t xml:space="preserve"> kaynaklanan solüsyonlar ve çamurlar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6AC39811"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14:paraId="44EB9519"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61760D5B"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19 08 08*</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08EB50E0"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Ağır metaller içeren </w:t>
            </w:r>
            <w:proofErr w:type="spellStart"/>
            <w:r w:rsidRPr="007E18E6">
              <w:rPr>
                <w:rFonts w:ascii="Times New Roman" w:hAnsi="Times New Roman" w:cs="Times New Roman"/>
                <w:sz w:val="24"/>
                <w:szCs w:val="24"/>
              </w:rPr>
              <w:t>membran</w:t>
            </w:r>
            <w:proofErr w:type="spellEnd"/>
            <w:r w:rsidRPr="007E18E6">
              <w:rPr>
                <w:rFonts w:ascii="Times New Roman" w:hAnsi="Times New Roman" w:cs="Times New Roman"/>
                <w:sz w:val="24"/>
                <w:szCs w:val="24"/>
              </w:rPr>
              <w:t xml:space="preserve"> sistemi atıkları</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468A5BAB"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M</w:t>
            </w:r>
          </w:p>
        </w:tc>
      </w:tr>
      <w:tr w:rsidR="007E18E6" w:rsidRPr="007E18E6" w14:paraId="04426351"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1CC3C217"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19 08 09</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1CF9B650"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Yağ ve su ayrışmasından kaynaklanan sadece yenilebilir yağlar içeren yağ karışımları ve gres</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32D3D941" w14:textId="77777777"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14:paraId="540AF963"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01E8BF98"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19 08 10*</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590AE14A"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19 08 09 dışındaki yağ ve su ayrışmasından çıkan yağ karışımları ve gres</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1171C122"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14:paraId="3E439C66"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440E221B"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19 08 11*</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6D3F4929"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Endüstriyel </w:t>
            </w:r>
            <w:proofErr w:type="spellStart"/>
            <w:r w:rsidRPr="007E18E6">
              <w:rPr>
                <w:rFonts w:ascii="Times New Roman" w:hAnsi="Times New Roman" w:cs="Times New Roman"/>
                <w:sz w:val="24"/>
                <w:szCs w:val="24"/>
              </w:rPr>
              <w:t>atıksuyun</w:t>
            </w:r>
            <w:proofErr w:type="spellEnd"/>
            <w:r w:rsidRPr="007E18E6">
              <w:rPr>
                <w:rFonts w:ascii="Times New Roman" w:hAnsi="Times New Roman" w:cs="Times New Roman"/>
                <w:sz w:val="24"/>
                <w:szCs w:val="24"/>
              </w:rPr>
              <w:t xml:space="preserve"> biyolojik arıtılmasından kaynaklanan tehlikeli maddeler içeren çamurlar  </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2FE6A48E"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M</w:t>
            </w:r>
          </w:p>
        </w:tc>
      </w:tr>
      <w:tr w:rsidR="007E18E6" w:rsidRPr="007E18E6" w14:paraId="29E14A71"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42D3D377"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19 08 12</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536450F9"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19 08 11 dışındaki endüstriyel </w:t>
            </w:r>
            <w:proofErr w:type="spellStart"/>
            <w:r w:rsidRPr="007E18E6">
              <w:rPr>
                <w:rFonts w:ascii="Times New Roman" w:hAnsi="Times New Roman" w:cs="Times New Roman"/>
                <w:sz w:val="24"/>
                <w:szCs w:val="24"/>
              </w:rPr>
              <w:t>atıksuyun</w:t>
            </w:r>
            <w:proofErr w:type="spellEnd"/>
            <w:r w:rsidRPr="007E18E6">
              <w:rPr>
                <w:rFonts w:ascii="Times New Roman" w:hAnsi="Times New Roman" w:cs="Times New Roman"/>
                <w:sz w:val="24"/>
                <w:szCs w:val="24"/>
              </w:rPr>
              <w:t xml:space="preserve"> biyolojik arıtılmasından kaynaklanan çamurlar </w:t>
            </w:r>
            <w:r w:rsidRPr="007E18E6">
              <w:rPr>
                <w:rFonts w:ascii="Times New Roman" w:hAnsi="Times New Roman" w:cs="Times New Roman"/>
                <w:sz w:val="24"/>
                <w:szCs w:val="24"/>
                <w:vertAlign w:val="superscript"/>
              </w:rPr>
              <w:t>(8)</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4A834B01" w14:textId="77777777"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14:paraId="34650580"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42F1AC2A"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19 08 13*</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4C669C4D"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Endüstriyel </w:t>
            </w:r>
            <w:proofErr w:type="spellStart"/>
            <w:r w:rsidRPr="007E18E6">
              <w:rPr>
                <w:rFonts w:ascii="Times New Roman" w:hAnsi="Times New Roman" w:cs="Times New Roman"/>
                <w:sz w:val="24"/>
                <w:szCs w:val="24"/>
              </w:rPr>
              <w:t>atıksuyun</w:t>
            </w:r>
            <w:proofErr w:type="spellEnd"/>
            <w:r w:rsidRPr="007E18E6">
              <w:rPr>
                <w:rFonts w:ascii="Times New Roman" w:hAnsi="Times New Roman" w:cs="Times New Roman"/>
                <w:sz w:val="24"/>
                <w:szCs w:val="24"/>
              </w:rPr>
              <w:t xml:space="preserve"> diğer yöntemlerle arıtılmasından kaynaklanan tehlikeli maddeler içeren çamurlar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17871609"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M</w:t>
            </w:r>
          </w:p>
        </w:tc>
      </w:tr>
      <w:tr w:rsidR="007E18E6" w:rsidRPr="007E18E6" w14:paraId="5D8A09CD"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2290DC1D"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19 08 14</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2A590B7E"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19 08 13 dışındaki endüstriyel </w:t>
            </w:r>
            <w:proofErr w:type="spellStart"/>
            <w:r w:rsidRPr="007E18E6">
              <w:rPr>
                <w:rFonts w:ascii="Times New Roman" w:hAnsi="Times New Roman" w:cs="Times New Roman"/>
                <w:sz w:val="24"/>
                <w:szCs w:val="24"/>
              </w:rPr>
              <w:t>atıksuyun</w:t>
            </w:r>
            <w:proofErr w:type="spellEnd"/>
            <w:r w:rsidRPr="007E18E6">
              <w:rPr>
                <w:rFonts w:ascii="Times New Roman" w:hAnsi="Times New Roman" w:cs="Times New Roman"/>
                <w:sz w:val="24"/>
                <w:szCs w:val="24"/>
              </w:rPr>
              <w:t xml:space="preserve"> diğer yöntemlerle arıtılmasından kaynaklanan çamurlar </w:t>
            </w:r>
            <w:r w:rsidRPr="007E18E6">
              <w:rPr>
                <w:rFonts w:ascii="Times New Roman" w:hAnsi="Times New Roman" w:cs="Times New Roman"/>
                <w:sz w:val="24"/>
                <w:szCs w:val="24"/>
                <w:vertAlign w:val="superscript"/>
              </w:rPr>
              <w:t>(8)</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351ABB23" w14:textId="77777777"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14:paraId="56A7D8B2"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13A6E062"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19 08 99</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03FABA17"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Başka bir şekilde tanımlanmamış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44C1B775" w14:textId="77777777"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14:paraId="657A510C"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003112AA"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b/>
                <w:sz w:val="24"/>
                <w:szCs w:val="24"/>
              </w:rPr>
            </w:pPr>
            <w:r w:rsidRPr="007E18E6">
              <w:rPr>
                <w:rFonts w:ascii="Times New Roman" w:hAnsi="Times New Roman" w:cs="Times New Roman"/>
                <w:b/>
                <w:sz w:val="24"/>
                <w:szCs w:val="24"/>
              </w:rPr>
              <w:t>19 09</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75A5A9BE"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b/>
                <w:sz w:val="24"/>
                <w:szCs w:val="24"/>
              </w:rPr>
              <w:t>İnsan Tüketimi ve Endüstriyel Kullanım İçin Gereken Suyun Hazırlanmasından Kaynaklanan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6F6DE1BF" w14:textId="77777777"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14:paraId="4165685A"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20843285"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19 09 01</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0A92E725"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İlk filtreleme ve süzme işlemlerinden kaynaklanan katı atıklar </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40BA2D37" w14:textId="77777777"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14:paraId="1ACAD773"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6A612893"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19 09 02</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2C5E6E1D"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Su berraklaştırılmasından kaynaklanan çamurlar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3DB318CA" w14:textId="77777777"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14:paraId="0C087958"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72B816FD"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19 09 03</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1B56DB4D"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Karbonat gidermeden kaynaklanan çamurlar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6E27E852" w14:textId="77777777"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14:paraId="76B48911"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3C23D9A5"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19 09 04</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46615D04"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Kullanılmış aktif karbon</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203A46A2" w14:textId="77777777"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14:paraId="72ED5591"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06FB57AD"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19 09 05</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735F3D1E"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Doymuş ya da kullanılmış iyon değiştirme reçinesi</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27B8ADB9" w14:textId="77777777"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14:paraId="3A32C9BA"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15F880D5"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19 09 06</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7973273E"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İyon değiştiricilerinin </w:t>
            </w:r>
            <w:proofErr w:type="spellStart"/>
            <w:r w:rsidRPr="007E18E6">
              <w:rPr>
                <w:rFonts w:ascii="Times New Roman" w:hAnsi="Times New Roman" w:cs="Times New Roman"/>
                <w:sz w:val="24"/>
                <w:szCs w:val="24"/>
              </w:rPr>
              <w:t>rejenerasyonundan</w:t>
            </w:r>
            <w:proofErr w:type="spellEnd"/>
            <w:r w:rsidRPr="007E18E6">
              <w:rPr>
                <w:rFonts w:ascii="Times New Roman" w:hAnsi="Times New Roman" w:cs="Times New Roman"/>
                <w:sz w:val="24"/>
                <w:szCs w:val="24"/>
              </w:rPr>
              <w:t xml:space="preserve"> kaynaklanan solüsyonlar ve çamurlar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51B57ABF" w14:textId="77777777"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14:paraId="033FBBAC"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4971C454"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19 09 99</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2C85A99A"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Başka bir şekilde tanımlanmamış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1EC83FAE" w14:textId="77777777"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14:paraId="2CD0083E"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3F0F7792"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b/>
                <w:sz w:val="24"/>
                <w:szCs w:val="24"/>
              </w:rPr>
            </w:pPr>
            <w:r w:rsidRPr="007E18E6">
              <w:rPr>
                <w:rFonts w:ascii="Times New Roman" w:hAnsi="Times New Roman" w:cs="Times New Roman"/>
                <w:b/>
                <w:sz w:val="24"/>
                <w:szCs w:val="24"/>
              </w:rPr>
              <w:t>19 10</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4F6AFDD2"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b/>
                <w:sz w:val="24"/>
                <w:szCs w:val="24"/>
              </w:rPr>
              <w:t>Metal İçeren Atıkların Parçalanmasından Kaynaklanan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569853B4" w14:textId="77777777"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14:paraId="282AA7F2"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43D902EC"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19 10 01</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7751EDC0"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Demir ve çelik atıkları</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1D1ACCAC" w14:textId="77777777"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14:paraId="0DF89F19"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0779B101"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19 10 02</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62882EC8"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Demir olmayan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1D778A12" w14:textId="77777777"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14:paraId="62F8139D"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15FC2B4C"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19 10 03*</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0615B258"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Tehlikeli maddeler içeren uçucu atık parçacıkları ve tozlar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09678222"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M</w:t>
            </w:r>
          </w:p>
        </w:tc>
      </w:tr>
      <w:tr w:rsidR="007E18E6" w:rsidRPr="007E18E6" w14:paraId="7F4428AB"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62154FE4"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19 10 04</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66A6C035"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19 10 03 dışındaki uçucu atık parçacıkları ve tozlar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26289E0D" w14:textId="77777777"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14:paraId="02FA2D35"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74D9210D"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19 10 05*</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48D5F685"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Tehlikeli maddeler içeren diğer kalıntılar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535F1D77"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M</w:t>
            </w:r>
          </w:p>
        </w:tc>
      </w:tr>
      <w:tr w:rsidR="007E18E6" w:rsidRPr="007E18E6" w14:paraId="38C3CF30"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52A50EF6"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19 10 06</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213BE2DD"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19 10 05 dışındaki diğer kalıntılar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117B0D8F" w14:textId="77777777"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14:paraId="1EFD4B7D"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4AF02CAB"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b/>
                <w:sz w:val="24"/>
                <w:szCs w:val="24"/>
              </w:rPr>
            </w:pPr>
            <w:r w:rsidRPr="007E18E6">
              <w:rPr>
                <w:rFonts w:ascii="Times New Roman" w:hAnsi="Times New Roman" w:cs="Times New Roman"/>
                <w:b/>
                <w:sz w:val="24"/>
                <w:szCs w:val="24"/>
              </w:rPr>
              <w:t>19 11</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7AEE79DA"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b/>
                <w:sz w:val="24"/>
                <w:szCs w:val="24"/>
              </w:rPr>
              <w:t>Yağın Yeniden Üretiminden Kaynaklanan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29C5A951" w14:textId="77777777"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14:paraId="4B3E03FC"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7645C3B0"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19 11 01*</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6D712980"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Kullanılmış filtre killeri</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2952095D"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14:paraId="7CA928EC"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252BB42A"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19 11 02*</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18AB6C07"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Asit katranları</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035C07F0"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14:paraId="0E818B3A"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0093E26B"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19 11 03*</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4461DFF0"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Sulu sıvı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79D8D573"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14:paraId="26DFB292"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1AC6D9A8"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19 11 04*</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5998D49A"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Yakıtların </w:t>
            </w:r>
            <w:proofErr w:type="gramStart"/>
            <w:r w:rsidRPr="007E18E6">
              <w:rPr>
                <w:rFonts w:ascii="Times New Roman" w:hAnsi="Times New Roman" w:cs="Times New Roman"/>
                <w:sz w:val="24"/>
                <w:szCs w:val="24"/>
              </w:rPr>
              <w:t>bazlarla</w:t>
            </w:r>
            <w:proofErr w:type="gramEnd"/>
            <w:r w:rsidRPr="007E18E6">
              <w:rPr>
                <w:rFonts w:ascii="Times New Roman" w:hAnsi="Times New Roman" w:cs="Times New Roman"/>
                <w:sz w:val="24"/>
                <w:szCs w:val="24"/>
              </w:rPr>
              <w:t xml:space="preserve"> temizlenmesinden kaynaklanan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5720F83A"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14:paraId="6A69A1C8"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6ED25B49"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19 11 05*</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1704EDF7"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Saha içi </w:t>
            </w:r>
            <w:proofErr w:type="spellStart"/>
            <w:r w:rsidRPr="007E18E6">
              <w:rPr>
                <w:rFonts w:ascii="Times New Roman" w:hAnsi="Times New Roman" w:cs="Times New Roman"/>
                <w:sz w:val="24"/>
                <w:szCs w:val="24"/>
              </w:rPr>
              <w:t>atıksu</w:t>
            </w:r>
            <w:proofErr w:type="spellEnd"/>
            <w:r w:rsidRPr="007E18E6">
              <w:rPr>
                <w:rFonts w:ascii="Times New Roman" w:hAnsi="Times New Roman" w:cs="Times New Roman"/>
                <w:sz w:val="24"/>
                <w:szCs w:val="24"/>
              </w:rPr>
              <w:t xml:space="preserve"> arıtımından kaynaklanan tehlikeli maddeler içeren çamurlar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3329ECAE"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M</w:t>
            </w:r>
          </w:p>
        </w:tc>
      </w:tr>
      <w:tr w:rsidR="007E18E6" w:rsidRPr="007E18E6" w14:paraId="60C9F297"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717055F0"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19 11 06</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7D9DC1AF"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19 11 05 dışındaki saha içi </w:t>
            </w:r>
            <w:proofErr w:type="spellStart"/>
            <w:r w:rsidRPr="007E18E6">
              <w:rPr>
                <w:rFonts w:ascii="Times New Roman" w:hAnsi="Times New Roman" w:cs="Times New Roman"/>
                <w:sz w:val="24"/>
                <w:szCs w:val="24"/>
              </w:rPr>
              <w:t>atıksu</w:t>
            </w:r>
            <w:proofErr w:type="spellEnd"/>
            <w:r w:rsidRPr="007E18E6">
              <w:rPr>
                <w:rFonts w:ascii="Times New Roman" w:hAnsi="Times New Roman" w:cs="Times New Roman"/>
                <w:sz w:val="24"/>
                <w:szCs w:val="24"/>
              </w:rPr>
              <w:t xml:space="preserve"> arıtımından kaynaklanan çamurlar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281C4D30" w14:textId="77777777"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14:paraId="2513D295"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3E6C87FC"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19 11 07*</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64A9B56C"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Baca gazı temizleme atıkları</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5DA1D922"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14:paraId="60BE84CA"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048260D2"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19 11 99</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18C8FEBB"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Başka bir şekilde tanımlanmamış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71E10660" w14:textId="77777777"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14:paraId="190A23CB"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07F9133A"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b/>
                <w:sz w:val="24"/>
                <w:szCs w:val="24"/>
              </w:rPr>
            </w:pPr>
            <w:r w:rsidRPr="007E18E6">
              <w:rPr>
                <w:rFonts w:ascii="Times New Roman" w:hAnsi="Times New Roman" w:cs="Times New Roman"/>
                <w:b/>
                <w:sz w:val="24"/>
                <w:szCs w:val="24"/>
              </w:rPr>
              <w:t>19 12</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79634360"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b/>
                <w:sz w:val="24"/>
                <w:szCs w:val="24"/>
              </w:rPr>
              <w:t>Başka Bir Şekilde Tanımlanmamış Atıkların Mekanik Arıtımından (Örneğin Ayrıştırılması, Ezilmesi, Sıkıştırılması, Topak Haline Getirilmesi) Kaynaklanan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701CB9A0" w14:textId="77777777"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14:paraId="25BA7FA8"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350BCF2E"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19 12 01</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2117E68A" w14:textId="77777777" w:rsidR="007E18E6" w:rsidRPr="007E18E6" w:rsidRDefault="007E18E6" w:rsidP="007E18E6">
            <w:pPr>
              <w:spacing w:after="0" w:line="240" w:lineRule="auto"/>
              <w:jc w:val="both"/>
              <w:rPr>
                <w:rFonts w:ascii="Times New Roman" w:hAnsi="Times New Roman" w:cs="Times New Roman"/>
                <w:sz w:val="24"/>
                <w:szCs w:val="24"/>
              </w:rPr>
            </w:pPr>
            <w:proofErr w:type="gramStart"/>
            <w:r w:rsidRPr="007E18E6">
              <w:rPr>
                <w:rFonts w:ascii="Times New Roman" w:hAnsi="Times New Roman" w:cs="Times New Roman"/>
                <w:sz w:val="24"/>
                <w:szCs w:val="24"/>
              </w:rPr>
              <w:t>Kağıt</w:t>
            </w:r>
            <w:proofErr w:type="gramEnd"/>
            <w:r w:rsidRPr="007E18E6">
              <w:rPr>
                <w:rFonts w:ascii="Times New Roman" w:hAnsi="Times New Roman" w:cs="Times New Roman"/>
                <w:sz w:val="24"/>
                <w:szCs w:val="24"/>
              </w:rPr>
              <w:t xml:space="preserve"> ve karton</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2CF3F2E8" w14:textId="77777777"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14:paraId="08C2D850"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7EC00D8B"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19 12 02</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28D49292"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Demir metali</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7E07B54A" w14:textId="77777777"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14:paraId="6492B92C"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35F1356D"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19 12 03</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019B7191"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Demir dışı metal</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4360686B" w14:textId="77777777"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14:paraId="78621464"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6BD6AC4A"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19 12 04</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259C94E3"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Plastik ve lastik</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030881A4" w14:textId="77777777"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14:paraId="12D68898"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65B539CA"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19 12 05</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7476D5B8"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Cam</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0DF1DDCC" w14:textId="77777777"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14:paraId="7059C3A3"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4B42EC82"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lastRenderedPageBreak/>
              <w:t>19 12 06*</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61782764"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Tehlikeli maddeler içeren ahşap</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598C244F"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M</w:t>
            </w:r>
          </w:p>
        </w:tc>
      </w:tr>
      <w:tr w:rsidR="007E18E6" w:rsidRPr="007E18E6" w14:paraId="4AF404DD"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3EB3355B"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19 12 07</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7C12C8AF"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19 12 06 dışındaki ahşap</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77A9DF9A" w14:textId="77777777"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14:paraId="40AA88E4"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0E6B7E1C"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19 12 08</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4CD1BA42"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Tekstil malzemeleri</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24E357C3" w14:textId="77777777"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14:paraId="3DD00993"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69525D61"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19 12 09</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17D5482E"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Mineraller (örneğin kum, taşlar)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6C3EBC70" w14:textId="77777777"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14:paraId="5543CFEF"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710C3407"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19 12 10</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7C34D265"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Yanabilir atıklar (atıktan türetilmiş yakıt)</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11787597" w14:textId="77777777"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14:paraId="776E1986"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258CF8DD"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19 12 11*</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2C34057C"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Atıkların mekanik işlenmesinden kaynaklanan tehlikeli maddeler içeren diğer atıklar (karışık malzemeler </w:t>
            </w:r>
            <w:proofErr w:type="gramStart"/>
            <w:r w:rsidRPr="007E18E6">
              <w:rPr>
                <w:rFonts w:ascii="Times New Roman" w:hAnsi="Times New Roman" w:cs="Times New Roman"/>
                <w:sz w:val="24"/>
                <w:szCs w:val="24"/>
              </w:rPr>
              <w:t>dahil</w:t>
            </w:r>
            <w:proofErr w:type="gramEnd"/>
            <w:r w:rsidRPr="007E18E6">
              <w:rPr>
                <w:rFonts w:ascii="Times New Roman" w:hAnsi="Times New Roman" w:cs="Times New Roman"/>
                <w:sz w:val="24"/>
                <w:szCs w:val="24"/>
              </w:rPr>
              <w:t>)</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62C33FA9"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M</w:t>
            </w:r>
          </w:p>
        </w:tc>
      </w:tr>
      <w:tr w:rsidR="007E18E6" w:rsidRPr="007E18E6" w14:paraId="41ACD938"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55D60F6E"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19 12 12</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101AE294"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19 12 11 dışında atıkların mekanik işlenmesinden kaynaklanan diğer atıklar (karışık malzemeler </w:t>
            </w:r>
            <w:proofErr w:type="gramStart"/>
            <w:r w:rsidRPr="007E18E6">
              <w:rPr>
                <w:rFonts w:ascii="Times New Roman" w:hAnsi="Times New Roman" w:cs="Times New Roman"/>
                <w:sz w:val="24"/>
                <w:szCs w:val="24"/>
              </w:rPr>
              <w:t>dahil</w:t>
            </w:r>
            <w:proofErr w:type="gramEnd"/>
            <w:r w:rsidRPr="007E18E6">
              <w:rPr>
                <w:rFonts w:ascii="Times New Roman" w:hAnsi="Times New Roman" w:cs="Times New Roman"/>
                <w:sz w:val="24"/>
                <w:szCs w:val="24"/>
              </w:rPr>
              <w:t>)</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727305A7" w14:textId="77777777"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14:paraId="1746B99B"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1F16156F"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b/>
                <w:sz w:val="24"/>
                <w:szCs w:val="24"/>
              </w:rPr>
            </w:pPr>
            <w:r w:rsidRPr="007E18E6">
              <w:rPr>
                <w:rFonts w:ascii="Times New Roman" w:hAnsi="Times New Roman" w:cs="Times New Roman"/>
                <w:b/>
                <w:sz w:val="24"/>
                <w:szCs w:val="24"/>
              </w:rPr>
              <w:t>19 13</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2D40FFDE"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b/>
                <w:sz w:val="24"/>
                <w:szCs w:val="24"/>
              </w:rPr>
              <w:t>Toprak ve Yeraltı Suyu Islahından Kaynaklanan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31A4B87F" w14:textId="77777777"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14:paraId="210184F5"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0F4B1E24"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19 13 01*</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4FD012B5"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Toprak ıslahından kaynaklanan tehlikeli maddeler içeren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7C6A9C77"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M</w:t>
            </w:r>
          </w:p>
        </w:tc>
      </w:tr>
      <w:tr w:rsidR="007E18E6" w:rsidRPr="007E18E6" w14:paraId="3922CE11"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52566B11"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19 13 02</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585650A1"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19 13 01 dışında toprak ıslahından kaynaklanan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02600815" w14:textId="77777777"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14:paraId="33685A03"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0748441D"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19 13 03*</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7A69C028"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Toprak ıslahından kaynaklanan tehlikeli maddeler içeren çamurlar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45FDC481"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M</w:t>
            </w:r>
          </w:p>
        </w:tc>
      </w:tr>
      <w:tr w:rsidR="007E18E6" w:rsidRPr="007E18E6" w14:paraId="27E1B8D9"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4551F410"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19 13 04</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740CF4E2"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19 13 03 dışındaki toprak ıslahından kaynaklanan çamurlar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301B7199" w14:textId="77777777"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14:paraId="68749714"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197D3480"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19 13 05*</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7353D9E7"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Yeraltı suyunun ıslahından kaynaklanan tehlikeli maddeler içeren çamurlar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72DB7717"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M</w:t>
            </w:r>
          </w:p>
        </w:tc>
      </w:tr>
      <w:tr w:rsidR="007E18E6" w:rsidRPr="007E18E6" w14:paraId="799A76F2"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5BD4BF7E"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19 13 06</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0BC32DD4"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19 13 05 dışındaki yeraltı suyunun ıslahından kaynaklanan çamurlar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59C1C474" w14:textId="77777777"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14:paraId="660C5ED2"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35D215D4"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19 13 07*</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579C3FDB"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Yeraltı suyunun ıslahından kaynaklanan tehlikeli maddeler içeren sulu sıvı atıklar ve sulu </w:t>
            </w:r>
            <w:proofErr w:type="gramStart"/>
            <w:r w:rsidRPr="007E18E6">
              <w:rPr>
                <w:rFonts w:ascii="Times New Roman" w:hAnsi="Times New Roman" w:cs="Times New Roman"/>
                <w:sz w:val="24"/>
                <w:szCs w:val="24"/>
              </w:rPr>
              <w:t>konsantrasyonlar</w:t>
            </w:r>
            <w:proofErr w:type="gramEnd"/>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204A863C"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M</w:t>
            </w:r>
          </w:p>
        </w:tc>
      </w:tr>
      <w:tr w:rsidR="007E18E6" w:rsidRPr="007E18E6" w14:paraId="5EBE34C8"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039E92E2"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19 13 08</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75758D7D"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19 13 07 dışındaki yeraltı suyunun ıslahından kaynaklanan sulu sıvı atıklar ve sulu </w:t>
            </w:r>
            <w:proofErr w:type="gramStart"/>
            <w:r w:rsidRPr="007E18E6">
              <w:rPr>
                <w:rFonts w:ascii="Times New Roman" w:hAnsi="Times New Roman" w:cs="Times New Roman"/>
                <w:sz w:val="24"/>
                <w:szCs w:val="24"/>
              </w:rPr>
              <w:t>konsantrasyonlar</w:t>
            </w:r>
            <w:proofErr w:type="gramEnd"/>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39C1E6C0" w14:textId="77777777"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14:paraId="20A00B67"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41FBBF1D"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b/>
                <w:sz w:val="24"/>
                <w:szCs w:val="24"/>
              </w:rPr>
            </w:pPr>
            <w:r w:rsidRPr="007E18E6">
              <w:rPr>
                <w:rFonts w:ascii="Times New Roman" w:hAnsi="Times New Roman" w:cs="Times New Roman"/>
                <w:b/>
                <w:sz w:val="24"/>
                <w:szCs w:val="24"/>
              </w:rPr>
              <w:t>20</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71DF88EF"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b/>
                <w:sz w:val="24"/>
                <w:szCs w:val="24"/>
              </w:rPr>
              <w:t xml:space="preserve">AYRI TOPLANMIŞ FRAKSİYONLAR </w:t>
            </w:r>
            <w:proofErr w:type="gramStart"/>
            <w:r w:rsidRPr="007E18E6">
              <w:rPr>
                <w:rFonts w:ascii="Times New Roman" w:hAnsi="Times New Roman" w:cs="Times New Roman"/>
                <w:b/>
                <w:sz w:val="24"/>
                <w:szCs w:val="24"/>
              </w:rPr>
              <w:t>DAHİL</w:t>
            </w:r>
            <w:proofErr w:type="gramEnd"/>
            <w:r w:rsidRPr="007E18E6">
              <w:rPr>
                <w:rFonts w:ascii="Times New Roman" w:hAnsi="Times New Roman" w:cs="Times New Roman"/>
                <w:b/>
                <w:sz w:val="24"/>
                <w:szCs w:val="24"/>
              </w:rPr>
              <w:t xml:space="preserve"> BELEDİYE ATIKLARI (EVLERDEN KAYNAKLANAN VE BENZER TİCARİ, ENDÜSTRİYEL VE KURUMSAL ATIKLAR) </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27952B04" w14:textId="77777777"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14:paraId="3F7204FB"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36E224D1"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b/>
                <w:sz w:val="24"/>
                <w:szCs w:val="24"/>
              </w:rPr>
            </w:pPr>
            <w:r w:rsidRPr="007E18E6">
              <w:rPr>
                <w:rFonts w:ascii="Times New Roman" w:hAnsi="Times New Roman" w:cs="Times New Roman"/>
                <w:b/>
                <w:sz w:val="24"/>
                <w:szCs w:val="24"/>
              </w:rPr>
              <w:t>20 01</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1CAB3AD2"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b/>
                <w:sz w:val="24"/>
                <w:szCs w:val="24"/>
              </w:rPr>
              <w:t>Ayrı Toplanan Fraksiyonlar (15 01 Hariç)</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6FFC5C68" w14:textId="77777777"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14:paraId="35224878"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1435ED20"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20 01 01</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73D6933A"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Kâğıt ve karton</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09DB1787" w14:textId="77777777"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14:paraId="5B3DEFFC"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7F4306CC"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20 01 02</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4968ACD5"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Cam</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4FBB306F" w14:textId="77777777"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14:paraId="6431EACE"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722C7255"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20 01 08</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2E2B1447"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Biyolojik olarak </w:t>
            </w:r>
            <w:proofErr w:type="spellStart"/>
            <w:r w:rsidRPr="007E18E6">
              <w:rPr>
                <w:rFonts w:ascii="Times New Roman" w:hAnsi="Times New Roman" w:cs="Times New Roman"/>
                <w:sz w:val="24"/>
                <w:szCs w:val="24"/>
              </w:rPr>
              <w:t>bozunabilir</w:t>
            </w:r>
            <w:proofErr w:type="spellEnd"/>
            <w:r w:rsidRPr="007E18E6">
              <w:rPr>
                <w:rFonts w:ascii="Times New Roman" w:hAnsi="Times New Roman" w:cs="Times New Roman"/>
                <w:sz w:val="24"/>
                <w:szCs w:val="24"/>
              </w:rPr>
              <w:t xml:space="preserve"> mutfak ve kantin atıkları </w:t>
            </w:r>
            <w:r w:rsidRPr="007E18E6">
              <w:rPr>
                <w:rFonts w:ascii="Times New Roman" w:hAnsi="Times New Roman" w:cs="Times New Roman"/>
                <w:sz w:val="24"/>
                <w:szCs w:val="24"/>
                <w:vertAlign w:val="superscript"/>
              </w:rPr>
              <w:t>(8)</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45B5A2C3" w14:textId="77777777"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14:paraId="1A5B8288"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6A09C41D"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20 01 10</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13B5803A" w14:textId="77777777" w:rsidR="007E18E6" w:rsidRPr="007E18E6" w:rsidRDefault="007E18E6" w:rsidP="007E18E6">
            <w:pPr>
              <w:spacing w:after="0" w:line="240" w:lineRule="auto"/>
              <w:jc w:val="both"/>
              <w:rPr>
                <w:rFonts w:ascii="Times New Roman" w:hAnsi="Times New Roman" w:cs="Times New Roman"/>
                <w:sz w:val="24"/>
                <w:szCs w:val="24"/>
                <w:lang w:eastAsia="de-DE"/>
              </w:rPr>
            </w:pPr>
            <w:r w:rsidRPr="007E18E6">
              <w:rPr>
                <w:rFonts w:ascii="Times New Roman" w:hAnsi="Times New Roman" w:cs="Times New Roman"/>
                <w:sz w:val="24"/>
                <w:szCs w:val="24"/>
                <w:lang w:eastAsia="de-DE"/>
              </w:rPr>
              <w:t>Giysiler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3504F5EE" w14:textId="77777777"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14:paraId="0A8EFCE9"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43AB516E"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20 01 11</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1E5FC161"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Tekstil ürünleri</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5A8A669A" w14:textId="77777777"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14:paraId="5F6A5B67"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2A893DC1"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20 01 13*</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6E12D70C"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Çözücüler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63D0E191"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14:paraId="0A5C042D"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0E41758F"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20 01 14*</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00479B16"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Asitler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56154DF1"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14:paraId="00B60CB0"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0718EA3F"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20 01 15*</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61DF39B1"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Alkalinler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4BB52E17"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14:paraId="20BBCB65"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631177BA"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20 01 17*</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302B18D4"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Foto kimyasallar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00643E6F"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14:paraId="10796943"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5F769577"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20 01 19*</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6350F229"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Pestisitler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3366F95E"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14:paraId="3B018048"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1CC7E837"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20 01 21*</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3C243449"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Flüoresan lambalar ve diğer cıva içeren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53F6B819"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14:paraId="633CEA03"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43A324E5"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20 01 23*</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64CB3DC1"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Kloroflorokarbonlar içeren ıskartaya çıkartılmış </w:t>
            </w:r>
            <w:proofErr w:type="gramStart"/>
            <w:r w:rsidRPr="007E18E6">
              <w:rPr>
                <w:rFonts w:ascii="Times New Roman" w:hAnsi="Times New Roman" w:cs="Times New Roman"/>
                <w:sz w:val="24"/>
                <w:szCs w:val="24"/>
              </w:rPr>
              <w:t>ekipmanlar</w:t>
            </w:r>
            <w:proofErr w:type="gramEnd"/>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640D09C6"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14:paraId="19A9ED67"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32EA634F"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20 01 25</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64F0AEF4"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Yenilebilir sıvı ve katı yağlar </w:t>
            </w:r>
            <w:r w:rsidRPr="007E18E6">
              <w:rPr>
                <w:rFonts w:ascii="Times New Roman" w:hAnsi="Times New Roman" w:cs="Times New Roman"/>
                <w:sz w:val="24"/>
                <w:szCs w:val="24"/>
                <w:vertAlign w:val="superscript"/>
              </w:rPr>
              <w:t>(8)</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0074BE01" w14:textId="77777777"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14:paraId="4A64523B"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2705555F"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20 01 26*</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12A8F166"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20 01 25 dışındaki sıvı ve katı yağlar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764183A5"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14:paraId="09C2CBDC"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05B37848"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20 01 27*</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511A0346"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Tehlikeli maddeler içeren boya, mürekkepler, yapıştırıcılar ve reçineler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6DFC7935"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M</w:t>
            </w:r>
          </w:p>
        </w:tc>
      </w:tr>
      <w:tr w:rsidR="007E18E6" w:rsidRPr="007E18E6" w14:paraId="5340DF39"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11137617"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20 01 28</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32A6088E"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20 01 27 dışındaki boya, mürekkepler, yapıştırıcılar ve reçineler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26A2EBE8" w14:textId="77777777"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14:paraId="04F08186"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7AC07388"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20 01 29*</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441D22D7"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Tehlikeli maddeler içeren deterjanlar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2CCE6474"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M</w:t>
            </w:r>
          </w:p>
        </w:tc>
      </w:tr>
      <w:tr w:rsidR="007E18E6" w:rsidRPr="007E18E6" w14:paraId="78457966"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19A59AD1"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20 01 30</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0131130E"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20 01 29 dışındaki deterjanlar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52B4AC5E" w14:textId="77777777"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14:paraId="6D339D1A"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1C4F2EE6"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20 01 31*</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24C6F650"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proofErr w:type="spellStart"/>
            <w:r w:rsidRPr="007E18E6">
              <w:rPr>
                <w:rFonts w:ascii="Times New Roman" w:hAnsi="Times New Roman" w:cs="Times New Roman"/>
                <w:sz w:val="24"/>
                <w:szCs w:val="24"/>
              </w:rPr>
              <w:t>Sitotoksik</w:t>
            </w:r>
            <w:proofErr w:type="spellEnd"/>
            <w:r w:rsidRPr="007E18E6">
              <w:rPr>
                <w:rFonts w:ascii="Times New Roman" w:hAnsi="Times New Roman" w:cs="Times New Roman"/>
                <w:sz w:val="24"/>
                <w:szCs w:val="24"/>
              </w:rPr>
              <w:t xml:space="preserve"> ve </w:t>
            </w:r>
            <w:proofErr w:type="spellStart"/>
            <w:r w:rsidRPr="007E18E6">
              <w:rPr>
                <w:rFonts w:ascii="Times New Roman" w:hAnsi="Times New Roman" w:cs="Times New Roman"/>
                <w:sz w:val="24"/>
                <w:szCs w:val="24"/>
              </w:rPr>
              <w:t>sitostatik</w:t>
            </w:r>
            <w:proofErr w:type="spellEnd"/>
            <w:r w:rsidRPr="007E18E6">
              <w:rPr>
                <w:rFonts w:ascii="Times New Roman" w:hAnsi="Times New Roman" w:cs="Times New Roman"/>
                <w:sz w:val="24"/>
                <w:szCs w:val="24"/>
              </w:rPr>
              <w:t xml:space="preserve"> ilaçlar  </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7FE41CD9"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14:paraId="1FD847DC"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701EDA6A"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20 01 32</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6AAE0AF8"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20 01 31 dışındaki ilaçlar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31E7ACAD" w14:textId="77777777"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14:paraId="1A119CD9"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474982B0"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20 01 33*</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6A276384"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16 06 01, 16 06 02 veya 16 06 03’un altında geçen pil ve akümülatörler ve bu pilleri içeren sınıflandırılmamış karışık pil ve akümülatörler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0421A708"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14:paraId="7D8B2529"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30BAFA7D"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20 01 34</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10285618"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20 01 33 dışındaki pil ve akümülatörler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767B9189"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p>
        </w:tc>
      </w:tr>
      <w:tr w:rsidR="007E18E6" w:rsidRPr="007E18E6" w14:paraId="0C9FA405"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5E1D816A"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20 01 35*</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2CFAB286"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20 01 21 ve 20 01 23 dışındaki tehlikeli parçalar </w:t>
            </w:r>
            <w:r w:rsidRPr="007E18E6">
              <w:rPr>
                <w:rFonts w:ascii="Times New Roman" w:hAnsi="Times New Roman" w:cs="Times New Roman"/>
                <w:sz w:val="24"/>
                <w:szCs w:val="24"/>
                <w:vertAlign w:val="superscript"/>
              </w:rPr>
              <w:t>(7)</w:t>
            </w:r>
            <w:r w:rsidRPr="007E18E6">
              <w:rPr>
                <w:rFonts w:ascii="Times New Roman" w:hAnsi="Times New Roman" w:cs="Times New Roman"/>
                <w:sz w:val="24"/>
                <w:szCs w:val="24"/>
              </w:rPr>
              <w:t xml:space="preserve"> içeren ve ıskartaya çıkmış elektrikli ve elektronik </w:t>
            </w:r>
            <w:proofErr w:type="gramStart"/>
            <w:r w:rsidRPr="007E18E6">
              <w:rPr>
                <w:rFonts w:ascii="Times New Roman" w:hAnsi="Times New Roman" w:cs="Times New Roman"/>
                <w:sz w:val="24"/>
                <w:szCs w:val="24"/>
              </w:rPr>
              <w:t>ekipmanlar</w:t>
            </w:r>
            <w:proofErr w:type="gramEnd"/>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289F918D"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14:paraId="4F5D85D5"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63640677"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lastRenderedPageBreak/>
              <w:t>20 01 36</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0F58FB58"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20 01 21, 20 01 23 ve 20 01 35 dışındaki ıskarta elektrikli ve elektronik </w:t>
            </w:r>
            <w:proofErr w:type="gramStart"/>
            <w:r w:rsidRPr="007E18E6">
              <w:rPr>
                <w:rFonts w:ascii="Times New Roman" w:hAnsi="Times New Roman" w:cs="Times New Roman"/>
                <w:sz w:val="24"/>
                <w:szCs w:val="24"/>
              </w:rPr>
              <w:t>ekipmanlar</w:t>
            </w:r>
            <w:proofErr w:type="gramEnd"/>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63AF18F6" w14:textId="77777777"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14:paraId="4E387D67"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51E42EDE"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20 01 37*</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39E6E978"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Tehlikeli maddeler içeren ahşap</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6A976CDE"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M</w:t>
            </w:r>
          </w:p>
        </w:tc>
      </w:tr>
      <w:tr w:rsidR="007E18E6" w:rsidRPr="007E18E6" w14:paraId="7FA683B2"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682FC2D0"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20 01 38</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0B51A312"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20 01 37 dışındaki ahşap </w:t>
            </w:r>
            <w:r w:rsidRPr="007E18E6">
              <w:rPr>
                <w:rFonts w:ascii="Times New Roman" w:hAnsi="Times New Roman" w:cs="Times New Roman"/>
                <w:sz w:val="24"/>
                <w:szCs w:val="24"/>
                <w:vertAlign w:val="superscript"/>
              </w:rPr>
              <w:t>(1) (8)</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55E9A688" w14:textId="77777777"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14:paraId="1D6472D4"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32175121"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20 01 39</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4390366E"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Plastikler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0E84F2D4" w14:textId="77777777"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14:paraId="06A0D003"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3195F141"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20 01 40</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605513F7"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Metaller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3AEBE444" w14:textId="77777777"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14:paraId="5C30B5BE"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6258A541"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20 01 41</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7DC8A838"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Baca temizliğinden kaynaklanan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15EA64FB" w14:textId="77777777"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14:paraId="1F2A8BCE"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53B91B94"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20 01 99</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7F63E9A2"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Başka bir şekilde tanımlanmamış </w:t>
            </w:r>
            <w:proofErr w:type="gramStart"/>
            <w:r w:rsidRPr="007E18E6">
              <w:rPr>
                <w:rFonts w:ascii="Times New Roman" w:hAnsi="Times New Roman" w:cs="Times New Roman"/>
                <w:sz w:val="24"/>
                <w:szCs w:val="24"/>
              </w:rPr>
              <w:t>fraksiyonlar</w:t>
            </w:r>
            <w:proofErr w:type="gramEnd"/>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3706E922" w14:textId="77777777"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14:paraId="5C0E949D"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3E421821"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b/>
                <w:sz w:val="24"/>
                <w:szCs w:val="24"/>
              </w:rPr>
            </w:pPr>
            <w:r w:rsidRPr="007E18E6">
              <w:rPr>
                <w:rFonts w:ascii="Times New Roman" w:hAnsi="Times New Roman" w:cs="Times New Roman"/>
                <w:b/>
                <w:sz w:val="24"/>
                <w:szCs w:val="24"/>
              </w:rPr>
              <w:t>20 02</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08A48FF8"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b/>
                <w:sz w:val="24"/>
                <w:szCs w:val="24"/>
              </w:rPr>
              <w:t xml:space="preserve">Bahçe ve Park Atıkları (Mezarlık Atıkları </w:t>
            </w:r>
            <w:proofErr w:type="gramStart"/>
            <w:r w:rsidRPr="007E18E6">
              <w:rPr>
                <w:rFonts w:ascii="Times New Roman" w:hAnsi="Times New Roman" w:cs="Times New Roman"/>
                <w:b/>
                <w:sz w:val="24"/>
                <w:szCs w:val="24"/>
              </w:rPr>
              <w:t>Dahil</w:t>
            </w:r>
            <w:proofErr w:type="gramEnd"/>
            <w:r w:rsidRPr="007E18E6">
              <w:rPr>
                <w:rFonts w:ascii="Times New Roman" w:hAnsi="Times New Roman" w:cs="Times New Roman"/>
                <w:b/>
                <w:sz w:val="24"/>
                <w:szCs w:val="24"/>
              </w:rPr>
              <w:t>)</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2C33D8BD" w14:textId="77777777"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14:paraId="7F45C0F8"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36682F97"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20 02 01</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55F6848D"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Biyolojik olarak </w:t>
            </w:r>
            <w:proofErr w:type="spellStart"/>
            <w:r w:rsidRPr="007E18E6">
              <w:rPr>
                <w:rFonts w:ascii="Times New Roman" w:hAnsi="Times New Roman" w:cs="Times New Roman"/>
                <w:sz w:val="24"/>
                <w:szCs w:val="24"/>
              </w:rPr>
              <w:t>bozunabilir</w:t>
            </w:r>
            <w:proofErr w:type="spellEnd"/>
            <w:r w:rsidRPr="007E18E6">
              <w:rPr>
                <w:rFonts w:ascii="Times New Roman" w:hAnsi="Times New Roman" w:cs="Times New Roman"/>
                <w:sz w:val="24"/>
                <w:szCs w:val="24"/>
              </w:rPr>
              <w:t xml:space="preserve"> atıklar </w:t>
            </w:r>
            <w:r w:rsidRPr="007E18E6">
              <w:rPr>
                <w:rFonts w:ascii="Times New Roman" w:hAnsi="Times New Roman" w:cs="Times New Roman"/>
                <w:sz w:val="24"/>
                <w:szCs w:val="24"/>
                <w:vertAlign w:val="superscript"/>
              </w:rPr>
              <w:t>(8)</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6D48071C" w14:textId="77777777"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14:paraId="2330A5E1"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3208D76A"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20 02 02</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183CD7F3"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Toprak ve taşlar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713541F7" w14:textId="77777777"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14:paraId="21EBB161"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1C587A0A"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20 02 03</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094E882F"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Biyolojik olarak </w:t>
            </w:r>
            <w:proofErr w:type="spellStart"/>
            <w:r w:rsidRPr="007E18E6">
              <w:rPr>
                <w:rFonts w:ascii="Times New Roman" w:hAnsi="Times New Roman" w:cs="Times New Roman"/>
                <w:sz w:val="24"/>
                <w:szCs w:val="24"/>
              </w:rPr>
              <w:t>bozunamayan</w:t>
            </w:r>
            <w:proofErr w:type="spellEnd"/>
            <w:r w:rsidRPr="007E18E6">
              <w:rPr>
                <w:rFonts w:ascii="Times New Roman" w:hAnsi="Times New Roman" w:cs="Times New Roman"/>
                <w:sz w:val="24"/>
                <w:szCs w:val="24"/>
              </w:rPr>
              <w:t xml:space="preserve"> diğer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24CB2F8B" w14:textId="77777777"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14:paraId="0E838E51"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6A008D75"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b/>
                <w:sz w:val="24"/>
                <w:szCs w:val="24"/>
              </w:rPr>
            </w:pPr>
            <w:r w:rsidRPr="007E18E6">
              <w:rPr>
                <w:rFonts w:ascii="Times New Roman" w:hAnsi="Times New Roman" w:cs="Times New Roman"/>
                <w:b/>
                <w:sz w:val="24"/>
                <w:szCs w:val="24"/>
              </w:rPr>
              <w:t>20 03</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323FBCB0"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b/>
                <w:sz w:val="24"/>
                <w:szCs w:val="24"/>
              </w:rPr>
              <w:t>Diğer Belediye Atıkları</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52367717" w14:textId="77777777"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14:paraId="0A0AB894"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67F76E8C"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20 03 01</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1A58E8BF"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Karışık belediye atıkları </w:t>
            </w:r>
            <w:r w:rsidRPr="007E18E6">
              <w:rPr>
                <w:rFonts w:ascii="Times New Roman" w:hAnsi="Times New Roman" w:cs="Times New Roman"/>
                <w:sz w:val="24"/>
                <w:szCs w:val="24"/>
                <w:vertAlign w:val="superscript"/>
              </w:rPr>
              <w:t>(8)</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5FE5B2D6" w14:textId="77777777"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14:paraId="21B041AA"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5857AA68"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20 03 02</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36312ACD"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Pazarlardan kaynaklanan atıklar </w:t>
            </w:r>
            <w:r w:rsidRPr="007E18E6">
              <w:rPr>
                <w:rFonts w:ascii="Times New Roman" w:hAnsi="Times New Roman" w:cs="Times New Roman"/>
                <w:sz w:val="24"/>
                <w:szCs w:val="24"/>
                <w:vertAlign w:val="superscript"/>
              </w:rPr>
              <w:t>(8)</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1743DE34" w14:textId="77777777"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14:paraId="2A2CD9B9"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01D3E942"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20 03 03</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39A83BEE"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Sokak temizleme kalıntıları</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060FE0B9" w14:textId="77777777"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14:paraId="6BF434C6"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15A950BF"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20 03 04</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1B8B6E41"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Fosseptik çamurları </w:t>
            </w:r>
            <w:r w:rsidRPr="007E18E6">
              <w:rPr>
                <w:rFonts w:ascii="Times New Roman" w:hAnsi="Times New Roman" w:cs="Times New Roman"/>
                <w:sz w:val="24"/>
                <w:szCs w:val="24"/>
                <w:vertAlign w:val="superscript"/>
              </w:rPr>
              <w:t>(8)</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4F11764D" w14:textId="77777777"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14:paraId="29E6574F"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129970BD"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20 03 06</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2386D037"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Kanalizasyon temizliğinden kaynaklanan atıklar </w:t>
            </w:r>
            <w:r w:rsidRPr="007E18E6">
              <w:rPr>
                <w:rFonts w:ascii="Times New Roman" w:hAnsi="Times New Roman" w:cs="Times New Roman"/>
                <w:sz w:val="24"/>
                <w:szCs w:val="24"/>
                <w:vertAlign w:val="superscript"/>
              </w:rPr>
              <w:t>(8)</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05EE8163" w14:textId="77777777"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14:paraId="6C5B7790"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04B028DA"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20 03 07</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751BDAAE"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Hacimli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48A13AD9" w14:textId="77777777"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14:paraId="2B2AB900"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0C06BC43"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20 03 99</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79710E02"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Başka bir şekilde tanımlanmamış belediye atıkları</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0133615C" w14:textId="77777777"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bl>
    <w:p w14:paraId="2107FFC8" w14:textId="77777777" w:rsidR="007E18E6" w:rsidRPr="007E18E6" w:rsidRDefault="007E18E6" w:rsidP="007E18E6">
      <w:pPr>
        <w:spacing w:after="0" w:line="240" w:lineRule="auto"/>
        <w:rPr>
          <w:rFonts w:ascii="Times New Roman" w:hAnsi="Times New Roman" w:cs="Times New Roman"/>
          <w:b/>
          <w:sz w:val="24"/>
          <w:szCs w:val="24"/>
        </w:rPr>
      </w:pPr>
    </w:p>
    <w:p w14:paraId="4AEC6546" w14:textId="77777777" w:rsidR="007E18E6" w:rsidRPr="007E18E6" w:rsidRDefault="007E18E6" w:rsidP="007E18E6">
      <w:pPr>
        <w:spacing w:after="0" w:line="240" w:lineRule="auto"/>
        <w:rPr>
          <w:rFonts w:ascii="Times New Roman" w:hAnsi="Times New Roman" w:cs="Times New Roman"/>
          <w:b/>
          <w:sz w:val="24"/>
          <w:szCs w:val="24"/>
        </w:rPr>
      </w:pPr>
      <w:r w:rsidRPr="007E18E6">
        <w:rPr>
          <w:rFonts w:ascii="Times New Roman" w:hAnsi="Times New Roman" w:cs="Times New Roman"/>
          <w:b/>
          <w:sz w:val="24"/>
          <w:szCs w:val="24"/>
        </w:rPr>
        <w:t>----------------------------------------------</w:t>
      </w:r>
    </w:p>
    <w:p w14:paraId="69F606CE" w14:textId="77777777" w:rsidR="007E18E6" w:rsidRPr="007E18E6" w:rsidRDefault="007E18E6" w:rsidP="007E18E6">
      <w:pPr>
        <w:spacing w:after="0" w:line="240" w:lineRule="auto"/>
        <w:ind w:firstLine="567"/>
        <w:jc w:val="both"/>
        <w:rPr>
          <w:rFonts w:ascii="Times New Roman" w:hAnsi="Times New Roman" w:cs="Times New Roman"/>
          <w:sz w:val="24"/>
          <w:szCs w:val="24"/>
          <w:lang w:eastAsia="de-DE"/>
        </w:rPr>
      </w:pPr>
      <w:r w:rsidRPr="007E18E6">
        <w:rPr>
          <w:rFonts w:ascii="Times New Roman" w:hAnsi="Times New Roman" w:cs="Times New Roman"/>
          <w:sz w:val="24"/>
          <w:szCs w:val="24"/>
          <w:lang w:eastAsia="de-DE"/>
        </w:rPr>
        <w:t xml:space="preserve">(1) Bu atıkların TS EN ISO 17225 standart serisine uygun olduğunun TÜRKAK tarafından akredite uygunluk değerlendirme kuruluşlarınca belgelenerek Bakanlığa sunulması halinde, bu Yönetmeliğin 2 </w:t>
      </w:r>
      <w:proofErr w:type="spellStart"/>
      <w:r w:rsidRPr="007E18E6">
        <w:rPr>
          <w:rFonts w:ascii="Times New Roman" w:hAnsi="Times New Roman" w:cs="Times New Roman"/>
          <w:sz w:val="24"/>
          <w:szCs w:val="24"/>
          <w:lang w:eastAsia="de-DE"/>
        </w:rPr>
        <w:t>nci</w:t>
      </w:r>
      <w:proofErr w:type="spellEnd"/>
      <w:r w:rsidRPr="007E18E6">
        <w:rPr>
          <w:rFonts w:ascii="Times New Roman" w:hAnsi="Times New Roman" w:cs="Times New Roman"/>
          <w:sz w:val="24"/>
          <w:szCs w:val="24"/>
          <w:lang w:eastAsia="de-DE"/>
        </w:rPr>
        <w:t xml:space="preserve"> maddesinin ikinci fıkrasının (ğ) bendine göre atık olarak değerlendirilmez, </w:t>
      </w:r>
      <w:proofErr w:type="spellStart"/>
      <w:r w:rsidRPr="007E18E6">
        <w:rPr>
          <w:rFonts w:ascii="Times New Roman" w:hAnsi="Times New Roman" w:cs="Times New Roman"/>
          <w:sz w:val="24"/>
          <w:szCs w:val="24"/>
          <w:lang w:eastAsia="de-DE"/>
        </w:rPr>
        <w:t>biyokütle</w:t>
      </w:r>
      <w:proofErr w:type="spellEnd"/>
      <w:r w:rsidRPr="007E18E6">
        <w:rPr>
          <w:rFonts w:ascii="Times New Roman" w:hAnsi="Times New Roman" w:cs="Times New Roman"/>
          <w:sz w:val="24"/>
          <w:szCs w:val="24"/>
          <w:lang w:eastAsia="de-DE"/>
        </w:rPr>
        <w:t xml:space="preserve"> olarak değerlendirilir. </w:t>
      </w:r>
      <w:proofErr w:type="spellStart"/>
      <w:r w:rsidRPr="007E18E6">
        <w:rPr>
          <w:rFonts w:ascii="Times New Roman" w:hAnsi="Times New Roman" w:cs="Times New Roman"/>
          <w:sz w:val="24"/>
          <w:szCs w:val="24"/>
          <w:lang w:eastAsia="de-DE"/>
        </w:rPr>
        <w:t>Biyokütle</w:t>
      </w:r>
      <w:proofErr w:type="spellEnd"/>
      <w:r w:rsidRPr="007E18E6">
        <w:rPr>
          <w:rFonts w:ascii="Times New Roman" w:hAnsi="Times New Roman" w:cs="Times New Roman"/>
          <w:sz w:val="24"/>
          <w:szCs w:val="24"/>
          <w:lang w:eastAsia="de-DE"/>
        </w:rPr>
        <w:t xml:space="preserve"> yakacak olan tesisler için hava </w:t>
      </w:r>
      <w:proofErr w:type="gramStart"/>
      <w:r w:rsidRPr="007E18E6">
        <w:rPr>
          <w:rFonts w:ascii="Times New Roman" w:hAnsi="Times New Roman" w:cs="Times New Roman"/>
          <w:sz w:val="24"/>
          <w:szCs w:val="24"/>
          <w:lang w:eastAsia="de-DE"/>
        </w:rPr>
        <w:t>emisyonu</w:t>
      </w:r>
      <w:proofErr w:type="gramEnd"/>
      <w:r w:rsidRPr="007E18E6">
        <w:rPr>
          <w:rFonts w:ascii="Times New Roman" w:hAnsi="Times New Roman" w:cs="Times New Roman"/>
          <w:sz w:val="24"/>
          <w:szCs w:val="24"/>
          <w:lang w:eastAsia="de-DE"/>
        </w:rPr>
        <w:t xml:space="preserve"> konulu Çevre İzni alınır.</w:t>
      </w:r>
    </w:p>
    <w:p w14:paraId="1E70033A" w14:textId="77777777" w:rsidR="007E18E6" w:rsidRPr="007E18E6" w:rsidRDefault="007E18E6" w:rsidP="007E18E6">
      <w:pPr>
        <w:spacing w:after="0" w:line="240" w:lineRule="auto"/>
        <w:ind w:firstLine="567"/>
        <w:jc w:val="both"/>
        <w:rPr>
          <w:rFonts w:ascii="Times New Roman" w:hAnsi="Times New Roman" w:cs="Times New Roman"/>
          <w:sz w:val="24"/>
          <w:szCs w:val="24"/>
          <w:lang w:eastAsia="de-DE"/>
        </w:rPr>
      </w:pPr>
      <w:r w:rsidRPr="007E18E6">
        <w:rPr>
          <w:rFonts w:ascii="Times New Roman" w:hAnsi="Times New Roman" w:cs="Times New Roman"/>
          <w:sz w:val="24"/>
          <w:szCs w:val="24"/>
          <w:lang w:eastAsia="de-DE"/>
        </w:rPr>
        <w:t xml:space="preserve">(2) </w:t>
      </w:r>
      <w:proofErr w:type="spellStart"/>
      <w:r w:rsidRPr="007E18E6">
        <w:rPr>
          <w:rFonts w:ascii="Times New Roman" w:hAnsi="Times New Roman" w:cs="Times New Roman"/>
          <w:sz w:val="24"/>
          <w:szCs w:val="24"/>
          <w:lang w:eastAsia="de-DE"/>
        </w:rPr>
        <w:t>Poliklorlubifenil</w:t>
      </w:r>
      <w:proofErr w:type="spellEnd"/>
      <w:r w:rsidRPr="007E18E6">
        <w:rPr>
          <w:rFonts w:ascii="Times New Roman" w:hAnsi="Times New Roman" w:cs="Times New Roman"/>
          <w:sz w:val="24"/>
          <w:szCs w:val="24"/>
          <w:lang w:eastAsia="de-DE"/>
        </w:rPr>
        <w:t xml:space="preserve"> (PCB); </w:t>
      </w:r>
      <w:proofErr w:type="spellStart"/>
      <w:r w:rsidRPr="007E18E6">
        <w:rPr>
          <w:rFonts w:ascii="Times New Roman" w:hAnsi="Times New Roman" w:cs="Times New Roman"/>
          <w:sz w:val="24"/>
          <w:szCs w:val="24"/>
          <w:lang w:eastAsia="de-DE"/>
        </w:rPr>
        <w:t>Poliklorluterfenil</w:t>
      </w:r>
      <w:proofErr w:type="spellEnd"/>
      <w:r w:rsidRPr="007E18E6">
        <w:rPr>
          <w:rFonts w:ascii="Times New Roman" w:hAnsi="Times New Roman" w:cs="Times New Roman"/>
          <w:sz w:val="24"/>
          <w:szCs w:val="24"/>
          <w:lang w:eastAsia="de-DE"/>
        </w:rPr>
        <w:t xml:space="preserve"> (PCT), </w:t>
      </w:r>
      <w:proofErr w:type="spellStart"/>
      <w:r w:rsidRPr="007E18E6">
        <w:rPr>
          <w:rFonts w:ascii="Times New Roman" w:hAnsi="Times New Roman" w:cs="Times New Roman"/>
          <w:sz w:val="24"/>
          <w:szCs w:val="24"/>
          <w:lang w:eastAsia="de-DE"/>
        </w:rPr>
        <w:t>Monometil-tetra-kloro-difenil</w:t>
      </w:r>
      <w:proofErr w:type="spellEnd"/>
      <w:r w:rsidRPr="007E18E6">
        <w:rPr>
          <w:rFonts w:ascii="Times New Roman" w:hAnsi="Times New Roman" w:cs="Times New Roman"/>
          <w:sz w:val="24"/>
          <w:szCs w:val="24"/>
          <w:lang w:eastAsia="de-DE"/>
        </w:rPr>
        <w:t xml:space="preserve"> metanı, </w:t>
      </w:r>
      <w:proofErr w:type="spellStart"/>
      <w:r w:rsidRPr="007E18E6">
        <w:rPr>
          <w:rFonts w:ascii="Times New Roman" w:hAnsi="Times New Roman" w:cs="Times New Roman"/>
          <w:sz w:val="24"/>
          <w:szCs w:val="24"/>
          <w:lang w:eastAsia="de-DE"/>
        </w:rPr>
        <w:t>monometil-dikloro-difenil</w:t>
      </w:r>
      <w:proofErr w:type="spellEnd"/>
      <w:r w:rsidRPr="007E18E6">
        <w:rPr>
          <w:rFonts w:ascii="Times New Roman" w:hAnsi="Times New Roman" w:cs="Times New Roman"/>
          <w:sz w:val="24"/>
          <w:szCs w:val="24"/>
          <w:lang w:eastAsia="de-DE"/>
        </w:rPr>
        <w:t xml:space="preserve"> metanı veya </w:t>
      </w:r>
      <w:proofErr w:type="spellStart"/>
      <w:r w:rsidRPr="007E18E6">
        <w:rPr>
          <w:rFonts w:ascii="Times New Roman" w:hAnsi="Times New Roman" w:cs="Times New Roman"/>
          <w:sz w:val="24"/>
          <w:szCs w:val="24"/>
          <w:lang w:eastAsia="de-DE"/>
        </w:rPr>
        <w:t>monometil-dibromo-</w:t>
      </w:r>
      <w:proofErr w:type="gramStart"/>
      <w:r w:rsidRPr="007E18E6">
        <w:rPr>
          <w:rFonts w:ascii="Times New Roman" w:hAnsi="Times New Roman" w:cs="Times New Roman"/>
          <w:sz w:val="24"/>
          <w:szCs w:val="24"/>
          <w:lang w:eastAsia="de-DE"/>
        </w:rPr>
        <w:t>difenilmetanı</w:t>
      </w:r>
      <w:proofErr w:type="spellEnd"/>
      <w:r w:rsidRPr="007E18E6">
        <w:rPr>
          <w:rFonts w:ascii="Times New Roman" w:hAnsi="Times New Roman" w:cs="Times New Roman"/>
          <w:sz w:val="24"/>
          <w:szCs w:val="24"/>
          <w:lang w:eastAsia="de-DE"/>
        </w:rPr>
        <w:t>,</w:t>
      </w:r>
      <w:proofErr w:type="gramEnd"/>
      <w:r w:rsidRPr="007E18E6">
        <w:rPr>
          <w:rFonts w:ascii="Times New Roman" w:hAnsi="Times New Roman" w:cs="Times New Roman"/>
          <w:sz w:val="24"/>
          <w:szCs w:val="24"/>
          <w:lang w:eastAsia="de-DE"/>
        </w:rPr>
        <w:t xml:space="preserve"> ve 50 </w:t>
      </w:r>
      <w:proofErr w:type="spellStart"/>
      <w:r w:rsidRPr="007E18E6">
        <w:rPr>
          <w:rFonts w:ascii="Times New Roman" w:hAnsi="Times New Roman" w:cs="Times New Roman"/>
          <w:sz w:val="24"/>
          <w:szCs w:val="24"/>
          <w:lang w:eastAsia="de-DE"/>
        </w:rPr>
        <w:t>ppm’den</w:t>
      </w:r>
      <w:proofErr w:type="spellEnd"/>
      <w:r w:rsidRPr="007E18E6">
        <w:rPr>
          <w:rFonts w:ascii="Times New Roman" w:hAnsi="Times New Roman" w:cs="Times New Roman"/>
          <w:sz w:val="24"/>
          <w:szCs w:val="24"/>
          <w:lang w:eastAsia="de-DE"/>
        </w:rPr>
        <w:t xml:space="preserve"> daha fazla miktarda; </w:t>
      </w:r>
      <w:proofErr w:type="spellStart"/>
      <w:r w:rsidRPr="007E18E6">
        <w:rPr>
          <w:rFonts w:ascii="Times New Roman" w:hAnsi="Times New Roman" w:cs="Times New Roman"/>
          <w:sz w:val="24"/>
          <w:szCs w:val="24"/>
          <w:lang w:eastAsia="de-DE"/>
        </w:rPr>
        <w:t>poliklorlubifenil</w:t>
      </w:r>
      <w:proofErr w:type="spellEnd"/>
      <w:r w:rsidRPr="007E18E6">
        <w:rPr>
          <w:rFonts w:ascii="Times New Roman" w:hAnsi="Times New Roman" w:cs="Times New Roman"/>
          <w:sz w:val="24"/>
          <w:szCs w:val="24"/>
          <w:lang w:eastAsia="de-DE"/>
        </w:rPr>
        <w:t xml:space="preserve"> (PCB), </w:t>
      </w:r>
      <w:proofErr w:type="spellStart"/>
      <w:r w:rsidRPr="007E18E6">
        <w:rPr>
          <w:rFonts w:ascii="Times New Roman" w:hAnsi="Times New Roman" w:cs="Times New Roman"/>
          <w:sz w:val="24"/>
          <w:szCs w:val="24"/>
          <w:lang w:eastAsia="de-DE"/>
        </w:rPr>
        <w:t>poliklorluterfenil</w:t>
      </w:r>
      <w:proofErr w:type="spellEnd"/>
      <w:r w:rsidRPr="007E18E6">
        <w:rPr>
          <w:rFonts w:ascii="Times New Roman" w:hAnsi="Times New Roman" w:cs="Times New Roman"/>
          <w:sz w:val="24"/>
          <w:szCs w:val="24"/>
          <w:lang w:eastAsia="de-DE"/>
        </w:rPr>
        <w:t xml:space="preserve"> (PCT), </w:t>
      </w:r>
      <w:proofErr w:type="spellStart"/>
      <w:r w:rsidRPr="007E18E6">
        <w:rPr>
          <w:rFonts w:ascii="Times New Roman" w:hAnsi="Times New Roman" w:cs="Times New Roman"/>
          <w:sz w:val="24"/>
          <w:szCs w:val="24"/>
          <w:lang w:eastAsia="de-DE"/>
        </w:rPr>
        <w:t>monometil-tetra-kloro-difenil</w:t>
      </w:r>
      <w:proofErr w:type="spellEnd"/>
      <w:r w:rsidRPr="007E18E6">
        <w:rPr>
          <w:rFonts w:ascii="Times New Roman" w:hAnsi="Times New Roman" w:cs="Times New Roman"/>
          <w:sz w:val="24"/>
          <w:szCs w:val="24"/>
          <w:lang w:eastAsia="de-DE"/>
        </w:rPr>
        <w:t xml:space="preserve"> metanı, </w:t>
      </w:r>
      <w:proofErr w:type="spellStart"/>
      <w:r w:rsidRPr="007E18E6">
        <w:rPr>
          <w:rFonts w:ascii="Times New Roman" w:hAnsi="Times New Roman" w:cs="Times New Roman"/>
          <w:sz w:val="24"/>
          <w:szCs w:val="24"/>
          <w:lang w:eastAsia="de-DE"/>
        </w:rPr>
        <w:t>monometil-dikloro-difenil</w:t>
      </w:r>
      <w:proofErr w:type="spellEnd"/>
      <w:r w:rsidRPr="007E18E6">
        <w:rPr>
          <w:rFonts w:ascii="Times New Roman" w:hAnsi="Times New Roman" w:cs="Times New Roman"/>
          <w:sz w:val="24"/>
          <w:szCs w:val="24"/>
          <w:lang w:eastAsia="de-DE"/>
        </w:rPr>
        <w:t xml:space="preserve"> metanı veya </w:t>
      </w:r>
      <w:proofErr w:type="spellStart"/>
      <w:r w:rsidRPr="007E18E6">
        <w:rPr>
          <w:rFonts w:ascii="Times New Roman" w:hAnsi="Times New Roman" w:cs="Times New Roman"/>
          <w:sz w:val="24"/>
          <w:szCs w:val="24"/>
          <w:lang w:eastAsia="de-DE"/>
        </w:rPr>
        <w:t>monometil-dibromo-difenil</w:t>
      </w:r>
      <w:proofErr w:type="spellEnd"/>
      <w:r w:rsidRPr="007E18E6">
        <w:rPr>
          <w:rFonts w:ascii="Times New Roman" w:hAnsi="Times New Roman" w:cs="Times New Roman"/>
          <w:sz w:val="24"/>
          <w:szCs w:val="24"/>
          <w:lang w:eastAsia="de-DE"/>
        </w:rPr>
        <w:t xml:space="preserve"> metanı içeren karışımını ifade eder.</w:t>
      </w:r>
    </w:p>
    <w:p w14:paraId="4A387B3F" w14:textId="77777777" w:rsidR="007E18E6" w:rsidRPr="007E18E6" w:rsidRDefault="007E18E6" w:rsidP="007E18E6">
      <w:pPr>
        <w:spacing w:after="0" w:line="240" w:lineRule="auto"/>
        <w:ind w:firstLine="567"/>
        <w:jc w:val="both"/>
        <w:rPr>
          <w:rFonts w:ascii="Times New Roman" w:hAnsi="Times New Roman" w:cs="Times New Roman"/>
          <w:sz w:val="24"/>
          <w:szCs w:val="24"/>
          <w:lang w:eastAsia="de-DE"/>
        </w:rPr>
      </w:pPr>
      <w:r w:rsidRPr="007E18E6">
        <w:rPr>
          <w:rFonts w:ascii="Times New Roman" w:hAnsi="Times New Roman" w:cs="Times New Roman"/>
          <w:sz w:val="24"/>
          <w:szCs w:val="24"/>
          <w:lang w:eastAsia="de-DE"/>
        </w:rPr>
        <w:t xml:space="preserve">(3) Elektrikli ve elektronik </w:t>
      </w:r>
      <w:proofErr w:type="gramStart"/>
      <w:r w:rsidRPr="007E18E6">
        <w:rPr>
          <w:rFonts w:ascii="Times New Roman" w:hAnsi="Times New Roman" w:cs="Times New Roman"/>
          <w:sz w:val="24"/>
          <w:szCs w:val="24"/>
          <w:lang w:eastAsia="de-DE"/>
        </w:rPr>
        <w:t>ekipmanlardan</w:t>
      </w:r>
      <w:proofErr w:type="gramEnd"/>
      <w:r w:rsidRPr="007E18E6">
        <w:rPr>
          <w:rFonts w:ascii="Times New Roman" w:hAnsi="Times New Roman" w:cs="Times New Roman"/>
          <w:sz w:val="24"/>
          <w:szCs w:val="24"/>
          <w:lang w:eastAsia="de-DE"/>
        </w:rPr>
        <w:t xml:space="preserve"> kaynaklanan tehlikeli parçalar, 16 06 altında yer alan akü ve pilleri ve atık listesinde tehlikeli olarak işaretlenen cıvalı şalterleri, katot ışın tüplerinin camlarını ve diğer aktifleştirilmiş camları ve benzerlerini içerebilir.</w:t>
      </w:r>
    </w:p>
    <w:p w14:paraId="73DCFC0C" w14:textId="77777777" w:rsidR="007E18E6" w:rsidRPr="007E18E6" w:rsidRDefault="007E18E6" w:rsidP="007E18E6">
      <w:pPr>
        <w:spacing w:after="0" w:line="240" w:lineRule="auto"/>
        <w:ind w:firstLine="567"/>
        <w:jc w:val="both"/>
        <w:rPr>
          <w:rFonts w:ascii="Times New Roman" w:hAnsi="Times New Roman" w:cs="Times New Roman"/>
          <w:sz w:val="24"/>
          <w:szCs w:val="24"/>
          <w:lang w:eastAsia="de-DE"/>
        </w:rPr>
      </w:pPr>
      <w:r w:rsidRPr="007E18E6">
        <w:rPr>
          <w:rFonts w:ascii="Times New Roman" w:hAnsi="Times New Roman" w:cs="Times New Roman"/>
          <w:sz w:val="24"/>
          <w:szCs w:val="24"/>
          <w:lang w:eastAsia="de-DE"/>
        </w:rPr>
        <w:t>(4) Söz konusu olan geçiş metalleri skandiyum, vanadyum, manganez, kobalt, bakır, toryum, niyobyum, hafniyum, tungsten, titanyum, krom, demir, nikel, çinko, zirkon, molibden ve tantal olarak listelenmektedir. Bu metaller ya da bileşenleri tehlikeli madde olarak sınıflandırılmış ise söz konusu katalizör atığı “tehlikeli” olarak ele alınmalıdır. Tehlikeli maddelerin sınıflandırılması bu geçiş metallerinden ve geçiş metalleri bileşimlerinden hangilerinin tehlikeli olduğunu belirtir.</w:t>
      </w:r>
    </w:p>
    <w:p w14:paraId="7FBE423B" w14:textId="77777777" w:rsidR="007E18E6" w:rsidRPr="007E18E6" w:rsidRDefault="007E18E6" w:rsidP="007E18E6">
      <w:pPr>
        <w:spacing w:after="0" w:line="240" w:lineRule="auto"/>
        <w:ind w:firstLine="567"/>
        <w:jc w:val="both"/>
        <w:rPr>
          <w:rFonts w:ascii="Times New Roman" w:hAnsi="Times New Roman" w:cs="Times New Roman"/>
          <w:sz w:val="24"/>
          <w:szCs w:val="24"/>
          <w:lang w:eastAsia="de-DE"/>
        </w:rPr>
      </w:pPr>
      <w:r w:rsidRPr="007E18E6">
        <w:rPr>
          <w:rFonts w:ascii="Times New Roman" w:hAnsi="Times New Roman" w:cs="Times New Roman"/>
          <w:sz w:val="24"/>
          <w:szCs w:val="24"/>
          <w:lang w:eastAsia="de-DE"/>
        </w:rPr>
        <w:t>(5) Stabilizasyon işlemi atığın içerdiği bileşenlerin tehlikeliliğini değiştirir ve dolayısıyla tehlikeli atığı tehlikesiz atık haline dönüştürür. Katılaştırma işlemleri ise katkı maddelerinin kullanımı ile atığın kimyasal özelliklerini değiştirmeden yalnızca atıkların fiziki yapısını değiştirir (örneğin sıvıyı katı hale dönüştürür).</w:t>
      </w:r>
    </w:p>
    <w:p w14:paraId="40FFC499" w14:textId="77777777" w:rsidR="007E18E6" w:rsidRPr="007E18E6" w:rsidRDefault="007E18E6" w:rsidP="007E18E6">
      <w:pPr>
        <w:spacing w:after="0" w:line="240" w:lineRule="auto"/>
        <w:ind w:firstLine="567"/>
        <w:jc w:val="both"/>
        <w:rPr>
          <w:rFonts w:ascii="Times New Roman" w:hAnsi="Times New Roman" w:cs="Times New Roman"/>
          <w:sz w:val="24"/>
          <w:szCs w:val="24"/>
        </w:rPr>
      </w:pPr>
      <w:r w:rsidRPr="007E18E6">
        <w:rPr>
          <w:rFonts w:ascii="Times New Roman" w:hAnsi="Times New Roman" w:cs="Times New Roman"/>
          <w:sz w:val="24"/>
          <w:szCs w:val="24"/>
        </w:rPr>
        <w:t xml:space="preserve">(6) Stabilizasyon işlemi sonunda, tamamen tehlikesiz bileşenlere dönüşmeyen tehlikeli bileşenlerin kısa, orta ve uzun donemde çevreye salınabileceği durumlarda atık “kısmen </w:t>
      </w:r>
      <w:proofErr w:type="gramStart"/>
      <w:r w:rsidRPr="007E18E6">
        <w:rPr>
          <w:rFonts w:ascii="Times New Roman" w:hAnsi="Times New Roman" w:cs="Times New Roman"/>
          <w:sz w:val="24"/>
          <w:szCs w:val="24"/>
        </w:rPr>
        <w:t>stabilize</w:t>
      </w:r>
      <w:proofErr w:type="gramEnd"/>
      <w:r w:rsidRPr="007E18E6">
        <w:rPr>
          <w:rFonts w:ascii="Times New Roman" w:hAnsi="Times New Roman" w:cs="Times New Roman"/>
          <w:sz w:val="24"/>
          <w:szCs w:val="24"/>
        </w:rPr>
        <w:t xml:space="preserve"> edilmiş” olarak kabul edilir.</w:t>
      </w:r>
    </w:p>
    <w:p w14:paraId="2F260277" w14:textId="77777777" w:rsidR="007E18E6" w:rsidRPr="007E18E6" w:rsidRDefault="007E18E6" w:rsidP="007E18E6">
      <w:pPr>
        <w:spacing w:after="0" w:line="240" w:lineRule="auto"/>
        <w:ind w:firstLine="567"/>
        <w:jc w:val="both"/>
        <w:rPr>
          <w:rFonts w:ascii="Times New Roman" w:hAnsi="Times New Roman" w:cs="Times New Roman"/>
          <w:sz w:val="24"/>
          <w:szCs w:val="24"/>
        </w:rPr>
      </w:pPr>
      <w:r w:rsidRPr="007E18E6">
        <w:rPr>
          <w:rFonts w:ascii="Times New Roman" w:hAnsi="Times New Roman" w:cs="Times New Roman"/>
          <w:sz w:val="24"/>
          <w:szCs w:val="24"/>
        </w:rPr>
        <w:lastRenderedPageBreak/>
        <w:t xml:space="preserve">(7) Elektrikli ve elektronik </w:t>
      </w:r>
      <w:proofErr w:type="gramStart"/>
      <w:r w:rsidRPr="007E18E6">
        <w:rPr>
          <w:rFonts w:ascii="Times New Roman" w:hAnsi="Times New Roman" w:cs="Times New Roman"/>
          <w:sz w:val="24"/>
          <w:szCs w:val="24"/>
        </w:rPr>
        <w:t>ekipmanlardan</w:t>
      </w:r>
      <w:proofErr w:type="gramEnd"/>
      <w:r w:rsidRPr="007E18E6">
        <w:rPr>
          <w:rFonts w:ascii="Times New Roman" w:hAnsi="Times New Roman" w:cs="Times New Roman"/>
          <w:sz w:val="24"/>
          <w:szCs w:val="24"/>
        </w:rPr>
        <w:t xml:space="preserve"> kaynaklanan tehlikeli parçalar, 16 06 altında yer alan akü ve pilleri ve atık listesinde tehlikeli olarak işaretlenen cıvalı şalterleri, katot ışın tüplerinin camlarını ve diğer aktifleştirilmiş camları ve benzerlerini içerebilir.</w:t>
      </w:r>
    </w:p>
    <w:p w14:paraId="603963BF" w14:textId="04679E2D" w:rsidR="007E18E6" w:rsidRPr="007E18E6" w:rsidRDefault="007E18E6" w:rsidP="007E18E6">
      <w:pPr>
        <w:spacing w:after="0" w:line="240" w:lineRule="auto"/>
        <w:ind w:firstLine="567"/>
        <w:jc w:val="both"/>
        <w:rPr>
          <w:rFonts w:ascii="Times New Roman" w:hAnsi="Times New Roman" w:cs="Times New Roman"/>
          <w:sz w:val="24"/>
          <w:szCs w:val="24"/>
        </w:rPr>
      </w:pPr>
      <w:r w:rsidRPr="007E18E6">
        <w:rPr>
          <w:rFonts w:ascii="Times New Roman" w:hAnsi="Times New Roman" w:cs="Times New Roman"/>
          <w:sz w:val="24"/>
          <w:szCs w:val="24"/>
        </w:rPr>
        <w:t xml:space="preserve">(8) 10/5/2005 tarihli ve 5346 sayılı </w:t>
      </w:r>
      <w:proofErr w:type="gramStart"/>
      <w:r w:rsidRPr="007E18E6">
        <w:rPr>
          <w:rFonts w:ascii="Times New Roman" w:hAnsi="Times New Roman" w:cs="Times New Roman"/>
          <w:sz w:val="24"/>
          <w:szCs w:val="24"/>
        </w:rPr>
        <w:t>Yenilenebilir</w:t>
      </w:r>
      <w:proofErr w:type="gramEnd"/>
      <w:r w:rsidRPr="007E18E6">
        <w:rPr>
          <w:rFonts w:ascii="Times New Roman" w:hAnsi="Times New Roman" w:cs="Times New Roman"/>
          <w:sz w:val="24"/>
          <w:szCs w:val="24"/>
        </w:rPr>
        <w:t xml:space="preserve"> Enerji Kaynaklarının Elektrik Enerjisi Üretimi Amaçlı Kullanımına İlişkin Kanunun 3 üncü maddesinin dokuzuncu fıkrasında tanımlanan atıklardır. Bu atıkların yönetiminde bu Yönetmelikle getirilen tüm yükümlülüklere uyulur.</w:t>
      </w:r>
    </w:p>
    <w:p w14:paraId="14B49265" w14:textId="77777777" w:rsidR="007E18E6" w:rsidRPr="007E18E6" w:rsidRDefault="007E18E6" w:rsidP="007E18E6">
      <w:pPr>
        <w:rPr>
          <w:rFonts w:ascii="Times New Roman" w:hAnsi="Times New Roman" w:cs="Times New Roman"/>
          <w:sz w:val="24"/>
          <w:szCs w:val="24"/>
        </w:rPr>
      </w:pPr>
      <w:r w:rsidRPr="007E18E6">
        <w:rPr>
          <w:rFonts w:ascii="Times New Roman" w:hAnsi="Times New Roman" w:cs="Times New Roman"/>
          <w:sz w:val="24"/>
          <w:szCs w:val="24"/>
        </w:rPr>
        <w:br w:type="page"/>
      </w:r>
    </w:p>
    <w:p w14:paraId="6E60F7C4" w14:textId="77777777" w:rsidR="007E18E6" w:rsidRPr="007E18E6" w:rsidRDefault="007E18E6" w:rsidP="007E18E6">
      <w:pPr>
        <w:spacing w:after="0" w:line="240" w:lineRule="auto"/>
        <w:jc w:val="right"/>
        <w:rPr>
          <w:rFonts w:ascii="Times New Roman" w:hAnsi="Times New Roman" w:cs="Times New Roman"/>
          <w:b/>
          <w:sz w:val="24"/>
          <w:szCs w:val="24"/>
        </w:rPr>
        <w:sectPr w:rsidR="007E18E6" w:rsidRPr="007E18E6">
          <w:pgSz w:w="11906" w:h="16838"/>
          <w:pgMar w:top="1417" w:right="1417" w:bottom="1417" w:left="1417" w:header="708" w:footer="708" w:gutter="0"/>
          <w:cols w:space="708"/>
          <w:docGrid w:linePitch="360"/>
        </w:sectPr>
      </w:pPr>
    </w:p>
    <w:p w14:paraId="190E1A8F" w14:textId="5C9CBF66" w:rsidR="007E18E6" w:rsidRPr="007E18E6" w:rsidRDefault="007E18E6" w:rsidP="007E18E6">
      <w:pPr>
        <w:spacing w:after="0" w:line="240" w:lineRule="auto"/>
        <w:jc w:val="right"/>
        <w:rPr>
          <w:rFonts w:ascii="Times New Roman" w:hAnsi="Times New Roman" w:cs="Times New Roman"/>
          <w:b/>
          <w:sz w:val="24"/>
          <w:szCs w:val="24"/>
        </w:rPr>
      </w:pPr>
      <w:r w:rsidRPr="007E18E6">
        <w:rPr>
          <w:rFonts w:ascii="Times New Roman" w:hAnsi="Times New Roman" w:cs="Times New Roman"/>
          <w:b/>
          <w:sz w:val="24"/>
          <w:szCs w:val="24"/>
        </w:rPr>
        <w:lastRenderedPageBreak/>
        <w:t>(</w:t>
      </w:r>
      <w:proofErr w:type="gramStart"/>
      <w:r w:rsidRPr="007E18E6">
        <w:rPr>
          <w:rFonts w:ascii="Times New Roman" w:hAnsi="Times New Roman" w:cs="Times New Roman"/>
          <w:b/>
          <w:sz w:val="24"/>
          <w:szCs w:val="24"/>
        </w:rPr>
        <w:t>Ek:RG</w:t>
      </w:r>
      <w:proofErr w:type="gramEnd"/>
      <w:r w:rsidRPr="007E18E6">
        <w:rPr>
          <w:rFonts w:ascii="Times New Roman" w:hAnsi="Times New Roman" w:cs="Times New Roman"/>
          <w:b/>
          <w:sz w:val="24"/>
          <w:szCs w:val="24"/>
        </w:rPr>
        <w:t>-23/3/2017-30016)</w:t>
      </w:r>
      <w:r>
        <w:rPr>
          <w:rFonts w:ascii="Times New Roman" w:hAnsi="Times New Roman" w:cs="Times New Roman"/>
          <w:b/>
          <w:sz w:val="24"/>
          <w:szCs w:val="24"/>
        </w:rPr>
        <w:t xml:space="preserve"> </w:t>
      </w:r>
      <w:r w:rsidRPr="007E18E6">
        <w:rPr>
          <w:rFonts w:ascii="Times New Roman" w:hAnsi="Times New Roman" w:cs="Times New Roman"/>
          <w:b/>
          <w:sz w:val="24"/>
          <w:szCs w:val="24"/>
        </w:rPr>
        <w:t>EK-5/A</w:t>
      </w:r>
    </w:p>
    <w:p w14:paraId="4D1D9945" w14:textId="77777777" w:rsidR="007E18E6" w:rsidRPr="007E18E6" w:rsidRDefault="007E18E6" w:rsidP="007E18E6">
      <w:pPr>
        <w:spacing w:after="0" w:line="240" w:lineRule="auto"/>
        <w:jc w:val="center"/>
        <w:rPr>
          <w:rFonts w:ascii="Times New Roman" w:hAnsi="Times New Roman" w:cs="Times New Roman"/>
          <w:b/>
          <w:sz w:val="24"/>
          <w:szCs w:val="24"/>
        </w:rPr>
      </w:pPr>
      <w:r w:rsidRPr="007E18E6">
        <w:rPr>
          <w:rFonts w:ascii="Times New Roman" w:hAnsi="Times New Roman" w:cs="Times New Roman"/>
          <w:b/>
          <w:sz w:val="24"/>
          <w:szCs w:val="24"/>
        </w:rPr>
        <w:t>ÖN BİLDİRİM (NOTİFİKASYON) FORMU</w:t>
      </w:r>
    </w:p>
    <w:p w14:paraId="038DC430" w14:textId="77777777" w:rsidR="007E18E6" w:rsidRPr="007E18E6" w:rsidRDefault="007E18E6" w:rsidP="007E18E6">
      <w:pPr>
        <w:spacing w:after="0" w:line="240" w:lineRule="auto"/>
        <w:rPr>
          <w:rFonts w:ascii="Times New Roman" w:hAnsi="Times New Roman" w:cs="Times New Roman"/>
          <w:sz w:val="20"/>
          <w:szCs w:val="24"/>
        </w:rPr>
      </w:pPr>
    </w:p>
    <w:p w14:paraId="70AC09ED" w14:textId="77777777" w:rsidR="007E18E6" w:rsidRPr="007E18E6" w:rsidRDefault="007E18E6" w:rsidP="007E18E6">
      <w:pPr>
        <w:spacing w:after="0" w:line="240" w:lineRule="auto"/>
        <w:jc w:val="center"/>
        <w:rPr>
          <w:rFonts w:ascii="Times New Roman" w:eastAsia="Times New Roman" w:hAnsi="Times New Roman" w:cs="Times New Roman"/>
          <w:b/>
          <w:sz w:val="26"/>
          <w:szCs w:val="24"/>
          <w:lang w:val="en-GB" w:eastAsia="tr-TR"/>
        </w:rPr>
      </w:pPr>
      <w:r w:rsidRPr="007E18E6">
        <w:rPr>
          <w:rFonts w:ascii="Times New Roman" w:eastAsia="Times New Roman" w:hAnsi="Times New Roman" w:cs="Times New Roman"/>
          <w:b/>
          <w:sz w:val="20"/>
          <w:szCs w:val="20"/>
          <w:lang w:val="en-GB" w:eastAsia="tr-TR"/>
        </w:rPr>
        <w:t>NOTIFICATION DOCUMENT FOR TRANSBOUNDARY MOVEMENTS</w:t>
      </w:r>
      <w:r w:rsidRPr="007E18E6">
        <w:rPr>
          <w:rFonts w:ascii="Times New Roman" w:eastAsia="Times New Roman" w:hAnsi="Times New Roman" w:cs="Times New Roman"/>
          <w:b/>
          <w:iCs/>
          <w:sz w:val="20"/>
          <w:szCs w:val="20"/>
          <w:lang w:val="en-GB" w:eastAsia="tr-TR"/>
        </w:rPr>
        <w:t>/SHIPMENTS</w:t>
      </w:r>
      <w:r w:rsidRPr="007E18E6">
        <w:rPr>
          <w:rFonts w:ascii="Times New Roman" w:eastAsia="Times New Roman" w:hAnsi="Times New Roman" w:cs="Times New Roman"/>
          <w:b/>
          <w:sz w:val="20"/>
          <w:szCs w:val="20"/>
          <w:lang w:val="en-GB" w:eastAsia="tr-TR"/>
        </w:rPr>
        <w:t xml:space="preserve"> OF WASTE</w:t>
      </w: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19"/>
        <w:gridCol w:w="57"/>
        <w:gridCol w:w="67"/>
        <w:gridCol w:w="108"/>
        <w:gridCol w:w="108"/>
        <w:gridCol w:w="70"/>
        <w:gridCol w:w="436"/>
        <w:gridCol w:w="71"/>
        <w:gridCol w:w="557"/>
        <w:gridCol w:w="30"/>
        <w:gridCol w:w="405"/>
        <w:gridCol w:w="20"/>
        <w:gridCol w:w="280"/>
        <w:gridCol w:w="429"/>
        <w:gridCol w:w="116"/>
        <w:gridCol w:w="197"/>
        <w:gridCol w:w="539"/>
        <w:gridCol w:w="504"/>
        <w:gridCol w:w="17"/>
        <w:gridCol w:w="48"/>
        <w:gridCol w:w="133"/>
        <w:gridCol w:w="428"/>
        <w:gridCol w:w="337"/>
        <w:gridCol w:w="79"/>
        <w:gridCol w:w="358"/>
        <w:gridCol w:w="436"/>
        <w:gridCol w:w="216"/>
        <w:gridCol w:w="33"/>
        <w:gridCol w:w="105"/>
        <w:gridCol w:w="9"/>
        <w:gridCol w:w="278"/>
        <w:gridCol w:w="275"/>
        <w:gridCol w:w="7"/>
        <w:gridCol w:w="134"/>
        <w:gridCol w:w="145"/>
        <w:gridCol w:w="89"/>
        <w:gridCol w:w="53"/>
        <w:gridCol w:w="144"/>
        <w:gridCol w:w="143"/>
        <w:gridCol w:w="20"/>
        <w:gridCol w:w="149"/>
        <w:gridCol w:w="111"/>
        <w:gridCol w:w="78"/>
        <w:gridCol w:w="204"/>
        <w:gridCol w:w="116"/>
        <w:gridCol w:w="25"/>
        <w:gridCol w:w="106"/>
        <w:gridCol w:w="175"/>
        <w:gridCol w:w="29"/>
        <w:gridCol w:w="195"/>
        <w:gridCol w:w="280"/>
        <w:gridCol w:w="80"/>
        <w:gridCol w:w="54"/>
        <w:gridCol w:w="357"/>
        <w:gridCol w:w="130"/>
        <w:gridCol w:w="121"/>
        <w:gridCol w:w="47"/>
        <w:gridCol w:w="616"/>
      </w:tblGrid>
      <w:tr w:rsidR="007E18E6" w:rsidRPr="007E18E6" w14:paraId="5EBB38C1" w14:textId="77777777" w:rsidTr="003062E8">
        <w:trPr>
          <w:cantSplit/>
          <w:trHeight w:val="196"/>
          <w:jc w:val="center"/>
        </w:trPr>
        <w:tc>
          <w:tcPr>
            <w:tcW w:w="3057" w:type="dxa"/>
            <w:gridSpan w:val="14"/>
            <w:tcBorders>
              <w:bottom w:val="nil"/>
              <w:right w:val="nil"/>
            </w:tcBorders>
            <w:vAlign w:val="center"/>
          </w:tcPr>
          <w:p w14:paraId="1305B48C" w14:textId="77777777"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b/>
                <w:sz w:val="18"/>
                <w:szCs w:val="18"/>
                <w:lang w:val="en-GB"/>
              </w:rPr>
              <w:t xml:space="preserve">1. Exporter - </w:t>
            </w:r>
            <w:proofErr w:type="spellStart"/>
            <w:r w:rsidRPr="007E18E6">
              <w:rPr>
                <w:rFonts w:ascii="Times New Roman" w:hAnsi="Times New Roman" w:cs="Times New Roman"/>
                <w:b/>
                <w:sz w:val="18"/>
                <w:szCs w:val="18"/>
                <w:lang w:val="en-GB"/>
              </w:rPr>
              <w:t>notifier</w:t>
            </w:r>
            <w:proofErr w:type="spellEnd"/>
            <w:r w:rsidRPr="007E18E6">
              <w:rPr>
                <w:rFonts w:ascii="Times New Roman" w:hAnsi="Times New Roman" w:cs="Times New Roman"/>
                <w:sz w:val="18"/>
                <w:szCs w:val="18"/>
                <w:lang w:val="en-GB"/>
              </w:rPr>
              <w:t xml:space="preserve"> Registration No:</w:t>
            </w:r>
          </w:p>
        </w:tc>
        <w:tc>
          <w:tcPr>
            <w:tcW w:w="2319" w:type="dxa"/>
            <w:gridSpan w:val="9"/>
            <w:tcBorders>
              <w:left w:val="nil"/>
              <w:bottom w:val="nil"/>
              <w:right w:val="nil"/>
            </w:tcBorders>
            <w:vAlign w:val="center"/>
          </w:tcPr>
          <w:p w14:paraId="5CEC249E" w14:textId="77777777" w:rsidR="007E18E6" w:rsidRPr="007E18E6" w:rsidRDefault="007E18E6" w:rsidP="007E18E6">
            <w:pPr>
              <w:spacing w:after="0" w:line="240" w:lineRule="auto"/>
              <w:rPr>
                <w:rFonts w:ascii="Times New Roman" w:hAnsi="Times New Roman" w:cs="Times New Roman"/>
                <w:sz w:val="18"/>
                <w:szCs w:val="18"/>
                <w:lang w:val="en-GB"/>
              </w:rPr>
            </w:pPr>
          </w:p>
        </w:tc>
        <w:tc>
          <w:tcPr>
            <w:tcW w:w="1789" w:type="dxa"/>
            <w:gridSpan w:val="9"/>
            <w:tcBorders>
              <w:bottom w:val="nil"/>
              <w:right w:val="nil"/>
            </w:tcBorders>
            <w:vAlign w:val="center"/>
          </w:tcPr>
          <w:p w14:paraId="6A459F5B" w14:textId="77777777" w:rsidR="007E18E6" w:rsidRPr="007E18E6" w:rsidRDefault="007E18E6" w:rsidP="007E18E6">
            <w:pPr>
              <w:spacing w:after="0" w:line="240" w:lineRule="auto"/>
              <w:rPr>
                <w:rFonts w:ascii="Times New Roman" w:hAnsi="Times New Roman" w:cs="Times New Roman"/>
                <w:b/>
                <w:sz w:val="18"/>
                <w:szCs w:val="18"/>
                <w:lang w:val="en-GB"/>
              </w:rPr>
            </w:pPr>
            <w:r w:rsidRPr="007E18E6">
              <w:rPr>
                <w:rFonts w:ascii="Times New Roman" w:hAnsi="Times New Roman" w:cs="Times New Roman"/>
                <w:b/>
                <w:sz w:val="18"/>
                <w:szCs w:val="18"/>
                <w:lang w:val="en-GB"/>
              </w:rPr>
              <w:t>3. Notification No</w:t>
            </w:r>
            <w:r w:rsidRPr="007E18E6">
              <w:rPr>
                <w:rFonts w:ascii="Times New Roman" w:hAnsi="Times New Roman" w:cs="Times New Roman"/>
                <w:bCs/>
                <w:sz w:val="18"/>
                <w:szCs w:val="18"/>
                <w:lang w:val="en-GB"/>
              </w:rPr>
              <w:t>:</w:t>
            </w:r>
          </w:p>
        </w:tc>
        <w:tc>
          <w:tcPr>
            <w:tcW w:w="3608" w:type="dxa"/>
            <w:gridSpan w:val="26"/>
            <w:tcBorders>
              <w:left w:val="nil"/>
              <w:bottom w:val="nil"/>
              <w:right w:val="single" w:sz="4" w:space="0" w:color="auto"/>
            </w:tcBorders>
            <w:vAlign w:val="center"/>
          </w:tcPr>
          <w:p w14:paraId="0BFF5DB9" w14:textId="77777777" w:rsidR="007E18E6" w:rsidRPr="007E18E6" w:rsidRDefault="007E18E6" w:rsidP="007E18E6">
            <w:pPr>
              <w:spacing w:after="0" w:line="240" w:lineRule="auto"/>
              <w:ind w:left="-28"/>
              <w:rPr>
                <w:rFonts w:ascii="Times New Roman" w:hAnsi="Times New Roman" w:cs="Times New Roman"/>
                <w:sz w:val="18"/>
                <w:szCs w:val="18"/>
                <w:lang w:val="en-GB"/>
              </w:rPr>
            </w:pPr>
          </w:p>
        </w:tc>
      </w:tr>
      <w:tr w:rsidR="007E18E6" w:rsidRPr="007E18E6" w14:paraId="106BE32F" w14:textId="77777777" w:rsidTr="003062E8">
        <w:trPr>
          <w:cantSplit/>
          <w:trHeight w:val="239"/>
          <w:jc w:val="center"/>
        </w:trPr>
        <w:tc>
          <w:tcPr>
            <w:tcW w:w="759" w:type="dxa"/>
            <w:gridSpan w:val="5"/>
            <w:tcBorders>
              <w:top w:val="nil"/>
              <w:bottom w:val="nil"/>
              <w:right w:val="nil"/>
            </w:tcBorders>
            <w:vAlign w:val="center"/>
          </w:tcPr>
          <w:p w14:paraId="4F7D26F1" w14:textId="77777777"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t>Name:</w:t>
            </w:r>
          </w:p>
        </w:tc>
        <w:tc>
          <w:tcPr>
            <w:tcW w:w="4617" w:type="dxa"/>
            <w:gridSpan w:val="18"/>
            <w:tcBorders>
              <w:top w:val="nil"/>
              <w:left w:val="nil"/>
              <w:bottom w:val="nil"/>
              <w:right w:val="nil"/>
            </w:tcBorders>
            <w:vAlign w:val="center"/>
          </w:tcPr>
          <w:p w14:paraId="0F4BDBCC" w14:textId="77777777" w:rsidR="007E18E6" w:rsidRPr="007E18E6" w:rsidRDefault="007E18E6" w:rsidP="007E18E6">
            <w:pPr>
              <w:tabs>
                <w:tab w:val="left" w:pos="850"/>
                <w:tab w:val="left" w:pos="1191"/>
                <w:tab w:val="left" w:pos="1531"/>
              </w:tabs>
              <w:spacing w:after="0" w:line="240" w:lineRule="auto"/>
              <w:rPr>
                <w:rFonts w:ascii="Times New Roman" w:eastAsia="Times New Roman" w:hAnsi="Times New Roman" w:cs="Times New Roman"/>
                <w:sz w:val="18"/>
                <w:szCs w:val="18"/>
                <w:lang w:val="en-GB"/>
              </w:rPr>
            </w:pPr>
          </w:p>
        </w:tc>
        <w:tc>
          <w:tcPr>
            <w:tcW w:w="2075" w:type="dxa"/>
            <w:gridSpan w:val="12"/>
            <w:tcBorders>
              <w:top w:val="nil"/>
              <w:bottom w:val="nil"/>
              <w:right w:val="nil"/>
            </w:tcBorders>
            <w:vAlign w:val="center"/>
          </w:tcPr>
          <w:p w14:paraId="6C3BD854" w14:textId="77777777" w:rsidR="007E18E6" w:rsidRPr="007E18E6" w:rsidRDefault="007E18E6" w:rsidP="007E18E6">
            <w:pPr>
              <w:spacing w:after="0" w:line="240" w:lineRule="auto"/>
              <w:rPr>
                <w:rFonts w:ascii="Times New Roman" w:hAnsi="Times New Roman" w:cs="Times New Roman"/>
                <w:b/>
                <w:sz w:val="18"/>
                <w:szCs w:val="18"/>
                <w:lang w:val="en-GB"/>
              </w:rPr>
            </w:pPr>
            <w:r w:rsidRPr="007E18E6">
              <w:rPr>
                <w:rFonts w:ascii="Times New Roman" w:hAnsi="Times New Roman" w:cs="Times New Roman"/>
                <w:b/>
                <w:sz w:val="18"/>
                <w:szCs w:val="18"/>
                <w:lang w:val="en-GB"/>
              </w:rPr>
              <w:t>Notification concerning</w:t>
            </w:r>
          </w:p>
        </w:tc>
        <w:tc>
          <w:tcPr>
            <w:tcW w:w="3322" w:type="dxa"/>
            <w:gridSpan w:val="23"/>
            <w:tcBorders>
              <w:top w:val="nil"/>
              <w:left w:val="nil"/>
              <w:bottom w:val="nil"/>
              <w:right w:val="single" w:sz="4" w:space="0" w:color="auto"/>
            </w:tcBorders>
            <w:vAlign w:val="center"/>
          </w:tcPr>
          <w:p w14:paraId="4EE709B2" w14:textId="77777777" w:rsidR="007E18E6" w:rsidRPr="007E18E6" w:rsidRDefault="007E18E6" w:rsidP="007E18E6">
            <w:pPr>
              <w:spacing w:after="0" w:line="240" w:lineRule="auto"/>
              <w:ind w:left="-28"/>
              <w:rPr>
                <w:rFonts w:ascii="Times New Roman" w:hAnsi="Times New Roman" w:cs="Times New Roman"/>
                <w:sz w:val="18"/>
                <w:szCs w:val="18"/>
                <w:lang w:val="en-GB"/>
              </w:rPr>
            </w:pPr>
          </w:p>
        </w:tc>
      </w:tr>
      <w:tr w:rsidR="007E18E6" w:rsidRPr="007E18E6" w14:paraId="0F30B0E6" w14:textId="77777777" w:rsidTr="003062E8">
        <w:trPr>
          <w:cantSplit/>
          <w:jc w:val="center"/>
        </w:trPr>
        <w:tc>
          <w:tcPr>
            <w:tcW w:w="759" w:type="dxa"/>
            <w:gridSpan w:val="5"/>
            <w:tcBorders>
              <w:top w:val="nil"/>
              <w:bottom w:val="nil"/>
              <w:right w:val="nil"/>
            </w:tcBorders>
            <w:vAlign w:val="center"/>
          </w:tcPr>
          <w:p w14:paraId="15F73CAC" w14:textId="77777777"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t>Address:</w:t>
            </w:r>
          </w:p>
        </w:tc>
        <w:tc>
          <w:tcPr>
            <w:tcW w:w="4617" w:type="dxa"/>
            <w:gridSpan w:val="18"/>
            <w:tcBorders>
              <w:top w:val="nil"/>
              <w:left w:val="nil"/>
              <w:bottom w:val="nil"/>
              <w:right w:val="nil"/>
            </w:tcBorders>
            <w:vAlign w:val="center"/>
          </w:tcPr>
          <w:p w14:paraId="48DF479C" w14:textId="77777777" w:rsidR="007E18E6" w:rsidRPr="007E18E6" w:rsidRDefault="007E18E6" w:rsidP="007E18E6">
            <w:pPr>
              <w:tabs>
                <w:tab w:val="left" w:pos="850"/>
                <w:tab w:val="left" w:pos="1191"/>
                <w:tab w:val="left" w:pos="1531"/>
              </w:tabs>
              <w:spacing w:after="0" w:line="240" w:lineRule="auto"/>
              <w:rPr>
                <w:rFonts w:ascii="Times New Roman" w:eastAsia="Times New Roman" w:hAnsi="Times New Roman" w:cs="Times New Roman"/>
                <w:sz w:val="18"/>
                <w:szCs w:val="18"/>
                <w:lang w:val="en-GB"/>
              </w:rPr>
            </w:pPr>
          </w:p>
        </w:tc>
        <w:tc>
          <w:tcPr>
            <w:tcW w:w="437" w:type="dxa"/>
            <w:gridSpan w:val="2"/>
            <w:tcBorders>
              <w:top w:val="nil"/>
              <w:bottom w:val="nil"/>
              <w:right w:val="nil"/>
            </w:tcBorders>
            <w:vAlign w:val="center"/>
          </w:tcPr>
          <w:p w14:paraId="38CAFD32" w14:textId="77777777"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t>A.(</w:t>
            </w:r>
            <w:proofErr w:type="spellStart"/>
            <w:r w:rsidRPr="007E18E6">
              <w:rPr>
                <w:rFonts w:ascii="Times New Roman" w:hAnsi="Times New Roman" w:cs="Times New Roman"/>
                <w:sz w:val="18"/>
                <w:szCs w:val="18"/>
                <w:lang w:val="en-GB"/>
              </w:rPr>
              <w:t>i</w:t>
            </w:r>
            <w:proofErr w:type="spellEnd"/>
            <w:r w:rsidRPr="007E18E6">
              <w:rPr>
                <w:rFonts w:ascii="Times New Roman" w:hAnsi="Times New Roman" w:cs="Times New Roman"/>
                <w:sz w:val="18"/>
                <w:szCs w:val="18"/>
                <w:lang w:val="en-GB"/>
              </w:rPr>
              <w:t>)</w:t>
            </w:r>
          </w:p>
        </w:tc>
        <w:tc>
          <w:tcPr>
            <w:tcW w:w="1638" w:type="dxa"/>
            <w:gridSpan w:val="10"/>
            <w:tcBorders>
              <w:top w:val="nil"/>
              <w:left w:val="nil"/>
              <w:bottom w:val="nil"/>
              <w:right w:val="nil"/>
            </w:tcBorders>
            <w:vAlign w:val="center"/>
          </w:tcPr>
          <w:p w14:paraId="5E60329E" w14:textId="77777777"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t>Individual shipment:</w:t>
            </w:r>
          </w:p>
        </w:tc>
        <w:tc>
          <w:tcPr>
            <w:tcW w:w="449" w:type="dxa"/>
            <w:gridSpan w:val="5"/>
            <w:tcBorders>
              <w:top w:val="nil"/>
              <w:left w:val="nil"/>
              <w:bottom w:val="nil"/>
              <w:right w:val="nil"/>
            </w:tcBorders>
            <w:vAlign w:val="center"/>
          </w:tcPr>
          <w:p w14:paraId="2B82ADDE" w14:textId="77777777"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sym w:font="Wingdings" w:char="F06F"/>
            </w:r>
          </w:p>
        </w:tc>
        <w:tc>
          <w:tcPr>
            <w:tcW w:w="338" w:type="dxa"/>
            <w:gridSpan w:val="3"/>
            <w:tcBorders>
              <w:top w:val="nil"/>
              <w:left w:val="nil"/>
              <w:bottom w:val="nil"/>
              <w:right w:val="nil"/>
            </w:tcBorders>
            <w:vAlign w:val="center"/>
          </w:tcPr>
          <w:p w14:paraId="4F54E8A7" w14:textId="77777777"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t>(ii)</w:t>
            </w:r>
          </w:p>
        </w:tc>
        <w:tc>
          <w:tcPr>
            <w:tcW w:w="1621" w:type="dxa"/>
            <w:gridSpan w:val="11"/>
            <w:tcBorders>
              <w:top w:val="nil"/>
              <w:left w:val="nil"/>
              <w:bottom w:val="nil"/>
              <w:right w:val="nil"/>
            </w:tcBorders>
            <w:vAlign w:val="center"/>
          </w:tcPr>
          <w:p w14:paraId="076E21B1" w14:textId="77777777"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t>Multiple shipments:</w:t>
            </w:r>
          </w:p>
        </w:tc>
        <w:tc>
          <w:tcPr>
            <w:tcW w:w="914" w:type="dxa"/>
            <w:gridSpan w:val="4"/>
            <w:tcBorders>
              <w:top w:val="nil"/>
              <w:left w:val="nil"/>
              <w:bottom w:val="nil"/>
              <w:right w:val="single" w:sz="4" w:space="0" w:color="auto"/>
            </w:tcBorders>
            <w:vAlign w:val="center"/>
          </w:tcPr>
          <w:p w14:paraId="270F40AB" w14:textId="77777777"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sym w:font="Wingdings" w:char="F06F"/>
            </w:r>
          </w:p>
        </w:tc>
      </w:tr>
      <w:tr w:rsidR="007E18E6" w:rsidRPr="007E18E6" w14:paraId="0BCD4B02" w14:textId="77777777" w:rsidTr="003062E8">
        <w:trPr>
          <w:cantSplit/>
          <w:jc w:val="center"/>
        </w:trPr>
        <w:tc>
          <w:tcPr>
            <w:tcW w:w="5376" w:type="dxa"/>
            <w:gridSpan w:val="23"/>
            <w:tcBorders>
              <w:top w:val="nil"/>
              <w:bottom w:val="nil"/>
              <w:right w:val="nil"/>
            </w:tcBorders>
            <w:vAlign w:val="center"/>
          </w:tcPr>
          <w:p w14:paraId="59FF13B0" w14:textId="77777777" w:rsidR="007E18E6" w:rsidRPr="007E18E6" w:rsidRDefault="007E18E6" w:rsidP="007E18E6">
            <w:pPr>
              <w:spacing w:after="0" w:line="240" w:lineRule="auto"/>
              <w:rPr>
                <w:rFonts w:ascii="Times New Roman" w:hAnsi="Times New Roman" w:cs="Times New Roman"/>
                <w:sz w:val="18"/>
                <w:szCs w:val="18"/>
                <w:lang w:val="en-GB"/>
              </w:rPr>
            </w:pPr>
          </w:p>
        </w:tc>
        <w:tc>
          <w:tcPr>
            <w:tcW w:w="437" w:type="dxa"/>
            <w:gridSpan w:val="2"/>
            <w:tcBorders>
              <w:top w:val="nil"/>
              <w:bottom w:val="nil"/>
              <w:right w:val="nil"/>
            </w:tcBorders>
            <w:vAlign w:val="center"/>
          </w:tcPr>
          <w:p w14:paraId="29A32041" w14:textId="77777777"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t>B.(</w:t>
            </w:r>
            <w:proofErr w:type="spellStart"/>
            <w:r w:rsidRPr="007E18E6">
              <w:rPr>
                <w:rFonts w:ascii="Times New Roman" w:hAnsi="Times New Roman" w:cs="Times New Roman"/>
                <w:sz w:val="18"/>
                <w:szCs w:val="18"/>
                <w:lang w:val="en-GB"/>
              </w:rPr>
              <w:t>i</w:t>
            </w:r>
            <w:proofErr w:type="spellEnd"/>
            <w:r w:rsidRPr="007E18E6">
              <w:rPr>
                <w:rFonts w:ascii="Times New Roman" w:hAnsi="Times New Roman" w:cs="Times New Roman"/>
                <w:sz w:val="18"/>
                <w:szCs w:val="18"/>
                <w:lang w:val="en-GB"/>
              </w:rPr>
              <w:t>)</w:t>
            </w:r>
          </w:p>
        </w:tc>
        <w:tc>
          <w:tcPr>
            <w:tcW w:w="1638" w:type="dxa"/>
            <w:gridSpan w:val="10"/>
            <w:tcBorders>
              <w:top w:val="nil"/>
              <w:left w:val="nil"/>
              <w:bottom w:val="nil"/>
              <w:right w:val="nil"/>
            </w:tcBorders>
            <w:vAlign w:val="center"/>
          </w:tcPr>
          <w:p w14:paraId="721924DE" w14:textId="77777777"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t xml:space="preserve">Disposal </w:t>
            </w:r>
            <w:r w:rsidRPr="007E18E6">
              <w:rPr>
                <w:rFonts w:ascii="Times New Roman" w:hAnsi="Times New Roman" w:cs="Times New Roman"/>
                <w:i/>
                <w:sz w:val="18"/>
                <w:szCs w:val="18"/>
                <w:lang w:val="en-GB"/>
              </w:rPr>
              <w:t>(1)</w:t>
            </w:r>
            <w:r w:rsidRPr="007E18E6">
              <w:rPr>
                <w:rFonts w:ascii="Times New Roman" w:hAnsi="Times New Roman" w:cs="Times New Roman"/>
                <w:sz w:val="18"/>
                <w:szCs w:val="18"/>
                <w:lang w:val="en-GB"/>
              </w:rPr>
              <w:t>:</w:t>
            </w:r>
          </w:p>
        </w:tc>
        <w:tc>
          <w:tcPr>
            <w:tcW w:w="449" w:type="dxa"/>
            <w:gridSpan w:val="5"/>
            <w:tcBorders>
              <w:top w:val="nil"/>
              <w:left w:val="nil"/>
              <w:bottom w:val="nil"/>
              <w:right w:val="nil"/>
            </w:tcBorders>
            <w:vAlign w:val="center"/>
          </w:tcPr>
          <w:p w14:paraId="49A84EE3" w14:textId="77777777"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sym w:font="Wingdings" w:char="F06F"/>
            </w:r>
          </w:p>
        </w:tc>
        <w:tc>
          <w:tcPr>
            <w:tcW w:w="338" w:type="dxa"/>
            <w:gridSpan w:val="3"/>
            <w:tcBorders>
              <w:top w:val="nil"/>
              <w:left w:val="nil"/>
              <w:bottom w:val="nil"/>
              <w:right w:val="nil"/>
            </w:tcBorders>
            <w:vAlign w:val="center"/>
          </w:tcPr>
          <w:p w14:paraId="58E72637" w14:textId="77777777"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t>(ii)</w:t>
            </w:r>
          </w:p>
        </w:tc>
        <w:tc>
          <w:tcPr>
            <w:tcW w:w="1621" w:type="dxa"/>
            <w:gridSpan w:val="11"/>
            <w:tcBorders>
              <w:top w:val="nil"/>
              <w:left w:val="nil"/>
              <w:bottom w:val="nil"/>
              <w:right w:val="nil"/>
            </w:tcBorders>
            <w:vAlign w:val="center"/>
          </w:tcPr>
          <w:p w14:paraId="36B1FE52" w14:textId="77777777"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t>Recovery :</w:t>
            </w:r>
          </w:p>
        </w:tc>
        <w:tc>
          <w:tcPr>
            <w:tcW w:w="914" w:type="dxa"/>
            <w:gridSpan w:val="4"/>
            <w:tcBorders>
              <w:top w:val="nil"/>
              <w:left w:val="nil"/>
              <w:bottom w:val="nil"/>
              <w:right w:val="single" w:sz="4" w:space="0" w:color="auto"/>
            </w:tcBorders>
            <w:vAlign w:val="center"/>
          </w:tcPr>
          <w:p w14:paraId="657670AB" w14:textId="77777777"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sym w:font="Wingdings" w:char="F06F"/>
            </w:r>
          </w:p>
        </w:tc>
      </w:tr>
      <w:tr w:rsidR="007E18E6" w:rsidRPr="007E18E6" w14:paraId="13EB1F74" w14:textId="77777777" w:rsidTr="003062E8">
        <w:trPr>
          <w:cantSplit/>
          <w:trHeight w:val="251"/>
          <w:jc w:val="center"/>
        </w:trPr>
        <w:tc>
          <w:tcPr>
            <w:tcW w:w="1265" w:type="dxa"/>
            <w:gridSpan w:val="7"/>
            <w:tcBorders>
              <w:top w:val="nil"/>
              <w:bottom w:val="nil"/>
              <w:right w:val="nil"/>
            </w:tcBorders>
            <w:vAlign w:val="center"/>
          </w:tcPr>
          <w:p w14:paraId="5DC33B01" w14:textId="77777777"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t>Contact person:</w:t>
            </w:r>
          </w:p>
        </w:tc>
        <w:tc>
          <w:tcPr>
            <w:tcW w:w="4111" w:type="dxa"/>
            <w:gridSpan w:val="16"/>
            <w:tcBorders>
              <w:top w:val="nil"/>
              <w:left w:val="nil"/>
              <w:bottom w:val="nil"/>
              <w:right w:val="nil"/>
            </w:tcBorders>
            <w:vAlign w:val="center"/>
          </w:tcPr>
          <w:p w14:paraId="25BB86CF" w14:textId="77777777" w:rsidR="007E18E6" w:rsidRPr="007E18E6" w:rsidRDefault="007E18E6" w:rsidP="007E18E6">
            <w:pPr>
              <w:spacing w:after="0" w:line="240" w:lineRule="auto"/>
              <w:rPr>
                <w:rFonts w:ascii="Times New Roman" w:hAnsi="Times New Roman" w:cs="Times New Roman"/>
                <w:sz w:val="18"/>
                <w:szCs w:val="18"/>
                <w:lang w:val="en-GB"/>
              </w:rPr>
            </w:pPr>
          </w:p>
        </w:tc>
        <w:tc>
          <w:tcPr>
            <w:tcW w:w="437" w:type="dxa"/>
            <w:gridSpan w:val="2"/>
            <w:tcBorders>
              <w:top w:val="nil"/>
              <w:bottom w:val="single" w:sz="4" w:space="0" w:color="auto"/>
              <w:right w:val="nil"/>
            </w:tcBorders>
            <w:vAlign w:val="center"/>
          </w:tcPr>
          <w:p w14:paraId="262F66D4" w14:textId="77777777"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t>C.</w:t>
            </w:r>
          </w:p>
        </w:tc>
        <w:tc>
          <w:tcPr>
            <w:tcW w:w="2876" w:type="dxa"/>
            <w:gridSpan w:val="22"/>
            <w:tcBorders>
              <w:top w:val="nil"/>
              <w:left w:val="nil"/>
              <w:bottom w:val="single" w:sz="4" w:space="0" w:color="auto"/>
              <w:right w:val="nil"/>
            </w:tcBorders>
            <w:vAlign w:val="center"/>
          </w:tcPr>
          <w:p w14:paraId="03888C44" w14:textId="77777777"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t xml:space="preserve">Pre-consented recovery facility </w:t>
            </w:r>
            <w:r w:rsidRPr="007E18E6">
              <w:rPr>
                <w:rFonts w:ascii="Times New Roman" w:hAnsi="Times New Roman" w:cs="Times New Roman"/>
                <w:i/>
                <w:sz w:val="18"/>
                <w:szCs w:val="18"/>
                <w:lang w:val="en-GB"/>
              </w:rPr>
              <w:t>(2;3)</w:t>
            </w:r>
          </w:p>
        </w:tc>
        <w:tc>
          <w:tcPr>
            <w:tcW w:w="679" w:type="dxa"/>
            <w:gridSpan w:val="4"/>
            <w:tcBorders>
              <w:top w:val="nil"/>
              <w:left w:val="nil"/>
              <w:bottom w:val="single" w:sz="4" w:space="0" w:color="auto"/>
              <w:right w:val="nil"/>
            </w:tcBorders>
            <w:vAlign w:val="center"/>
          </w:tcPr>
          <w:p w14:paraId="2879B77D" w14:textId="77777777" w:rsidR="007E18E6" w:rsidRPr="007E18E6" w:rsidRDefault="007E18E6" w:rsidP="007E18E6">
            <w:pPr>
              <w:spacing w:after="0" w:line="240" w:lineRule="auto"/>
              <w:ind w:left="-28"/>
              <w:rPr>
                <w:rFonts w:ascii="Times New Roman" w:hAnsi="Times New Roman" w:cs="Times New Roman"/>
                <w:sz w:val="18"/>
                <w:szCs w:val="18"/>
                <w:lang w:val="en-GB"/>
              </w:rPr>
            </w:pPr>
            <w:r w:rsidRPr="007E18E6">
              <w:rPr>
                <w:rFonts w:ascii="Times New Roman" w:hAnsi="Times New Roman" w:cs="Times New Roman"/>
                <w:sz w:val="18"/>
                <w:szCs w:val="18"/>
                <w:lang w:val="en-GB"/>
              </w:rPr>
              <w:t>Yes</w:t>
            </w:r>
          </w:p>
        </w:tc>
        <w:tc>
          <w:tcPr>
            <w:tcW w:w="491" w:type="dxa"/>
            <w:gridSpan w:val="3"/>
            <w:tcBorders>
              <w:top w:val="nil"/>
              <w:left w:val="nil"/>
              <w:bottom w:val="single" w:sz="4" w:space="0" w:color="auto"/>
              <w:right w:val="nil"/>
            </w:tcBorders>
            <w:vAlign w:val="center"/>
          </w:tcPr>
          <w:p w14:paraId="60810562" w14:textId="77777777" w:rsidR="007E18E6" w:rsidRPr="007E18E6" w:rsidRDefault="007E18E6" w:rsidP="007E18E6">
            <w:pPr>
              <w:spacing w:after="0" w:line="240" w:lineRule="auto"/>
              <w:ind w:left="-28"/>
              <w:rPr>
                <w:rFonts w:ascii="Times New Roman" w:hAnsi="Times New Roman" w:cs="Times New Roman"/>
                <w:sz w:val="18"/>
                <w:szCs w:val="18"/>
                <w:lang w:val="en-GB"/>
              </w:rPr>
            </w:pPr>
            <w:r w:rsidRPr="007E18E6">
              <w:rPr>
                <w:rFonts w:ascii="Times New Roman" w:hAnsi="Times New Roman" w:cs="Times New Roman"/>
                <w:sz w:val="18"/>
                <w:szCs w:val="18"/>
                <w:lang w:val="en-GB"/>
              </w:rPr>
              <w:sym w:font="Wingdings" w:char="F06F"/>
            </w:r>
          </w:p>
        </w:tc>
        <w:tc>
          <w:tcPr>
            <w:tcW w:w="298" w:type="dxa"/>
            <w:gridSpan w:val="3"/>
            <w:tcBorders>
              <w:top w:val="nil"/>
              <w:left w:val="nil"/>
              <w:bottom w:val="single" w:sz="4" w:space="0" w:color="auto"/>
              <w:right w:val="nil"/>
            </w:tcBorders>
            <w:vAlign w:val="center"/>
          </w:tcPr>
          <w:p w14:paraId="50B86BAC" w14:textId="77777777" w:rsidR="007E18E6" w:rsidRPr="007E18E6" w:rsidRDefault="007E18E6" w:rsidP="007E18E6">
            <w:pPr>
              <w:spacing w:after="0" w:line="240" w:lineRule="auto"/>
              <w:ind w:left="-28"/>
              <w:rPr>
                <w:rFonts w:ascii="Times New Roman" w:hAnsi="Times New Roman" w:cs="Times New Roman"/>
                <w:sz w:val="18"/>
                <w:szCs w:val="18"/>
                <w:lang w:val="en-GB"/>
              </w:rPr>
            </w:pPr>
            <w:r w:rsidRPr="007E18E6">
              <w:rPr>
                <w:rFonts w:ascii="Times New Roman" w:hAnsi="Times New Roman" w:cs="Times New Roman"/>
                <w:sz w:val="18"/>
                <w:szCs w:val="18"/>
                <w:lang w:val="en-GB"/>
              </w:rPr>
              <w:t>No</w:t>
            </w:r>
          </w:p>
        </w:tc>
        <w:tc>
          <w:tcPr>
            <w:tcW w:w="616" w:type="dxa"/>
            <w:tcBorders>
              <w:top w:val="nil"/>
              <w:left w:val="nil"/>
              <w:bottom w:val="single" w:sz="4" w:space="0" w:color="auto"/>
              <w:right w:val="single" w:sz="4" w:space="0" w:color="auto"/>
            </w:tcBorders>
            <w:vAlign w:val="center"/>
          </w:tcPr>
          <w:p w14:paraId="4E0794FA" w14:textId="77777777" w:rsidR="007E18E6" w:rsidRPr="007E18E6" w:rsidRDefault="007E18E6" w:rsidP="007E18E6">
            <w:pPr>
              <w:spacing w:after="0" w:line="240" w:lineRule="auto"/>
              <w:ind w:left="-28"/>
              <w:rPr>
                <w:rFonts w:ascii="Times New Roman" w:hAnsi="Times New Roman" w:cs="Times New Roman"/>
                <w:sz w:val="18"/>
                <w:szCs w:val="18"/>
                <w:lang w:val="en-GB"/>
              </w:rPr>
            </w:pPr>
            <w:r w:rsidRPr="007E18E6">
              <w:rPr>
                <w:rFonts w:ascii="Times New Roman" w:hAnsi="Times New Roman" w:cs="Times New Roman"/>
                <w:sz w:val="18"/>
                <w:szCs w:val="18"/>
                <w:lang w:val="en-GB"/>
              </w:rPr>
              <w:sym w:font="Wingdings" w:char="F06F"/>
            </w:r>
          </w:p>
        </w:tc>
      </w:tr>
      <w:tr w:rsidR="007E18E6" w:rsidRPr="007E18E6" w14:paraId="25F00AF0" w14:textId="77777777" w:rsidTr="003062E8">
        <w:trPr>
          <w:cantSplit/>
          <w:trHeight w:val="251"/>
          <w:jc w:val="center"/>
        </w:trPr>
        <w:tc>
          <w:tcPr>
            <w:tcW w:w="543" w:type="dxa"/>
            <w:gridSpan w:val="3"/>
            <w:tcBorders>
              <w:top w:val="nil"/>
              <w:bottom w:val="nil"/>
              <w:right w:val="nil"/>
            </w:tcBorders>
            <w:vAlign w:val="center"/>
          </w:tcPr>
          <w:p w14:paraId="3E225672" w14:textId="77777777"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t>Tel:</w:t>
            </w:r>
          </w:p>
        </w:tc>
        <w:tc>
          <w:tcPr>
            <w:tcW w:w="2085" w:type="dxa"/>
            <w:gridSpan w:val="10"/>
            <w:tcBorders>
              <w:top w:val="nil"/>
              <w:left w:val="nil"/>
              <w:bottom w:val="nil"/>
              <w:right w:val="nil"/>
            </w:tcBorders>
            <w:vAlign w:val="center"/>
          </w:tcPr>
          <w:p w14:paraId="465B1AD2" w14:textId="77777777" w:rsidR="007E18E6" w:rsidRPr="007E18E6" w:rsidRDefault="007E18E6" w:rsidP="007E18E6">
            <w:pPr>
              <w:spacing w:after="0" w:line="240" w:lineRule="auto"/>
              <w:rPr>
                <w:rFonts w:ascii="Times New Roman" w:hAnsi="Times New Roman" w:cs="Times New Roman"/>
                <w:sz w:val="18"/>
                <w:szCs w:val="18"/>
                <w:lang w:val="en-GB"/>
              </w:rPr>
            </w:pPr>
          </w:p>
        </w:tc>
        <w:tc>
          <w:tcPr>
            <w:tcW w:w="429" w:type="dxa"/>
            <w:tcBorders>
              <w:top w:val="nil"/>
              <w:left w:val="nil"/>
              <w:bottom w:val="nil"/>
              <w:right w:val="nil"/>
            </w:tcBorders>
            <w:vAlign w:val="center"/>
          </w:tcPr>
          <w:p w14:paraId="3020C81A" w14:textId="77777777"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t>Fax:</w:t>
            </w:r>
          </w:p>
        </w:tc>
        <w:tc>
          <w:tcPr>
            <w:tcW w:w="2319" w:type="dxa"/>
            <w:gridSpan w:val="9"/>
            <w:tcBorders>
              <w:top w:val="nil"/>
              <w:left w:val="nil"/>
              <w:bottom w:val="nil"/>
              <w:right w:val="nil"/>
            </w:tcBorders>
            <w:vAlign w:val="center"/>
          </w:tcPr>
          <w:p w14:paraId="74A950CE" w14:textId="77777777" w:rsidR="007E18E6" w:rsidRPr="007E18E6" w:rsidRDefault="007E18E6" w:rsidP="007E18E6">
            <w:pPr>
              <w:spacing w:after="0" w:line="240" w:lineRule="auto"/>
              <w:rPr>
                <w:rFonts w:ascii="Times New Roman" w:hAnsi="Times New Roman" w:cs="Times New Roman"/>
                <w:sz w:val="18"/>
                <w:szCs w:val="18"/>
                <w:lang w:val="en-GB"/>
              </w:rPr>
            </w:pPr>
          </w:p>
        </w:tc>
        <w:tc>
          <w:tcPr>
            <w:tcW w:w="3313" w:type="dxa"/>
            <w:gridSpan w:val="24"/>
            <w:tcBorders>
              <w:top w:val="single" w:sz="4" w:space="0" w:color="auto"/>
              <w:bottom w:val="single" w:sz="4" w:space="0" w:color="auto"/>
              <w:right w:val="nil"/>
            </w:tcBorders>
            <w:vAlign w:val="center"/>
          </w:tcPr>
          <w:p w14:paraId="1E8DD3FE" w14:textId="77777777"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b/>
                <w:sz w:val="18"/>
                <w:szCs w:val="18"/>
                <w:lang w:val="en-GB"/>
              </w:rPr>
              <w:t>4. Total intended number of shipments</w:t>
            </w:r>
            <w:r w:rsidRPr="007E18E6">
              <w:rPr>
                <w:rFonts w:ascii="Times New Roman" w:hAnsi="Times New Roman" w:cs="Times New Roman"/>
                <w:sz w:val="18"/>
                <w:szCs w:val="18"/>
                <w:lang w:val="en-GB"/>
              </w:rPr>
              <w:t>:</w:t>
            </w:r>
          </w:p>
        </w:tc>
        <w:tc>
          <w:tcPr>
            <w:tcW w:w="2084" w:type="dxa"/>
            <w:gridSpan w:val="11"/>
            <w:tcBorders>
              <w:top w:val="single" w:sz="4" w:space="0" w:color="auto"/>
              <w:left w:val="nil"/>
              <w:bottom w:val="single" w:sz="4" w:space="0" w:color="auto"/>
              <w:right w:val="single" w:sz="4" w:space="0" w:color="auto"/>
            </w:tcBorders>
            <w:vAlign w:val="center"/>
          </w:tcPr>
          <w:p w14:paraId="420A7324" w14:textId="77777777" w:rsidR="007E18E6" w:rsidRPr="007E18E6" w:rsidRDefault="007E18E6" w:rsidP="007E18E6">
            <w:pPr>
              <w:spacing w:after="0" w:line="240" w:lineRule="auto"/>
              <w:ind w:left="-28"/>
              <w:rPr>
                <w:rFonts w:ascii="Times New Roman" w:hAnsi="Times New Roman" w:cs="Times New Roman"/>
                <w:sz w:val="18"/>
                <w:szCs w:val="18"/>
                <w:lang w:val="en-GB"/>
              </w:rPr>
            </w:pPr>
          </w:p>
        </w:tc>
      </w:tr>
      <w:tr w:rsidR="007E18E6" w:rsidRPr="007E18E6" w14:paraId="22A30E47" w14:textId="77777777" w:rsidTr="003062E8">
        <w:trPr>
          <w:cantSplit/>
          <w:jc w:val="center"/>
        </w:trPr>
        <w:tc>
          <w:tcPr>
            <w:tcW w:w="759" w:type="dxa"/>
            <w:gridSpan w:val="5"/>
            <w:tcBorders>
              <w:top w:val="nil"/>
              <w:bottom w:val="single" w:sz="4" w:space="0" w:color="auto"/>
              <w:right w:val="nil"/>
            </w:tcBorders>
            <w:vAlign w:val="center"/>
          </w:tcPr>
          <w:p w14:paraId="04E07162" w14:textId="77777777"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t>E-mail:</w:t>
            </w:r>
          </w:p>
        </w:tc>
        <w:tc>
          <w:tcPr>
            <w:tcW w:w="4617" w:type="dxa"/>
            <w:gridSpan w:val="18"/>
            <w:tcBorders>
              <w:top w:val="nil"/>
              <w:left w:val="nil"/>
              <w:bottom w:val="single" w:sz="4" w:space="0" w:color="auto"/>
              <w:right w:val="nil"/>
            </w:tcBorders>
            <w:vAlign w:val="center"/>
          </w:tcPr>
          <w:p w14:paraId="316A6810" w14:textId="77777777" w:rsidR="007E18E6" w:rsidRPr="007E18E6" w:rsidRDefault="007E18E6" w:rsidP="007E18E6">
            <w:pPr>
              <w:spacing w:after="0" w:line="240" w:lineRule="auto"/>
              <w:rPr>
                <w:rFonts w:ascii="Times New Roman" w:hAnsi="Times New Roman" w:cs="Times New Roman"/>
                <w:sz w:val="18"/>
                <w:szCs w:val="18"/>
                <w:lang w:val="en-GB"/>
              </w:rPr>
            </w:pPr>
          </w:p>
        </w:tc>
        <w:tc>
          <w:tcPr>
            <w:tcW w:w="5397" w:type="dxa"/>
            <w:gridSpan w:val="35"/>
            <w:tcBorders>
              <w:top w:val="single" w:sz="4" w:space="0" w:color="auto"/>
              <w:bottom w:val="nil"/>
              <w:right w:val="single" w:sz="4" w:space="0" w:color="auto"/>
            </w:tcBorders>
            <w:vAlign w:val="center"/>
          </w:tcPr>
          <w:p w14:paraId="5A26EEC6" w14:textId="77777777"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b/>
                <w:sz w:val="18"/>
                <w:szCs w:val="18"/>
                <w:lang w:val="en-GB"/>
              </w:rPr>
              <w:t>5. Total intended quantity</w:t>
            </w:r>
            <w:r w:rsidRPr="007E18E6">
              <w:rPr>
                <w:rFonts w:ascii="Times New Roman" w:hAnsi="Times New Roman" w:cs="Times New Roman"/>
                <w:sz w:val="18"/>
                <w:szCs w:val="18"/>
                <w:lang w:val="en-GB"/>
              </w:rPr>
              <w:t xml:space="preserve"> </w:t>
            </w:r>
            <w:r w:rsidRPr="007E18E6">
              <w:rPr>
                <w:rFonts w:ascii="Times New Roman" w:hAnsi="Times New Roman" w:cs="Times New Roman"/>
                <w:i/>
                <w:sz w:val="18"/>
                <w:szCs w:val="18"/>
                <w:lang w:val="en-GB"/>
              </w:rPr>
              <w:t>(4)</w:t>
            </w:r>
            <w:r w:rsidRPr="007E18E6">
              <w:rPr>
                <w:rFonts w:ascii="Times New Roman" w:hAnsi="Times New Roman" w:cs="Times New Roman"/>
                <w:sz w:val="18"/>
                <w:szCs w:val="18"/>
                <w:lang w:val="en-GB"/>
              </w:rPr>
              <w:t>:</w:t>
            </w:r>
          </w:p>
        </w:tc>
      </w:tr>
      <w:tr w:rsidR="007E18E6" w:rsidRPr="007E18E6" w14:paraId="1EB72426" w14:textId="77777777" w:rsidTr="003062E8">
        <w:trPr>
          <w:cantSplit/>
          <w:jc w:val="center"/>
        </w:trPr>
        <w:tc>
          <w:tcPr>
            <w:tcW w:w="3173" w:type="dxa"/>
            <w:gridSpan w:val="15"/>
            <w:tcBorders>
              <w:top w:val="nil"/>
              <w:bottom w:val="nil"/>
              <w:right w:val="nil"/>
            </w:tcBorders>
            <w:vAlign w:val="center"/>
          </w:tcPr>
          <w:p w14:paraId="6467864B" w14:textId="77777777"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b/>
                <w:sz w:val="18"/>
                <w:szCs w:val="18"/>
                <w:lang w:val="en-GB"/>
              </w:rPr>
              <w:t>2. Importer - consignee</w:t>
            </w:r>
            <w:r w:rsidRPr="007E18E6">
              <w:rPr>
                <w:rFonts w:ascii="Times New Roman" w:hAnsi="Times New Roman" w:cs="Times New Roman"/>
                <w:sz w:val="18"/>
                <w:szCs w:val="18"/>
                <w:lang w:val="en-GB"/>
              </w:rPr>
              <w:t xml:space="preserve"> Registration No:</w:t>
            </w:r>
          </w:p>
        </w:tc>
        <w:tc>
          <w:tcPr>
            <w:tcW w:w="2203" w:type="dxa"/>
            <w:gridSpan w:val="8"/>
            <w:tcBorders>
              <w:top w:val="nil"/>
              <w:left w:val="nil"/>
              <w:bottom w:val="nil"/>
              <w:right w:val="nil"/>
            </w:tcBorders>
            <w:vAlign w:val="center"/>
          </w:tcPr>
          <w:p w14:paraId="7297D68A" w14:textId="77777777" w:rsidR="007E18E6" w:rsidRPr="007E18E6" w:rsidRDefault="007E18E6" w:rsidP="007E18E6">
            <w:pPr>
              <w:spacing w:after="0" w:line="240" w:lineRule="auto"/>
              <w:rPr>
                <w:rFonts w:ascii="Times New Roman" w:hAnsi="Times New Roman" w:cs="Times New Roman"/>
                <w:sz w:val="18"/>
                <w:szCs w:val="18"/>
                <w:lang w:val="en-GB"/>
              </w:rPr>
            </w:pPr>
          </w:p>
        </w:tc>
        <w:tc>
          <w:tcPr>
            <w:tcW w:w="1236" w:type="dxa"/>
            <w:gridSpan w:val="7"/>
            <w:tcBorders>
              <w:top w:val="nil"/>
              <w:bottom w:val="nil"/>
              <w:right w:val="nil"/>
            </w:tcBorders>
            <w:vAlign w:val="center"/>
          </w:tcPr>
          <w:p w14:paraId="460E7088" w14:textId="77777777"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t>Tonnes (Mg):</w:t>
            </w:r>
          </w:p>
        </w:tc>
        <w:tc>
          <w:tcPr>
            <w:tcW w:w="4161" w:type="dxa"/>
            <w:gridSpan w:val="28"/>
            <w:tcBorders>
              <w:top w:val="nil"/>
              <w:left w:val="nil"/>
              <w:bottom w:val="nil"/>
              <w:right w:val="single" w:sz="4" w:space="0" w:color="auto"/>
            </w:tcBorders>
            <w:vAlign w:val="center"/>
          </w:tcPr>
          <w:p w14:paraId="32FFE9BF" w14:textId="77777777" w:rsidR="007E18E6" w:rsidRPr="007E18E6" w:rsidRDefault="007E18E6" w:rsidP="007E18E6">
            <w:pPr>
              <w:spacing w:after="0" w:line="240" w:lineRule="auto"/>
              <w:rPr>
                <w:rFonts w:ascii="Times New Roman" w:hAnsi="Times New Roman" w:cs="Times New Roman"/>
                <w:sz w:val="18"/>
                <w:szCs w:val="18"/>
                <w:lang w:val="en-GB"/>
              </w:rPr>
            </w:pPr>
          </w:p>
        </w:tc>
      </w:tr>
      <w:tr w:rsidR="007E18E6" w:rsidRPr="007E18E6" w14:paraId="64102E4F" w14:textId="77777777" w:rsidTr="003062E8">
        <w:trPr>
          <w:cantSplit/>
          <w:jc w:val="center"/>
        </w:trPr>
        <w:tc>
          <w:tcPr>
            <w:tcW w:w="759" w:type="dxa"/>
            <w:gridSpan w:val="5"/>
            <w:tcBorders>
              <w:top w:val="nil"/>
              <w:bottom w:val="nil"/>
              <w:right w:val="nil"/>
            </w:tcBorders>
            <w:vAlign w:val="center"/>
          </w:tcPr>
          <w:p w14:paraId="72F27E86" w14:textId="77777777"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t>Name:</w:t>
            </w:r>
          </w:p>
        </w:tc>
        <w:tc>
          <w:tcPr>
            <w:tcW w:w="4617" w:type="dxa"/>
            <w:gridSpan w:val="18"/>
            <w:tcBorders>
              <w:top w:val="nil"/>
              <w:left w:val="nil"/>
              <w:bottom w:val="nil"/>
              <w:right w:val="nil"/>
            </w:tcBorders>
            <w:vAlign w:val="center"/>
          </w:tcPr>
          <w:p w14:paraId="5BECC7C6" w14:textId="77777777" w:rsidR="007E18E6" w:rsidRPr="007E18E6" w:rsidRDefault="007E18E6" w:rsidP="007E18E6">
            <w:pPr>
              <w:tabs>
                <w:tab w:val="left" w:pos="850"/>
                <w:tab w:val="left" w:pos="1191"/>
                <w:tab w:val="left" w:pos="1531"/>
              </w:tabs>
              <w:spacing w:after="0" w:line="240" w:lineRule="auto"/>
              <w:rPr>
                <w:rFonts w:ascii="Times New Roman" w:eastAsia="Times New Roman" w:hAnsi="Times New Roman" w:cs="Times New Roman"/>
                <w:sz w:val="18"/>
                <w:szCs w:val="18"/>
                <w:lang w:val="en-GB"/>
              </w:rPr>
            </w:pPr>
          </w:p>
        </w:tc>
        <w:tc>
          <w:tcPr>
            <w:tcW w:w="1236" w:type="dxa"/>
            <w:gridSpan w:val="7"/>
            <w:tcBorders>
              <w:top w:val="nil"/>
              <w:bottom w:val="nil"/>
              <w:right w:val="nil"/>
            </w:tcBorders>
            <w:vAlign w:val="center"/>
          </w:tcPr>
          <w:p w14:paraId="25B8E2C1" w14:textId="77777777"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t>m</w:t>
            </w:r>
            <w:r w:rsidRPr="007E18E6">
              <w:rPr>
                <w:rFonts w:ascii="Times New Roman" w:hAnsi="Times New Roman" w:cs="Times New Roman"/>
                <w:sz w:val="18"/>
                <w:szCs w:val="18"/>
                <w:vertAlign w:val="superscript"/>
                <w:lang w:val="en-GB"/>
              </w:rPr>
              <w:t>3</w:t>
            </w:r>
            <w:r w:rsidRPr="007E18E6">
              <w:rPr>
                <w:rFonts w:ascii="Times New Roman" w:hAnsi="Times New Roman" w:cs="Times New Roman"/>
                <w:sz w:val="18"/>
                <w:szCs w:val="18"/>
                <w:lang w:val="en-GB"/>
              </w:rPr>
              <w:t>:</w:t>
            </w:r>
          </w:p>
        </w:tc>
        <w:tc>
          <w:tcPr>
            <w:tcW w:w="4161" w:type="dxa"/>
            <w:gridSpan w:val="28"/>
            <w:tcBorders>
              <w:top w:val="nil"/>
              <w:left w:val="nil"/>
              <w:bottom w:val="nil"/>
              <w:right w:val="single" w:sz="4" w:space="0" w:color="auto"/>
            </w:tcBorders>
            <w:vAlign w:val="center"/>
          </w:tcPr>
          <w:p w14:paraId="40DFC833" w14:textId="77777777" w:rsidR="007E18E6" w:rsidRPr="007E18E6" w:rsidRDefault="007E18E6" w:rsidP="007E18E6">
            <w:pPr>
              <w:spacing w:after="0" w:line="240" w:lineRule="auto"/>
              <w:rPr>
                <w:rFonts w:ascii="Times New Roman" w:hAnsi="Times New Roman" w:cs="Times New Roman"/>
                <w:sz w:val="18"/>
                <w:szCs w:val="18"/>
                <w:lang w:val="en-GB"/>
              </w:rPr>
            </w:pPr>
          </w:p>
        </w:tc>
      </w:tr>
      <w:tr w:rsidR="007E18E6" w:rsidRPr="007E18E6" w14:paraId="5A4CA0B4" w14:textId="77777777" w:rsidTr="003062E8">
        <w:trPr>
          <w:cantSplit/>
          <w:jc w:val="center"/>
        </w:trPr>
        <w:tc>
          <w:tcPr>
            <w:tcW w:w="759" w:type="dxa"/>
            <w:gridSpan w:val="5"/>
            <w:tcBorders>
              <w:top w:val="nil"/>
              <w:bottom w:val="nil"/>
              <w:right w:val="nil"/>
            </w:tcBorders>
            <w:vAlign w:val="center"/>
          </w:tcPr>
          <w:p w14:paraId="5BCD681C" w14:textId="77777777"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t>Address:</w:t>
            </w:r>
          </w:p>
        </w:tc>
        <w:tc>
          <w:tcPr>
            <w:tcW w:w="4617" w:type="dxa"/>
            <w:gridSpan w:val="18"/>
            <w:tcBorders>
              <w:top w:val="nil"/>
              <w:left w:val="nil"/>
              <w:bottom w:val="nil"/>
              <w:right w:val="nil"/>
            </w:tcBorders>
            <w:vAlign w:val="center"/>
          </w:tcPr>
          <w:p w14:paraId="721FEB16" w14:textId="77777777" w:rsidR="007E18E6" w:rsidRPr="007E18E6" w:rsidRDefault="007E18E6" w:rsidP="007E18E6">
            <w:pPr>
              <w:spacing w:after="0" w:line="240" w:lineRule="auto"/>
              <w:rPr>
                <w:rFonts w:ascii="Times New Roman" w:hAnsi="Times New Roman" w:cs="Times New Roman"/>
                <w:sz w:val="18"/>
                <w:szCs w:val="18"/>
                <w:lang w:val="en-GB"/>
              </w:rPr>
            </w:pPr>
          </w:p>
        </w:tc>
        <w:tc>
          <w:tcPr>
            <w:tcW w:w="5397" w:type="dxa"/>
            <w:gridSpan w:val="35"/>
            <w:tcBorders>
              <w:bottom w:val="nil"/>
              <w:right w:val="single" w:sz="4" w:space="0" w:color="auto"/>
            </w:tcBorders>
            <w:vAlign w:val="center"/>
          </w:tcPr>
          <w:p w14:paraId="4D8AA0EE" w14:textId="77777777"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b/>
                <w:sz w:val="18"/>
                <w:szCs w:val="18"/>
                <w:lang w:val="en-GB"/>
              </w:rPr>
              <w:t xml:space="preserve">6. Intended period of time for shipment(s) </w:t>
            </w:r>
            <w:r w:rsidRPr="007E18E6">
              <w:rPr>
                <w:rFonts w:ascii="Times New Roman" w:hAnsi="Times New Roman" w:cs="Times New Roman"/>
                <w:i/>
                <w:sz w:val="18"/>
                <w:szCs w:val="18"/>
                <w:lang w:val="en-GB"/>
              </w:rPr>
              <w:t>(4)</w:t>
            </w:r>
            <w:r w:rsidRPr="007E18E6">
              <w:rPr>
                <w:rFonts w:ascii="Times New Roman" w:hAnsi="Times New Roman" w:cs="Times New Roman"/>
                <w:iCs/>
                <w:sz w:val="18"/>
                <w:szCs w:val="18"/>
                <w:lang w:val="en-GB"/>
              </w:rPr>
              <w:t>:</w:t>
            </w:r>
          </w:p>
        </w:tc>
      </w:tr>
      <w:tr w:rsidR="007E18E6" w:rsidRPr="007E18E6" w14:paraId="66EA9C59" w14:textId="77777777" w:rsidTr="003062E8">
        <w:trPr>
          <w:cantSplit/>
          <w:jc w:val="center"/>
        </w:trPr>
        <w:tc>
          <w:tcPr>
            <w:tcW w:w="5376" w:type="dxa"/>
            <w:gridSpan w:val="23"/>
            <w:tcBorders>
              <w:top w:val="nil"/>
              <w:bottom w:val="nil"/>
              <w:right w:val="nil"/>
            </w:tcBorders>
            <w:vAlign w:val="center"/>
          </w:tcPr>
          <w:p w14:paraId="48BDF5DA" w14:textId="77777777" w:rsidR="007E18E6" w:rsidRPr="007E18E6" w:rsidRDefault="007E18E6" w:rsidP="007E18E6">
            <w:pPr>
              <w:spacing w:after="0" w:line="240" w:lineRule="auto"/>
              <w:rPr>
                <w:rFonts w:ascii="Times New Roman" w:hAnsi="Times New Roman" w:cs="Times New Roman"/>
                <w:sz w:val="18"/>
                <w:szCs w:val="18"/>
                <w:lang w:val="en-GB"/>
              </w:rPr>
            </w:pPr>
          </w:p>
        </w:tc>
        <w:tc>
          <w:tcPr>
            <w:tcW w:w="1227" w:type="dxa"/>
            <w:gridSpan w:val="6"/>
            <w:tcBorders>
              <w:top w:val="nil"/>
              <w:left w:val="single" w:sz="4" w:space="0" w:color="auto"/>
              <w:bottom w:val="single" w:sz="4" w:space="0" w:color="auto"/>
              <w:right w:val="nil"/>
            </w:tcBorders>
            <w:vAlign w:val="center"/>
          </w:tcPr>
          <w:p w14:paraId="3A8D8B94" w14:textId="77777777"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t>First departure:</w:t>
            </w:r>
          </w:p>
        </w:tc>
        <w:tc>
          <w:tcPr>
            <w:tcW w:w="1446" w:type="dxa"/>
            <w:gridSpan w:val="12"/>
            <w:tcBorders>
              <w:top w:val="nil"/>
              <w:left w:val="nil"/>
              <w:bottom w:val="single" w:sz="4" w:space="0" w:color="auto"/>
              <w:right w:val="nil"/>
            </w:tcBorders>
            <w:vAlign w:val="center"/>
          </w:tcPr>
          <w:p w14:paraId="63308F5F" w14:textId="77777777" w:rsidR="007E18E6" w:rsidRPr="007E18E6" w:rsidRDefault="007E18E6" w:rsidP="007E18E6">
            <w:pPr>
              <w:spacing w:after="0" w:line="240" w:lineRule="auto"/>
              <w:rPr>
                <w:rFonts w:ascii="Times New Roman" w:hAnsi="Times New Roman" w:cs="Times New Roman"/>
                <w:sz w:val="18"/>
                <w:szCs w:val="18"/>
                <w:lang w:val="en-GB"/>
              </w:rPr>
            </w:pPr>
          </w:p>
        </w:tc>
        <w:tc>
          <w:tcPr>
            <w:tcW w:w="1399" w:type="dxa"/>
            <w:gridSpan w:val="11"/>
            <w:tcBorders>
              <w:top w:val="nil"/>
              <w:left w:val="nil"/>
              <w:bottom w:val="nil"/>
              <w:right w:val="nil"/>
            </w:tcBorders>
            <w:vAlign w:val="center"/>
          </w:tcPr>
          <w:p w14:paraId="58F90AD9" w14:textId="77777777"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t>Last departure:</w:t>
            </w:r>
          </w:p>
        </w:tc>
        <w:tc>
          <w:tcPr>
            <w:tcW w:w="1325" w:type="dxa"/>
            <w:gridSpan w:val="6"/>
            <w:tcBorders>
              <w:top w:val="nil"/>
              <w:left w:val="nil"/>
              <w:bottom w:val="nil"/>
              <w:right w:val="single" w:sz="4" w:space="0" w:color="auto"/>
            </w:tcBorders>
            <w:vAlign w:val="center"/>
          </w:tcPr>
          <w:p w14:paraId="652210C7" w14:textId="77777777" w:rsidR="007E18E6" w:rsidRPr="007E18E6" w:rsidRDefault="007E18E6" w:rsidP="007E18E6">
            <w:pPr>
              <w:spacing w:after="0" w:line="240" w:lineRule="auto"/>
              <w:rPr>
                <w:rFonts w:ascii="Times New Roman" w:hAnsi="Times New Roman" w:cs="Times New Roman"/>
                <w:sz w:val="18"/>
                <w:szCs w:val="18"/>
                <w:lang w:val="en-GB"/>
              </w:rPr>
            </w:pPr>
          </w:p>
        </w:tc>
      </w:tr>
      <w:tr w:rsidR="007E18E6" w:rsidRPr="007E18E6" w14:paraId="747A3A53" w14:textId="77777777" w:rsidTr="003062E8">
        <w:trPr>
          <w:cantSplit/>
          <w:jc w:val="center"/>
        </w:trPr>
        <w:tc>
          <w:tcPr>
            <w:tcW w:w="1265" w:type="dxa"/>
            <w:gridSpan w:val="7"/>
            <w:tcBorders>
              <w:top w:val="nil"/>
              <w:bottom w:val="nil"/>
              <w:right w:val="nil"/>
            </w:tcBorders>
            <w:vAlign w:val="center"/>
          </w:tcPr>
          <w:p w14:paraId="517CFE6A" w14:textId="77777777"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t>Contact person:</w:t>
            </w:r>
          </w:p>
        </w:tc>
        <w:tc>
          <w:tcPr>
            <w:tcW w:w="4111" w:type="dxa"/>
            <w:gridSpan w:val="16"/>
            <w:tcBorders>
              <w:top w:val="nil"/>
              <w:left w:val="nil"/>
              <w:bottom w:val="nil"/>
              <w:right w:val="nil"/>
            </w:tcBorders>
            <w:vAlign w:val="center"/>
          </w:tcPr>
          <w:p w14:paraId="4338FA8E" w14:textId="77777777" w:rsidR="007E18E6" w:rsidRPr="007E18E6" w:rsidRDefault="007E18E6" w:rsidP="007E18E6">
            <w:pPr>
              <w:spacing w:after="0" w:line="240" w:lineRule="auto"/>
              <w:rPr>
                <w:rFonts w:ascii="Times New Roman" w:hAnsi="Times New Roman" w:cs="Times New Roman"/>
                <w:sz w:val="18"/>
                <w:szCs w:val="18"/>
                <w:lang w:val="en-GB"/>
              </w:rPr>
            </w:pPr>
          </w:p>
        </w:tc>
        <w:tc>
          <w:tcPr>
            <w:tcW w:w="2361" w:type="dxa"/>
            <w:gridSpan w:val="15"/>
            <w:tcBorders>
              <w:top w:val="nil"/>
              <w:bottom w:val="nil"/>
              <w:right w:val="nil"/>
            </w:tcBorders>
            <w:vAlign w:val="center"/>
          </w:tcPr>
          <w:p w14:paraId="7BF0EF73" w14:textId="77777777" w:rsidR="007E18E6" w:rsidRPr="007E18E6" w:rsidRDefault="007E18E6" w:rsidP="007E18E6">
            <w:pPr>
              <w:spacing w:after="0" w:line="240" w:lineRule="auto"/>
              <w:rPr>
                <w:rFonts w:ascii="Times New Roman" w:hAnsi="Times New Roman" w:cs="Times New Roman"/>
                <w:sz w:val="18"/>
                <w:szCs w:val="18"/>
                <w:u w:val="single"/>
                <w:lang w:val="en-GB"/>
              </w:rPr>
            </w:pPr>
            <w:r w:rsidRPr="007E18E6">
              <w:rPr>
                <w:rFonts w:ascii="Times New Roman" w:hAnsi="Times New Roman" w:cs="Times New Roman"/>
                <w:b/>
                <w:sz w:val="18"/>
                <w:szCs w:val="18"/>
                <w:lang w:val="en-GB"/>
              </w:rPr>
              <w:t xml:space="preserve">7. Packaging type(s) </w:t>
            </w:r>
            <w:r w:rsidRPr="007E18E6">
              <w:rPr>
                <w:rFonts w:ascii="Times New Roman" w:hAnsi="Times New Roman" w:cs="Times New Roman"/>
                <w:i/>
                <w:sz w:val="18"/>
                <w:szCs w:val="18"/>
                <w:lang w:val="en-GB"/>
              </w:rPr>
              <w:t>(5)</w:t>
            </w:r>
            <w:r w:rsidRPr="007E18E6">
              <w:rPr>
                <w:rFonts w:ascii="Times New Roman" w:hAnsi="Times New Roman" w:cs="Times New Roman"/>
                <w:bCs/>
                <w:iCs/>
                <w:sz w:val="18"/>
                <w:szCs w:val="18"/>
                <w:lang w:val="en-GB"/>
              </w:rPr>
              <w:t>:</w:t>
            </w:r>
          </w:p>
        </w:tc>
        <w:tc>
          <w:tcPr>
            <w:tcW w:w="3036" w:type="dxa"/>
            <w:gridSpan w:val="20"/>
            <w:tcBorders>
              <w:top w:val="single" w:sz="4" w:space="0" w:color="auto"/>
              <w:left w:val="nil"/>
              <w:bottom w:val="nil"/>
              <w:right w:val="single" w:sz="4" w:space="0" w:color="auto"/>
            </w:tcBorders>
            <w:vAlign w:val="center"/>
          </w:tcPr>
          <w:p w14:paraId="651F151F" w14:textId="77777777" w:rsidR="007E18E6" w:rsidRPr="007E18E6" w:rsidRDefault="007E18E6" w:rsidP="007E18E6">
            <w:pPr>
              <w:spacing w:after="0" w:line="240" w:lineRule="auto"/>
              <w:rPr>
                <w:rFonts w:ascii="Times New Roman" w:hAnsi="Times New Roman" w:cs="Times New Roman"/>
                <w:sz w:val="18"/>
                <w:szCs w:val="18"/>
                <w:u w:val="single"/>
                <w:lang w:val="en-GB"/>
              </w:rPr>
            </w:pPr>
          </w:p>
        </w:tc>
      </w:tr>
      <w:tr w:rsidR="007E18E6" w:rsidRPr="007E18E6" w14:paraId="2966874E" w14:textId="77777777" w:rsidTr="003062E8">
        <w:trPr>
          <w:cantSplit/>
          <w:trHeight w:val="155"/>
          <w:jc w:val="center"/>
        </w:trPr>
        <w:tc>
          <w:tcPr>
            <w:tcW w:w="543" w:type="dxa"/>
            <w:gridSpan w:val="3"/>
            <w:tcBorders>
              <w:top w:val="nil"/>
              <w:bottom w:val="nil"/>
              <w:right w:val="nil"/>
            </w:tcBorders>
            <w:vAlign w:val="center"/>
          </w:tcPr>
          <w:p w14:paraId="101C69DB" w14:textId="77777777"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t>Tel:</w:t>
            </w:r>
          </w:p>
        </w:tc>
        <w:tc>
          <w:tcPr>
            <w:tcW w:w="2085" w:type="dxa"/>
            <w:gridSpan w:val="10"/>
            <w:tcBorders>
              <w:top w:val="nil"/>
              <w:left w:val="nil"/>
              <w:bottom w:val="nil"/>
              <w:right w:val="nil"/>
            </w:tcBorders>
            <w:vAlign w:val="center"/>
          </w:tcPr>
          <w:p w14:paraId="2D15B905" w14:textId="77777777" w:rsidR="007E18E6" w:rsidRPr="007E18E6" w:rsidRDefault="007E18E6" w:rsidP="007E18E6">
            <w:pPr>
              <w:spacing w:after="0" w:line="240" w:lineRule="auto"/>
              <w:rPr>
                <w:rFonts w:ascii="Times New Roman" w:hAnsi="Times New Roman" w:cs="Times New Roman"/>
                <w:sz w:val="18"/>
                <w:szCs w:val="18"/>
                <w:lang w:val="en-GB"/>
              </w:rPr>
            </w:pPr>
          </w:p>
        </w:tc>
        <w:tc>
          <w:tcPr>
            <w:tcW w:w="429" w:type="dxa"/>
            <w:tcBorders>
              <w:top w:val="nil"/>
              <w:left w:val="nil"/>
              <w:bottom w:val="nil"/>
              <w:right w:val="nil"/>
            </w:tcBorders>
            <w:vAlign w:val="center"/>
          </w:tcPr>
          <w:p w14:paraId="3567D314" w14:textId="77777777"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t>Fax:</w:t>
            </w:r>
          </w:p>
        </w:tc>
        <w:tc>
          <w:tcPr>
            <w:tcW w:w="2319" w:type="dxa"/>
            <w:gridSpan w:val="9"/>
            <w:tcBorders>
              <w:top w:val="nil"/>
              <w:left w:val="nil"/>
              <w:bottom w:val="nil"/>
            </w:tcBorders>
            <w:vAlign w:val="center"/>
          </w:tcPr>
          <w:p w14:paraId="6B196D12" w14:textId="77777777" w:rsidR="007E18E6" w:rsidRPr="007E18E6" w:rsidRDefault="007E18E6" w:rsidP="007E18E6">
            <w:pPr>
              <w:spacing w:after="0" w:line="240" w:lineRule="auto"/>
              <w:rPr>
                <w:rFonts w:ascii="Times New Roman" w:hAnsi="Times New Roman" w:cs="Times New Roman"/>
                <w:sz w:val="18"/>
                <w:szCs w:val="18"/>
                <w:lang w:val="en-GB"/>
              </w:rPr>
            </w:pPr>
          </w:p>
        </w:tc>
        <w:tc>
          <w:tcPr>
            <w:tcW w:w="3066" w:type="dxa"/>
            <w:gridSpan w:val="21"/>
            <w:tcBorders>
              <w:top w:val="nil"/>
              <w:bottom w:val="nil"/>
              <w:right w:val="nil"/>
            </w:tcBorders>
            <w:vAlign w:val="center"/>
          </w:tcPr>
          <w:p w14:paraId="497A3E54" w14:textId="77777777"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b/>
                <w:sz w:val="18"/>
                <w:szCs w:val="18"/>
                <w:lang w:val="en-GB"/>
              </w:rPr>
              <w:t xml:space="preserve">Special handling requirements </w:t>
            </w:r>
            <w:r w:rsidRPr="007E18E6">
              <w:rPr>
                <w:rFonts w:ascii="Times New Roman" w:hAnsi="Times New Roman" w:cs="Times New Roman"/>
                <w:i/>
                <w:sz w:val="18"/>
                <w:szCs w:val="18"/>
                <w:lang w:val="en-GB"/>
              </w:rPr>
              <w:t>(6):</w:t>
            </w:r>
          </w:p>
        </w:tc>
        <w:tc>
          <w:tcPr>
            <w:tcW w:w="451" w:type="dxa"/>
            <w:gridSpan w:val="5"/>
            <w:tcBorders>
              <w:top w:val="nil"/>
              <w:left w:val="nil"/>
              <w:bottom w:val="nil"/>
              <w:right w:val="nil"/>
            </w:tcBorders>
            <w:vAlign w:val="center"/>
          </w:tcPr>
          <w:p w14:paraId="71B600D8" w14:textId="77777777"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t>Yes:</w:t>
            </w:r>
          </w:p>
        </w:tc>
        <w:tc>
          <w:tcPr>
            <w:tcW w:w="609" w:type="dxa"/>
            <w:gridSpan w:val="4"/>
            <w:tcBorders>
              <w:top w:val="nil"/>
              <w:left w:val="nil"/>
              <w:bottom w:val="single" w:sz="4" w:space="0" w:color="auto"/>
              <w:right w:val="nil"/>
            </w:tcBorders>
            <w:vAlign w:val="center"/>
          </w:tcPr>
          <w:p w14:paraId="6E4B409F" w14:textId="77777777"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sym w:font="Wingdings" w:char="F06F"/>
            </w:r>
          </w:p>
        </w:tc>
        <w:tc>
          <w:tcPr>
            <w:tcW w:w="608" w:type="dxa"/>
            <w:gridSpan w:val="3"/>
            <w:tcBorders>
              <w:top w:val="nil"/>
              <w:left w:val="nil"/>
              <w:bottom w:val="nil"/>
              <w:right w:val="nil"/>
            </w:tcBorders>
            <w:vAlign w:val="center"/>
          </w:tcPr>
          <w:p w14:paraId="57FB122A" w14:textId="77777777"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t>No:</w:t>
            </w:r>
          </w:p>
        </w:tc>
        <w:tc>
          <w:tcPr>
            <w:tcW w:w="663" w:type="dxa"/>
            <w:gridSpan w:val="2"/>
            <w:tcBorders>
              <w:top w:val="nil"/>
              <w:left w:val="nil"/>
              <w:bottom w:val="nil"/>
              <w:right w:val="single" w:sz="4" w:space="0" w:color="auto"/>
            </w:tcBorders>
            <w:vAlign w:val="center"/>
          </w:tcPr>
          <w:p w14:paraId="55F4BF94" w14:textId="77777777"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sym w:font="Wingdings" w:char="F06F"/>
            </w:r>
          </w:p>
        </w:tc>
      </w:tr>
      <w:tr w:rsidR="007E18E6" w:rsidRPr="007E18E6" w14:paraId="08D1738B" w14:textId="77777777" w:rsidTr="003062E8">
        <w:trPr>
          <w:cantSplit/>
          <w:trHeight w:val="155"/>
          <w:jc w:val="center"/>
        </w:trPr>
        <w:tc>
          <w:tcPr>
            <w:tcW w:w="759" w:type="dxa"/>
            <w:gridSpan w:val="5"/>
            <w:tcBorders>
              <w:top w:val="nil"/>
              <w:bottom w:val="single" w:sz="4" w:space="0" w:color="auto"/>
              <w:right w:val="nil"/>
            </w:tcBorders>
            <w:vAlign w:val="center"/>
          </w:tcPr>
          <w:p w14:paraId="5D617C72" w14:textId="77777777"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t>E-mail:</w:t>
            </w:r>
          </w:p>
        </w:tc>
        <w:tc>
          <w:tcPr>
            <w:tcW w:w="4617" w:type="dxa"/>
            <w:gridSpan w:val="18"/>
            <w:tcBorders>
              <w:top w:val="nil"/>
              <w:left w:val="nil"/>
              <w:bottom w:val="single" w:sz="4" w:space="0" w:color="auto"/>
            </w:tcBorders>
            <w:vAlign w:val="center"/>
          </w:tcPr>
          <w:p w14:paraId="7FF01BB2" w14:textId="77777777" w:rsidR="007E18E6" w:rsidRPr="007E18E6" w:rsidRDefault="007E18E6" w:rsidP="007E18E6">
            <w:pPr>
              <w:spacing w:after="0" w:line="240" w:lineRule="auto"/>
              <w:rPr>
                <w:rFonts w:ascii="Times New Roman" w:hAnsi="Times New Roman" w:cs="Times New Roman"/>
                <w:sz w:val="18"/>
                <w:szCs w:val="18"/>
                <w:lang w:val="en-GB"/>
              </w:rPr>
            </w:pPr>
          </w:p>
        </w:tc>
        <w:tc>
          <w:tcPr>
            <w:tcW w:w="3488" w:type="dxa"/>
            <w:gridSpan w:val="25"/>
            <w:tcBorders>
              <w:top w:val="single" w:sz="4" w:space="0" w:color="auto"/>
              <w:bottom w:val="nil"/>
              <w:right w:val="nil"/>
            </w:tcBorders>
            <w:vAlign w:val="center"/>
          </w:tcPr>
          <w:p w14:paraId="3963664A" w14:textId="77777777" w:rsidR="007E18E6" w:rsidRPr="007E18E6" w:rsidRDefault="007E18E6" w:rsidP="007E18E6">
            <w:pPr>
              <w:spacing w:after="0" w:line="240" w:lineRule="auto"/>
              <w:rPr>
                <w:rFonts w:ascii="Times New Roman" w:hAnsi="Times New Roman" w:cs="Times New Roman"/>
                <w:b/>
                <w:i/>
                <w:sz w:val="18"/>
                <w:szCs w:val="18"/>
                <w:lang w:val="en-GB"/>
              </w:rPr>
            </w:pPr>
            <w:r w:rsidRPr="007E18E6">
              <w:rPr>
                <w:rFonts w:ascii="Times New Roman" w:hAnsi="Times New Roman" w:cs="Times New Roman"/>
                <w:b/>
                <w:sz w:val="18"/>
                <w:szCs w:val="18"/>
                <w:lang w:val="en-GB"/>
              </w:rPr>
              <w:t xml:space="preserve">11. Disposal / recovery operation(s) </w:t>
            </w:r>
            <w:r w:rsidRPr="007E18E6">
              <w:rPr>
                <w:rFonts w:ascii="Times New Roman" w:hAnsi="Times New Roman" w:cs="Times New Roman"/>
                <w:i/>
                <w:sz w:val="18"/>
                <w:szCs w:val="18"/>
                <w:lang w:val="en-GB"/>
              </w:rPr>
              <w:t>(2)</w:t>
            </w:r>
          </w:p>
        </w:tc>
        <w:tc>
          <w:tcPr>
            <w:tcW w:w="1909" w:type="dxa"/>
            <w:gridSpan w:val="10"/>
            <w:tcBorders>
              <w:top w:val="single" w:sz="4" w:space="0" w:color="auto"/>
              <w:left w:val="nil"/>
              <w:bottom w:val="nil"/>
              <w:right w:val="single" w:sz="4" w:space="0" w:color="auto"/>
            </w:tcBorders>
            <w:vAlign w:val="center"/>
          </w:tcPr>
          <w:p w14:paraId="3557EAA4" w14:textId="77777777" w:rsidR="007E18E6" w:rsidRPr="007E18E6" w:rsidRDefault="007E18E6" w:rsidP="007E18E6">
            <w:pPr>
              <w:spacing w:after="0" w:line="240" w:lineRule="auto"/>
              <w:rPr>
                <w:rFonts w:ascii="Times New Roman" w:hAnsi="Times New Roman" w:cs="Times New Roman"/>
                <w:sz w:val="18"/>
                <w:szCs w:val="18"/>
                <w:lang w:val="en-GB"/>
              </w:rPr>
            </w:pPr>
          </w:p>
        </w:tc>
      </w:tr>
      <w:tr w:rsidR="007E18E6" w:rsidRPr="007E18E6" w14:paraId="48C50EEB" w14:textId="77777777" w:rsidTr="003062E8">
        <w:trPr>
          <w:cantSplit/>
          <w:trHeight w:val="155"/>
          <w:jc w:val="center"/>
        </w:trPr>
        <w:tc>
          <w:tcPr>
            <w:tcW w:w="3057" w:type="dxa"/>
            <w:gridSpan w:val="14"/>
            <w:tcBorders>
              <w:top w:val="nil"/>
              <w:bottom w:val="nil"/>
              <w:right w:val="nil"/>
            </w:tcBorders>
            <w:vAlign w:val="center"/>
          </w:tcPr>
          <w:p w14:paraId="664A466E" w14:textId="77777777"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b/>
                <w:sz w:val="18"/>
                <w:szCs w:val="18"/>
                <w:lang w:val="en-GB"/>
              </w:rPr>
              <w:t>8. Intended carrier(s)</w:t>
            </w:r>
            <w:r w:rsidRPr="007E18E6">
              <w:rPr>
                <w:rFonts w:ascii="Times New Roman" w:hAnsi="Times New Roman" w:cs="Times New Roman"/>
                <w:sz w:val="18"/>
                <w:szCs w:val="18"/>
                <w:lang w:val="en-GB"/>
              </w:rPr>
              <w:t xml:space="preserve"> Registration No:</w:t>
            </w:r>
          </w:p>
        </w:tc>
        <w:tc>
          <w:tcPr>
            <w:tcW w:w="2319" w:type="dxa"/>
            <w:gridSpan w:val="9"/>
            <w:tcBorders>
              <w:top w:val="nil"/>
              <w:left w:val="nil"/>
              <w:bottom w:val="nil"/>
            </w:tcBorders>
            <w:vAlign w:val="center"/>
          </w:tcPr>
          <w:p w14:paraId="4A7CC6DF" w14:textId="77777777" w:rsidR="007E18E6" w:rsidRPr="007E18E6" w:rsidRDefault="007E18E6" w:rsidP="007E18E6">
            <w:pPr>
              <w:spacing w:after="0" w:line="240" w:lineRule="auto"/>
              <w:rPr>
                <w:rFonts w:ascii="Times New Roman" w:hAnsi="Times New Roman" w:cs="Times New Roman"/>
                <w:sz w:val="18"/>
                <w:szCs w:val="18"/>
                <w:lang w:val="en-GB"/>
              </w:rPr>
            </w:pPr>
          </w:p>
        </w:tc>
        <w:tc>
          <w:tcPr>
            <w:tcW w:w="1789" w:type="dxa"/>
            <w:gridSpan w:val="9"/>
            <w:tcBorders>
              <w:top w:val="nil"/>
              <w:bottom w:val="nil"/>
              <w:right w:val="nil"/>
            </w:tcBorders>
            <w:vAlign w:val="center"/>
          </w:tcPr>
          <w:p w14:paraId="2FE63BD8" w14:textId="77777777" w:rsidR="007E18E6" w:rsidRPr="007E18E6" w:rsidRDefault="007E18E6" w:rsidP="007E18E6">
            <w:pPr>
              <w:spacing w:after="0" w:line="240" w:lineRule="auto"/>
              <w:rPr>
                <w:rFonts w:ascii="Times New Roman" w:hAnsi="Times New Roman" w:cs="Times New Roman"/>
                <w:b/>
                <w:sz w:val="18"/>
                <w:szCs w:val="18"/>
                <w:lang w:val="en-GB"/>
              </w:rPr>
            </w:pPr>
            <w:r w:rsidRPr="007E18E6">
              <w:rPr>
                <w:rFonts w:ascii="Times New Roman" w:hAnsi="Times New Roman" w:cs="Times New Roman"/>
                <w:sz w:val="18"/>
                <w:szCs w:val="18"/>
                <w:lang w:val="en-GB"/>
              </w:rPr>
              <w:t xml:space="preserve">D-code / R-code </w:t>
            </w:r>
            <w:r w:rsidRPr="007E18E6">
              <w:rPr>
                <w:rFonts w:ascii="Times New Roman" w:hAnsi="Times New Roman" w:cs="Times New Roman"/>
                <w:i/>
                <w:sz w:val="18"/>
                <w:szCs w:val="18"/>
                <w:lang w:val="en-GB"/>
              </w:rPr>
              <w:t>(5)</w:t>
            </w:r>
            <w:r w:rsidRPr="007E18E6">
              <w:rPr>
                <w:rFonts w:ascii="Times New Roman" w:hAnsi="Times New Roman" w:cs="Times New Roman"/>
                <w:sz w:val="18"/>
                <w:szCs w:val="18"/>
                <w:lang w:val="en-GB"/>
              </w:rPr>
              <w:t>:</w:t>
            </w:r>
          </w:p>
        </w:tc>
        <w:tc>
          <w:tcPr>
            <w:tcW w:w="3608" w:type="dxa"/>
            <w:gridSpan w:val="26"/>
            <w:tcBorders>
              <w:top w:val="nil"/>
              <w:left w:val="nil"/>
              <w:bottom w:val="nil"/>
              <w:right w:val="single" w:sz="4" w:space="0" w:color="auto"/>
            </w:tcBorders>
            <w:vAlign w:val="center"/>
          </w:tcPr>
          <w:p w14:paraId="2E929759" w14:textId="77777777" w:rsidR="007E18E6" w:rsidRPr="007E18E6" w:rsidRDefault="007E18E6" w:rsidP="007E18E6">
            <w:pPr>
              <w:spacing w:after="0" w:line="240" w:lineRule="auto"/>
              <w:rPr>
                <w:rFonts w:ascii="Times New Roman" w:hAnsi="Times New Roman" w:cs="Times New Roman"/>
                <w:sz w:val="18"/>
                <w:szCs w:val="18"/>
                <w:lang w:val="en-GB"/>
              </w:rPr>
            </w:pPr>
          </w:p>
        </w:tc>
      </w:tr>
      <w:tr w:rsidR="007E18E6" w:rsidRPr="007E18E6" w14:paraId="57DCAE0F" w14:textId="77777777" w:rsidTr="003062E8">
        <w:trPr>
          <w:cantSplit/>
          <w:trHeight w:val="232"/>
          <w:jc w:val="center"/>
        </w:trPr>
        <w:tc>
          <w:tcPr>
            <w:tcW w:w="759" w:type="dxa"/>
            <w:gridSpan w:val="5"/>
            <w:tcBorders>
              <w:top w:val="nil"/>
              <w:bottom w:val="nil"/>
              <w:right w:val="nil"/>
            </w:tcBorders>
            <w:vAlign w:val="center"/>
          </w:tcPr>
          <w:p w14:paraId="4ADA2231" w14:textId="77777777"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t>Name</w:t>
            </w:r>
            <w:r w:rsidRPr="007E18E6">
              <w:rPr>
                <w:rFonts w:ascii="Times New Roman" w:hAnsi="Times New Roman" w:cs="Times New Roman"/>
                <w:i/>
                <w:sz w:val="18"/>
                <w:szCs w:val="18"/>
                <w:lang w:val="en-GB"/>
              </w:rPr>
              <w:t>(7)</w:t>
            </w:r>
            <w:r w:rsidRPr="007E18E6">
              <w:rPr>
                <w:rFonts w:ascii="Times New Roman" w:hAnsi="Times New Roman" w:cs="Times New Roman"/>
                <w:sz w:val="18"/>
                <w:szCs w:val="18"/>
                <w:lang w:val="en-GB"/>
              </w:rPr>
              <w:t>:</w:t>
            </w:r>
          </w:p>
        </w:tc>
        <w:tc>
          <w:tcPr>
            <w:tcW w:w="4617" w:type="dxa"/>
            <w:gridSpan w:val="18"/>
            <w:tcBorders>
              <w:top w:val="nil"/>
              <w:left w:val="nil"/>
              <w:bottom w:val="nil"/>
            </w:tcBorders>
            <w:vAlign w:val="center"/>
          </w:tcPr>
          <w:p w14:paraId="2D5E7CF5" w14:textId="77777777" w:rsidR="007E18E6" w:rsidRPr="007E18E6" w:rsidRDefault="007E18E6" w:rsidP="007E18E6">
            <w:pPr>
              <w:spacing w:after="0" w:line="240" w:lineRule="auto"/>
              <w:rPr>
                <w:rFonts w:ascii="Times New Roman" w:hAnsi="Times New Roman" w:cs="Times New Roman"/>
                <w:sz w:val="18"/>
                <w:szCs w:val="18"/>
                <w:lang w:val="en-GB"/>
              </w:rPr>
            </w:pPr>
          </w:p>
        </w:tc>
        <w:tc>
          <w:tcPr>
            <w:tcW w:w="2075" w:type="dxa"/>
            <w:gridSpan w:val="12"/>
            <w:tcBorders>
              <w:top w:val="nil"/>
              <w:bottom w:val="nil"/>
              <w:right w:val="nil"/>
            </w:tcBorders>
            <w:vAlign w:val="center"/>
          </w:tcPr>
          <w:p w14:paraId="1CEC7D9A" w14:textId="77777777"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t xml:space="preserve">Technology employed </w:t>
            </w:r>
            <w:r w:rsidRPr="007E18E6">
              <w:rPr>
                <w:rFonts w:ascii="Times New Roman" w:hAnsi="Times New Roman" w:cs="Times New Roman"/>
                <w:i/>
                <w:sz w:val="18"/>
                <w:szCs w:val="18"/>
                <w:lang w:val="en-GB"/>
              </w:rPr>
              <w:t>(6)</w:t>
            </w:r>
            <w:r w:rsidRPr="007E18E6">
              <w:rPr>
                <w:rFonts w:ascii="Times New Roman" w:hAnsi="Times New Roman" w:cs="Times New Roman"/>
                <w:sz w:val="18"/>
                <w:szCs w:val="18"/>
                <w:lang w:val="en-GB"/>
              </w:rPr>
              <w:t>:</w:t>
            </w:r>
          </w:p>
        </w:tc>
        <w:tc>
          <w:tcPr>
            <w:tcW w:w="3322" w:type="dxa"/>
            <w:gridSpan w:val="23"/>
            <w:tcBorders>
              <w:top w:val="nil"/>
              <w:left w:val="nil"/>
              <w:bottom w:val="nil"/>
              <w:right w:val="single" w:sz="4" w:space="0" w:color="auto"/>
            </w:tcBorders>
            <w:vAlign w:val="center"/>
          </w:tcPr>
          <w:p w14:paraId="379B3212" w14:textId="77777777" w:rsidR="007E18E6" w:rsidRPr="007E18E6" w:rsidRDefault="007E18E6" w:rsidP="007E18E6">
            <w:pPr>
              <w:spacing w:after="0" w:line="240" w:lineRule="auto"/>
              <w:rPr>
                <w:rFonts w:ascii="Times New Roman" w:hAnsi="Times New Roman" w:cs="Times New Roman"/>
                <w:sz w:val="18"/>
                <w:szCs w:val="18"/>
                <w:lang w:val="en-GB"/>
              </w:rPr>
            </w:pPr>
          </w:p>
        </w:tc>
      </w:tr>
      <w:tr w:rsidR="007E18E6" w:rsidRPr="007E18E6" w14:paraId="5DC8D901" w14:textId="77777777" w:rsidTr="003062E8">
        <w:trPr>
          <w:cantSplit/>
          <w:trHeight w:val="232"/>
          <w:jc w:val="center"/>
        </w:trPr>
        <w:tc>
          <w:tcPr>
            <w:tcW w:w="759" w:type="dxa"/>
            <w:gridSpan w:val="5"/>
            <w:tcBorders>
              <w:top w:val="nil"/>
              <w:bottom w:val="nil"/>
              <w:right w:val="nil"/>
            </w:tcBorders>
            <w:vAlign w:val="center"/>
          </w:tcPr>
          <w:p w14:paraId="480E6744" w14:textId="77777777"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t>Address:</w:t>
            </w:r>
          </w:p>
        </w:tc>
        <w:tc>
          <w:tcPr>
            <w:tcW w:w="4617" w:type="dxa"/>
            <w:gridSpan w:val="18"/>
            <w:tcBorders>
              <w:top w:val="nil"/>
              <w:left w:val="nil"/>
              <w:bottom w:val="nil"/>
            </w:tcBorders>
            <w:vAlign w:val="center"/>
          </w:tcPr>
          <w:p w14:paraId="6B9C722B" w14:textId="77777777" w:rsidR="007E18E6" w:rsidRPr="007E18E6" w:rsidRDefault="007E18E6" w:rsidP="007E18E6">
            <w:pPr>
              <w:spacing w:after="0" w:line="240" w:lineRule="auto"/>
              <w:rPr>
                <w:rFonts w:ascii="Times New Roman" w:hAnsi="Times New Roman" w:cs="Times New Roman"/>
                <w:sz w:val="18"/>
                <w:szCs w:val="18"/>
                <w:lang w:val="en-GB"/>
              </w:rPr>
            </w:pPr>
          </w:p>
        </w:tc>
        <w:tc>
          <w:tcPr>
            <w:tcW w:w="5397" w:type="dxa"/>
            <w:gridSpan w:val="35"/>
            <w:vMerge w:val="restart"/>
            <w:tcBorders>
              <w:top w:val="nil"/>
              <w:bottom w:val="nil"/>
              <w:right w:val="single" w:sz="4" w:space="0" w:color="auto"/>
            </w:tcBorders>
            <w:vAlign w:val="center"/>
          </w:tcPr>
          <w:p w14:paraId="6BD4CCFC" w14:textId="77777777" w:rsidR="007E18E6" w:rsidRPr="007E18E6" w:rsidRDefault="007E18E6" w:rsidP="007E18E6">
            <w:pPr>
              <w:spacing w:after="0" w:line="240" w:lineRule="auto"/>
              <w:rPr>
                <w:rFonts w:ascii="Times New Roman" w:hAnsi="Times New Roman" w:cs="Times New Roman"/>
                <w:sz w:val="18"/>
                <w:szCs w:val="18"/>
                <w:lang w:val="en-GB"/>
              </w:rPr>
            </w:pPr>
          </w:p>
        </w:tc>
      </w:tr>
      <w:tr w:rsidR="007E18E6" w:rsidRPr="007E18E6" w14:paraId="4A99D1FE" w14:textId="77777777" w:rsidTr="003062E8">
        <w:trPr>
          <w:cantSplit/>
          <w:jc w:val="center"/>
        </w:trPr>
        <w:tc>
          <w:tcPr>
            <w:tcW w:w="5376" w:type="dxa"/>
            <w:gridSpan w:val="23"/>
            <w:tcBorders>
              <w:top w:val="nil"/>
              <w:bottom w:val="nil"/>
            </w:tcBorders>
            <w:vAlign w:val="center"/>
          </w:tcPr>
          <w:p w14:paraId="7D39E622" w14:textId="77777777" w:rsidR="007E18E6" w:rsidRPr="007E18E6" w:rsidRDefault="007E18E6" w:rsidP="007E18E6">
            <w:pPr>
              <w:spacing w:after="0" w:line="240" w:lineRule="auto"/>
              <w:rPr>
                <w:rFonts w:ascii="Times New Roman" w:hAnsi="Times New Roman" w:cs="Times New Roman"/>
                <w:sz w:val="18"/>
                <w:szCs w:val="18"/>
                <w:lang w:val="en-GB"/>
              </w:rPr>
            </w:pPr>
          </w:p>
        </w:tc>
        <w:tc>
          <w:tcPr>
            <w:tcW w:w="5397" w:type="dxa"/>
            <w:gridSpan w:val="35"/>
            <w:vMerge/>
            <w:tcBorders>
              <w:top w:val="nil"/>
              <w:bottom w:val="nil"/>
              <w:right w:val="single" w:sz="4" w:space="0" w:color="auto"/>
            </w:tcBorders>
            <w:vAlign w:val="center"/>
          </w:tcPr>
          <w:p w14:paraId="313EA056" w14:textId="77777777" w:rsidR="007E18E6" w:rsidRPr="007E18E6" w:rsidRDefault="007E18E6" w:rsidP="007E18E6">
            <w:pPr>
              <w:spacing w:after="0" w:line="240" w:lineRule="auto"/>
              <w:rPr>
                <w:rFonts w:ascii="Times New Roman" w:hAnsi="Times New Roman" w:cs="Times New Roman"/>
                <w:sz w:val="18"/>
                <w:szCs w:val="18"/>
                <w:lang w:val="en-GB"/>
              </w:rPr>
            </w:pPr>
          </w:p>
        </w:tc>
      </w:tr>
      <w:tr w:rsidR="007E18E6" w:rsidRPr="007E18E6" w14:paraId="2A505F4B" w14:textId="77777777" w:rsidTr="003062E8">
        <w:trPr>
          <w:cantSplit/>
          <w:jc w:val="center"/>
        </w:trPr>
        <w:tc>
          <w:tcPr>
            <w:tcW w:w="1265" w:type="dxa"/>
            <w:gridSpan w:val="7"/>
            <w:tcBorders>
              <w:top w:val="nil"/>
              <w:bottom w:val="nil"/>
              <w:right w:val="nil"/>
            </w:tcBorders>
            <w:vAlign w:val="center"/>
          </w:tcPr>
          <w:p w14:paraId="0A19D372" w14:textId="77777777"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t>Contact person:</w:t>
            </w:r>
          </w:p>
        </w:tc>
        <w:tc>
          <w:tcPr>
            <w:tcW w:w="4111" w:type="dxa"/>
            <w:gridSpan w:val="16"/>
            <w:tcBorders>
              <w:top w:val="nil"/>
              <w:left w:val="nil"/>
              <w:bottom w:val="nil"/>
            </w:tcBorders>
            <w:vAlign w:val="center"/>
          </w:tcPr>
          <w:p w14:paraId="1BD16B8C" w14:textId="77777777" w:rsidR="007E18E6" w:rsidRPr="007E18E6" w:rsidRDefault="007E18E6" w:rsidP="007E18E6">
            <w:pPr>
              <w:spacing w:after="0" w:line="240" w:lineRule="auto"/>
              <w:rPr>
                <w:rFonts w:ascii="Times New Roman" w:hAnsi="Times New Roman" w:cs="Times New Roman"/>
                <w:sz w:val="18"/>
                <w:szCs w:val="18"/>
                <w:lang w:val="en-GB"/>
              </w:rPr>
            </w:pPr>
          </w:p>
        </w:tc>
        <w:tc>
          <w:tcPr>
            <w:tcW w:w="1930" w:type="dxa"/>
            <w:gridSpan w:val="11"/>
            <w:tcBorders>
              <w:top w:val="nil"/>
              <w:bottom w:val="nil"/>
              <w:right w:val="nil"/>
            </w:tcBorders>
            <w:vAlign w:val="center"/>
          </w:tcPr>
          <w:p w14:paraId="4C179700" w14:textId="77777777"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t xml:space="preserve">Reason for export </w:t>
            </w:r>
            <w:r w:rsidRPr="007E18E6">
              <w:rPr>
                <w:rFonts w:ascii="Times New Roman" w:hAnsi="Times New Roman" w:cs="Times New Roman"/>
                <w:i/>
                <w:sz w:val="18"/>
                <w:szCs w:val="18"/>
                <w:lang w:val="en-GB"/>
              </w:rPr>
              <w:t>(1;6)</w:t>
            </w:r>
            <w:r w:rsidRPr="007E18E6">
              <w:rPr>
                <w:rFonts w:ascii="Times New Roman" w:hAnsi="Times New Roman" w:cs="Times New Roman"/>
                <w:iCs/>
                <w:sz w:val="18"/>
                <w:szCs w:val="18"/>
                <w:lang w:val="en-GB"/>
              </w:rPr>
              <w:t>:</w:t>
            </w:r>
          </w:p>
        </w:tc>
        <w:tc>
          <w:tcPr>
            <w:tcW w:w="3467" w:type="dxa"/>
            <w:gridSpan w:val="24"/>
            <w:tcBorders>
              <w:top w:val="nil"/>
              <w:left w:val="nil"/>
              <w:bottom w:val="nil"/>
              <w:right w:val="single" w:sz="4" w:space="0" w:color="auto"/>
            </w:tcBorders>
            <w:vAlign w:val="center"/>
          </w:tcPr>
          <w:p w14:paraId="4008BD3B" w14:textId="77777777" w:rsidR="007E18E6" w:rsidRPr="007E18E6" w:rsidRDefault="007E18E6" w:rsidP="007E18E6">
            <w:pPr>
              <w:spacing w:after="0" w:line="240" w:lineRule="auto"/>
              <w:rPr>
                <w:rFonts w:ascii="Times New Roman" w:hAnsi="Times New Roman" w:cs="Times New Roman"/>
                <w:sz w:val="18"/>
                <w:szCs w:val="18"/>
                <w:lang w:val="en-GB"/>
              </w:rPr>
            </w:pPr>
          </w:p>
        </w:tc>
      </w:tr>
      <w:tr w:rsidR="007E18E6" w:rsidRPr="007E18E6" w14:paraId="6A1A4D30" w14:textId="77777777" w:rsidTr="003062E8">
        <w:trPr>
          <w:cantSplit/>
          <w:jc w:val="center"/>
        </w:trPr>
        <w:tc>
          <w:tcPr>
            <w:tcW w:w="759" w:type="dxa"/>
            <w:gridSpan w:val="5"/>
            <w:tcBorders>
              <w:top w:val="nil"/>
              <w:bottom w:val="nil"/>
              <w:right w:val="nil"/>
            </w:tcBorders>
            <w:vAlign w:val="center"/>
          </w:tcPr>
          <w:p w14:paraId="6864986F" w14:textId="77777777"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t>Tel:</w:t>
            </w:r>
          </w:p>
        </w:tc>
        <w:tc>
          <w:tcPr>
            <w:tcW w:w="1869" w:type="dxa"/>
            <w:gridSpan w:val="8"/>
            <w:tcBorders>
              <w:top w:val="nil"/>
              <w:left w:val="nil"/>
              <w:bottom w:val="nil"/>
              <w:right w:val="nil"/>
            </w:tcBorders>
            <w:vAlign w:val="center"/>
          </w:tcPr>
          <w:p w14:paraId="7638D282" w14:textId="77777777" w:rsidR="007E18E6" w:rsidRPr="007E18E6" w:rsidRDefault="007E18E6" w:rsidP="007E18E6">
            <w:pPr>
              <w:spacing w:after="0" w:line="240" w:lineRule="auto"/>
              <w:rPr>
                <w:rFonts w:ascii="Times New Roman" w:hAnsi="Times New Roman" w:cs="Times New Roman"/>
                <w:sz w:val="18"/>
                <w:szCs w:val="18"/>
                <w:lang w:val="en-GB"/>
              </w:rPr>
            </w:pPr>
          </w:p>
        </w:tc>
        <w:tc>
          <w:tcPr>
            <w:tcW w:w="429" w:type="dxa"/>
            <w:tcBorders>
              <w:top w:val="nil"/>
              <w:left w:val="nil"/>
              <w:bottom w:val="nil"/>
              <w:right w:val="nil"/>
            </w:tcBorders>
            <w:vAlign w:val="center"/>
          </w:tcPr>
          <w:p w14:paraId="7CF0AC8D" w14:textId="77777777"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t>Fax:</w:t>
            </w:r>
          </w:p>
        </w:tc>
        <w:tc>
          <w:tcPr>
            <w:tcW w:w="2319" w:type="dxa"/>
            <w:gridSpan w:val="9"/>
            <w:tcBorders>
              <w:top w:val="nil"/>
              <w:left w:val="nil"/>
              <w:bottom w:val="nil"/>
            </w:tcBorders>
            <w:vAlign w:val="center"/>
          </w:tcPr>
          <w:p w14:paraId="381889A5" w14:textId="77777777" w:rsidR="007E18E6" w:rsidRPr="007E18E6" w:rsidRDefault="007E18E6" w:rsidP="007E18E6">
            <w:pPr>
              <w:spacing w:after="0" w:line="240" w:lineRule="auto"/>
              <w:rPr>
                <w:rFonts w:ascii="Times New Roman" w:hAnsi="Times New Roman" w:cs="Times New Roman"/>
                <w:sz w:val="18"/>
                <w:szCs w:val="18"/>
                <w:lang w:val="en-GB"/>
              </w:rPr>
            </w:pPr>
          </w:p>
        </w:tc>
        <w:tc>
          <w:tcPr>
            <w:tcW w:w="5397" w:type="dxa"/>
            <w:gridSpan w:val="35"/>
            <w:tcBorders>
              <w:top w:val="nil"/>
              <w:bottom w:val="nil"/>
              <w:right w:val="single" w:sz="4" w:space="0" w:color="auto"/>
            </w:tcBorders>
            <w:vAlign w:val="center"/>
          </w:tcPr>
          <w:p w14:paraId="2065527D" w14:textId="77777777" w:rsidR="007E18E6" w:rsidRPr="007E18E6" w:rsidRDefault="007E18E6" w:rsidP="007E18E6">
            <w:pPr>
              <w:spacing w:after="0" w:line="240" w:lineRule="auto"/>
              <w:rPr>
                <w:rFonts w:ascii="Times New Roman" w:hAnsi="Times New Roman" w:cs="Times New Roman"/>
                <w:sz w:val="18"/>
                <w:szCs w:val="18"/>
                <w:lang w:val="en-GB"/>
              </w:rPr>
            </w:pPr>
          </w:p>
        </w:tc>
      </w:tr>
      <w:tr w:rsidR="007E18E6" w:rsidRPr="007E18E6" w14:paraId="26C41206" w14:textId="77777777" w:rsidTr="003062E8">
        <w:trPr>
          <w:cantSplit/>
          <w:trHeight w:val="113"/>
          <w:jc w:val="center"/>
        </w:trPr>
        <w:tc>
          <w:tcPr>
            <w:tcW w:w="759" w:type="dxa"/>
            <w:gridSpan w:val="5"/>
            <w:tcBorders>
              <w:top w:val="nil"/>
              <w:bottom w:val="nil"/>
              <w:right w:val="nil"/>
            </w:tcBorders>
            <w:vAlign w:val="center"/>
          </w:tcPr>
          <w:p w14:paraId="0E102B18" w14:textId="77777777"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t>E-mail:</w:t>
            </w:r>
          </w:p>
        </w:tc>
        <w:tc>
          <w:tcPr>
            <w:tcW w:w="4617" w:type="dxa"/>
            <w:gridSpan w:val="18"/>
            <w:tcBorders>
              <w:top w:val="nil"/>
              <w:left w:val="nil"/>
              <w:bottom w:val="nil"/>
            </w:tcBorders>
            <w:vAlign w:val="center"/>
          </w:tcPr>
          <w:p w14:paraId="1D51E67A" w14:textId="77777777" w:rsidR="007E18E6" w:rsidRPr="007E18E6" w:rsidRDefault="007E18E6" w:rsidP="007E18E6">
            <w:pPr>
              <w:spacing w:after="0" w:line="240" w:lineRule="auto"/>
              <w:rPr>
                <w:rFonts w:ascii="Times New Roman" w:hAnsi="Times New Roman" w:cs="Times New Roman"/>
                <w:sz w:val="18"/>
                <w:szCs w:val="18"/>
                <w:lang w:val="en-GB"/>
              </w:rPr>
            </w:pPr>
          </w:p>
        </w:tc>
        <w:tc>
          <w:tcPr>
            <w:tcW w:w="5397" w:type="dxa"/>
            <w:gridSpan w:val="35"/>
            <w:tcBorders>
              <w:top w:val="single" w:sz="4" w:space="0" w:color="auto"/>
              <w:bottom w:val="nil"/>
              <w:right w:val="single" w:sz="4" w:space="0" w:color="auto"/>
            </w:tcBorders>
            <w:vAlign w:val="center"/>
          </w:tcPr>
          <w:p w14:paraId="6A0396FB" w14:textId="77777777"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b/>
                <w:sz w:val="18"/>
                <w:szCs w:val="18"/>
                <w:lang w:val="en-GB"/>
              </w:rPr>
              <w:t>12. Designation and composition of the waste</w:t>
            </w:r>
            <w:r w:rsidRPr="007E18E6">
              <w:rPr>
                <w:rFonts w:ascii="Times New Roman" w:hAnsi="Times New Roman" w:cs="Times New Roman"/>
                <w:sz w:val="18"/>
                <w:szCs w:val="18"/>
                <w:lang w:val="en-GB"/>
              </w:rPr>
              <w:t xml:space="preserve"> </w:t>
            </w:r>
            <w:r w:rsidRPr="007E18E6">
              <w:rPr>
                <w:rFonts w:ascii="Times New Roman" w:hAnsi="Times New Roman" w:cs="Times New Roman"/>
                <w:i/>
                <w:sz w:val="18"/>
                <w:szCs w:val="18"/>
                <w:lang w:val="en-GB"/>
              </w:rPr>
              <w:t>(6)</w:t>
            </w:r>
            <w:r w:rsidRPr="007E18E6">
              <w:rPr>
                <w:rFonts w:ascii="Times New Roman" w:hAnsi="Times New Roman" w:cs="Times New Roman"/>
                <w:sz w:val="18"/>
                <w:szCs w:val="18"/>
                <w:lang w:val="en-GB"/>
              </w:rPr>
              <w:t>:</w:t>
            </w:r>
          </w:p>
        </w:tc>
      </w:tr>
      <w:tr w:rsidR="007E18E6" w:rsidRPr="007E18E6" w14:paraId="56CA5666" w14:textId="77777777" w:rsidTr="003062E8">
        <w:trPr>
          <w:cantSplit/>
          <w:trHeight w:val="112"/>
          <w:jc w:val="center"/>
        </w:trPr>
        <w:tc>
          <w:tcPr>
            <w:tcW w:w="1923" w:type="dxa"/>
            <w:gridSpan w:val="10"/>
            <w:tcBorders>
              <w:top w:val="nil"/>
              <w:bottom w:val="single" w:sz="4" w:space="0" w:color="auto"/>
              <w:right w:val="nil"/>
            </w:tcBorders>
            <w:vAlign w:val="center"/>
          </w:tcPr>
          <w:p w14:paraId="4AF426CD" w14:textId="77777777"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t>Means of transport</w:t>
            </w:r>
            <w:r w:rsidRPr="007E18E6">
              <w:rPr>
                <w:rFonts w:ascii="Times New Roman" w:hAnsi="Times New Roman" w:cs="Times New Roman"/>
                <w:b/>
                <w:sz w:val="18"/>
                <w:szCs w:val="18"/>
                <w:lang w:val="en-GB"/>
              </w:rPr>
              <w:t xml:space="preserve"> </w:t>
            </w:r>
            <w:r w:rsidRPr="007E18E6">
              <w:rPr>
                <w:rFonts w:ascii="Times New Roman" w:hAnsi="Times New Roman" w:cs="Times New Roman"/>
                <w:i/>
                <w:sz w:val="18"/>
                <w:szCs w:val="18"/>
                <w:lang w:val="en-GB"/>
              </w:rPr>
              <w:t>(5)</w:t>
            </w:r>
            <w:r w:rsidRPr="007E18E6">
              <w:rPr>
                <w:rFonts w:ascii="Times New Roman" w:hAnsi="Times New Roman" w:cs="Times New Roman"/>
                <w:sz w:val="18"/>
                <w:szCs w:val="18"/>
                <w:lang w:val="en-GB"/>
              </w:rPr>
              <w:t>:</w:t>
            </w:r>
          </w:p>
        </w:tc>
        <w:tc>
          <w:tcPr>
            <w:tcW w:w="3453" w:type="dxa"/>
            <w:gridSpan w:val="13"/>
            <w:tcBorders>
              <w:top w:val="nil"/>
              <w:left w:val="nil"/>
              <w:bottom w:val="single" w:sz="4" w:space="0" w:color="auto"/>
            </w:tcBorders>
            <w:vAlign w:val="center"/>
          </w:tcPr>
          <w:p w14:paraId="13817046" w14:textId="77777777" w:rsidR="007E18E6" w:rsidRPr="007E18E6" w:rsidRDefault="007E18E6" w:rsidP="007E18E6">
            <w:pPr>
              <w:spacing w:after="0" w:line="240" w:lineRule="auto"/>
              <w:rPr>
                <w:rFonts w:ascii="Times New Roman" w:hAnsi="Times New Roman" w:cs="Times New Roman"/>
                <w:sz w:val="18"/>
                <w:szCs w:val="18"/>
                <w:lang w:val="en-GB"/>
              </w:rPr>
            </w:pPr>
          </w:p>
        </w:tc>
        <w:tc>
          <w:tcPr>
            <w:tcW w:w="5397" w:type="dxa"/>
            <w:gridSpan w:val="35"/>
            <w:vMerge w:val="restart"/>
            <w:tcBorders>
              <w:top w:val="nil"/>
              <w:bottom w:val="nil"/>
              <w:right w:val="single" w:sz="4" w:space="0" w:color="auto"/>
            </w:tcBorders>
            <w:vAlign w:val="center"/>
          </w:tcPr>
          <w:p w14:paraId="67BCF330" w14:textId="77777777" w:rsidR="007E18E6" w:rsidRPr="007E18E6" w:rsidRDefault="007E18E6" w:rsidP="007E18E6">
            <w:pPr>
              <w:spacing w:after="0" w:line="240" w:lineRule="auto"/>
              <w:rPr>
                <w:rFonts w:ascii="Times New Roman" w:hAnsi="Times New Roman" w:cs="Times New Roman"/>
                <w:sz w:val="18"/>
                <w:szCs w:val="18"/>
                <w:lang w:val="en-GB"/>
              </w:rPr>
            </w:pPr>
          </w:p>
        </w:tc>
      </w:tr>
      <w:tr w:rsidR="007E18E6" w:rsidRPr="007E18E6" w14:paraId="72528A23" w14:textId="77777777" w:rsidTr="003062E8">
        <w:trPr>
          <w:cantSplit/>
          <w:trHeight w:val="113"/>
          <w:jc w:val="center"/>
        </w:trPr>
        <w:tc>
          <w:tcPr>
            <w:tcW w:w="5376" w:type="dxa"/>
            <w:gridSpan w:val="23"/>
            <w:tcBorders>
              <w:top w:val="single" w:sz="4" w:space="0" w:color="auto"/>
              <w:bottom w:val="nil"/>
              <w:right w:val="nil"/>
            </w:tcBorders>
            <w:vAlign w:val="center"/>
          </w:tcPr>
          <w:p w14:paraId="2B61585A" w14:textId="77777777"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b/>
                <w:sz w:val="18"/>
                <w:szCs w:val="18"/>
                <w:lang w:val="en-GB"/>
              </w:rPr>
              <w:t>9. Waste generator(s) - producer(s)</w:t>
            </w:r>
            <w:r w:rsidRPr="007E18E6">
              <w:rPr>
                <w:rFonts w:ascii="Times New Roman" w:hAnsi="Times New Roman" w:cs="Times New Roman"/>
                <w:sz w:val="18"/>
                <w:szCs w:val="18"/>
                <w:lang w:val="en-GB"/>
              </w:rPr>
              <w:t xml:space="preserve"> </w:t>
            </w:r>
            <w:r w:rsidRPr="007E18E6">
              <w:rPr>
                <w:rFonts w:ascii="Times New Roman" w:hAnsi="Times New Roman" w:cs="Times New Roman"/>
                <w:i/>
                <w:sz w:val="18"/>
                <w:szCs w:val="18"/>
                <w:lang w:val="en-GB"/>
              </w:rPr>
              <w:t>(1;7;8)</w:t>
            </w:r>
            <w:r w:rsidRPr="007E18E6">
              <w:rPr>
                <w:rFonts w:ascii="Times New Roman" w:hAnsi="Times New Roman" w:cs="Times New Roman"/>
                <w:sz w:val="18"/>
                <w:szCs w:val="18"/>
                <w:lang w:val="en-GB"/>
              </w:rPr>
              <w:t xml:space="preserve"> </w:t>
            </w:r>
          </w:p>
        </w:tc>
        <w:tc>
          <w:tcPr>
            <w:tcW w:w="5397" w:type="dxa"/>
            <w:gridSpan w:val="35"/>
            <w:vMerge/>
            <w:tcBorders>
              <w:top w:val="nil"/>
              <w:bottom w:val="nil"/>
              <w:right w:val="single" w:sz="4" w:space="0" w:color="auto"/>
            </w:tcBorders>
            <w:vAlign w:val="center"/>
          </w:tcPr>
          <w:p w14:paraId="5087519B" w14:textId="77777777" w:rsidR="007E18E6" w:rsidRPr="007E18E6" w:rsidRDefault="007E18E6" w:rsidP="007E18E6">
            <w:pPr>
              <w:spacing w:after="0" w:line="240" w:lineRule="auto"/>
              <w:rPr>
                <w:rFonts w:ascii="Times New Roman" w:hAnsi="Times New Roman" w:cs="Times New Roman"/>
                <w:sz w:val="18"/>
                <w:szCs w:val="18"/>
                <w:lang w:val="en-GB"/>
              </w:rPr>
            </w:pPr>
          </w:p>
        </w:tc>
      </w:tr>
      <w:tr w:rsidR="007E18E6" w:rsidRPr="007E18E6" w14:paraId="6757D0C8" w14:textId="77777777" w:rsidTr="003062E8">
        <w:trPr>
          <w:cantSplit/>
          <w:trHeight w:val="113"/>
          <w:jc w:val="center"/>
        </w:trPr>
        <w:tc>
          <w:tcPr>
            <w:tcW w:w="1336" w:type="dxa"/>
            <w:gridSpan w:val="8"/>
            <w:tcBorders>
              <w:top w:val="nil"/>
              <w:bottom w:val="nil"/>
              <w:right w:val="nil"/>
            </w:tcBorders>
            <w:vAlign w:val="center"/>
          </w:tcPr>
          <w:p w14:paraId="638A50F5" w14:textId="77777777" w:rsidR="007E18E6" w:rsidRPr="007E18E6" w:rsidRDefault="007E18E6" w:rsidP="007E18E6">
            <w:pPr>
              <w:spacing w:after="0" w:line="240" w:lineRule="auto"/>
              <w:rPr>
                <w:rFonts w:ascii="Times New Roman" w:hAnsi="Times New Roman" w:cs="Times New Roman"/>
                <w:b/>
                <w:sz w:val="18"/>
                <w:szCs w:val="18"/>
                <w:lang w:val="en-GB"/>
              </w:rPr>
            </w:pPr>
            <w:r w:rsidRPr="007E18E6">
              <w:rPr>
                <w:rFonts w:ascii="Times New Roman" w:hAnsi="Times New Roman" w:cs="Times New Roman"/>
                <w:sz w:val="18"/>
                <w:szCs w:val="18"/>
                <w:lang w:val="en-GB"/>
              </w:rPr>
              <w:t>Registration No:</w:t>
            </w:r>
          </w:p>
        </w:tc>
        <w:tc>
          <w:tcPr>
            <w:tcW w:w="4040" w:type="dxa"/>
            <w:gridSpan w:val="15"/>
            <w:tcBorders>
              <w:top w:val="nil"/>
              <w:left w:val="nil"/>
              <w:bottom w:val="nil"/>
              <w:right w:val="nil"/>
            </w:tcBorders>
            <w:vAlign w:val="center"/>
          </w:tcPr>
          <w:p w14:paraId="4C50A4BD" w14:textId="77777777" w:rsidR="007E18E6" w:rsidRPr="007E18E6" w:rsidRDefault="007E18E6" w:rsidP="007E18E6">
            <w:pPr>
              <w:spacing w:after="0" w:line="240" w:lineRule="auto"/>
              <w:rPr>
                <w:rFonts w:ascii="Times New Roman" w:hAnsi="Times New Roman" w:cs="Times New Roman"/>
                <w:sz w:val="18"/>
                <w:szCs w:val="18"/>
                <w:lang w:val="en-GB"/>
              </w:rPr>
            </w:pPr>
          </w:p>
        </w:tc>
        <w:tc>
          <w:tcPr>
            <w:tcW w:w="5397" w:type="dxa"/>
            <w:gridSpan w:val="35"/>
            <w:vMerge/>
            <w:tcBorders>
              <w:top w:val="nil"/>
              <w:bottom w:val="nil"/>
              <w:right w:val="single" w:sz="4" w:space="0" w:color="auto"/>
            </w:tcBorders>
            <w:vAlign w:val="center"/>
          </w:tcPr>
          <w:p w14:paraId="4CCCC96A" w14:textId="77777777" w:rsidR="007E18E6" w:rsidRPr="007E18E6" w:rsidRDefault="007E18E6" w:rsidP="007E18E6">
            <w:pPr>
              <w:spacing w:after="0" w:line="240" w:lineRule="auto"/>
              <w:rPr>
                <w:rFonts w:ascii="Times New Roman" w:hAnsi="Times New Roman" w:cs="Times New Roman"/>
                <w:sz w:val="18"/>
                <w:szCs w:val="18"/>
                <w:lang w:val="en-GB"/>
              </w:rPr>
            </w:pPr>
          </w:p>
        </w:tc>
      </w:tr>
      <w:tr w:rsidR="007E18E6" w:rsidRPr="007E18E6" w14:paraId="52D14585" w14:textId="77777777" w:rsidTr="003062E8">
        <w:trPr>
          <w:cantSplit/>
          <w:trHeight w:val="112"/>
          <w:jc w:val="center"/>
        </w:trPr>
        <w:tc>
          <w:tcPr>
            <w:tcW w:w="543" w:type="dxa"/>
            <w:gridSpan w:val="3"/>
            <w:tcBorders>
              <w:top w:val="nil"/>
              <w:bottom w:val="nil"/>
              <w:right w:val="nil"/>
            </w:tcBorders>
            <w:vAlign w:val="center"/>
          </w:tcPr>
          <w:p w14:paraId="2EF16A5D" w14:textId="77777777"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t>Name:</w:t>
            </w:r>
          </w:p>
        </w:tc>
        <w:tc>
          <w:tcPr>
            <w:tcW w:w="4833" w:type="dxa"/>
            <w:gridSpan w:val="20"/>
            <w:tcBorders>
              <w:top w:val="nil"/>
              <w:left w:val="nil"/>
              <w:bottom w:val="nil"/>
              <w:right w:val="nil"/>
            </w:tcBorders>
            <w:vAlign w:val="center"/>
          </w:tcPr>
          <w:p w14:paraId="7E8A463A" w14:textId="77777777" w:rsidR="007E18E6" w:rsidRPr="007E18E6" w:rsidRDefault="007E18E6" w:rsidP="007E18E6">
            <w:pPr>
              <w:spacing w:after="0" w:line="240" w:lineRule="auto"/>
              <w:rPr>
                <w:rFonts w:ascii="Times New Roman" w:hAnsi="Times New Roman" w:cs="Times New Roman"/>
                <w:sz w:val="18"/>
                <w:szCs w:val="18"/>
                <w:lang w:val="en-GB"/>
              </w:rPr>
            </w:pPr>
          </w:p>
        </w:tc>
        <w:tc>
          <w:tcPr>
            <w:tcW w:w="5397" w:type="dxa"/>
            <w:gridSpan w:val="35"/>
            <w:vMerge/>
            <w:tcBorders>
              <w:top w:val="nil"/>
              <w:bottom w:val="nil"/>
              <w:right w:val="single" w:sz="4" w:space="0" w:color="auto"/>
            </w:tcBorders>
            <w:vAlign w:val="center"/>
          </w:tcPr>
          <w:p w14:paraId="19B5141C" w14:textId="77777777" w:rsidR="007E18E6" w:rsidRPr="007E18E6" w:rsidRDefault="007E18E6" w:rsidP="007E18E6">
            <w:pPr>
              <w:spacing w:after="0" w:line="240" w:lineRule="auto"/>
              <w:rPr>
                <w:rFonts w:ascii="Times New Roman" w:hAnsi="Times New Roman" w:cs="Times New Roman"/>
                <w:b/>
                <w:sz w:val="18"/>
                <w:szCs w:val="18"/>
                <w:lang w:val="en-GB"/>
              </w:rPr>
            </w:pPr>
          </w:p>
        </w:tc>
      </w:tr>
      <w:tr w:rsidR="007E18E6" w:rsidRPr="007E18E6" w14:paraId="1E520E7D" w14:textId="77777777" w:rsidTr="003062E8">
        <w:trPr>
          <w:cantSplit/>
          <w:trHeight w:val="112"/>
          <w:jc w:val="center"/>
        </w:trPr>
        <w:tc>
          <w:tcPr>
            <w:tcW w:w="759" w:type="dxa"/>
            <w:gridSpan w:val="5"/>
            <w:tcBorders>
              <w:top w:val="nil"/>
              <w:bottom w:val="nil"/>
              <w:right w:val="nil"/>
            </w:tcBorders>
            <w:vAlign w:val="center"/>
          </w:tcPr>
          <w:p w14:paraId="4164E6DE" w14:textId="77777777"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t>Address:</w:t>
            </w:r>
          </w:p>
        </w:tc>
        <w:tc>
          <w:tcPr>
            <w:tcW w:w="4617" w:type="dxa"/>
            <w:gridSpan w:val="18"/>
            <w:tcBorders>
              <w:top w:val="nil"/>
              <w:left w:val="nil"/>
              <w:bottom w:val="nil"/>
              <w:right w:val="nil"/>
            </w:tcBorders>
            <w:vAlign w:val="center"/>
          </w:tcPr>
          <w:p w14:paraId="56F9AD89" w14:textId="77777777" w:rsidR="007E18E6" w:rsidRPr="007E18E6" w:rsidRDefault="007E18E6" w:rsidP="007E18E6">
            <w:pPr>
              <w:spacing w:after="0" w:line="240" w:lineRule="auto"/>
              <w:rPr>
                <w:rFonts w:ascii="Times New Roman" w:hAnsi="Times New Roman" w:cs="Times New Roman"/>
                <w:sz w:val="18"/>
                <w:szCs w:val="18"/>
                <w:lang w:val="en-GB"/>
              </w:rPr>
            </w:pPr>
          </w:p>
        </w:tc>
        <w:tc>
          <w:tcPr>
            <w:tcW w:w="5397" w:type="dxa"/>
            <w:gridSpan w:val="35"/>
            <w:vMerge/>
            <w:tcBorders>
              <w:top w:val="nil"/>
              <w:bottom w:val="nil"/>
              <w:right w:val="single" w:sz="4" w:space="0" w:color="auto"/>
            </w:tcBorders>
            <w:vAlign w:val="center"/>
          </w:tcPr>
          <w:p w14:paraId="43834746" w14:textId="77777777" w:rsidR="007E18E6" w:rsidRPr="007E18E6" w:rsidRDefault="007E18E6" w:rsidP="007E18E6">
            <w:pPr>
              <w:spacing w:after="0" w:line="240" w:lineRule="auto"/>
              <w:rPr>
                <w:rFonts w:ascii="Times New Roman" w:hAnsi="Times New Roman" w:cs="Times New Roman"/>
                <w:b/>
                <w:sz w:val="18"/>
                <w:szCs w:val="18"/>
                <w:lang w:val="en-GB"/>
              </w:rPr>
            </w:pPr>
          </w:p>
        </w:tc>
      </w:tr>
      <w:tr w:rsidR="007E18E6" w:rsidRPr="007E18E6" w14:paraId="7A6DF29D" w14:textId="77777777" w:rsidTr="003062E8">
        <w:trPr>
          <w:cantSplit/>
          <w:jc w:val="center"/>
        </w:trPr>
        <w:tc>
          <w:tcPr>
            <w:tcW w:w="5376" w:type="dxa"/>
            <w:gridSpan w:val="23"/>
            <w:tcBorders>
              <w:top w:val="nil"/>
              <w:bottom w:val="nil"/>
              <w:right w:val="nil"/>
            </w:tcBorders>
            <w:vAlign w:val="center"/>
          </w:tcPr>
          <w:p w14:paraId="4D02A4E1" w14:textId="77777777" w:rsidR="007E18E6" w:rsidRPr="007E18E6" w:rsidRDefault="007E18E6" w:rsidP="007E18E6">
            <w:pPr>
              <w:spacing w:after="0" w:line="240" w:lineRule="auto"/>
              <w:rPr>
                <w:rFonts w:ascii="Times New Roman" w:hAnsi="Times New Roman" w:cs="Times New Roman"/>
                <w:sz w:val="18"/>
                <w:szCs w:val="18"/>
                <w:lang w:val="en-GB"/>
              </w:rPr>
            </w:pPr>
          </w:p>
        </w:tc>
        <w:tc>
          <w:tcPr>
            <w:tcW w:w="2504" w:type="dxa"/>
            <w:gridSpan w:val="16"/>
            <w:tcBorders>
              <w:top w:val="single" w:sz="4" w:space="0" w:color="auto"/>
              <w:bottom w:val="nil"/>
              <w:right w:val="nil"/>
            </w:tcBorders>
            <w:vAlign w:val="center"/>
          </w:tcPr>
          <w:p w14:paraId="797C32E9" w14:textId="77777777"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b/>
                <w:sz w:val="18"/>
                <w:szCs w:val="18"/>
                <w:lang w:val="en-GB"/>
              </w:rPr>
              <w:t>13. Physical characteristics</w:t>
            </w:r>
            <w:r w:rsidRPr="007E18E6">
              <w:rPr>
                <w:rFonts w:ascii="Times New Roman" w:hAnsi="Times New Roman" w:cs="Times New Roman"/>
                <w:sz w:val="18"/>
                <w:szCs w:val="18"/>
                <w:lang w:val="en-GB"/>
              </w:rPr>
              <w:t xml:space="preserve"> </w:t>
            </w:r>
            <w:r w:rsidRPr="007E18E6">
              <w:rPr>
                <w:rFonts w:ascii="Times New Roman" w:hAnsi="Times New Roman" w:cs="Times New Roman"/>
                <w:i/>
                <w:sz w:val="18"/>
                <w:szCs w:val="18"/>
                <w:lang w:val="en-GB"/>
              </w:rPr>
              <w:t>(5)</w:t>
            </w:r>
            <w:r w:rsidRPr="007E18E6">
              <w:rPr>
                <w:rFonts w:ascii="Times New Roman" w:hAnsi="Times New Roman" w:cs="Times New Roman"/>
                <w:bCs/>
                <w:iCs/>
                <w:sz w:val="18"/>
                <w:szCs w:val="18"/>
                <w:lang w:val="en-GB"/>
              </w:rPr>
              <w:t>:</w:t>
            </w:r>
          </w:p>
        </w:tc>
        <w:tc>
          <w:tcPr>
            <w:tcW w:w="2893" w:type="dxa"/>
            <w:gridSpan w:val="19"/>
            <w:tcBorders>
              <w:top w:val="single" w:sz="4" w:space="0" w:color="auto"/>
              <w:left w:val="nil"/>
              <w:bottom w:val="nil"/>
              <w:right w:val="single" w:sz="4" w:space="0" w:color="auto"/>
            </w:tcBorders>
            <w:vAlign w:val="center"/>
          </w:tcPr>
          <w:p w14:paraId="2CBA196B" w14:textId="77777777" w:rsidR="007E18E6" w:rsidRPr="007E18E6" w:rsidRDefault="007E18E6" w:rsidP="007E18E6">
            <w:pPr>
              <w:spacing w:after="0" w:line="240" w:lineRule="auto"/>
              <w:rPr>
                <w:rFonts w:ascii="Times New Roman" w:hAnsi="Times New Roman" w:cs="Times New Roman"/>
                <w:sz w:val="18"/>
                <w:szCs w:val="18"/>
                <w:lang w:val="en-GB"/>
              </w:rPr>
            </w:pPr>
          </w:p>
        </w:tc>
      </w:tr>
      <w:tr w:rsidR="007E18E6" w:rsidRPr="007E18E6" w14:paraId="4E5962F9" w14:textId="77777777" w:rsidTr="003062E8">
        <w:trPr>
          <w:cantSplit/>
          <w:jc w:val="center"/>
        </w:trPr>
        <w:tc>
          <w:tcPr>
            <w:tcW w:w="1265" w:type="dxa"/>
            <w:gridSpan w:val="7"/>
            <w:tcBorders>
              <w:top w:val="nil"/>
              <w:bottom w:val="nil"/>
              <w:right w:val="nil"/>
            </w:tcBorders>
            <w:vAlign w:val="center"/>
          </w:tcPr>
          <w:p w14:paraId="67015B95" w14:textId="77777777"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t>Contact person:</w:t>
            </w:r>
          </w:p>
        </w:tc>
        <w:tc>
          <w:tcPr>
            <w:tcW w:w="4111" w:type="dxa"/>
            <w:gridSpan w:val="16"/>
            <w:tcBorders>
              <w:top w:val="nil"/>
              <w:left w:val="nil"/>
              <w:bottom w:val="nil"/>
              <w:right w:val="nil"/>
            </w:tcBorders>
            <w:vAlign w:val="center"/>
          </w:tcPr>
          <w:p w14:paraId="3A23485C" w14:textId="77777777" w:rsidR="007E18E6" w:rsidRPr="007E18E6" w:rsidRDefault="007E18E6" w:rsidP="007E18E6">
            <w:pPr>
              <w:spacing w:after="0" w:line="240" w:lineRule="auto"/>
              <w:rPr>
                <w:rFonts w:ascii="Times New Roman" w:hAnsi="Times New Roman" w:cs="Times New Roman"/>
                <w:sz w:val="18"/>
                <w:szCs w:val="18"/>
                <w:lang w:val="en-GB"/>
              </w:rPr>
            </w:pPr>
          </w:p>
        </w:tc>
        <w:tc>
          <w:tcPr>
            <w:tcW w:w="5397" w:type="dxa"/>
            <w:gridSpan w:val="35"/>
            <w:tcBorders>
              <w:top w:val="nil"/>
              <w:bottom w:val="single" w:sz="4" w:space="0" w:color="auto"/>
              <w:right w:val="single" w:sz="4" w:space="0" w:color="auto"/>
            </w:tcBorders>
            <w:vAlign w:val="center"/>
          </w:tcPr>
          <w:p w14:paraId="769BB41B" w14:textId="77777777" w:rsidR="007E18E6" w:rsidRPr="007E18E6" w:rsidRDefault="007E18E6" w:rsidP="007E18E6">
            <w:pPr>
              <w:spacing w:after="0" w:line="240" w:lineRule="auto"/>
              <w:rPr>
                <w:rFonts w:ascii="Times New Roman" w:hAnsi="Times New Roman" w:cs="Times New Roman"/>
                <w:sz w:val="18"/>
                <w:szCs w:val="18"/>
                <w:lang w:val="en-GB"/>
              </w:rPr>
            </w:pPr>
          </w:p>
        </w:tc>
      </w:tr>
      <w:tr w:rsidR="007E18E6" w:rsidRPr="007E18E6" w14:paraId="336C1092" w14:textId="77777777" w:rsidTr="003062E8">
        <w:trPr>
          <w:cantSplit/>
          <w:jc w:val="center"/>
        </w:trPr>
        <w:tc>
          <w:tcPr>
            <w:tcW w:w="419" w:type="dxa"/>
            <w:tcBorders>
              <w:top w:val="nil"/>
              <w:bottom w:val="nil"/>
              <w:right w:val="nil"/>
            </w:tcBorders>
            <w:vAlign w:val="center"/>
          </w:tcPr>
          <w:p w14:paraId="5636CB57" w14:textId="77777777"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t>Tel:</w:t>
            </w:r>
          </w:p>
        </w:tc>
        <w:tc>
          <w:tcPr>
            <w:tcW w:w="2209" w:type="dxa"/>
            <w:gridSpan w:val="12"/>
            <w:tcBorders>
              <w:top w:val="nil"/>
              <w:left w:val="nil"/>
              <w:bottom w:val="nil"/>
              <w:right w:val="nil"/>
            </w:tcBorders>
            <w:vAlign w:val="center"/>
          </w:tcPr>
          <w:p w14:paraId="0F239D21" w14:textId="77777777" w:rsidR="007E18E6" w:rsidRPr="007E18E6" w:rsidRDefault="007E18E6" w:rsidP="007E18E6">
            <w:pPr>
              <w:spacing w:after="0" w:line="240" w:lineRule="auto"/>
              <w:rPr>
                <w:rFonts w:ascii="Times New Roman" w:hAnsi="Times New Roman" w:cs="Times New Roman"/>
                <w:sz w:val="18"/>
                <w:szCs w:val="18"/>
                <w:lang w:val="en-GB"/>
              </w:rPr>
            </w:pPr>
          </w:p>
        </w:tc>
        <w:tc>
          <w:tcPr>
            <w:tcW w:w="429" w:type="dxa"/>
            <w:tcBorders>
              <w:top w:val="nil"/>
              <w:left w:val="nil"/>
              <w:bottom w:val="nil"/>
              <w:right w:val="nil"/>
            </w:tcBorders>
            <w:vAlign w:val="center"/>
          </w:tcPr>
          <w:p w14:paraId="644FAA44" w14:textId="77777777"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t>Fax:</w:t>
            </w:r>
          </w:p>
        </w:tc>
        <w:tc>
          <w:tcPr>
            <w:tcW w:w="2319" w:type="dxa"/>
            <w:gridSpan w:val="9"/>
            <w:tcBorders>
              <w:top w:val="nil"/>
              <w:left w:val="nil"/>
              <w:bottom w:val="nil"/>
              <w:right w:val="nil"/>
            </w:tcBorders>
            <w:vAlign w:val="center"/>
          </w:tcPr>
          <w:p w14:paraId="5F43E425" w14:textId="77777777" w:rsidR="007E18E6" w:rsidRPr="007E18E6" w:rsidRDefault="007E18E6" w:rsidP="007E18E6">
            <w:pPr>
              <w:spacing w:after="0" w:line="240" w:lineRule="auto"/>
              <w:rPr>
                <w:rFonts w:ascii="Times New Roman" w:hAnsi="Times New Roman" w:cs="Times New Roman"/>
                <w:sz w:val="18"/>
                <w:szCs w:val="18"/>
                <w:lang w:val="en-GB"/>
              </w:rPr>
            </w:pPr>
          </w:p>
        </w:tc>
        <w:tc>
          <w:tcPr>
            <w:tcW w:w="5397" w:type="dxa"/>
            <w:gridSpan w:val="35"/>
            <w:tcBorders>
              <w:top w:val="nil"/>
              <w:bottom w:val="nil"/>
              <w:right w:val="single" w:sz="4" w:space="0" w:color="auto"/>
            </w:tcBorders>
            <w:vAlign w:val="center"/>
          </w:tcPr>
          <w:p w14:paraId="4A94396E" w14:textId="77777777"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b/>
                <w:sz w:val="18"/>
                <w:szCs w:val="18"/>
                <w:lang w:val="en-GB"/>
              </w:rPr>
              <w:t xml:space="preserve">14. Waste identification </w:t>
            </w:r>
            <w:r w:rsidRPr="007E18E6">
              <w:rPr>
                <w:rFonts w:ascii="Times New Roman" w:hAnsi="Times New Roman" w:cs="Times New Roman"/>
                <w:i/>
                <w:sz w:val="18"/>
                <w:szCs w:val="18"/>
                <w:lang w:val="en-GB"/>
              </w:rPr>
              <w:t>(fill in relevant codes)</w:t>
            </w:r>
          </w:p>
        </w:tc>
      </w:tr>
      <w:tr w:rsidR="007E18E6" w:rsidRPr="007E18E6" w14:paraId="7B68A095" w14:textId="77777777" w:rsidTr="003062E8">
        <w:trPr>
          <w:cantSplit/>
          <w:jc w:val="center"/>
        </w:trPr>
        <w:tc>
          <w:tcPr>
            <w:tcW w:w="829" w:type="dxa"/>
            <w:gridSpan w:val="6"/>
            <w:tcBorders>
              <w:top w:val="nil"/>
              <w:bottom w:val="nil"/>
              <w:right w:val="nil"/>
            </w:tcBorders>
            <w:vAlign w:val="center"/>
          </w:tcPr>
          <w:p w14:paraId="53C4822F" w14:textId="77777777"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t>E-mail:</w:t>
            </w:r>
          </w:p>
        </w:tc>
        <w:tc>
          <w:tcPr>
            <w:tcW w:w="4547" w:type="dxa"/>
            <w:gridSpan w:val="17"/>
            <w:tcBorders>
              <w:top w:val="nil"/>
              <w:left w:val="nil"/>
              <w:bottom w:val="nil"/>
              <w:right w:val="nil"/>
            </w:tcBorders>
            <w:vAlign w:val="center"/>
          </w:tcPr>
          <w:p w14:paraId="34C33A6A" w14:textId="77777777" w:rsidR="007E18E6" w:rsidRPr="007E18E6" w:rsidRDefault="007E18E6" w:rsidP="007E18E6">
            <w:pPr>
              <w:spacing w:after="0" w:line="240" w:lineRule="auto"/>
              <w:rPr>
                <w:rFonts w:ascii="Times New Roman" w:hAnsi="Times New Roman" w:cs="Times New Roman"/>
                <w:sz w:val="18"/>
                <w:szCs w:val="18"/>
                <w:lang w:val="en-GB"/>
              </w:rPr>
            </w:pPr>
          </w:p>
        </w:tc>
        <w:tc>
          <w:tcPr>
            <w:tcW w:w="3207" w:type="dxa"/>
            <w:gridSpan w:val="23"/>
            <w:tcBorders>
              <w:top w:val="nil"/>
              <w:bottom w:val="nil"/>
              <w:right w:val="nil"/>
            </w:tcBorders>
            <w:vAlign w:val="center"/>
          </w:tcPr>
          <w:p w14:paraId="40A4B938" w14:textId="77777777"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t>(</w:t>
            </w:r>
            <w:proofErr w:type="spellStart"/>
            <w:r w:rsidRPr="007E18E6">
              <w:rPr>
                <w:rFonts w:ascii="Times New Roman" w:hAnsi="Times New Roman" w:cs="Times New Roman"/>
                <w:sz w:val="18"/>
                <w:szCs w:val="18"/>
                <w:lang w:val="en-GB"/>
              </w:rPr>
              <w:t>i</w:t>
            </w:r>
            <w:proofErr w:type="spellEnd"/>
            <w:r w:rsidRPr="007E18E6">
              <w:rPr>
                <w:rFonts w:ascii="Times New Roman" w:hAnsi="Times New Roman" w:cs="Times New Roman"/>
                <w:sz w:val="18"/>
                <w:szCs w:val="18"/>
                <w:lang w:val="en-GB"/>
              </w:rPr>
              <w:t>) Basel Annex VIII (or IX if applicable):</w:t>
            </w:r>
          </w:p>
        </w:tc>
        <w:tc>
          <w:tcPr>
            <w:tcW w:w="2190" w:type="dxa"/>
            <w:gridSpan w:val="12"/>
            <w:tcBorders>
              <w:top w:val="nil"/>
              <w:left w:val="nil"/>
              <w:bottom w:val="nil"/>
              <w:right w:val="single" w:sz="4" w:space="0" w:color="auto"/>
            </w:tcBorders>
            <w:vAlign w:val="center"/>
          </w:tcPr>
          <w:p w14:paraId="0A62627A" w14:textId="77777777" w:rsidR="007E18E6" w:rsidRPr="007E18E6" w:rsidRDefault="007E18E6" w:rsidP="007E18E6">
            <w:pPr>
              <w:spacing w:after="0" w:line="240" w:lineRule="auto"/>
              <w:rPr>
                <w:rFonts w:ascii="Times New Roman" w:hAnsi="Times New Roman" w:cs="Times New Roman"/>
                <w:sz w:val="18"/>
                <w:szCs w:val="18"/>
                <w:lang w:val="en-GB"/>
              </w:rPr>
            </w:pPr>
          </w:p>
        </w:tc>
      </w:tr>
      <w:tr w:rsidR="007E18E6" w:rsidRPr="007E18E6" w14:paraId="363D1FB0" w14:textId="77777777" w:rsidTr="003062E8">
        <w:trPr>
          <w:cantSplit/>
          <w:jc w:val="center"/>
        </w:trPr>
        <w:tc>
          <w:tcPr>
            <w:tcW w:w="2628" w:type="dxa"/>
            <w:gridSpan w:val="13"/>
            <w:tcBorders>
              <w:top w:val="nil"/>
              <w:bottom w:val="nil"/>
              <w:right w:val="nil"/>
            </w:tcBorders>
            <w:vAlign w:val="center"/>
          </w:tcPr>
          <w:p w14:paraId="77E57228" w14:textId="77777777"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t xml:space="preserve">Site and process of generation </w:t>
            </w:r>
            <w:r w:rsidRPr="007E18E6">
              <w:rPr>
                <w:rFonts w:ascii="Times New Roman" w:hAnsi="Times New Roman" w:cs="Times New Roman"/>
                <w:i/>
                <w:sz w:val="18"/>
                <w:szCs w:val="18"/>
                <w:lang w:val="en-GB"/>
              </w:rPr>
              <w:t>(6)</w:t>
            </w:r>
          </w:p>
        </w:tc>
        <w:tc>
          <w:tcPr>
            <w:tcW w:w="2748" w:type="dxa"/>
            <w:gridSpan w:val="10"/>
            <w:tcBorders>
              <w:top w:val="nil"/>
              <w:left w:val="nil"/>
              <w:bottom w:val="nil"/>
              <w:right w:val="nil"/>
            </w:tcBorders>
            <w:vAlign w:val="center"/>
          </w:tcPr>
          <w:p w14:paraId="38595674" w14:textId="77777777" w:rsidR="007E18E6" w:rsidRPr="007E18E6" w:rsidRDefault="007E18E6" w:rsidP="007E18E6">
            <w:pPr>
              <w:spacing w:after="0" w:line="240" w:lineRule="auto"/>
              <w:rPr>
                <w:rFonts w:ascii="Times New Roman" w:hAnsi="Times New Roman" w:cs="Times New Roman"/>
                <w:sz w:val="18"/>
                <w:szCs w:val="18"/>
                <w:lang w:val="en-GB"/>
              </w:rPr>
            </w:pPr>
          </w:p>
        </w:tc>
        <w:tc>
          <w:tcPr>
            <w:tcW w:w="3066" w:type="dxa"/>
            <w:gridSpan w:val="21"/>
            <w:tcBorders>
              <w:top w:val="nil"/>
              <w:bottom w:val="nil"/>
              <w:right w:val="nil"/>
            </w:tcBorders>
            <w:vAlign w:val="center"/>
          </w:tcPr>
          <w:p w14:paraId="56566599" w14:textId="77777777"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snapToGrid w:val="0"/>
                <w:sz w:val="18"/>
                <w:szCs w:val="18"/>
                <w:lang w:val="en-GB"/>
              </w:rPr>
              <w:t>(ii) OECD code (if different from (</w:t>
            </w:r>
            <w:proofErr w:type="spellStart"/>
            <w:r w:rsidRPr="007E18E6">
              <w:rPr>
                <w:rFonts w:ascii="Times New Roman" w:hAnsi="Times New Roman" w:cs="Times New Roman"/>
                <w:snapToGrid w:val="0"/>
                <w:sz w:val="18"/>
                <w:szCs w:val="18"/>
                <w:lang w:val="en-GB"/>
              </w:rPr>
              <w:t>i</w:t>
            </w:r>
            <w:proofErr w:type="spellEnd"/>
            <w:r w:rsidRPr="007E18E6">
              <w:rPr>
                <w:rFonts w:ascii="Times New Roman" w:hAnsi="Times New Roman" w:cs="Times New Roman"/>
                <w:snapToGrid w:val="0"/>
                <w:sz w:val="18"/>
                <w:szCs w:val="18"/>
                <w:lang w:val="en-GB"/>
              </w:rPr>
              <w:t>)):</w:t>
            </w:r>
          </w:p>
        </w:tc>
        <w:tc>
          <w:tcPr>
            <w:tcW w:w="2331" w:type="dxa"/>
            <w:gridSpan w:val="14"/>
            <w:tcBorders>
              <w:top w:val="nil"/>
              <w:left w:val="nil"/>
              <w:bottom w:val="nil"/>
              <w:right w:val="single" w:sz="4" w:space="0" w:color="auto"/>
            </w:tcBorders>
            <w:vAlign w:val="center"/>
          </w:tcPr>
          <w:p w14:paraId="4B848708" w14:textId="77777777" w:rsidR="007E18E6" w:rsidRPr="007E18E6" w:rsidRDefault="007E18E6" w:rsidP="007E18E6">
            <w:pPr>
              <w:spacing w:after="0" w:line="240" w:lineRule="auto"/>
              <w:rPr>
                <w:rFonts w:ascii="Times New Roman" w:hAnsi="Times New Roman" w:cs="Times New Roman"/>
                <w:sz w:val="18"/>
                <w:szCs w:val="18"/>
                <w:lang w:val="en-GB"/>
              </w:rPr>
            </w:pPr>
          </w:p>
        </w:tc>
      </w:tr>
      <w:tr w:rsidR="007E18E6" w:rsidRPr="007E18E6" w14:paraId="7ABBB7BE" w14:textId="77777777" w:rsidTr="003062E8">
        <w:trPr>
          <w:cantSplit/>
          <w:jc w:val="center"/>
        </w:trPr>
        <w:tc>
          <w:tcPr>
            <w:tcW w:w="5376" w:type="dxa"/>
            <w:gridSpan w:val="23"/>
            <w:tcBorders>
              <w:top w:val="nil"/>
              <w:bottom w:val="single" w:sz="4" w:space="0" w:color="auto"/>
              <w:right w:val="nil"/>
            </w:tcBorders>
            <w:vAlign w:val="center"/>
          </w:tcPr>
          <w:p w14:paraId="61F57E59" w14:textId="77777777" w:rsidR="007E18E6" w:rsidRPr="007E18E6" w:rsidRDefault="007E18E6" w:rsidP="007E18E6">
            <w:pPr>
              <w:spacing w:after="0" w:line="240" w:lineRule="auto"/>
              <w:rPr>
                <w:rFonts w:ascii="Times New Roman" w:hAnsi="Times New Roman" w:cs="Times New Roman"/>
                <w:sz w:val="18"/>
                <w:szCs w:val="18"/>
                <w:lang w:val="en-GB"/>
              </w:rPr>
            </w:pPr>
          </w:p>
        </w:tc>
        <w:tc>
          <w:tcPr>
            <w:tcW w:w="1789" w:type="dxa"/>
            <w:gridSpan w:val="9"/>
            <w:tcBorders>
              <w:top w:val="nil"/>
              <w:bottom w:val="nil"/>
              <w:right w:val="nil"/>
            </w:tcBorders>
            <w:vAlign w:val="center"/>
          </w:tcPr>
          <w:p w14:paraId="21FD0D40" w14:textId="77777777"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snapToGrid w:val="0"/>
                <w:sz w:val="18"/>
                <w:szCs w:val="18"/>
                <w:lang w:val="en-GB"/>
              </w:rPr>
              <w:t>(iii) EC list of wastes:</w:t>
            </w:r>
          </w:p>
        </w:tc>
        <w:tc>
          <w:tcPr>
            <w:tcW w:w="3608" w:type="dxa"/>
            <w:gridSpan w:val="26"/>
            <w:tcBorders>
              <w:top w:val="nil"/>
              <w:left w:val="nil"/>
              <w:bottom w:val="nil"/>
              <w:right w:val="single" w:sz="4" w:space="0" w:color="auto"/>
            </w:tcBorders>
            <w:vAlign w:val="center"/>
          </w:tcPr>
          <w:p w14:paraId="03F21FD4" w14:textId="77777777" w:rsidR="007E18E6" w:rsidRPr="007E18E6" w:rsidRDefault="007E18E6" w:rsidP="007E18E6">
            <w:pPr>
              <w:spacing w:after="0" w:line="240" w:lineRule="auto"/>
              <w:rPr>
                <w:rFonts w:ascii="Times New Roman" w:hAnsi="Times New Roman" w:cs="Times New Roman"/>
                <w:sz w:val="18"/>
                <w:szCs w:val="18"/>
                <w:lang w:val="en-GB"/>
              </w:rPr>
            </w:pPr>
          </w:p>
        </w:tc>
      </w:tr>
      <w:tr w:rsidR="007E18E6" w:rsidRPr="007E18E6" w14:paraId="1E22AA97" w14:textId="77777777" w:rsidTr="003062E8">
        <w:trPr>
          <w:cantSplit/>
          <w:trHeight w:val="171"/>
          <w:jc w:val="center"/>
        </w:trPr>
        <w:tc>
          <w:tcPr>
            <w:tcW w:w="1893" w:type="dxa"/>
            <w:gridSpan w:val="9"/>
            <w:tcBorders>
              <w:top w:val="nil"/>
              <w:bottom w:val="nil"/>
              <w:right w:val="nil"/>
            </w:tcBorders>
            <w:vAlign w:val="center"/>
          </w:tcPr>
          <w:p w14:paraId="0E84E8EA" w14:textId="77777777"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b/>
                <w:sz w:val="18"/>
                <w:szCs w:val="18"/>
                <w:lang w:val="en-GB"/>
              </w:rPr>
              <w:t xml:space="preserve">10. Disposal facility </w:t>
            </w:r>
            <w:r w:rsidRPr="007E18E6">
              <w:rPr>
                <w:rFonts w:ascii="Times New Roman" w:hAnsi="Times New Roman" w:cs="Times New Roman"/>
                <w:i/>
                <w:sz w:val="18"/>
                <w:szCs w:val="18"/>
                <w:lang w:val="en-GB"/>
              </w:rPr>
              <w:t>(2)</w:t>
            </w:r>
            <w:r w:rsidRPr="007E18E6">
              <w:rPr>
                <w:rFonts w:ascii="Times New Roman" w:hAnsi="Times New Roman" w:cs="Times New Roman"/>
                <w:sz w:val="18"/>
                <w:szCs w:val="18"/>
                <w:lang w:val="en-GB"/>
              </w:rPr>
              <w:t>:</w:t>
            </w:r>
          </w:p>
        </w:tc>
        <w:tc>
          <w:tcPr>
            <w:tcW w:w="735" w:type="dxa"/>
            <w:gridSpan w:val="4"/>
            <w:tcBorders>
              <w:top w:val="nil"/>
              <w:left w:val="nil"/>
              <w:bottom w:val="nil"/>
              <w:right w:val="nil"/>
            </w:tcBorders>
            <w:vAlign w:val="center"/>
          </w:tcPr>
          <w:p w14:paraId="1BE81A46" w14:textId="77777777"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sym w:font="Wingdings" w:char="F06F"/>
            </w:r>
          </w:p>
        </w:tc>
        <w:tc>
          <w:tcPr>
            <w:tcW w:w="1983" w:type="dxa"/>
            <w:gridSpan w:val="8"/>
            <w:tcBorders>
              <w:top w:val="nil"/>
              <w:left w:val="nil"/>
              <w:bottom w:val="nil"/>
              <w:right w:val="nil"/>
            </w:tcBorders>
            <w:vAlign w:val="center"/>
          </w:tcPr>
          <w:p w14:paraId="3244AAED" w14:textId="77777777"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b/>
                <w:sz w:val="18"/>
                <w:szCs w:val="18"/>
                <w:lang w:val="en-GB"/>
              </w:rPr>
              <w:t xml:space="preserve">or recovery facility </w:t>
            </w:r>
            <w:r w:rsidRPr="007E18E6">
              <w:rPr>
                <w:rFonts w:ascii="Times New Roman" w:hAnsi="Times New Roman" w:cs="Times New Roman"/>
                <w:i/>
                <w:sz w:val="18"/>
                <w:szCs w:val="18"/>
                <w:lang w:val="en-GB"/>
              </w:rPr>
              <w:t>(2)</w:t>
            </w:r>
            <w:r w:rsidRPr="007E18E6">
              <w:rPr>
                <w:rFonts w:ascii="Times New Roman" w:hAnsi="Times New Roman" w:cs="Times New Roman"/>
                <w:sz w:val="18"/>
                <w:szCs w:val="18"/>
                <w:lang w:val="en-GB"/>
              </w:rPr>
              <w:t>:</w:t>
            </w:r>
          </w:p>
        </w:tc>
        <w:tc>
          <w:tcPr>
            <w:tcW w:w="765" w:type="dxa"/>
            <w:gridSpan w:val="2"/>
            <w:tcBorders>
              <w:top w:val="nil"/>
              <w:left w:val="nil"/>
              <w:bottom w:val="nil"/>
              <w:right w:val="nil"/>
            </w:tcBorders>
            <w:vAlign w:val="center"/>
          </w:tcPr>
          <w:p w14:paraId="0F5E021E" w14:textId="77777777"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sym w:font="Wingdings" w:char="F06F"/>
            </w:r>
          </w:p>
        </w:tc>
        <w:tc>
          <w:tcPr>
            <w:tcW w:w="3066" w:type="dxa"/>
            <w:gridSpan w:val="21"/>
            <w:tcBorders>
              <w:top w:val="nil"/>
              <w:bottom w:val="nil"/>
              <w:right w:val="nil"/>
            </w:tcBorders>
            <w:vAlign w:val="center"/>
          </w:tcPr>
          <w:p w14:paraId="2483FF55" w14:textId="77777777"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t>(iv) National code in country of export:</w:t>
            </w:r>
          </w:p>
        </w:tc>
        <w:tc>
          <w:tcPr>
            <w:tcW w:w="2331" w:type="dxa"/>
            <w:gridSpan w:val="14"/>
            <w:tcBorders>
              <w:top w:val="nil"/>
              <w:left w:val="nil"/>
              <w:bottom w:val="nil"/>
              <w:right w:val="single" w:sz="4" w:space="0" w:color="auto"/>
            </w:tcBorders>
            <w:vAlign w:val="center"/>
          </w:tcPr>
          <w:p w14:paraId="76E72FD3" w14:textId="77777777" w:rsidR="007E18E6" w:rsidRPr="007E18E6" w:rsidRDefault="007E18E6" w:rsidP="007E18E6">
            <w:pPr>
              <w:spacing w:after="0" w:line="240" w:lineRule="auto"/>
              <w:rPr>
                <w:rFonts w:ascii="Times New Roman" w:hAnsi="Times New Roman" w:cs="Times New Roman"/>
                <w:sz w:val="18"/>
                <w:szCs w:val="18"/>
                <w:lang w:val="en-GB"/>
              </w:rPr>
            </w:pPr>
          </w:p>
        </w:tc>
      </w:tr>
      <w:tr w:rsidR="007E18E6" w:rsidRPr="007E18E6" w14:paraId="5A73C590" w14:textId="77777777" w:rsidTr="003062E8">
        <w:trPr>
          <w:cantSplit/>
          <w:jc w:val="center"/>
        </w:trPr>
        <w:tc>
          <w:tcPr>
            <w:tcW w:w="1336" w:type="dxa"/>
            <w:gridSpan w:val="8"/>
            <w:tcBorders>
              <w:top w:val="nil"/>
              <w:bottom w:val="nil"/>
              <w:right w:val="nil"/>
            </w:tcBorders>
            <w:vAlign w:val="center"/>
          </w:tcPr>
          <w:p w14:paraId="32F71CED" w14:textId="77777777"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t>Registration No:</w:t>
            </w:r>
          </w:p>
        </w:tc>
        <w:tc>
          <w:tcPr>
            <w:tcW w:w="4040" w:type="dxa"/>
            <w:gridSpan w:val="15"/>
            <w:tcBorders>
              <w:top w:val="nil"/>
              <w:left w:val="nil"/>
              <w:bottom w:val="nil"/>
              <w:right w:val="nil"/>
            </w:tcBorders>
            <w:vAlign w:val="center"/>
          </w:tcPr>
          <w:p w14:paraId="4D1D812B" w14:textId="77777777" w:rsidR="007E18E6" w:rsidRPr="007E18E6" w:rsidRDefault="007E18E6" w:rsidP="007E18E6">
            <w:pPr>
              <w:spacing w:after="0" w:line="240" w:lineRule="auto"/>
              <w:rPr>
                <w:rFonts w:ascii="Times New Roman" w:hAnsi="Times New Roman" w:cs="Times New Roman"/>
                <w:sz w:val="18"/>
                <w:szCs w:val="18"/>
                <w:lang w:val="en-GB"/>
              </w:rPr>
            </w:pPr>
          </w:p>
        </w:tc>
        <w:tc>
          <w:tcPr>
            <w:tcW w:w="3066" w:type="dxa"/>
            <w:gridSpan w:val="21"/>
            <w:tcBorders>
              <w:top w:val="nil"/>
              <w:bottom w:val="nil"/>
              <w:right w:val="nil"/>
            </w:tcBorders>
            <w:vAlign w:val="center"/>
          </w:tcPr>
          <w:p w14:paraId="7FF13CFD" w14:textId="77777777"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t>(v) National code in country of import:</w:t>
            </w:r>
          </w:p>
        </w:tc>
        <w:tc>
          <w:tcPr>
            <w:tcW w:w="2331" w:type="dxa"/>
            <w:gridSpan w:val="14"/>
            <w:tcBorders>
              <w:top w:val="nil"/>
              <w:left w:val="nil"/>
              <w:bottom w:val="nil"/>
              <w:right w:val="single" w:sz="4" w:space="0" w:color="auto"/>
            </w:tcBorders>
            <w:vAlign w:val="center"/>
          </w:tcPr>
          <w:p w14:paraId="64BDA51A" w14:textId="77777777" w:rsidR="007E18E6" w:rsidRPr="007E18E6" w:rsidRDefault="007E18E6" w:rsidP="007E18E6">
            <w:pPr>
              <w:spacing w:after="0" w:line="240" w:lineRule="auto"/>
              <w:rPr>
                <w:rFonts w:ascii="Times New Roman" w:hAnsi="Times New Roman" w:cs="Times New Roman"/>
                <w:sz w:val="18"/>
                <w:szCs w:val="18"/>
                <w:lang w:val="en-GB"/>
              </w:rPr>
            </w:pPr>
          </w:p>
        </w:tc>
      </w:tr>
      <w:tr w:rsidR="007E18E6" w:rsidRPr="007E18E6" w14:paraId="3BFBFE04" w14:textId="77777777" w:rsidTr="003062E8">
        <w:trPr>
          <w:cantSplit/>
          <w:jc w:val="center"/>
        </w:trPr>
        <w:tc>
          <w:tcPr>
            <w:tcW w:w="759" w:type="dxa"/>
            <w:gridSpan w:val="5"/>
            <w:tcBorders>
              <w:top w:val="nil"/>
              <w:bottom w:val="nil"/>
              <w:right w:val="nil"/>
            </w:tcBorders>
            <w:vAlign w:val="center"/>
          </w:tcPr>
          <w:p w14:paraId="266F0D77" w14:textId="77777777"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t>Name:</w:t>
            </w:r>
          </w:p>
        </w:tc>
        <w:tc>
          <w:tcPr>
            <w:tcW w:w="4617" w:type="dxa"/>
            <w:gridSpan w:val="18"/>
            <w:tcBorders>
              <w:top w:val="nil"/>
              <w:left w:val="nil"/>
              <w:bottom w:val="nil"/>
              <w:right w:val="nil"/>
            </w:tcBorders>
            <w:vAlign w:val="center"/>
          </w:tcPr>
          <w:p w14:paraId="0D645424" w14:textId="77777777" w:rsidR="007E18E6" w:rsidRPr="007E18E6" w:rsidRDefault="007E18E6" w:rsidP="007E18E6">
            <w:pPr>
              <w:spacing w:after="0" w:line="240" w:lineRule="auto"/>
              <w:rPr>
                <w:rFonts w:ascii="Times New Roman" w:hAnsi="Times New Roman" w:cs="Times New Roman"/>
                <w:sz w:val="18"/>
                <w:szCs w:val="18"/>
                <w:lang w:val="en-GB"/>
              </w:rPr>
            </w:pPr>
          </w:p>
        </w:tc>
        <w:tc>
          <w:tcPr>
            <w:tcW w:w="1789" w:type="dxa"/>
            <w:gridSpan w:val="9"/>
            <w:tcBorders>
              <w:top w:val="nil"/>
              <w:bottom w:val="nil"/>
              <w:right w:val="nil"/>
            </w:tcBorders>
            <w:vAlign w:val="center"/>
          </w:tcPr>
          <w:p w14:paraId="5CFCAE9C" w14:textId="77777777"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t>(vi) Other (specify):</w:t>
            </w:r>
          </w:p>
        </w:tc>
        <w:tc>
          <w:tcPr>
            <w:tcW w:w="3608" w:type="dxa"/>
            <w:gridSpan w:val="26"/>
            <w:tcBorders>
              <w:top w:val="nil"/>
              <w:left w:val="nil"/>
              <w:bottom w:val="nil"/>
              <w:right w:val="single" w:sz="4" w:space="0" w:color="auto"/>
            </w:tcBorders>
            <w:vAlign w:val="center"/>
          </w:tcPr>
          <w:p w14:paraId="64C38617" w14:textId="77777777" w:rsidR="007E18E6" w:rsidRPr="007E18E6" w:rsidRDefault="007E18E6" w:rsidP="007E18E6">
            <w:pPr>
              <w:spacing w:after="0" w:line="240" w:lineRule="auto"/>
              <w:rPr>
                <w:rFonts w:ascii="Times New Roman" w:hAnsi="Times New Roman" w:cs="Times New Roman"/>
                <w:sz w:val="18"/>
                <w:szCs w:val="18"/>
                <w:lang w:val="en-GB"/>
              </w:rPr>
            </w:pPr>
          </w:p>
        </w:tc>
      </w:tr>
      <w:tr w:rsidR="007E18E6" w:rsidRPr="007E18E6" w14:paraId="1DBAA186" w14:textId="77777777" w:rsidTr="003062E8">
        <w:trPr>
          <w:cantSplit/>
          <w:jc w:val="center"/>
        </w:trPr>
        <w:tc>
          <w:tcPr>
            <w:tcW w:w="829" w:type="dxa"/>
            <w:gridSpan w:val="6"/>
            <w:tcBorders>
              <w:top w:val="nil"/>
              <w:bottom w:val="nil"/>
              <w:right w:val="nil"/>
            </w:tcBorders>
            <w:vAlign w:val="center"/>
          </w:tcPr>
          <w:p w14:paraId="4D4CBB3D" w14:textId="77777777"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t>Address:</w:t>
            </w:r>
          </w:p>
        </w:tc>
        <w:tc>
          <w:tcPr>
            <w:tcW w:w="4547" w:type="dxa"/>
            <w:gridSpan w:val="17"/>
            <w:tcBorders>
              <w:top w:val="nil"/>
              <w:left w:val="nil"/>
              <w:bottom w:val="nil"/>
              <w:right w:val="nil"/>
            </w:tcBorders>
            <w:vAlign w:val="center"/>
          </w:tcPr>
          <w:p w14:paraId="13B8008F" w14:textId="77777777" w:rsidR="007E18E6" w:rsidRPr="007E18E6" w:rsidRDefault="007E18E6" w:rsidP="007E18E6">
            <w:pPr>
              <w:spacing w:after="0" w:line="240" w:lineRule="auto"/>
              <w:rPr>
                <w:rFonts w:ascii="Times New Roman" w:hAnsi="Times New Roman" w:cs="Times New Roman"/>
                <w:sz w:val="18"/>
                <w:szCs w:val="18"/>
                <w:lang w:val="en-GB"/>
              </w:rPr>
            </w:pPr>
          </w:p>
        </w:tc>
        <w:tc>
          <w:tcPr>
            <w:tcW w:w="1089" w:type="dxa"/>
            <w:gridSpan w:val="4"/>
            <w:tcBorders>
              <w:top w:val="nil"/>
              <w:bottom w:val="nil"/>
              <w:right w:val="nil"/>
            </w:tcBorders>
            <w:vAlign w:val="center"/>
          </w:tcPr>
          <w:p w14:paraId="14FA28EC" w14:textId="77777777"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t>(vii) Y-code:</w:t>
            </w:r>
          </w:p>
        </w:tc>
        <w:tc>
          <w:tcPr>
            <w:tcW w:w="4308" w:type="dxa"/>
            <w:gridSpan w:val="31"/>
            <w:tcBorders>
              <w:top w:val="nil"/>
              <w:left w:val="nil"/>
              <w:bottom w:val="nil"/>
              <w:right w:val="single" w:sz="4" w:space="0" w:color="auto"/>
            </w:tcBorders>
            <w:vAlign w:val="center"/>
          </w:tcPr>
          <w:p w14:paraId="5C009756" w14:textId="77777777" w:rsidR="007E18E6" w:rsidRPr="007E18E6" w:rsidRDefault="007E18E6" w:rsidP="007E18E6">
            <w:pPr>
              <w:spacing w:after="0" w:line="240" w:lineRule="auto"/>
              <w:rPr>
                <w:rFonts w:ascii="Times New Roman" w:hAnsi="Times New Roman" w:cs="Times New Roman"/>
                <w:sz w:val="18"/>
                <w:szCs w:val="18"/>
                <w:lang w:val="en-GB"/>
              </w:rPr>
            </w:pPr>
          </w:p>
        </w:tc>
      </w:tr>
      <w:tr w:rsidR="007E18E6" w:rsidRPr="007E18E6" w14:paraId="4124EB56" w14:textId="77777777" w:rsidTr="003062E8">
        <w:trPr>
          <w:cantSplit/>
          <w:jc w:val="center"/>
        </w:trPr>
        <w:tc>
          <w:tcPr>
            <w:tcW w:w="5376" w:type="dxa"/>
            <w:gridSpan w:val="23"/>
            <w:tcBorders>
              <w:top w:val="nil"/>
              <w:bottom w:val="nil"/>
              <w:right w:val="nil"/>
            </w:tcBorders>
            <w:vAlign w:val="center"/>
          </w:tcPr>
          <w:p w14:paraId="1BD35F02" w14:textId="77777777" w:rsidR="007E18E6" w:rsidRPr="007E18E6" w:rsidRDefault="007E18E6" w:rsidP="007E18E6">
            <w:pPr>
              <w:spacing w:after="0" w:line="240" w:lineRule="auto"/>
              <w:rPr>
                <w:rFonts w:ascii="Times New Roman" w:hAnsi="Times New Roman" w:cs="Times New Roman"/>
                <w:sz w:val="18"/>
                <w:szCs w:val="18"/>
                <w:lang w:val="en-GB"/>
              </w:rPr>
            </w:pPr>
          </w:p>
        </w:tc>
        <w:tc>
          <w:tcPr>
            <w:tcW w:w="1514" w:type="dxa"/>
            <w:gridSpan w:val="8"/>
            <w:tcBorders>
              <w:top w:val="nil"/>
              <w:bottom w:val="nil"/>
              <w:right w:val="nil"/>
            </w:tcBorders>
            <w:vAlign w:val="center"/>
          </w:tcPr>
          <w:p w14:paraId="16F09497" w14:textId="77777777"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t xml:space="preserve">(viii) H-code </w:t>
            </w:r>
            <w:r w:rsidRPr="007E18E6">
              <w:rPr>
                <w:rFonts w:ascii="Times New Roman" w:hAnsi="Times New Roman" w:cs="Times New Roman"/>
                <w:i/>
                <w:sz w:val="18"/>
                <w:szCs w:val="18"/>
                <w:lang w:val="en-GB"/>
              </w:rPr>
              <w:t>(5):</w:t>
            </w:r>
          </w:p>
        </w:tc>
        <w:tc>
          <w:tcPr>
            <w:tcW w:w="3883" w:type="dxa"/>
            <w:gridSpan w:val="27"/>
            <w:tcBorders>
              <w:top w:val="nil"/>
              <w:left w:val="nil"/>
              <w:bottom w:val="nil"/>
              <w:right w:val="single" w:sz="4" w:space="0" w:color="auto"/>
            </w:tcBorders>
            <w:vAlign w:val="center"/>
          </w:tcPr>
          <w:p w14:paraId="26811590" w14:textId="77777777" w:rsidR="007E18E6" w:rsidRPr="007E18E6" w:rsidRDefault="007E18E6" w:rsidP="007E18E6">
            <w:pPr>
              <w:spacing w:after="0" w:line="240" w:lineRule="auto"/>
              <w:rPr>
                <w:rFonts w:ascii="Times New Roman" w:hAnsi="Times New Roman" w:cs="Times New Roman"/>
                <w:sz w:val="18"/>
                <w:szCs w:val="18"/>
                <w:lang w:val="en-GB"/>
              </w:rPr>
            </w:pPr>
          </w:p>
        </w:tc>
      </w:tr>
      <w:tr w:rsidR="007E18E6" w:rsidRPr="007E18E6" w14:paraId="685CC9D5" w14:textId="77777777" w:rsidTr="003062E8">
        <w:trPr>
          <w:cantSplit/>
          <w:jc w:val="center"/>
        </w:trPr>
        <w:tc>
          <w:tcPr>
            <w:tcW w:w="1336" w:type="dxa"/>
            <w:gridSpan w:val="8"/>
            <w:tcBorders>
              <w:top w:val="nil"/>
              <w:bottom w:val="nil"/>
              <w:right w:val="nil"/>
            </w:tcBorders>
            <w:vAlign w:val="center"/>
          </w:tcPr>
          <w:p w14:paraId="40651AA8" w14:textId="77777777"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t>Contact person:</w:t>
            </w:r>
          </w:p>
        </w:tc>
        <w:tc>
          <w:tcPr>
            <w:tcW w:w="4040" w:type="dxa"/>
            <w:gridSpan w:val="15"/>
            <w:tcBorders>
              <w:top w:val="nil"/>
              <w:left w:val="nil"/>
              <w:bottom w:val="nil"/>
              <w:right w:val="nil"/>
            </w:tcBorders>
            <w:vAlign w:val="center"/>
          </w:tcPr>
          <w:p w14:paraId="01BC85C3" w14:textId="77777777" w:rsidR="007E18E6" w:rsidRPr="007E18E6" w:rsidRDefault="007E18E6" w:rsidP="007E18E6">
            <w:pPr>
              <w:spacing w:after="0" w:line="240" w:lineRule="auto"/>
              <w:rPr>
                <w:rFonts w:ascii="Times New Roman" w:hAnsi="Times New Roman" w:cs="Times New Roman"/>
                <w:sz w:val="18"/>
                <w:szCs w:val="18"/>
                <w:lang w:val="en-GB"/>
              </w:rPr>
            </w:pPr>
          </w:p>
        </w:tc>
        <w:tc>
          <w:tcPr>
            <w:tcW w:w="1514" w:type="dxa"/>
            <w:gridSpan w:val="8"/>
            <w:tcBorders>
              <w:top w:val="nil"/>
              <w:bottom w:val="nil"/>
              <w:right w:val="nil"/>
            </w:tcBorders>
            <w:vAlign w:val="center"/>
          </w:tcPr>
          <w:p w14:paraId="38643E71" w14:textId="77777777"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t xml:space="preserve">(ix) UN class </w:t>
            </w:r>
            <w:r w:rsidRPr="007E18E6">
              <w:rPr>
                <w:rFonts w:ascii="Times New Roman" w:hAnsi="Times New Roman" w:cs="Times New Roman"/>
                <w:i/>
                <w:sz w:val="18"/>
                <w:szCs w:val="18"/>
                <w:lang w:val="en-GB"/>
              </w:rPr>
              <w:t>(5):</w:t>
            </w:r>
          </w:p>
        </w:tc>
        <w:tc>
          <w:tcPr>
            <w:tcW w:w="3883" w:type="dxa"/>
            <w:gridSpan w:val="27"/>
            <w:tcBorders>
              <w:top w:val="nil"/>
              <w:left w:val="nil"/>
              <w:bottom w:val="nil"/>
              <w:right w:val="single" w:sz="4" w:space="0" w:color="auto"/>
            </w:tcBorders>
            <w:vAlign w:val="center"/>
          </w:tcPr>
          <w:p w14:paraId="78BC3C28" w14:textId="77777777" w:rsidR="007E18E6" w:rsidRPr="007E18E6" w:rsidRDefault="007E18E6" w:rsidP="007E18E6">
            <w:pPr>
              <w:spacing w:after="0" w:line="240" w:lineRule="auto"/>
              <w:rPr>
                <w:rFonts w:ascii="Times New Roman" w:hAnsi="Times New Roman" w:cs="Times New Roman"/>
                <w:sz w:val="18"/>
                <w:szCs w:val="18"/>
                <w:lang w:val="en-GB"/>
              </w:rPr>
            </w:pPr>
          </w:p>
        </w:tc>
      </w:tr>
      <w:tr w:rsidR="007E18E6" w:rsidRPr="007E18E6" w14:paraId="7C7577E7" w14:textId="77777777" w:rsidTr="003062E8">
        <w:trPr>
          <w:cantSplit/>
          <w:jc w:val="center"/>
        </w:trPr>
        <w:tc>
          <w:tcPr>
            <w:tcW w:w="476" w:type="dxa"/>
            <w:gridSpan w:val="2"/>
            <w:tcBorders>
              <w:top w:val="nil"/>
              <w:bottom w:val="nil"/>
              <w:right w:val="nil"/>
            </w:tcBorders>
            <w:vAlign w:val="center"/>
          </w:tcPr>
          <w:p w14:paraId="4AB7E198" w14:textId="77777777"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t>Tel:</w:t>
            </w:r>
          </w:p>
        </w:tc>
        <w:tc>
          <w:tcPr>
            <w:tcW w:w="2152" w:type="dxa"/>
            <w:gridSpan w:val="11"/>
            <w:tcBorders>
              <w:top w:val="nil"/>
              <w:left w:val="nil"/>
              <w:bottom w:val="nil"/>
              <w:right w:val="nil"/>
            </w:tcBorders>
            <w:vAlign w:val="center"/>
          </w:tcPr>
          <w:p w14:paraId="0B566FAB" w14:textId="77777777" w:rsidR="007E18E6" w:rsidRPr="007E18E6" w:rsidRDefault="007E18E6" w:rsidP="007E18E6">
            <w:pPr>
              <w:spacing w:after="0" w:line="240" w:lineRule="auto"/>
              <w:rPr>
                <w:rFonts w:ascii="Times New Roman" w:hAnsi="Times New Roman" w:cs="Times New Roman"/>
                <w:sz w:val="18"/>
                <w:szCs w:val="18"/>
                <w:lang w:val="en-GB"/>
              </w:rPr>
            </w:pPr>
          </w:p>
        </w:tc>
        <w:tc>
          <w:tcPr>
            <w:tcW w:w="429" w:type="dxa"/>
            <w:tcBorders>
              <w:top w:val="nil"/>
              <w:left w:val="nil"/>
              <w:bottom w:val="nil"/>
              <w:right w:val="nil"/>
            </w:tcBorders>
            <w:vAlign w:val="center"/>
          </w:tcPr>
          <w:p w14:paraId="0E06B8BC" w14:textId="77777777"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t>Fax:</w:t>
            </w:r>
          </w:p>
        </w:tc>
        <w:tc>
          <w:tcPr>
            <w:tcW w:w="2319" w:type="dxa"/>
            <w:gridSpan w:val="9"/>
            <w:tcBorders>
              <w:top w:val="nil"/>
              <w:left w:val="nil"/>
              <w:bottom w:val="nil"/>
              <w:right w:val="nil"/>
            </w:tcBorders>
            <w:vAlign w:val="center"/>
          </w:tcPr>
          <w:p w14:paraId="32E9ADF5" w14:textId="77777777" w:rsidR="007E18E6" w:rsidRPr="007E18E6" w:rsidRDefault="007E18E6" w:rsidP="007E18E6">
            <w:pPr>
              <w:spacing w:after="0" w:line="240" w:lineRule="auto"/>
              <w:rPr>
                <w:rFonts w:ascii="Times New Roman" w:hAnsi="Times New Roman" w:cs="Times New Roman"/>
                <w:sz w:val="18"/>
                <w:szCs w:val="18"/>
                <w:lang w:val="en-GB"/>
              </w:rPr>
            </w:pPr>
          </w:p>
        </w:tc>
        <w:tc>
          <w:tcPr>
            <w:tcW w:w="1514" w:type="dxa"/>
            <w:gridSpan w:val="8"/>
            <w:tcBorders>
              <w:top w:val="nil"/>
              <w:bottom w:val="nil"/>
              <w:right w:val="nil"/>
            </w:tcBorders>
            <w:vAlign w:val="center"/>
          </w:tcPr>
          <w:p w14:paraId="49C3698B" w14:textId="77777777"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t>(x) UN</w:t>
            </w:r>
            <w:r w:rsidRPr="007E18E6">
              <w:rPr>
                <w:rFonts w:ascii="Times New Roman" w:hAnsi="Times New Roman" w:cs="Times New Roman"/>
                <w:b/>
                <w:sz w:val="18"/>
                <w:szCs w:val="18"/>
                <w:lang w:val="en-GB"/>
              </w:rPr>
              <w:t xml:space="preserve"> </w:t>
            </w:r>
            <w:r w:rsidRPr="007E18E6">
              <w:rPr>
                <w:rFonts w:ascii="Times New Roman" w:hAnsi="Times New Roman" w:cs="Times New Roman"/>
                <w:sz w:val="18"/>
                <w:szCs w:val="18"/>
                <w:lang w:val="en-GB"/>
              </w:rPr>
              <w:t>Number:</w:t>
            </w:r>
          </w:p>
        </w:tc>
        <w:tc>
          <w:tcPr>
            <w:tcW w:w="3883" w:type="dxa"/>
            <w:gridSpan w:val="27"/>
            <w:tcBorders>
              <w:top w:val="nil"/>
              <w:left w:val="nil"/>
              <w:bottom w:val="nil"/>
              <w:right w:val="single" w:sz="4" w:space="0" w:color="auto"/>
            </w:tcBorders>
            <w:vAlign w:val="center"/>
          </w:tcPr>
          <w:p w14:paraId="68B4D5A8" w14:textId="77777777" w:rsidR="007E18E6" w:rsidRPr="007E18E6" w:rsidRDefault="007E18E6" w:rsidP="007E18E6">
            <w:pPr>
              <w:spacing w:after="0" w:line="240" w:lineRule="auto"/>
              <w:rPr>
                <w:rFonts w:ascii="Times New Roman" w:hAnsi="Times New Roman" w:cs="Times New Roman"/>
                <w:sz w:val="18"/>
                <w:szCs w:val="18"/>
                <w:lang w:val="en-GB"/>
              </w:rPr>
            </w:pPr>
          </w:p>
        </w:tc>
      </w:tr>
      <w:tr w:rsidR="007E18E6" w:rsidRPr="007E18E6" w14:paraId="0C62D070" w14:textId="77777777" w:rsidTr="003062E8">
        <w:trPr>
          <w:cantSplit/>
          <w:jc w:val="center"/>
        </w:trPr>
        <w:tc>
          <w:tcPr>
            <w:tcW w:w="829" w:type="dxa"/>
            <w:gridSpan w:val="6"/>
            <w:tcBorders>
              <w:top w:val="nil"/>
              <w:bottom w:val="nil"/>
              <w:right w:val="nil"/>
            </w:tcBorders>
            <w:vAlign w:val="center"/>
          </w:tcPr>
          <w:p w14:paraId="4185CC02" w14:textId="77777777"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t>E-mail:</w:t>
            </w:r>
          </w:p>
        </w:tc>
        <w:tc>
          <w:tcPr>
            <w:tcW w:w="4547" w:type="dxa"/>
            <w:gridSpan w:val="17"/>
            <w:tcBorders>
              <w:top w:val="nil"/>
              <w:left w:val="nil"/>
              <w:bottom w:val="nil"/>
              <w:right w:val="nil"/>
            </w:tcBorders>
            <w:vAlign w:val="center"/>
          </w:tcPr>
          <w:p w14:paraId="44F04291" w14:textId="77777777" w:rsidR="007E18E6" w:rsidRPr="007E18E6" w:rsidRDefault="007E18E6" w:rsidP="007E18E6">
            <w:pPr>
              <w:spacing w:after="0" w:line="240" w:lineRule="auto"/>
              <w:rPr>
                <w:rFonts w:ascii="Times New Roman" w:hAnsi="Times New Roman" w:cs="Times New Roman"/>
                <w:sz w:val="18"/>
                <w:szCs w:val="18"/>
                <w:lang w:val="en-GB"/>
              </w:rPr>
            </w:pPr>
          </w:p>
        </w:tc>
        <w:tc>
          <w:tcPr>
            <w:tcW w:w="1930" w:type="dxa"/>
            <w:gridSpan w:val="11"/>
            <w:tcBorders>
              <w:top w:val="nil"/>
              <w:bottom w:val="nil"/>
              <w:right w:val="nil"/>
            </w:tcBorders>
            <w:vAlign w:val="center"/>
          </w:tcPr>
          <w:p w14:paraId="50368659" w14:textId="77777777"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t>(xi) UN Shipping name:</w:t>
            </w:r>
          </w:p>
        </w:tc>
        <w:tc>
          <w:tcPr>
            <w:tcW w:w="3467" w:type="dxa"/>
            <w:gridSpan w:val="24"/>
            <w:tcBorders>
              <w:top w:val="nil"/>
              <w:left w:val="nil"/>
              <w:bottom w:val="nil"/>
              <w:right w:val="single" w:sz="4" w:space="0" w:color="auto"/>
            </w:tcBorders>
            <w:vAlign w:val="center"/>
          </w:tcPr>
          <w:p w14:paraId="56CCDDB8" w14:textId="77777777" w:rsidR="007E18E6" w:rsidRPr="007E18E6" w:rsidRDefault="007E18E6" w:rsidP="007E18E6">
            <w:pPr>
              <w:spacing w:after="0" w:line="240" w:lineRule="auto"/>
              <w:rPr>
                <w:rFonts w:ascii="Times New Roman" w:hAnsi="Times New Roman" w:cs="Times New Roman"/>
                <w:sz w:val="18"/>
                <w:szCs w:val="18"/>
                <w:lang w:val="en-GB"/>
              </w:rPr>
            </w:pPr>
          </w:p>
        </w:tc>
      </w:tr>
      <w:tr w:rsidR="007E18E6" w:rsidRPr="007E18E6" w14:paraId="34B7F99E" w14:textId="77777777" w:rsidTr="003062E8">
        <w:trPr>
          <w:cantSplit/>
          <w:jc w:val="center"/>
        </w:trPr>
        <w:tc>
          <w:tcPr>
            <w:tcW w:w="2628" w:type="dxa"/>
            <w:gridSpan w:val="13"/>
            <w:tcBorders>
              <w:top w:val="nil"/>
              <w:right w:val="nil"/>
            </w:tcBorders>
            <w:vAlign w:val="center"/>
          </w:tcPr>
          <w:p w14:paraId="45E2FE14" w14:textId="77777777"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t>Actual site of disposal/recovery:</w:t>
            </w:r>
          </w:p>
        </w:tc>
        <w:tc>
          <w:tcPr>
            <w:tcW w:w="2748" w:type="dxa"/>
            <w:gridSpan w:val="10"/>
            <w:tcBorders>
              <w:top w:val="nil"/>
              <w:left w:val="nil"/>
              <w:right w:val="nil"/>
            </w:tcBorders>
            <w:vAlign w:val="center"/>
          </w:tcPr>
          <w:p w14:paraId="303A113F" w14:textId="77777777" w:rsidR="007E18E6" w:rsidRPr="007E18E6" w:rsidRDefault="007E18E6" w:rsidP="007E18E6">
            <w:pPr>
              <w:spacing w:after="0" w:line="240" w:lineRule="auto"/>
              <w:rPr>
                <w:rFonts w:ascii="Times New Roman" w:hAnsi="Times New Roman" w:cs="Times New Roman"/>
                <w:sz w:val="18"/>
                <w:szCs w:val="18"/>
                <w:lang w:val="en-GB"/>
              </w:rPr>
            </w:pPr>
          </w:p>
        </w:tc>
        <w:tc>
          <w:tcPr>
            <w:tcW w:w="2075" w:type="dxa"/>
            <w:gridSpan w:val="12"/>
            <w:tcBorders>
              <w:top w:val="nil"/>
              <w:right w:val="nil"/>
            </w:tcBorders>
            <w:vAlign w:val="center"/>
          </w:tcPr>
          <w:p w14:paraId="3EB45868" w14:textId="77777777"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t>(xii) Customs code(s) (HS):</w:t>
            </w:r>
          </w:p>
        </w:tc>
        <w:tc>
          <w:tcPr>
            <w:tcW w:w="3322" w:type="dxa"/>
            <w:gridSpan w:val="23"/>
            <w:tcBorders>
              <w:top w:val="nil"/>
              <w:left w:val="nil"/>
              <w:right w:val="single" w:sz="4" w:space="0" w:color="auto"/>
            </w:tcBorders>
            <w:vAlign w:val="center"/>
          </w:tcPr>
          <w:p w14:paraId="27B0624D" w14:textId="77777777" w:rsidR="007E18E6" w:rsidRPr="007E18E6" w:rsidRDefault="007E18E6" w:rsidP="007E18E6">
            <w:pPr>
              <w:spacing w:after="0" w:line="240" w:lineRule="auto"/>
              <w:rPr>
                <w:rFonts w:ascii="Times New Roman" w:hAnsi="Times New Roman" w:cs="Times New Roman"/>
                <w:sz w:val="18"/>
                <w:szCs w:val="18"/>
                <w:lang w:val="en-GB"/>
              </w:rPr>
            </w:pPr>
          </w:p>
        </w:tc>
      </w:tr>
      <w:tr w:rsidR="007E18E6" w:rsidRPr="007E18E6" w14:paraId="5F763B4F" w14:textId="77777777" w:rsidTr="003062E8">
        <w:trPr>
          <w:cantSplit/>
          <w:jc w:val="center"/>
        </w:trPr>
        <w:tc>
          <w:tcPr>
            <w:tcW w:w="10773" w:type="dxa"/>
            <w:gridSpan w:val="58"/>
            <w:tcBorders>
              <w:right w:val="single" w:sz="4" w:space="0" w:color="auto"/>
            </w:tcBorders>
            <w:vAlign w:val="center"/>
          </w:tcPr>
          <w:p w14:paraId="10EFED7B" w14:textId="77777777" w:rsidR="007E18E6" w:rsidRPr="007E18E6" w:rsidRDefault="007E18E6" w:rsidP="007E18E6">
            <w:pPr>
              <w:spacing w:after="0" w:line="240" w:lineRule="auto"/>
              <w:rPr>
                <w:rFonts w:ascii="Times New Roman" w:hAnsi="Times New Roman" w:cs="Times New Roman"/>
                <w:sz w:val="17"/>
                <w:szCs w:val="17"/>
                <w:lang w:val="en-GB"/>
              </w:rPr>
            </w:pPr>
            <w:r w:rsidRPr="007E18E6">
              <w:rPr>
                <w:rFonts w:ascii="Times New Roman" w:hAnsi="Times New Roman" w:cs="Times New Roman"/>
                <w:b/>
                <w:sz w:val="17"/>
                <w:szCs w:val="17"/>
                <w:lang w:val="en-GB"/>
              </w:rPr>
              <w:t>15. (a) Countries/States concerned,</w:t>
            </w:r>
            <w:r w:rsidRPr="007E18E6">
              <w:rPr>
                <w:rFonts w:ascii="Times New Roman" w:hAnsi="Times New Roman" w:cs="Times New Roman"/>
                <w:sz w:val="17"/>
                <w:szCs w:val="17"/>
                <w:lang w:val="en-GB"/>
              </w:rPr>
              <w:t xml:space="preserve"> (b) Code no. of competent authorities where applicable, (c) Specific points of exit or entry (border crossing or port)</w:t>
            </w:r>
          </w:p>
        </w:tc>
      </w:tr>
      <w:tr w:rsidR="007E18E6" w:rsidRPr="007E18E6" w14:paraId="0089C8EA" w14:textId="77777777" w:rsidTr="003062E8">
        <w:trPr>
          <w:cantSplit/>
          <w:jc w:val="center"/>
        </w:trPr>
        <w:tc>
          <w:tcPr>
            <w:tcW w:w="2328" w:type="dxa"/>
            <w:gridSpan w:val="11"/>
            <w:tcBorders>
              <w:right w:val="single" w:sz="4" w:space="0" w:color="auto"/>
            </w:tcBorders>
            <w:vAlign w:val="center"/>
          </w:tcPr>
          <w:p w14:paraId="55CE254F" w14:textId="77777777" w:rsidR="007E18E6" w:rsidRPr="007E18E6" w:rsidRDefault="007E18E6" w:rsidP="007E18E6">
            <w:pPr>
              <w:suppressAutoHyphens/>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t>State of export - dispatch</w:t>
            </w:r>
          </w:p>
        </w:tc>
        <w:tc>
          <w:tcPr>
            <w:tcW w:w="6255" w:type="dxa"/>
            <w:gridSpan w:val="35"/>
            <w:tcBorders>
              <w:left w:val="single" w:sz="4" w:space="0" w:color="auto"/>
              <w:right w:val="single" w:sz="4" w:space="0" w:color="auto"/>
            </w:tcBorders>
            <w:vAlign w:val="center"/>
          </w:tcPr>
          <w:p w14:paraId="607A18D8" w14:textId="77777777" w:rsidR="007E18E6" w:rsidRPr="007E18E6" w:rsidRDefault="007E18E6" w:rsidP="007E18E6">
            <w:pPr>
              <w:suppressAutoHyphens/>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t>State(s) of transit (entry and exit)</w:t>
            </w:r>
          </w:p>
        </w:tc>
        <w:tc>
          <w:tcPr>
            <w:tcW w:w="2190" w:type="dxa"/>
            <w:gridSpan w:val="12"/>
            <w:tcBorders>
              <w:left w:val="single" w:sz="4" w:space="0" w:color="auto"/>
              <w:right w:val="single" w:sz="4" w:space="0" w:color="auto"/>
            </w:tcBorders>
            <w:vAlign w:val="center"/>
          </w:tcPr>
          <w:p w14:paraId="47180BCE" w14:textId="77777777" w:rsidR="007E18E6" w:rsidRPr="007E18E6" w:rsidRDefault="007E18E6" w:rsidP="007E18E6">
            <w:pPr>
              <w:suppressAutoHyphens/>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t>State of import - destination</w:t>
            </w:r>
          </w:p>
        </w:tc>
      </w:tr>
      <w:tr w:rsidR="007E18E6" w:rsidRPr="007E18E6" w14:paraId="62EA84BA" w14:textId="77777777" w:rsidTr="003062E8">
        <w:trPr>
          <w:cantSplit/>
          <w:jc w:val="center"/>
        </w:trPr>
        <w:tc>
          <w:tcPr>
            <w:tcW w:w="2328" w:type="dxa"/>
            <w:gridSpan w:val="11"/>
            <w:tcBorders>
              <w:right w:val="single" w:sz="4" w:space="0" w:color="auto"/>
            </w:tcBorders>
            <w:vAlign w:val="center"/>
          </w:tcPr>
          <w:p w14:paraId="40ED5BC6" w14:textId="77777777"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t>(a)</w:t>
            </w:r>
          </w:p>
        </w:tc>
        <w:tc>
          <w:tcPr>
            <w:tcW w:w="2085" w:type="dxa"/>
            <w:gridSpan w:val="7"/>
            <w:tcBorders>
              <w:left w:val="single" w:sz="4" w:space="0" w:color="auto"/>
            </w:tcBorders>
            <w:vAlign w:val="center"/>
          </w:tcPr>
          <w:p w14:paraId="6CE69F8F" w14:textId="77777777" w:rsidR="007E18E6" w:rsidRPr="007E18E6" w:rsidRDefault="007E18E6" w:rsidP="007E18E6">
            <w:pPr>
              <w:spacing w:after="0" w:line="240" w:lineRule="auto"/>
              <w:rPr>
                <w:rFonts w:ascii="Times New Roman" w:hAnsi="Times New Roman" w:cs="Times New Roman"/>
                <w:sz w:val="18"/>
                <w:szCs w:val="18"/>
                <w:lang w:val="en-GB"/>
              </w:rPr>
            </w:pPr>
          </w:p>
        </w:tc>
        <w:tc>
          <w:tcPr>
            <w:tcW w:w="2085" w:type="dxa"/>
            <w:gridSpan w:val="10"/>
            <w:vAlign w:val="center"/>
          </w:tcPr>
          <w:p w14:paraId="66841414" w14:textId="77777777" w:rsidR="007E18E6" w:rsidRPr="007E18E6" w:rsidRDefault="007E18E6" w:rsidP="007E18E6">
            <w:pPr>
              <w:tabs>
                <w:tab w:val="left" w:pos="850"/>
                <w:tab w:val="left" w:pos="1191"/>
                <w:tab w:val="left" w:pos="1531"/>
              </w:tabs>
              <w:spacing w:after="0" w:line="240" w:lineRule="auto"/>
              <w:rPr>
                <w:rFonts w:ascii="Times New Roman" w:eastAsia="Times New Roman" w:hAnsi="Times New Roman" w:cs="Times New Roman"/>
                <w:sz w:val="18"/>
                <w:szCs w:val="18"/>
                <w:lang w:val="en-GB"/>
              </w:rPr>
            </w:pPr>
          </w:p>
        </w:tc>
        <w:tc>
          <w:tcPr>
            <w:tcW w:w="2085" w:type="dxa"/>
            <w:gridSpan w:val="18"/>
            <w:tcBorders>
              <w:right w:val="single" w:sz="4" w:space="0" w:color="auto"/>
            </w:tcBorders>
            <w:vAlign w:val="center"/>
          </w:tcPr>
          <w:p w14:paraId="74032917" w14:textId="77777777" w:rsidR="007E18E6" w:rsidRPr="007E18E6" w:rsidRDefault="007E18E6" w:rsidP="007E18E6">
            <w:pPr>
              <w:spacing w:after="0" w:line="240" w:lineRule="auto"/>
              <w:rPr>
                <w:rFonts w:ascii="Times New Roman" w:hAnsi="Times New Roman" w:cs="Times New Roman"/>
                <w:sz w:val="18"/>
                <w:szCs w:val="18"/>
                <w:lang w:val="en-GB"/>
              </w:rPr>
            </w:pPr>
          </w:p>
        </w:tc>
        <w:tc>
          <w:tcPr>
            <w:tcW w:w="2190" w:type="dxa"/>
            <w:gridSpan w:val="12"/>
            <w:tcBorders>
              <w:left w:val="single" w:sz="4" w:space="0" w:color="auto"/>
              <w:right w:val="single" w:sz="4" w:space="0" w:color="auto"/>
            </w:tcBorders>
            <w:vAlign w:val="center"/>
          </w:tcPr>
          <w:p w14:paraId="384C51CA" w14:textId="77777777" w:rsidR="007E18E6" w:rsidRPr="007E18E6" w:rsidRDefault="007E18E6" w:rsidP="007E18E6">
            <w:pPr>
              <w:spacing w:after="0" w:line="240" w:lineRule="auto"/>
              <w:rPr>
                <w:rFonts w:ascii="Times New Roman" w:hAnsi="Times New Roman" w:cs="Times New Roman"/>
                <w:sz w:val="18"/>
                <w:szCs w:val="18"/>
                <w:lang w:val="en-GB"/>
              </w:rPr>
            </w:pPr>
          </w:p>
        </w:tc>
      </w:tr>
      <w:tr w:rsidR="007E18E6" w:rsidRPr="007E18E6" w14:paraId="182DDA3D" w14:textId="77777777" w:rsidTr="003062E8">
        <w:trPr>
          <w:cantSplit/>
          <w:jc w:val="center"/>
        </w:trPr>
        <w:tc>
          <w:tcPr>
            <w:tcW w:w="2328" w:type="dxa"/>
            <w:gridSpan w:val="11"/>
            <w:tcBorders>
              <w:right w:val="single" w:sz="4" w:space="0" w:color="auto"/>
            </w:tcBorders>
            <w:vAlign w:val="center"/>
          </w:tcPr>
          <w:p w14:paraId="59F2C54F" w14:textId="77777777"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t>(b)</w:t>
            </w:r>
          </w:p>
        </w:tc>
        <w:tc>
          <w:tcPr>
            <w:tcW w:w="2085" w:type="dxa"/>
            <w:gridSpan w:val="7"/>
            <w:tcBorders>
              <w:left w:val="single" w:sz="4" w:space="0" w:color="auto"/>
            </w:tcBorders>
            <w:vAlign w:val="center"/>
          </w:tcPr>
          <w:p w14:paraId="51885D90" w14:textId="77777777" w:rsidR="007E18E6" w:rsidRPr="007E18E6" w:rsidRDefault="007E18E6" w:rsidP="007E18E6">
            <w:pPr>
              <w:spacing w:after="0" w:line="240" w:lineRule="auto"/>
              <w:rPr>
                <w:rFonts w:ascii="Times New Roman" w:hAnsi="Times New Roman" w:cs="Times New Roman"/>
                <w:sz w:val="18"/>
                <w:szCs w:val="18"/>
                <w:lang w:val="en-GB"/>
              </w:rPr>
            </w:pPr>
          </w:p>
        </w:tc>
        <w:tc>
          <w:tcPr>
            <w:tcW w:w="2085" w:type="dxa"/>
            <w:gridSpan w:val="10"/>
            <w:vAlign w:val="center"/>
          </w:tcPr>
          <w:p w14:paraId="777A2C6F" w14:textId="77777777" w:rsidR="007E18E6" w:rsidRPr="007E18E6" w:rsidRDefault="007E18E6" w:rsidP="007E18E6">
            <w:pPr>
              <w:spacing w:after="0" w:line="240" w:lineRule="auto"/>
              <w:rPr>
                <w:rFonts w:ascii="Times New Roman" w:hAnsi="Times New Roman" w:cs="Times New Roman"/>
                <w:sz w:val="18"/>
                <w:szCs w:val="18"/>
                <w:lang w:val="en-GB"/>
              </w:rPr>
            </w:pPr>
          </w:p>
        </w:tc>
        <w:tc>
          <w:tcPr>
            <w:tcW w:w="2085" w:type="dxa"/>
            <w:gridSpan w:val="18"/>
            <w:tcBorders>
              <w:right w:val="single" w:sz="4" w:space="0" w:color="auto"/>
            </w:tcBorders>
            <w:vAlign w:val="center"/>
          </w:tcPr>
          <w:p w14:paraId="25079756" w14:textId="77777777" w:rsidR="007E18E6" w:rsidRPr="007E18E6" w:rsidRDefault="007E18E6" w:rsidP="007E18E6">
            <w:pPr>
              <w:spacing w:after="0" w:line="240" w:lineRule="auto"/>
              <w:rPr>
                <w:rFonts w:ascii="Times New Roman" w:hAnsi="Times New Roman" w:cs="Times New Roman"/>
                <w:sz w:val="18"/>
                <w:szCs w:val="18"/>
                <w:lang w:val="en-GB"/>
              </w:rPr>
            </w:pPr>
          </w:p>
        </w:tc>
        <w:tc>
          <w:tcPr>
            <w:tcW w:w="2190" w:type="dxa"/>
            <w:gridSpan w:val="12"/>
            <w:tcBorders>
              <w:left w:val="single" w:sz="4" w:space="0" w:color="auto"/>
              <w:right w:val="single" w:sz="4" w:space="0" w:color="auto"/>
            </w:tcBorders>
            <w:vAlign w:val="center"/>
          </w:tcPr>
          <w:p w14:paraId="2F457F35" w14:textId="77777777" w:rsidR="007E18E6" w:rsidRPr="007E18E6" w:rsidRDefault="007E18E6" w:rsidP="007E18E6">
            <w:pPr>
              <w:spacing w:after="0" w:line="240" w:lineRule="auto"/>
              <w:rPr>
                <w:rFonts w:ascii="Times New Roman" w:hAnsi="Times New Roman" w:cs="Times New Roman"/>
                <w:sz w:val="18"/>
                <w:szCs w:val="18"/>
                <w:lang w:val="en-GB"/>
              </w:rPr>
            </w:pPr>
          </w:p>
        </w:tc>
      </w:tr>
      <w:tr w:rsidR="007E18E6" w:rsidRPr="007E18E6" w14:paraId="486B2C69" w14:textId="77777777" w:rsidTr="003062E8">
        <w:trPr>
          <w:cantSplit/>
          <w:jc w:val="center"/>
        </w:trPr>
        <w:tc>
          <w:tcPr>
            <w:tcW w:w="2328" w:type="dxa"/>
            <w:gridSpan w:val="11"/>
            <w:tcBorders>
              <w:bottom w:val="nil"/>
              <w:right w:val="single" w:sz="4" w:space="0" w:color="auto"/>
            </w:tcBorders>
            <w:vAlign w:val="center"/>
          </w:tcPr>
          <w:p w14:paraId="321A22AA" w14:textId="77777777"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t>(c)</w:t>
            </w:r>
          </w:p>
        </w:tc>
        <w:tc>
          <w:tcPr>
            <w:tcW w:w="1042" w:type="dxa"/>
            <w:gridSpan w:val="5"/>
            <w:tcBorders>
              <w:left w:val="single" w:sz="4" w:space="0" w:color="auto"/>
              <w:bottom w:val="nil"/>
              <w:right w:val="nil"/>
            </w:tcBorders>
            <w:vAlign w:val="center"/>
          </w:tcPr>
          <w:p w14:paraId="2FB098B1" w14:textId="77777777" w:rsidR="007E18E6" w:rsidRPr="007E18E6" w:rsidRDefault="007E18E6" w:rsidP="007E18E6">
            <w:pPr>
              <w:spacing w:after="0" w:line="240" w:lineRule="auto"/>
              <w:rPr>
                <w:rFonts w:ascii="Times New Roman" w:hAnsi="Times New Roman" w:cs="Times New Roman"/>
                <w:sz w:val="18"/>
                <w:szCs w:val="18"/>
                <w:lang w:val="en-GB"/>
              </w:rPr>
            </w:pPr>
          </w:p>
        </w:tc>
        <w:tc>
          <w:tcPr>
            <w:tcW w:w="1043" w:type="dxa"/>
            <w:gridSpan w:val="2"/>
            <w:tcBorders>
              <w:left w:val="single" w:sz="4" w:space="0" w:color="auto"/>
              <w:bottom w:val="nil"/>
            </w:tcBorders>
            <w:vAlign w:val="center"/>
          </w:tcPr>
          <w:p w14:paraId="24DE9C56" w14:textId="77777777" w:rsidR="007E18E6" w:rsidRPr="007E18E6" w:rsidRDefault="007E18E6" w:rsidP="007E18E6">
            <w:pPr>
              <w:spacing w:after="0" w:line="240" w:lineRule="auto"/>
              <w:rPr>
                <w:rFonts w:ascii="Times New Roman" w:hAnsi="Times New Roman" w:cs="Times New Roman"/>
                <w:sz w:val="18"/>
                <w:szCs w:val="18"/>
                <w:lang w:val="en-GB"/>
              </w:rPr>
            </w:pPr>
          </w:p>
        </w:tc>
        <w:tc>
          <w:tcPr>
            <w:tcW w:w="1042" w:type="dxa"/>
            <w:gridSpan w:val="6"/>
            <w:tcBorders>
              <w:bottom w:val="nil"/>
              <w:right w:val="nil"/>
            </w:tcBorders>
            <w:vAlign w:val="center"/>
          </w:tcPr>
          <w:p w14:paraId="0B206783" w14:textId="77777777" w:rsidR="007E18E6" w:rsidRPr="007E18E6" w:rsidRDefault="007E18E6" w:rsidP="007E18E6">
            <w:pPr>
              <w:spacing w:after="0" w:line="240" w:lineRule="auto"/>
              <w:rPr>
                <w:rFonts w:ascii="Times New Roman" w:hAnsi="Times New Roman" w:cs="Times New Roman"/>
                <w:sz w:val="18"/>
                <w:szCs w:val="18"/>
                <w:lang w:val="en-GB"/>
              </w:rPr>
            </w:pPr>
          </w:p>
        </w:tc>
        <w:tc>
          <w:tcPr>
            <w:tcW w:w="1043" w:type="dxa"/>
            <w:gridSpan w:val="4"/>
            <w:tcBorders>
              <w:left w:val="single" w:sz="4" w:space="0" w:color="auto"/>
              <w:bottom w:val="nil"/>
            </w:tcBorders>
            <w:vAlign w:val="center"/>
          </w:tcPr>
          <w:p w14:paraId="752FBF03" w14:textId="77777777" w:rsidR="007E18E6" w:rsidRPr="007E18E6" w:rsidRDefault="007E18E6" w:rsidP="007E18E6">
            <w:pPr>
              <w:spacing w:after="0" w:line="240" w:lineRule="auto"/>
              <w:rPr>
                <w:rFonts w:ascii="Times New Roman" w:hAnsi="Times New Roman" w:cs="Times New Roman"/>
                <w:sz w:val="18"/>
                <w:szCs w:val="18"/>
                <w:lang w:val="en-GB"/>
              </w:rPr>
            </w:pPr>
          </w:p>
        </w:tc>
        <w:tc>
          <w:tcPr>
            <w:tcW w:w="1042" w:type="dxa"/>
            <w:gridSpan w:val="8"/>
            <w:tcBorders>
              <w:bottom w:val="nil"/>
              <w:right w:val="nil"/>
            </w:tcBorders>
            <w:vAlign w:val="center"/>
          </w:tcPr>
          <w:p w14:paraId="43BFDFA9" w14:textId="77777777" w:rsidR="007E18E6" w:rsidRPr="007E18E6" w:rsidRDefault="007E18E6" w:rsidP="007E18E6">
            <w:pPr>
              <w:spacing w:after="0" w:line="240" w:lineRule="auto"/>
              <w:rPr>
                <w:rFonts w:ascii="Times New Roman" w:hAnsi="Times New Roman" w:cs="Times New Roman"/>
                <w:sz w:val="18"/>
                <w:szCs w:val="18"/>
                <w:lang w:val="en-GB"/>
              </w:rPr>
            </w:pPr>
          </w:p>
        </w:tc>
        <w:tc>
          <w:tcPr>
            <w:tcW w:w="1043" w:type="dxa"/>
            <w:gridSpan w:val="10"/>
            <w:tcBorders>
              <w:left w:val="single" w:sz="4" w:space="0" w:color="auto"/>
              <w:bottom w:val="nil"/>
              <w:right w:val="single" w:sz="4" w:space="0" w:color="auto"/>
            </w:tcBorders>
            <w:vAlign w:val="center"/>
          </w:tcPr>
          <w:p w14:paraId="32F41CC1" w14:textId="77777777" w:rsidR="007E18E6" w:rsidRPr="007E18E6" w:rsidRDefault="007E18E6" w:rsidP="007E18E6">
            <w:pPr>
              <w:spacing w:after="0" w:line="240" w:lineRule="auto"/>
              <w:rPr>
                <w:rFonts w:ascii="Times New Roman" w:hAnsi="Times New Roman" w:cs="Times New Roman"/>
                <w:sz w:val="18"/>
                <w:szCs w:val="18"/>
                <w:lang w:val="en-GB"/>
              </w:rPr>
            </w:pPr>
          </w:p>
        </w:tc>
        <w:tc>
          <w:tcPr>
            <w:tcW w:w="2190" w:type="dxa"/>
            <w:gridSpan w:val="12"/>
            <w:tcBorders>
              <w:left w:val="single" w:sz="4" w:space="0" w:color="auto"/>
              <w:bottom w:val="nil"/>
              <w:right w:val="single" w:sz="4" w:space="0" w:color="auto"/>
            </w:tcBorders>
            <w:vAlign w:val="center"/>
          </w:tcPr>
          <w:p w14:paraId="59FFE118" w14:textId="77777777" w:rsidR="007E18E6" w:rsidRPr="007E18E6" w:rsidRDefault="007E18E6" w:rsidP="007E18E6">
            <w:pPr>
              <w:spacing w:after="0" w:line="240" w:lineRule="auto"/>
              <w:rPr>
                <w:rFonts w:ascii="Times New Roman" w:hAnsi="Times New Roman" w:cs="Times New Roman"/>
                <w:sz w:val="18"/>
                <w:szCs w:val="18"/>
                <w:lang w:val="en-GB"/>
              </w:rPr>
            </w:pPr>
          </w:p>
        </w:tc>
      </w:tr>
      <w:tr w:rsidR="007E18E6" w:rsidRPr="007E18E6" w14:paraId="033D17BF" w14:textId="77777777" w:rsidTr="003062E8">
        <w:trPr>
          <w:cantSplit/>
          <w:jc w:val="center"/>
        </w:trPr>
        <w:tc>
          <w:tcPr>
            <w:tcW w:w="10773" w:type="dxa"/>
            <w:gridSpan w:val="58"/>
            <w:tcBorders>
              <w:bottom w:val="nil"/>
              <w:right w:val="single" w:sz="4" w:space="0" w:color="auto"/>
            </w:tcBorders>
            <w:vAlign w:val="center"/>
          </w:tcPr>
          <w:p w14:paraId="5293980D" w14:textId="77777777"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b/>
                <w:sz w:val="18"/>
                <w:szCs w:val="18"/>
                <w:lang w:val="en-GB"/>
              </w:rPr>
              <w:t>16.Customs offices of entry and/or exit and/or export (European Community):</w:t>
            </w:r>
          </w:p>
        </w:tc>
      </w:tr>
      <w:tr w:rsidR="007E18E6" w:rsidRPr="007E18E6" w14:paraId="50358017" w14:textId="77777777" w:rsidTr="003062E8">
        <w:trPr>
          <w:cantSplit/>
          <w:jc w:val="center"/>
        </w:trPr>
        <w:tc>
          <w:tcPr>
            <w:tcW w:w="651" w:type="dxa"/>
            <w:gridSpan w:val="4"/>
            <w:tcBorders>
              <w:bottom w:val="nil"/>
              <w:right w:val="single" w:sz="4" w:space="0" w:color="auto"/>
            </w:tcBorders>
            <w:vAlign w:val="center"/>
          </w:tcPr>
          <w:p w14:paraId="59C4B8E0" w14:textId="77777777"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t>Entry:</w:t>
            </w:r>
          </w:p>
        </w:tc>
        <w:tc>
          <w:tcPr>
            <w:tcW w:w="3258" w:type="dxa"/>
            <w:gridSpan w:val="13"/>
            <w:tcBorders>
              <w:left w:val="single" w:sz="4" w:space="0" w:color="auto"/>
              <w:bottom w:val="nil"/>
            </w:tcBorders>
            <w:vAlign w:val="center"/>
          </w:tcPr>
          <w:p w14:paraId="6AF555F2" w14:textId="77777777" w:rsidR="007E18E6" w:rsidRPr="007E18E6" w:rsidRDefault="007E18E6" w:rsidP="007E18E6">
            <w:pPr>
              <w:spacing w:after="0" w:line="240" w:lineRule="auto"/>
              <w:rPr>
                <w:rFonts w:ascii="Times New Roman" w:hAnsi="Times New Roman" w:cs="Times New Roman"/>
                <w:sz w:val="18"/>
                <w:szCs w:val="18"/>
                <w:lang w:val="en-GB"/>
              </w:rPr>
            </w:pPr>
          </w:p>
        </w:tc>
        <w:tc>
          <w:tcPr>
            <w:tcW w:w="569" w:type="dxa"/>
            <w:gridSpan w:val="3"/>
            <w:tcBorders>
              <w:bottom w:val="nil"/>
              <w:right w:val="nil"/>
            </w:tcBorders>
            <w:vAlign w:val="center"/>
          </w:tcPr>
          <w:p w14:paraId="60EF1D52" w14:textId="77777777"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t>Exit:</w:t>
            </w:r>
          </w:p>
        </w:tc>
        <w:tc>
          <w:tcPr>
            <w:tcW w:w="2694" w:type="dxa"/>
            <w:gridSpan w:val="13"/>
            <w:tcBorders>
              <w:left w:val="single" w:sz="4" w:space="0" w:color="auto"/>
              <w:bottom w:val="nil"/>
            </w:tcBorders>
            <w:vAlign w:val="center"/>
          </w:tcPr>
          <w:p w14:paraId="5044CF18" w14:textId="77777777" w:rsidR="007E18E6" w:rsidRPr="007E18E6" w:rsidRDefault="007E18E6" w:rsidP="007E18E6">
            <w:pPr>
              <w:spacing w:after="0" w:line="240" w:lineRule="auto"/>
              <w:rPr>
                <w:rFonts w:ascii="Times New Roman" w:hAnsi="Times New Roman" w:cs="Times New Roman"/>
                <w:sz w:val="18"/>
                <w:szCs w:val="18"/>
                <w:lang w:val="en-GB"/>
              </w:rPr>
            </w:pPr>
          </w:p>
        </w:tc>
        <w:tc>
          <w:tcPr>
            <w:tcW w:w="708" w:type="dxa"/>
            <w:gridSpan w:val="6"/>
            <w:tcBorders>
              <w:left w:val="single" w:sz="4" w:space="0" w:color="auto"/>
              <w:bottom w:val="nil"/>
              <w:right w:val="single" w:sz="4" w:space="0" w:color="auto"/>
            </w:tcBorders>
            <w:vAlign w:val="center"/>
          </w:tcPr>
          <w:p w14:paraId="7AC9B2AB" w14:textId="77777777"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t>Export:</w:t>
            </w:r>
          </w:p>
        </w:tc>
        <w:tc>
          <w:tcPr>
            <w:tcW w:w="2893" w:type="dxa"/>
            <w:gridSpan w:val="19"/>
            <w:tcBorders>
              <w:left w:val="single" w:sz="4" w:space="0" w:color="auto"/>
              <w:bottom w:val="nil"/>
              <w:right w:val="single" w:sz="4" w:space="0" w:color="auto"/>
            </w:tcBorders>
            <w:vAlign w:val="center"/>
          </w:tcPr>
          <w:p w14:paraId="26D839FE" w14:textId="77777777" w:rsidR="007E18E6" w:rsidRPr="007E18E6" w:rsidRDefault="007E18E6" w:rsidP="007E18E6">
            <w:pPr>
              <w:spacing w:after="0" w:line="240" w:lineRule="auto"/>
              <w:rPr>
                <w:rFonts w:ascii="Times New Roman" w:hAnsi="Times New Roman" w:cs="Times New Roman"/>
                <w:sz w:val="18"/>
                <w:szCs w:val="18"/>
                <w:lang w:val="en-GB"/>
              </w:rPr>
            </w:pPr>
          </w:p>
        </w:tc>
      </w:tr>
      <w:tr w:rsidR="007E18E6" w:rsidRPr="007E18E6" w14:paraId="582AA4E8" w14:textId="77777777" w:rsidTr="003062E8">
        <w:trPr>
          <w:cantSplit/>
          <w:trHeight w:val="210"/>
          <w:jc w:val="center"/>
        </w:trPr>
        <w:tc>
          <w:tcPr>
            <w:tcW w:w="10773" w:type="dxa"/>
            <w:gridSpan w:val="58"/>
            <w:tcBorders>
              <w:bottom w:val="nil"/>
              <w:right w:val="single" w:sz="4" w:space="0" w:color="auto"/>
            </w:tcBorders>
            <w:vAlign w:val="center"/>
          </w:tcPr>
          <w:p w14:paraId="2F7FE2C0" w14:textId="77777777"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b/>
                <w:snapToGrid w:val="0"/>
                <w:sz w:val="18"/>
                <w:szCs w:val="18"/>
                <w:lang w:val="en-GB"/>
              </w:rPr>
              <w:t>17. Exporter</w:t>
            </w:r>
            <w:r w:rsidRPr="007E18E6">
              <w:rPr>
                <w:rFonts w:ascii="Times New Roman" w:hAnsi="Times New Roman" w:cs="Times New Roman"/>
                <w:b/>
                <w:bCs/>
                <w:iCs/>
                <w:snapToGrid w:val="0"/>
                <w:sz w:val="18"/>
                <w:szCs w:val="18"/>
                <w:lang w:val="en-GB"/>
              </w:rPr>
              <w:t>'</w:t>
            </w:r>
            <w:r w:rsidRPr="007E18E6">
              <w:rPr>
                <w:rFonts w:ascii="Times New Roman" w:hAnsi="Times New Roman" w:cs="Times New Roman"/>
                <w:b/>
                <w:snapToGrid w:val="0"/>
                <w:sz w:val="18"/>
                <w:szCs w:val="18"/>
                <w:lang w:val="en-GB"/>
              </w:rPr>
              <w:t xml:space="preserve">s - </w:t>
            </w:r>
            <w:proofErr w:type="spellStart"/>
            <w:r w:rsidRPr="007E18E6">
              <w:rPr>
                <w:rFonts w:ascii="Times New Roman" w:hAnsi="Times New Roman" w:cs="Times New Roman"/>
                <w:b/>
                <w:snapToGrid w:val="0"/>
                <w:sz w:val="18"/>
                <w:szCs w:val="18"/>
                <w:lang w:val="en-GB"/>
              </w:rPr>
              <w:t>notifier's</w:t>
            </w:r>
            <w:proofErr w:type="spellEnd"/>
            <w:r w:rsidRPr="007E18E6">
              <w:rPr>
                <w:rFonts w:ascii="Times New Roman" w:hAnsi="Times New Roman" w:cs="Times New Roman"/>
                <w:b/>
                <w:snapToGrid w:val="0"/>
                <w:sz w:val="18"/>
                <w:szCs w:val="18"/>
                <w:lang w:val="en-GB"/>
              </w:rPr>
              <w:t xml:space="preserve"> / generator's - producer's </w:t>
            </w:r>
            <w:r w:rsidRPr="007E18E6">
              <w:rPr>
                <w:rFonts w:ascii="Times New Roman" w:hAnsi="Times New Roman" w:cs="Times New Roman"/>
                <w:i/>
                <w:snapToGrid w:val="0"/>
                <w:sz w:val="18"/>
                <w:szCs w:val="18"/>
                <w:lang w:val="en-GB"/>
              </w:rPr>
              <w:t>(1)</w:t>
            </w:r>
            <w:r w:rsidRPr="007E18E6">
              <w:rPr>
                <w:rFonts w:ascii="Times New Roman" w:hAnsi="Times New Roman" w:cs="Times New Roman"/>
                <w:b/>
                <w:snapToGrid w:val="0"/>
                <w:sz w:val="18"/>
                <w:szCs w:val="18"/>
                <w:lang w:val="en-GB"/>
              </w:rPr>
              <w:t xml:space="preserve"> declaration</w:t>
            </w:r>
            <w:r w:rsidRPr="007E18E6">
              <w:rPr>
                <w:rFonts w:ascii="Times New Roman" w:hAnsi="Times New Roman" w:cs="Times New Roman"/>
                <w:bCs/>
                <w:snapToGrid w:val="0"/>
                <w:sz w:val="18"/>
                <w:szCs w:val="18"/>
                <w:lang w:val="en-GB"/>
              </w:rPr>
              <w:t>:</w:t>
            </w:r>
            <w:r w:rsidRPr="007E18E6">
              <w:rPr>
                <w:rFonts w:ascii="Times New Roman" w:hAnsi="Times New Roman" w:cs="Times New Roman"/>
                <w:b/>
                <w:snapToGrid w:val="0"/>
                <w:sz w:val="18"/>
                <w:szCs w:val="18"/>
                <w:lang w:val="en-GB"/>
              </w:rPr>
              <w:t xml:space="preserve"> </w:t>
            </w:r>
          </w:p>
        </w:tc>
      </w:tr>
      <w:tr w:rsidR="007E18E6" w:rsidRPr="007E18E6" w14:paraId="6D2F5BA9" w14:textId="77777777" w:rsidTr="003062E8">
        <w:trPr>
          <w:cantSplit/>
          <w:trHeight w:val="210"/>
          <w:jc w:val="center"/>
        </w:trPr>
        <w:tc>
          <w:tcPr>
            <w:tcW w:w="9368" w:type="dxa"/>
            <w:gridSpan w:val="51"/>
            <w:tcBorders>
              <w:top w:val="nil"/>
              <w:bottom w:val="nil"/>
              <w:right w:val="single" w:sz="4" w:space="0" w:color="auto"/>
            </w:tcBorders>
            <w:vAlign w:val="center"/>
          </w:tcPr>
          <w:p w14:paraId="77054B38" w14:textId="77777777" w:rsidR="007E18E6" w:rsidRPr="007E18E6" w:rsidRDefault="007E18E6" w:rsidP="007E18E6">
            <w:pPr>
              <w:spacing w:after="0" w:line="240" w:lineRule="auto"/>
              <w:rPr>
                <w:rFonts w:ascii="Times New Roman" w:hAnsi="Times New Roman" w:cs="Times New Roman"/>
                <w:b/>
                <w:snapToGrid w:val="0"/>
                <w:sz w:val="15"/>
                <w:szCs w:val="15"/>
                <w:lang w:val="en-GB"/>
              </w:rPr>
            </w:pPr>
            <w:r w:rsidRPr="007E18E6">
              <w:rPr>
                <w:rFonts w:ascii="Times New Roman" w:hAnsi="Times New Roman" w:cs="Times New Roman"/>
                <w:sz w:val="15"/>
                <w:szCs w:val="15"/>
                <w:lang w:val="en-GB"/>
              </w:rPr>
              <w:t>I certify that the information is complete and correct to my best knowledge. I also certify that legally enforceable written contractual obligations have been</w:t>
            </w:r>
            <w:r w:rsidRPr="007E18E6">
              <w:rPr>
                <w:sz w:val="15"/>
                <w:szCs w:val="15"/>
              </w:rPr>
              <w:t xml:space="preserve"> </w:t>
            </w:r>
            <w:r w:rsidRPr="007E18E6">
              <w:rPr>
                <w:rFonts w:ascii="Times New Roman" w:hAnsi="Times New Roman" w:cs="Times New Roman"/>
                <w:sz w:val="15"/>
                <w:szCs w:val="15"/>
                <w:lang w:val="en-GB"/>
              </w:rPr>
              <w:t>entered into and that any applicable insurance or other financial guarantee is or shall be in force covering the transboundary movement.</w:t>
            </w:r>
          </w:p>
        </w:tc>
        <w:tc>
          <w:tcPr>
            <w:tcW w:w="1405" w:type="dxa"/>
            <w:gridSpan w:val="7"/>
            <w:tcBorders>
              <w:top w:val="single" w:sz="4" w:space="0" w:color="auto"/>
              <w:bottom w:val="nil"/>
              <w:right w:val="single" w:sz="4" w:space="0" w:color="auto"/>
            </w:tcBorders>
            <w:vAlign w:val="center"/>
          </w:tcPr>
          <w:p w14:paraId="2123959D" w14:textId="77777777" w:rsidR="007E18E6" w:rsidRPr="007E18E6" w:rsidRDefault="007E18E6" w:rsidP="007E18E6">
            <w:pPr>
              <w:spacing w:after="0" w:line="240" w:lineRule="auto"/>
              <w:rPr>
                <w:rFonts w:ascii="Times New Roman" w:hAnsi="Times New Roman" w:cs="Times New Roman"/>
                <w:b/>
                <w:snapToGrid w:val="0"/>
                <w:sz w:val="18"/>
                <w:szCs w:val="18"/>
                <w:lang w:val="en-GB"/>
              </w:rPr>
            </w:pPr>
            <w:r w:rsidRPr="007E18E6">
              <w:rPr>
                <w:rFonts w:ascii="Times New Roman" w:hAnsi="Times New Roman" w:cs="Times New Roman"/>
                <w:b/>
                <w:sz w:val="18"/>
                <w:szCs w:val="18"/>
                <w:lang w:val="en-GB"/>
              </w:rPr>
              <w:t>18. Number of annexes attached</w:t>
            </w:r>
          </w:p>
        </w:tc>
      </w:tr>
      <w:tr w:rsidR="007E18E6" w:rsidRPr="007E18E6" w14:paraId="6C4EA567" w14:textId="77777777" w:rsidTr="003062E8">
        <w:trPr>
          <w:cantSplit/>
          <w:trHeight w:val="210"/>
          <w:jc w:val="center"/>
        </w:trPr>
        <w:tc>
          <w:tcPr>
            <w:tcW w:w="2348" w:type="dxa"/>
            <w:gridSpan w:val="12"/>
            <w:tcBorders>
              <w:top w:val="nil"/>
              <w:bottom w:val="nil"/>
              <w:right w:val="nil"/>
            </w:tcBorders>
            <w:vAlign w:val="center"/>
          </w:tcPr>
          <w:p w14:paraId="4CDC4201" w14:textId="77777777"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t xml:space="preserve">Exporter's - </w:t>
            </w:r>
            <w:proofErr w:type="spellStart"/>
            <w:r w:rsidRPr="007E18E6">
              <w:rPr>
                <w:rFonts w:ascii="Times New Roman" w:hAnsi="Times New Roman" w:cs="Times New Roman"/>
                <w:sz w:val="18"/>
                <w:szCs w:val="18"/>
                <w:lang w:val="en-GB"/>
              </w:rPr>
              <w:t>notifier's</w:t>
            </w:r>
            <w:proofErr w:type="spellEnd"/>
            <w:r w:rsidRPr="007E18E6">
              <w:rPr>
                <w:rFonts w:ascii="Times New Roman" w:hAnsi="Times New Roman" w:cs="Times New Roman"/>
                <w:sz w:val="18"/>
                <w:szCs w:val="18"/>
                <w:lang w:val="en-GB"/>
              </w:rPr>
              <w:t xml:space="preserve"> name:</w:t>
            </w:r>
          </w:p>
        </w:tc>
        <w:tc>
          <w:tcPr>
            <w:tcW w:w="2082" w:type="dxa"/>
            <w:gridSpan w:val="7"/>
            <w:tcBorders>
              <w:top w:val="nil"/>
              <w:left w:val="nil"/>
              <w:bottom w:val="nil"/>
              <w:right w:val="nil"/>
            </w:tcBorders>
            <w:vAlign w:val="center"/>
          </w:tcPr>
          <w:p w14:paraId="38DCF183" w14:textId="77777777" w:rsidR="007E18E6" w:rsidRPr="007E18E6" w:rsidRDefault="007E18E6" w:rsidP="007E18E6">
            <w:pPr>
              <w:spacing w:after="0" w:line="240" w:lineRule="auto"/>
              <w:rPr>
                <w:rFonts w:ascii="Times New Roman" w:hAnsi="Times New Roman" w:cs="Times New Roman"/>
                <w:sz w:val="18"/>
                <w:szCs w:val="18"/>
                <w:lang w:val="en-GB"/>
              </w:rPr>
            </w:pPr>
          </w:p>
        </w:tc>
        <w:tc>
          <w:tcPr>
            <w:tcW w:w="609" w:type="dxa"/>
            <w:gridSpan w:val="3"/>
            <w:tcBorders>
              <w:top w:val="nil"/>
              <w:left w:val="nil"/>
              <w:bottom w:val="nil"/>
              <w:right w:val="nil"/>
            </w:tcBorders>
            <w:vAlign w:val="center"/>
          </w:tcPr>
          <w:p w14:paraId="0F29FD91" w14:textId="77777777"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t>Date:</w:t>
            </w:r>
          </w:p>
        </w:tc>
        <w:tc>
          <w:tcPr>
            <w:tcW w:w="1210" w:type="dxa"/>
            <w:gridSpan w:val="4"/>
            <w:tcBorders>
              <w:top w:val="nil"/>
              <w:left w:val="nil"/>
              <w:bottom w:val="nil"/>
              <w:right w:val="nil"/>
            </w:tcBorders>
            <w:vAlign w:val="center"/>
          </w:tcPr>
          <w:p w14:paraId="58F16862" w14:textId="77777777" w:rsidR="007E18E6" w:rsidRPr="007E18E6" w:rsidRDefault="007E18E6" w:rsidP="007E18E6">
            <w:pPr>
              <w:spacing w:after="0" w:line="240" w:lineRule="auto"/>
              <w:rPr>
                <w:rFonts w:ascii="Times New Roman" w:hAnsi="Times New Roman" w:cs="Times New Roman"/>
                <w:sz w:val="18"/>
                <w:szCs w:val="18"/>
                <w:lang w:val="en-GB"/>
              </w:rPr>
            </w:pPr>
          </w:p>
        </w:tc>
        <w:tc>
          <w:tcPr>
            <w:tcW w:w="1202" w:type="dxa"/>
            <w:gridSpan w:val="9"/>
            <w:tcBorders>
              <w:top w:val="nil"/>
              <w:left w:val="nil"/>
              <w:bottom w:val="nil"/>
              <w:right w:val="nil"/>
            </w:tcBorders>
            <w:vAlign w:val="center"/>
          </w:tcPr>
          <w:p w14:paraId="403E6718" w14:textId="77777777"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t>Signature:</w:t>
            </w:r>
          </w:p>
        </w:tc>
        <w:tc>
          <w:tcPr>
            <w:tcW w:w="1917" w:type="dxa"/>
            <w:gridSpan w:val="16"/>
            <w:tcBorders>
              <w:top w:val="nil"/>
              <w:left w:val="nil"/>
              <w:bottom w:val="nil"/>
              <w:right w:val="single" w:sz="4" w:space="0" w:color="auto"/>
            </w:tcBorders>
            <w:vAlign w:val="center"/>
          </w:tcPr>
          <w:p w14:paraId="3505E859" w14:textId="77777777" w:rsidR="007E18E6" w:rsidRPr="007E18E6" w:rsidRDefault="007E18E6" w:rsidP="007E18E6">
            <w:pPr>
              <w:spacing w:after="0" w:line="240" w:lineRule="auto"/>
              <w:rPr>
                <w:rFonts w:ascii="Times New Roman" w:hAnsi="Times New Roman" w:cs="Times New Roman"/>
                <w:sz w:val="18"/>
                <w:szCs w:val="18"/>
                <w:lang w:val="en-GB"/>
              </w:rPr>
            </w:pPr>
          </w:p>
        </w:tc>
        <w:tc>
          <w:tcPr>
            <w:tcW w:w="1405" w:type="dxa"/>
            <w:gridSpan w:val="7"/>
            <w:tcBorders>
              <w:top w:val="nil"/>
              <w:left w:val="single" w:sz="4" w:space="0" w:color="auto"/>
              <w:bottom w:val="nil"/>
              <w:right w:val="single" w:sz="4" w:space="0" w:color="auto"/>
            </w:tcBorders>
            <w:vAlign w:val="center"/>
          </w:tcPr>
          <w:p w14:paraId="3EAF7600" w14:textId="77777777" w:rsidR="007E18E6" w:rsidRPr="007E18E6" w:rsidRDefault="007E18E6" w:rsidP="007E18E6">
            <w:pPr>
              <w:spacing w:after="0" w:line="240" w:lineRule="auto"/>
              <w:rPr>
                <w:rFonts w:ascii="Times New Roman" w:hAnsi="Times New Roman" w:cs="Times New Roman"/>
                <w:sz w:val="18"/>
                <w:szCs w:val="18"/>
                <w:lang w:val="en-GB"/>
              </w:rPr>
            </w:pPr>
          </w:p>
        </w:tc>
      </w:tr>
      <w:tr w:rsidR="007E18E6" w:rsidRPr="007E18E6" w14:paraId="0023F861" w14:textId="77777777" w:rsidTr="003062E8">
        <w:trPr>
          <w:cantSplit/>
          <w:trHeight w:val="210"/>
          <w:jc w:val="center"/>
        </w:trPr>
        <w:tc>
          <w:tcPr>
            <w:tcW w:w="2348" w:type="dxa"/>
            <w:gridSpan w:val="12"/>
            <w:tcBorders>
              <w:top w:val="nil"/>
              <w:bottom w:val="single" w:sz="4" w:space="0" w:color="auto"/>
              <w:right w:val="nil"/>
            </w:tcBorders>
            <w:vAlign w:val="center"/>
          </w:tcPr>
          <w:p w14:paraId="202C6498" w14:textId="77777777" w:rsidR="007E18E6" w:rsidRPr="007E18E6" w:rsidRDefault="007E18E6" w:rsidP="007E18E6">
            <w:pPr>
              <w:spacing w:after="0" w:line="240" w:lineRule="auto"/>
              <w:rPr>
                <w:rFonts w:ascii="Times New Roman" w:hAnsi="Times New Roman" w:cs="Times New Roman"/>
                <w:bCs/>
                <w:i/>
                <w:iCs/>
                <w:sz w:val="18"/>
                <w:szCs w:val="18"/>
                <w:u w:val="single"/>
                <w:lang w:val="en-GB"/>
              </w:rPr>
            </w:pPr>
            <w:r w:rsidRPr="007E18E6">
              <w:rPr>
                <w:rFonts w:ascii="Times New Roman" w:hAnsi="Times New Roman" w:cs="Times New Roman"/>
                <w:sz w:val="18"/>
                <w:szCs w:val="18"/>
                <w:lang w:val="en-GB"/>
              </w:rPr>
              <w:t>Generator's - producer's name:</w:t>
            </w:r>
          </w:p>
        </w:tc>
        <w:tc>
          <w:tcPr>
            <w:tcW w:w="2082" w:type="dxa"/>
            <w:gridSpan w:val="7"/>
            <w:tcBorders>
              <w:top w:val="nil"/>
              <w:left w:val="nil"/>
              <w:bottom w:val="single" w:sz="4" w:space="0" w:color="auto"/>
              <w:right w:val="nil"/>
            </w:tcBorders>
            <w:vAlign w:val="center"/>
          </w:tcPr>
          <w:p w14:paraId="621BDE94" w14:textId="77777777" w:rsidR="007E18E6" w:rsidRPr="007E18E6" w:rsidRDefault="007E18E6" w:rsidP="007E18E6">
            <w:pPr>
              <w:spacing w:after="0" w:line="240" w:lineRule="auto"/>
              <w:rPr>
                <w:rFonts w:ascii="Times New Roman" w:hAnsi="Times New Roman" w:cs="Times New Roman"/>
                <w:sz w:val="18"/>
                <w:szCs w:val="18"/>
                <w:lang w:val="en-GB"/>
              </w:rPr>
            </w:pPr>
          </w:p>
        </w:tc>
        <w:tc>
          <w:tcPr>
            <w:tcW w:w="609" w:type="dxa"/>
            <w:gridSpan w:val="3"/>
            <w:tcBorders>
              <w:top w:val="nil"/>
              <w:left w:val="nil"/>
              <w:bottom w:val="single" w:sz="4" w:space="0" w:color="auto"/>
              <w:right w:val="nil"/>
            </w:tcBorders>
            <w:vAlign w:val="center"/>
          </w:tcPr>
          <w:p w14:paraId="6236B8EB" w14:textId="77777777"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t>Date:</w:t>
            </w:r>
          </w:p>
        </w:tc>
        <w:tc>
          <w:tcPr>
            <w:tcW w:w="1210" w:type="dxa"/>
            <w:gridSpan w:val="4"/>
            <w:tcBorders>
              <w:top w:val="nil"/>
              <w:left w:val="nil"/>
              <w:bottom w:val="single" w:sz="4" w:space="0" w:color="auto"/>
              <w:right w:val="nil"/>
            </w:tcBorders>
            <w:vAlign w:val="center"/>
          </w:tcPr>
          <w:p w14:paraId="6860F173" w14:textId="77777777" w:rsidR="007E18E6" w:rsidRPr="007E18E6" w:rsidRDefault="007E18E6" w:rsidP="007E18E6">
            <w:pPr>
              <w:spacing w:after="0" w:line="240" w:lineRule="auto"/>
              <w:rPr>
                <w:rFonts w:ascii="Times New Roman" w:hAnsi="Times New Roman" w:cs="Times New Roman"/>
                <w:sz w:val="18"/>
                <w:szCs w:val="18"/>
                <w:lang w:val="en-GB"/>
              </w:rPr>
            </w:pPr>
          </w:p>
        </w:tc>
        <w:tc>
          <w:tcPr>
            <w:tcW w:w="1202" w:type="dxa"/>
            <w:gridSpan w:val="9"/>
            <w:tcBorders>
              <w:top w:val="nil"/>
              <w:left w:val="nil"/>
              <w:bottom w:val="single" w:sz="4" w:space="0" w:color="auto"/>
              <w:right w:val="nil"/>
            </w:tcBorders>
            <w:vAlign w:val="center"/>
          </w:tcPr>
          <w:p w14:paraId="6A1BC010" w14:textId="77777777"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t>Signature:</w:t>
            </w:r>
          </w:p>
        </w:tc>
        <w:tc>
          <w:tcPr>
            <w:tcW w:w="1917" w:type="dxa"/>
            <w:gridSpan w:val="16"/>
            <w:tcBorders>
              <w:top w:val="nil"/>
              <w:left w:val="nil"/>
              <w:bottom w:val="single" w:sz="4" w:space="0" w:color="auto"/>
              <w:right w:val="single" w:sz="4" w:space="0" w:color="auto"/>
            </w:tcBorders>
            <w:vAlign w:val="center"/>
          </w:tcPr>
          <w:p w14:paraId="45A4063F" w14:textId="77777777" w:rsidR="007E18E6" w:rsidRPr="007E18E6" w:rsidRDefault="007E18E6" w:rsidP="007E18E6">
            <w:pPr>
              <w:spacing w:after="0" w:line="240" w:lineRule="auto"/>
              <w:rPr>
                <w:rFonts w:ascii="Times New Roman" w:hAnsi="Times New Roman" w:cs="Times New Roman"/>
                <w:sz w:val="18"/>
                <w:szCs w:val="18"/>
                <w:lang w:val="en-GB"/>
              </w:rPr>
            </w:pPr>
          </w:p>
        </w:tc>
        <w:tc>
          <w:tcPr>
            <w:tcW w:w="1405" w:type="dxa"/>
            <w:gridSpan w:val="7"/>
            <w:tcBorders>
              <w:top w:val="nil"/>
              <w:left w:val="single" w:sz="4" w:space="0" w:color="auto"/>
              <w:bottom w:val="single" w:sz="4" w:space="0" w:color="auto"/>
              <w:right w:val="single" w:sz="4" w:space="0" w:color="auto"/>
            </w:tcBorders>
            <w:vAlign w:val="center"/>
          </w:tcPr>
          <w:p w14:paraId="40906FF6" w14:textId="77777777" w:rsidR="007E18E6" w:rsidRPr="007E18E6" w:rsidRDefault="007E18E6" w:rsidP="007E18E6">
            <w:pPr>
              <w:spacing w:after="0" w:line="240" w:lineRule="auto"/>
              <w:rPr>
                <w:rFonts w:ascii="Times New Roman" w:hAnsi="Times New Roman" w:cs="Times New Roman"/>
                <w:sz w:val="18"/>
                <w:szCs w:val="18"/>
                <w:lang w:val="en-GB"/>
              </w:rPr>
            </w:pPr>
          </w:p>
        </w:tc>
      </w:tr>
      <w:tr w:rsidR="007E18E6" w:rsidRPr="007E18E6" w14:paraId="2EBE3F83" w14:textId="77777777" w:rsidTr="003062E8">
        <w:trPr>
          <w:cantSplit/>
          <w:jc w:val="center"/>
        </w:trPr>
        <w:tc>
          <w:tcPr>
            <w:tcW w:w="10773" w:type="dxa"/>
            <w:gridSpan w:val="58"/>
            <w:tcBorders>
              <w:right w:val="single" w:sz="4" w:space="0" w:color="auto"/>
            </w:tcBorders>
            <w:vAlign w:val="center"/>
          </w:tcPr>
          <w:p w14:paraId="7EFC43B4" w14:textId="77777777"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b/>
                <w:sz w:val="18"/>
                <w:szCs w:val="18"/>
                <w:lang w:val="en-GB"/>
              </w:rPr>
              <w:t>FOR USE BY COMPETENT AUTHORITIES</w:t>
            </w:r>
          </w:p>
        </w:tc>
      </w:tr>
      <w:tr w:rsidR="007E18E6" w:rsidRPr="007E18E6" w14:paraId="1069E9DF" w14:textId="77777777" w:rsidTr="003062E8">
        <w:trPr>
          <w:cantSplit/>
          <w:jc w:val="center"/>
        </w:trPr>
        <w:tc>
          <w:tcPr>
            <w:tcW w:w="5376" w:type="dxa"/>
            <w:gridSpan w:val="23"/>
            <w:tcBorders>
              <w:bottom w:val="nil"/>
              <w:right w:val="nil"/>
            </w:tcBorders>
            <w:vAlign w:val="center"/>
          </w:tcPr>
          <w:p w14:paraId="539754D6" w14:textId="77777777" w:rsidR="007E18E6" w:rsidRPr="007E18E6" w:rsidRDefault="007E18E6" w:rsidP="007E18E6">
            <w:pPr>
              <w:spacing w:after="0" w:line="240" w:lineRule="auto"/>
              <w:rPr>
                <w:rFonts w:ascii="Times New Roman" w:hAnsi="Times New Roman" w:cs="Times New Roman"/>
                <w:b/>
                <w:sz w:val="18"/>
                <w:szCs w:val="18"/>
                <w:lang w:val="en-GB"/>
              </w:rPr>
            </w:pPr>
            <w:r w:rsidRPr="007E18E6">
              <w:rPr>
                <w:rFonts w:ascii="Times New Roman" w:hAnsi="Times New Roman" w:cs="Times New Roman"/>
                <w:b/>
                <w:sz w:val="18"/>
                <w:szCs w:val="18"/>
                <w:lang w:val="en-GB"/>
              </w:rPr>
              <w:t>19. Acknowledgement from the relevant competent authority of</w:t>
            </w:r>
          </w:p>
          <w:p w14:paraId="6F9E842F" w14:textId="77777777" w:rsidR="007E18E6" w:rsidRPr="007E18E6" w:rsidRDefault="007E18E6" w:rsidP="007E18E6">
            <w:pPr>
              <w:spacing w:after="0" w:line="240" w:lineRule="auto"/>
              <w:rPr>
                <w:rFonts w:ascii="Times New Roman" w:hAnsi="Times New Roman" w:cs="Times New Roman"/>
                <w:b/>
                <w:sz w:val="18"/>
                <w:szCs w:val="18"/>
                <w:lang w:val="en-GB"/>
              </w:rPr>
            </w:pPr>
            <w:r w:rsidRPr="007E18E6">
              <w:rPr>
                <w:rFonts w:ascii="Times New Roman" w:hAnsi="Times New Roman" w:cs="Times New Roman"/>
                <w:b/>
                <w:sz w:val="18"/>
                <w:szCs w:val="18"/>
                <w:lang w:val="en-GB"/>
              </w:rPr>
              <w:t xml:space="preserve">countries of import - destination / transit </w:t>
            </w:r>
            <w:r w:rsidRPr="007E18E6">
              <w:rPr>
                <w:rFonts w:ascii="Times New Roman" w:hAnsi="Times New Roman" w:cs="Times New Roman"/>
                <w:i/>
                <w:sz w:val="18"/>
                <w:szCs w:val="18"/>
                <w:lang w:val="en-GB"/>
              </w:rPr>
              <w:t xml:space="preserve">(1) / </w:t>
            </w:r>
            <w:r w:rsidRPr="007E18E6">
              <w:rPr>
                <w:rFonts w:ascii="Times New Roman" w:hAnsi="Times New Roman" w:cs="Times New Roman"/>
                <w:b/>
                <w:sz w:val="18"/>
                <w:szCs w:val="18"/>
                <w:lang w:val="en-GB"/>
              </w:rPr>
              <w:t>export - dispatch</w:t>
            </w:r>
            <w:r w:rsidRPr="007E18E6">
              <w:rPr>
                <w:rFonts w:ascii="Times New Roman" w:hAnsi="Times New Roman" w:cs="Times New Roman"/>
                <w:b/>
                <w:i/>
                <w:sz w:val="18"/>
                <w:szCs w:val="18"/>
                <w:lang w:val="en-GB"/>
              </w:rPr>
              <w:t xml:space="preserve"> </w:t>
            </w:r>
            <w:r w:rsidRPr="007E18E6">
              <w:rPr>
                <w:rFonts w:ascii="Times New Roman" w:hAnsi="Times New Roman" w:cs="Times New Roman"/>
                <w:i/>
                <w:sz w:val="18"/>
                <w:szCs w:val="18"/>
                <w:lang w:val="en-GB"/>
              </w:rPr>
              <w:t>(9)</w:t>
            </w:r>
            <w:r w:rsidRPr="007E18E6">
              <w:rPr>
                <w:rFonts w:ascii="Times New Roman" w:hAnsi="Times New Roman" w:cs="Times New Roman"/>
                <w:bCs/>
                <w:sz w:val="18"/>
                <w:szCs w:val="18"/>
                <w:lang w:val="en-GB"/>
              </w:rPr>
              <w:t>:</w:t>
            </w:r>
          </w:p>
        </w:tc>
        <w:tc>
          <w:tcPr>
            <w:tcW w:w="5397" w:type="dxa"/>
            <w:gridSpan w:val="35"/>
            <w:tcBorders>
              <w:bottom w:val="nil"/>
              <w:right w:val="single" w:sz="4" w:space="0" w:color="auto"/>
            </w:tcBorders>
            <w:vAlign w:val="center"/>
          </w:tcPr>
          <w:p w14:paraId="2F41F53D" w14:textId="77777777"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b/>
                <w:sz w:val="18"/>
                <w:szCs w:val="18"/>
                <w:lang w:val="en-GB"/>
              </w:rPr>
              <w:t xml:space="preserve">20. Written consent </w:t>
            </w:r>
            <w:r w:rsidRPr="007E18E6">
              <w:rPr>
                <w:rFonts w:ascii="Times New Roman" w:hAnsi="Times New Roman" w:cs="Times New Roman"/>
                <w:i/>
                <w:sz w:val="18"/>
                <w:szCs w:val="18"/>
                <w:lang w:val="en-GB"/>
              </w:rPr>
              <w:t xml:space="preserve">(1;8) </w:t>
            </w:r>
            <w:r w:rsidRPr="007E18E6">
              <w:rPr>
                <w:rFonts w:ascii="Times New Roman" w:hAnsi="Times New Roman" w:cs="Times New Roman"/>
                <w:b/>
                <w:sz w:val="18"/>
                <w:szCs w:val="18"/>
                <w:lang w:val="en-GB"/>
              </w:rPr>
              <w:t>to the movement provided by the competent authority of</w:t>
            </w:r>
            <w:r w:rsidRPr="007E18E6">
              <w:rPr>
                <w:rFonts w:ascii="Times New Roman" w:hAnsi="Times New Roman" w:cs="Times New Roman"/>
                <w:sz w:val="18"/>
                <w:szCs w:val="18"/>
                <w:lang w:val="en-GB"/>
              </w:rPr>
              <w:t xml:space="preserve"> (country):</w:t>
            </w:r>
          </w:p>
        </w:tc>
      </w:tr>
      <w:tr w:rsidR="007E18E6" w:rsidRPr="007E18E6" w14:paraId="781B5463" w14:textId="77777777" w:rsidTr="003062E8">
        <w:trPr>
          <w:cantSplit/>
          <w:jc w:val="center"/>
        </w:trPr>
        <w:tc>
          <w:tcPr>
            <w:tcW w:w="829" w:type="dxa"/>
            <w:gridSpan w:val="6"/>
            <w:tcBorders>
              <w:top w:val="nil"/>
              <w:bottom w:val="nil"/>
              <w:right w:val="nil"/>
            </w:tcBorders>
            <w:vAlign w:val="center"/>
          </w:tcPr>
          <w:p w14:paraId="4A3DD924" w14:textId="77777777"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t>Country:</w:t>
            </w:r>
          </w:p>
        </w:tc>
        <w:tc>
          <w:tcPr>
            <w:tcW w:w="4547" w:type="dxa"/>
            <w:gridSpan w:val="17"/>
            <w:tcBorders>
              <w:top w:val="nil"/>
              <w:left w:val="nil"/>
              <w:bottom w:val="nil"/>
              <w:right w:val="nil"/>
            </w:tcBorders>
            <w:vAlign w:val="center"/>
          </w:tcPr>
          <w:p w14:paraId="41C01EB5" w14:textId="77777777" w:rsidR="007E18E6" w:rsidRPr="007E18E6" w:rsidRDefault="007E18E6" w:rsidP="007E18E6">
            <w:pPr>
              <w:spacing w:after="0" w:line="240" w:lineRule="auto"/>
              <w:rPr>
                <w:rFonts w:ascii="Times New Roman" w:hAnsi="Times New Roman" w:cs="Times New Roman"/>
                <w:sz w:val="18"/>
                <w:szCs w:val="18"/>
                <w:lang w:val="en-GB"/>
              </w:rPr>
            </w:pPr>
          </w:p>
        </w:tc>
        <w:tc>
          <w:tcPr>
            <w:tcW w:w="1789" w:type="dxa"/>
            <w:gridSpan w:val="9"/>
            <w:tcBorders>
              <w:top w:val="nil"/>
              <w:bottom w:val="nil"/>
              <w:right w:val="nil"/>
            </w:tcBorders>
            <w:vAlign w:val="center"/>
          </w:tcPr>
          <w:p w14:paraId="0266DD6D" w14:textId="77777777"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t>Consent given on:</w:t>
            </w:r>
          </w:p>
        </w:tc>
        <w:tc>
          <w:tcPr>
            <w:tcW w:w="3608" w:type="dxa"/>
            <w:gridSpan w:val="26"/>
            <w:tcBorders>
              <w:top w:val="nil"/>
              <w:left w:val="nil"/>
              <w:bottom w:val="nil"/>
              <w:right w:val="single" w:sz="4" w:space="0" w:color="auto"/>
            </w:tcBorders>
            <w:vAlign w:val="center"/>
          </w:tcPr>
          <w:p w14:paraId="3F493FA4" w14:textId="77777777" w:rsidR="007E18E6" w:rsidRPr="007E18E6" w:rsidRDefault="007E18E6" w:rsidP="007E18E6">
            <w:pPr>
              <w:spacing w:after="0" w:line="240" w:lineRule="auto"/>
              <w:rPr>
                <w:rFonts w:ascii="Times New Roman" w:hAnsi="Times New Roman" w:cs="Times New Roman"/>
                <w:sz w:val="18"/>
                <w:szCs w:val="18"/>
                <w:lang w:val="en-GB"/>
              </w:rPr>
            </w:pPr>
          </w:p>
        </w:tc>
      </w:tr>
      <w:tr w:rsidR="007E18E6" w:rsidRPr="007E18E6" w14:paraId="2F6C8D57" w14:textId="77777777" w:rsidTr="003062E8">
        <w:trPr>
          <w:cantSplit/>
          <w:jc w:val="center"/>
        </w:trPr>
        <w:tc>
          <w:tcPr>
            <w:tcW w:w="2328" w:type="dxa"/>
            <w:gridSpan w:val="11"/>
            <w:tcBorders>
              <w:top w:val="nil"/>
              <w:bottom w:val="nil"/>
              <w:right w:val="nil"/>
            </w:tcBorders>
            <w:vAlign w:val="center"/>
          </w:tcPr>
          <w:p w14:paraId="4B815AB1" w14:textId="77777777"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t>Notification received on:</w:t>
            </w:r>
          </w:p>
        </w:tc>
        <w:tc>
          <w:tcPr>
            <w:tcW w:w="3048" w:type="dxa"/>
            <w:gridSpan w:val="12"/>
            <w:tcBorders>
              <w:top w:val="nil"/>
              <w:left w:val="nil"/>
              <w:bottom w:val="nil"/>
              <w:right w:val="nil"/>
            </w:tcBorders>
            <w:vAlign w:val="center"/>
          </w:tcPr>
          <w:p w14:paraId="3C81148A" w14:textId="77777777" w:rsidR="007E18E6" w:rsidRPr="007E18E6" w:rsidRDefault="007E18E6" w:rsidP="007E18E6">
            <w:pPr>
              <w:spacing w:after="0" w:line="240" w:lineRule="auto"/>
              <w:rPr>
                <w:rFonts w:ascii="Times New Roman" w:hAnsi="Times New Roman" w:cs="Times New Roman"/>
                <w:sz w:val="18"/>
                <w:szCs w:val="18"/>
                <w:lang w:val="en-GB"/>
              </w:rPr>
            </w:pPr>
          </w:p>
        </w:tc>
        <w:tc>
          <w:tcPr>
            <w:tcW w:w="1789" w:type="dxa"/>
            <w:gridSpan w:val="9"/>
            <w:tcBorders>
              <w:top w:val="nil"/>
              <w:bottom w:val="nil"/>
              <w:right w:val="nil"/>
            </w:tcBorders>
            <w:vAlign w:val="center"/>
          </w:tcPr>
          <w:p w14:paraId="3EFDBC9D" w14:textId="77777777"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t>Consent valid from:</w:t>
            </w:r>
          </w:p>
        </w:tc>
        <w:tc>
          <w:tcPr>
            <w:tcW w:w="1393" w:type="dxa"/>
            <w:gridSpan w:val="13"/>
            <w:tcBorders>
              <w:top w:val="nil"/>
              <w:left w:val="nil"/>
              <w:bottom w:val="nil"/>
              <w:right w:val="nil"/>
            </w:tcBorders>
            <w:vAlign w:val="center"/>
          </w:tcPr>
          <w:p w14:paraId="27399BA4" w14:textId="77777777" w:rsidR="007E18E6" w:rsidRPr="007E18E6" w:rsidRDefault="007E18E6" w:rsidP="007E18E6">
            <w:pPr>
              <w:spacing w:after="0" w:line="240" w:lineRule="auto"/>
              <w:rPr>
                <w:rFonts w:ascii="Times New Roman" w:hAnsi="Times New Roman" w:cs="Times New Roman"/>
                <w:sz w:val="18"/>
                <w:szCs w:val="18"/>
                <w:lang w:val="en-GB"/>
              </w:rPr>
            </w:pPr>
          </w:p>
        </w:tc>
        <w:tc>
          <w:tcPr>
            <w:tcW w:w="530" w:type="dxa"/>
            <w:gridSpan w:val="5"/>
            <w:tcBorders>
              <w:top w:val="nil"/>
              <w:left w:val="nil"/>
              <w:bottom w:val="nil"/>
              <w:right w:val="nil"/>
            </w:tcBorders>
            <w:vAlign w:val="center"/>
          </w:tcPr>
          <w:p w14:paraId="6814BCCA" w14:textId="77777777"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t>until:</w:t>
            </w:r>
          </w:p>
        </w:tc>
        <w:tc>
          <w:tcPr>
            <w:tcW w:w="1685" w:type="dxa"/>
            <w:gridSpan w:val="8"/>
            <w:tcBorders>
              <w:top w:val="nil"/>
              <w:left w:val="nil"/>
              <w:bottom w:val="nil"/>
              <w:right w:val="single" w:sz="4" w:space="0" w:color="auto"/>
            </w:tcBorders>
            <w:vAlign w:val="center"/>
          </w:tcPr>
          <w:p w14:paraId="7E9B85E5" w14:textId="77777777" w:rsidR="007E18E6" w:rsidRPr="007E18E6" w:rsidRDefault="007E18E6" w:rsidP="007E18E6">
            <w:pPr>
              <w:spacing w:after="0" w:line="240" w:lineRule="auto"/>
              <w:rPr>
                <w:rFonts w:ascii="Times New Roman" w:hAnsi="Times New Roman" w:cs="Times New Roman"/>
                <w:sz w:val="18"/>
                <w:szCs w:val="18"/>
                <w:lang w:val="en-GB"/>
              </w:rPr>
            </w:pPr>
          </w:p>
        </w:tc>
      </w:tr>
      <w:tr w:rsidR="007E18E6" w:rsidRPr="007E18E6" w14:paraId="0A0B60D2" w14:textId="77777777" w:rsidTr="003062E8">
        <w:trPr>
          <w:cantSplit/>
          <w:jc w:val="center"/>
        </w:trPr>
        <w:tc>
          <w:tcPr>
            <w:tcW w:w="2328" w:type="dxa"/>
            <w:gridSpan w:val="11"/>
            <w:tcBorders>
              <w:top w:val="nil"/>
              <w:bottom w:val="nil"/>
              <w:right w:val="nil"/>
            </w:tcBorders>
            <w:vAlign w:val="center"/>
          </w:tcPr>
          <w:p w14:paraId="727712DA" w14:textId="77777777"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t>Acknowledgement sent on:</w:t>
            </w:r>
          </w:p>
        </w:tc>
        <w:tc>
          <w:tcPr>
            <w:tcW w:w="3048" w:type="dxa"/>
            <w:gridSpan w:val="12"/>
            <w:tcBorders>
              <w:top w:val="nil"/>
              <w:left w:val="nil"/>
              <w:bottom w:val="nil"/>
              <w:right w:val="nil"/>
            </w:tcBorders>
            <w:vAlign w:val="center"/>
          </w:tcPr>
          <w:p w14:paraId="5D1B23A3" w14:textId="77777777" w:rsidR="007E18E6" w:rsidRPr="007E18E6" w:rsidRDefault="007E18E6" w:rsidP="007E18E6">
            <w:pPr>
              <w:tabs>
                <w:tab w:val="left" w:pos="850"/>
                <w:tab w:val="left" w:pos="1191"/>
                <w:tab w:val="left" w:pos="1531"/>
              </w:tabs>
              <w:spacing w:after="0"/>
              <w:rPr>
                <w:rFonts w:ascii="Times New Roman" w:eastAsia="Times New Roman" w:hAnsi="Times New Roman" w:cs="Times New Roman"/>
                <w:sz w:val="18"/>
                <w:szCs w:val="18"/>
                <w:lang w:val="en-GB"/>
              </w:rPr>
            </w:pPr>
          </w:p>
        </w:tc>
        <w:tc>
          <w:tcPr>
            <w:tcW w:w="1789" w:type="dxa"/>
            <w:gridSpan w:val="9"/>
            <w:tcBorders>
              <w:top w:val="nil"/>
              <w:bottom w:val="nil"/>
              <w:right w:val="nil"/>
            </w:tcBorders>
            <w:vAlign w:val="center"/>
          </w:tcPr>
          <w:p w14:paraId="75331A86" w14:textId="77777777"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t>Specific conditions:</w:t>
            </w:r>
          </w:p>
        </w:tc>
        <w:tc>
          <w:tcPr>
            <w:tcW w:w="428" w:type="dxa"/>
            <w:gridSpan w:val="5"/>
            <w:tcBorders>
              <w:top w:val="nil"/>
              <w:left w:val="nil"/>
              <w:bottom w:val="nil"/>
              <w:right w:val="nil"/>
            </w:tcBorders>
            <w:vAlign w:val="center"/>
          </w:tcPr>
          <w:p w14:paraId="448D7F9D" w14:textId="77777777"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t>No:</w:t>
            </w:r>
          </w:p>
        </w:tc>
        <w:tc>
          <w:tcPr>
            <w:tcW w:w="567" w:type="dxa"/>
            <w:gridSpan w:val="5"/>
            <w:tcBorders>
              <w:top w:val="nil"/>
              <w:left w:val="nil"/>
              <w:bottom w:val="nil"/>
              <w:right w:val="nil"/>
            </w:tcBorders>
            <w:vAlign w:val="center"/>
          </w:tcPr>
          <w:p w14:paraId="03658A79" w14:textId="77777777"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sym w:font="Wingdings" w:char="F06F"/>
            </w:r>
          </w:p>
        </w:tc>
        <w:tc>
          <w:tcPr>
            <w:tcW w:w="1829" w:type="dxa"/>
            <w:gridSpan w:val="13"/>
            <w:tcBorders>
              <w:top w:val="nil"/>
              <w:left w:val="nil"/>
              <w:bottom w:val="nil"/>
              <w:right w:val="nil"/>
            </w:tcBorders>
            <w:vAlign w:val="center"/>
          </w:tcPr>
          <w:p w14:paraId="697DEEAA" w14:textId="77777777"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t xml:space="preserve">If Yes, see block 21 </w:t>
            </w:r>
            <w:r w:rsidRPr="007E18E6">
              <w:rPr>
                <w:rFonts w:ascii="Times New Roman" w:hAnsi="Times New Roman" w:cs="Times New Roman"/>
                <w:i/>
                <w:sz w:val="18"/>
                <w:szCs w:val="18"/>
                <w:lang w:val="en-GB"/>
              </w:rPr>
              <w:t>(6):</w:t>
            </w:r>
          </w:p>
        </w:tc>
        <w:tc>
          <w:tcPr>
            <w:tcW w:w="784" w:type="dxa"/>
            <w:gridSpan w:val="3"/>
            <w:tcBorders>
              <w:top w:val="nil"/>
              <w:left w:val="nil"/>
              <w:bottom w:val="nil"/>
              <w:right w:val="single" w:sz="4" w:space="0" w:color="auto"/>
            </w:tcBorders>
            <w:vAlign w:val="center"/>
          </w:tcPr>
          <w:p w14:paraId="1F39DE21" w14:textId="77777777"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sym w:font="Wingdings" w:char="F06F"/>
            </w:r>
          </w:p>
        </w:tc>
      </w:tr>
      <w:tr w:rsidR="007E18E6" w:rsidRPr="007E18E6" w14:paraId="6D866628" w14:textId="77777777" w:rsidTr="003062E8">
        <w:trPr>
          <w:cantSplit/>
          <w:jc w:val="center"/>
        </w:trPr>
        <w:tc>
          <w:tcPr>
            <w:tcW w:w="2328" w:type="dxa"/>
            <w:gridSpan w:val="11"/>
            <w:tcBorders>
              <w:top w:val="nil"/>
              <w:bottom w:val="nil"/>
              <w:right w:val="nil"/>
            </w:tcBorders>
            <w:vAlign w:val="center"/>
          </w:tcPr>
          <w:p w14:paraId="718E210B" w14:textId="77777777"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t>Name of competent authority:</w:t>
            </w:r>
          </w:p>
        </w:tc>
        <w:tc>
          <w:tcPr>
            <w:tcW w:w="3048" w:type="dxa"/>
            <w:gridSpan w:val="12"/>
            <w:tcBorders>
              <w:top w:val="nil"/>
              <w:left w:val="nil"/>
              <w:bottom w:val="nil"/>
              <w:right w:val="nil"/>
            </w:tcBorders>
            <w:vAlign w:val="center"/>
          </w:tcPr>
          <w:p w14:paraId="74968B25" w14:textId="77777777" w:rsidR="007E18E6" w:rsidRPr="007E18E6" w:rsidRDefault="007E18E6" w:rsidP="007E18E6">
            <w:pPr>
              <w:spacing w:after="0" w:line="240" w:lineRule="auto"/>
              <w:rPr>
                <w:rFonts w:ascii="Times New Roman" w:hAnsi="Times New Roman" w:cs="Times New Roman"/>
                <w:sz w:val="18"/>
                <w:szCs w:val="18"/>
                <w:lang w:val="en-GB"/>
              </w:rPr>
            </w:pPr>
          </w:p>
        </w:tc>
        <w:tc>
          <w:tcPr>
            <w:tcW w:w="2361" w:type="dxa"/>
            <w:gridSpan w:val="15"/>
            <w:tcBorders>
              <w:top w:val="nil"/>
              <w:bottom w:val="nil"/>
              <w:right w:val="nil"/>
            </w:tcBorders>
            <w:vAlign w:val="center"/>
          </w:tcPr>
          <w:p w14:paraId="4E64F6DD" w14:textId="77777777"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t>Name of competent authority:</w:t>
            </w:r>
          </w:p>
        </w:tc>
        <w:tc>
          <w:tcPr>
            <w:tcW w:w="3036" w:type="dxa"/>
            <w:gridSpan w:val="20"/>
            <w:tcBorders>
              <w:top w:val="nil"/>
              <w:left w:val="nil"/>
              <w:bottom w:val="nil"/>
              <w:right w:val="single" w:sz="4" w:space="0" w:color="auto"/>
            </w:tcBorders>
            <w:vAlign w:val="center"/>
          </w:tcPr>
          <w:p w14:paraId="125F4FD5" w14:textId="77777777" w:rsidR="007E18E6" w:rsidRPr="007E18E6" w:rsidRDefault="007E18E6" w:rsidP="007E18E6">
            <w:pPr>
              <w:spacing w:after="0" w:line="240" w:lineRule="auto"/>
              <w:rPr>
                <w:rFonts w:ascii="Times New Roman" w:hAnsi="Times New Roman" w:cs="Times New Roman"/>
                <w:sz w:val="18"/>
                <w:szCs w:val="18"/>
                <w:lang w:val="en-GB"/>
              </w:rPr>
            </w:pPr>
          </w:p>
        </w:tc>
      </w:tr>
      <w:tr w:rsidR="007E18E6" w:rsidRPr="007E18E6" w14:paraId="4C39B499" w14:textId="77777777" w:rsidTr="003062E8">
        <w:trPr>
          <w:cantSplit/>
          <w:jc w:val="center"/>
        </w:trPr>
        <w:tc>
          <w:tcPr>
            <w:tcW w:w="2328" w:type="dxa"/>
            <w:gridSpan w:val="11"/>
            <w:tcBorders>
              <w:top w:val="nil"/>
              <w:bottom w:val="nil"/>
              <w:right w:val="nil"/>
            </w:tcBorders>
            <w:vAlign w:val="center"/>
          </w:tcPr>
          <w:p w14:paraId="580A0D2F" w14:textId="77777777"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t>Stamp and/or signature:</w:t>
            </w:r>
          </w:p>
        </w:tc>
        <w:tc>
          <w:tcPr>
            <w:tcW w:w="3048" w:type="dxa"/>
            <w:gridSpan w:val="12"/>
            <w:tcBorders>
              <w:top w:val="nil"/>
              <w:left w:val="nil"/>
              <w:bottom w:val="nil"/>
              <w:right w:val="nil"/>
            </w:tcBorders>
            <w:vAlign w:val="center"/>
          </w:tcPr>
          <w:p w14:paraId="14A89945" w14:textId="77777777" w:rsidR="007E18E6" w:rsidRPr="007E18E6" w:rsidRDefault="007E18E6" w:rsidP="007E18E6">
            <w:pPr>
              <w:spacing w:after="0" w:line="240" w:lineRule="auto"/>
              <w:rPr>
                <w:rFonts w:ascii="Times New Roman" w:hAnsi="Times New Roman" w:cs="Times New Roman"/>
                <w:sz w:val="18"/>
                <w:szCs w:val="18"/>
                <w:lang w:val="en-GB"/>
              </w:rPr>
            </w:pPr>
          </w:p>
        </w:tc>
        <w:tc>
          <w:tcPr>
            <w:tcW w:w="2361" w:type="dxa"/>
            <w:gridSpan w:val="15"/>
            <w:tcBorders>
              <w:top w:val="nil"/>
              <w:bottom w:val="nil"/>
              <w:right w:val="nil"/>
            </w:tcBorders>
            <w:vAlign w:val="center"/>
          </w:tcPr>
          <w:p w14:paraId="230CB3B3" w14:textId="77777777"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t>Stamp and/or signature:</w:t>
            </w:r>
          </w:p>
        </w:tc>
        <w:tc>
          <w:tcPr>
            <w:tcW w:w="3036" w:type="dxa"/>
            <w:gridSpan w:val="20"/>
            <w:tcBorders>
              <w:top w:val="nil"/>
              <w:left w:val="nil"/>
              <w:bottom w:val="nil"/>
              <w:right w:val="single" w:sz="4" w:space="0" w:color="auto"/>
            </w:tcBorders>
            <w:vAlign w:val="center"/>
          </w:tcPr>
          <w:p w14:paraId="3956A661" w14:textId="77777777" w:rsidR="007E18E6" w:rsidRPr="007E18E6" w:rsidRDefault="007E18E6" w:rsidP="007E18E6">
            <w:pPr>
              <w:spacing w:after="0" w:line="240" w:lineRule="auto"/>
              <w:rPr>
                <w:rFonts w:ascii="Times New Roman" w:hAnsi="Times New Roman" w:cs="Times New Roman"/>
                <w:sz w:val="18"/>
                <w:szCs w:val="18"/>
                <w:lang w:val="en-GB"/>
              </w:rPr>
            </w:pPr>
          </w:p>
        </w:tc>
      </w:tr>
      <w:tr w:rsidR="007E18E6" w:rsidRPr="007E18E6" w14:paraId="64240A85" w14:textId="77777777" w:rsidTr="003062E8">
        <w:trPr>
          <w:cantSplit/>
          <w:trHeight w:val="80"/>
          <w:jc w:val="center"/>
        </w:trPr>
        <w:tc>
          <w:tcPr>
            <w:tcW w:w="5376" w:type="dxa"/>
            <w:gridSpan w:val="23"/>
            <w:tcBorders>
              <w:top w:val="nil"/>
              <w:bottom w:val="nil"/>
              <w:right w:val="nil"/>
            </w:tcBorders>
            <w:vAlign w:val="center"/>
          </w:tcPr>
          <w:p w14:paraId="5CD237DC" w14:textId="77777777" w:rsidR="007E18E6" w:rsidRPr="007E18E6" w:rsidRDefault="007E18E6" w:rsidP="007E18E6">
            <w:pPr>
              <w:spacing w:after="0" w:line="240" w:lineRule="auto"/>
              <w:rPr>
                <w:rFonts w:ascii="Times New Roman" w:hAnsi="Times New Roman" w:cs="Times New Roman"/>
                <w:sz w:val="18"/>
                <w:szCs w:val="18"/>
                <w:lang w:val="en-GB"/>
              </w:rPr>
            </w:pPr>
          </w:p>
        </w:tc>
        <w:tc>
          <w:tcPr>
            <w:tcW w:w="5397" w:type="dxa"/>
            <w:gridSpan w:val="35"/>
            <w:tcBorders>
              <w:top w:val="nil"/>
              <w:bottom w:val="nil"/>
              <w:right w:val="single" w:sz="4" w:space="0" w:color="auto"/>
            </w:tcBorders>
            <w:vAlign w:val="center"/>
          </w:tcPr>
          <w:p w14:paraId="07B5CA71" w14:textId="77777777" w:rsidR="007E18E6" w:rsidRPr="007E18E6" w:rsidRDefault="007E18E6" w:rsidP="007E18E6">
            <w:pPr>
              <w:spacing w:after="0" w:line="240" w:lineRule="auto"/>
              <w:rPr>
                <w:rFonts w:ascii="Times New Roman" w:hAnsi="Times New Roman" w:cs="Times New Roman"/>
                <w:sz w:val="18"/>
                <w:szCs w:val="18"/>
                <w:lang w:val="en-GB"/>
              </w:rPr>
            </w:pPr>
          </w:p>
        </w:tc>
      </w:tr>
      <w:tr w:rsidR="007E18E6" w:rsidRPr="007E18E6" w14:paraId="0588DA76" w14:textId="77777777" w:rsidTr="003062E8">
        <w:trPr>
          <w:cantSplit/>
          <w:trHeight w:val="120"/>
          <w:jc w:val="center"/>
        </w:trPr>
        <w:tc>
          <w:tcPr>
            <w:tcW w:w="5376" w:type="dxa"/>
            <w:gridSpan w:val="23"/>
            <w:tcBorders>
              <w:top w:val="nil"/>
              <w:left w:val="single" w:sz="4" w:space="0" w:color="auto"/>
              <w:bottom w:val="single" w:sz="4" w:space="0" w:color="auto"/>
              <w:right w:val="nil"/>
            </w:tcBorders>
            <w:vAlign w:val="center"/>
          </w:tcPr>
          <w:p w14:paraId="55B4765E" w14:textId="77777777" w:rsidR="007E18E6" w:rsidRPr="007E18E6" w:rsidRDefault="007E18E6" w:rsidP="007E18E6">
            <w:pPr>
              <w:spacing w:after="0" w:line="240" w:lineRule="auto"/>
              <w:rPr>
                <w:rFonts w:ascii="Times New Roman" w:hAnsi="Times New Roman" w:cs="Times New Roman"/>
                <w:sz w:val="18"/>
                <w:szCs w:val="18"/>
                <w:lang w:val="en-GB"/>
              </w:rPr>
            </w:pPr>
          </w:p>
        </w:tc>
        <w:tc>
          <w:tcPr>
            <w:tcW w:w="5397" w:type="dxa"/>
            <w:gridSpan w:val="35"/>
            <w:tcBorders>
              <w:top w:val="nil"/>
              <w:left w:val="single" w:sz="4" w:space="0" w:color="auto"/>
              <w:bottom w:val="single" w:sz="4" w:space="0" w:color="auto"/>
              <w:right w:val="single" w:sz="4" w:space="0" w:color="auto"/>
            </w:tcBorders>
            <w:vAlign w:val="center"/>
          </w:tcPr>
          <w:p w14:paraId="072DDD20" w14:textId="77777777" w:rsidR="007E18E6" w:rsidRPr="007E18E6" w:rsidRDefault="007E18E6" w:rsidP="007E18E6">
            <w:pPr>
              <w:spacing w:after="0" w:line="240" w:lineRule="auto"/>
              <w:rPr>
                <w:rFonts w:ascii="Times New Roman" w:hAnsi="Times New Roman" w:cs="Times New Roman"/>
                <w:sz w:val="18"/>
                <w:szCs w:val="18"/>
                <w:lang w:val="en-GB"/>
              </w:rPr>
            </w:pPr>
          </w:p>
        </w:tc>
      </w:tr>
    </w:tbl>
    <w:p w14:paraId="6E319F6E" w14:textId="77777777" w:rsidR="007E18E6" w:rsidRPr="007E18E6" w:rsidRDefault="007E18E6" w:rsidP="007E18E6">
      <w:pPr>
        <w:spacing w:after="0" w:line="240" w:lineRule="auto"/>
        <w:rPr>
          <w:sz w:val="14"/>
          <w:szCs w:val="2"/>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696"/>
        <w:gridCol w:w="4077"/>
      </w:tblGrid>
      <w:tr w:rsidR="007E18E6" w:rsidRPr="007E18E6" w14:paraId="1BA435F0" w14:textId="77777777" w:rsidTr="003062E8">
        <w:trPr>
          <w:cantSplit/>
          <w:jc w:val="center"/>
        </w:trPr>
        <w:tc>
          <w:tcPr>
            <w:tcW w:w="10773" w:type="dxa"/>
            <w:gridSpan w:val="2"/>
            <w:tcBorders>
              <w:top w:val="single" w:sz="4" w:space="0" w:color="auto"/>
              <w:bottom w:val="nil"/>
              <w:right w:val="single" w:sz="4" w:space="0" w:color="auto"/>
            </w:tcBorders>
          </w:tcPr>
          <w:p w14:paraId="00BE3281" w14:textId="77777777" w:rsidR="007E18E6" w:rsidRPr="007E18E6" w:rsidRDefault="007E18E6" w:rsidP="007E18E6">
            <w:pPr>
              <w:keepNext/>
              <w:keepLines/>
              <w:spacing w:after="0" w:line="240" w:lineRule="auto"/>
              <w:rPr>
                <w:rFonts w:ascii="Times New Roman" w:hAnsi="Times New Roman" w:cs="Times New Roman"/>
                <w:sz w:val="18"/>
                <w:szCs w:val="18"/>
                <w:lang w:val="en-GB"/>
              </w:rPr>
            </w:pPr>
            <w:r w:rsidRPr="007E18E6">
              <w:rPr>
                <w:rFonts w:ascii="Times New Roman" w:hAnsi="Times New Roman" w:cs="Times New Roman"/>
                <w:b/>
                <w:sz w:val="18"/>
                <w:szCs w:val="18"/>
                <w:lang w:val="en-GB"/>
              </w:rPr>
              <w:t>21. Specific conditions on consenting to the movement document or reasons for objecting</w:t>
            </w:r>
          </w:p>
        </w:tc>
      </w:tr>
      <w:tr w:rsidR="007E18E6" w:rsidRPr="007E18E6" w14:paraId="32073470" w14:textId="77777777" w:rsidTr="003062E8">
        <w:trPr>
          <w:cantSplit/>
          <w:jc w:val="center"/>
        </w:trPr>
        <w:tc>
          <w:tcPr>
            <w:tcW w:w="10773" w:type="dxa"/>
            <w:gridSpan w:val="2"/>
            <w:tcBorders>
              <w:top w:val="nil"/>
              <w:bottom w:val="nil"/>
              <w:right w:val="single" w:sz="4" w:space="0" w:color="auto"/>
            </w:tcBorders>
          </w:tcPr>
          <w:p w14:paraId="05B5FF13" w14:textId="77777777" w:rsidR="007E18E6" w:rsidRPr="007E18E6" w:rsidRDefault="007E18E6" w:rsidP="007E18E6">
            <w:pPr>
              <w:keepNext/>
              <w:keepLines/>
              <w:spacing w:after="0" w:line="240" w:lineRule="auto"/>
              <w:rPr>
                <w:rFonts w:ascii="Times New Roman" w:hAnsi="Times New Roman" w:cs="Times New Roman"/>
                <w:sz w:val="18"/>
                <w:szCs w:val="18"/>
                <w:lang w:val="en-GB"/>
              </w:rPr>
            </w:pPr>
          </w:p>
        </w:tc>
      </w:tr>
      <w:tr w:rsidR="007E18E6" w:rsidRPr="007E18E6" w14:paraId="3D6348A7" w14:textId="77777777" w:rsidTr="003062E8">
        <w:trPr>
          <w:cantSplit/>
          <w:trHeight w:val="120"/>
          <w:jc w:val="center"/>
        </w:trPr>
        <w:tc>
          <w:tcPr>
            <w:tcW w:w="10773" w:type="dxa"/>
            <w:gridSpan w:val="2"/>
            <w:tcBorders>
              <w:top w:val="nil"/>
              <w:bottom w:val="single" w:sz="4" w:space="0" w:color="auto"/>
              <w:right w:val="single" w:sz="4" w:space="0" w:color="auto"/>
            </w:tcBorders>
          </w:tcPr>
          <w:p w14:paraId="5973752E" w14:textId="77777777" w:rsidR="007E18E6" w:rsidRPr="007E18E6" w:rsidRDefault="007E18E6" w:rsidP="007E18E6">
            <w:pPr>
              <w:keepNext/>
              <w:keepLines/>
              <w:spacing w:after="0" w:line="240" w:lineRule="auto"/>
              <w:rPr>
                <w:rFonts w:ascii="Times New Roman" w:hAnsi="Times New Roman" w:cs="Times New Roman"/>
                <w:sz w:val="18"/>
                <w:szCs w:val="18"/>
                <w:lang w:val="en-GB"/>
              </w:rPr>
            </w:pPr>
          </w:p>
        </w:tc>
      </w:tr>
      <w:tr w:rsidR="007E18E6" w:rsidRPr="007E18E6" w14:paraId="53FEA5A6" w14:textId="77777777" w:rsidTr="003062E8">
        <w:trPr>
          <w:cantSplit/>
          <w:trHeight w:val="120"/>
          <w:jc w:val="center"/>
        </w:trPr>
        <w:tc>
          <w:tcPr>
            <w:tcW w:w="6696" w:type="dxa"/>
            <w:tcBorders>
              <w:top w:val="single" w:sz="4" w:space="0" w:color="auto"/>
              <w:left w:val="nil"/>
              <w:bottom w:val="nil"/>
              <w:right w:val="nil"/>
            </w:tcBorders>
          </w:tcPr>
          <w:p w14:paraId="24E71639" w14:textId="77777777" w:rsidR="007E18E6" w:rsidRPr="007E18E6" w:rsidRDefault="007E18E6" w:rsidP="007E18E6">
            <w:pPr>
              <w:keepNext/>
              <w:keepLines/>
              <w:tabs>
                <w:tab w:val="left" w:pos="567"/>
              </w:tabs>
              <w:spacing w:after="0" w:line="240" w:lineRule="auto"/>
              <w:rPr>
                <w:rFonts w:ascii="Times New Roman" w:hAnsi="Times New Roman" w:cs="Times New Roman"/>
                <w:sz w:val="14"/>
                <w:szCs w:val="18"/>
                <w:lang w:val="en-US"/>
              </w:rPr>
            </w:pPr>
            <w:r w:rsidRPr="007E18E6">
              <w:rPr>
                <w:rFonts w:ascii="Times New Roman" w:hAnsi="Times New Roman" w:cs="Times New Roman"/>
                <w:sz w:val="14"/>
                <w:szCs w:val="18"/>
                <w:lang w:val="en-US"/>
              </w:rPr>
              <w:t>(1) Required by the Basel Convention</w:t>
            </w:r>
          </w:p>
          <w:p w14:paraId="504C3D3B" w14:textId="77777777" w:rsidR="007E18E6" w:rsidRPr="007E18E6" w:rsidRDefault="007E18E6" w:rsidP="007E18E6">
            <w:pPr>
              <w:keepNext/>
              <w:keepLines/>
              <w:tabs>
                <w:tab w:val="left" w:pos="567"/>
              </w:tabs>
              <w:spacing w:after="0" w:line="240" w:lineRule="auto"/>
              <w:ind w:left="284" w:hanging="284"/>
              <w:rPr>
                <w:rFonts w:ascii="Times New Roman" w:hAnsi="Times New Roman" w:cs="Times New Roman"/>
                <w:sz w:val="14"/>
                <w:szCs w:val="18"/>
                <w:lang w:val="en-US"/>
              </w:rPr>
            </w:pPr>
            <w:r w:rsidRPr="007E18E6">
              <w:rPr>
                <w:rFonts w:ascii="Times New Roman" w:hAnsi="Times New Roman" w:cs="Times New Roman"/>
                <w:sz w:val="14"/>
                <w:szCs w:val="18"/>
                <w:lang w:val="en-US"/>
              </w:rPr>
              <w:t>(2) In the case of an R12/R13 or D13-D15 operation, also attach corresponding information on any subsequent</w:t>
            </w:r>
          </w:p>
          <w:p w14:paraId="17D5E6F0" w14:textId="77777777" w:rsidR="007E18E6" w:rsidRPr="007E18E6" w:rsidRDefault="007E18E6" w:rsidP="007E18E6">
            <w:pPr>
              <w:keepNext/>
              <w:keepLines/>
              <w:tabs>
                <w:tab w:val="left" w:pos="567"/>
              </w:tabs>
              <w:spacing w:after="0" w:line="240" w:lineRule="auto"/>
              <w:ind w:left="284" w:hanging="284"/>
              <w:rPr>
                <w:rFonts w:ascii="Times New Roman" w:hAnsi="Times New Roman" w:cs="Times New Roman"/>
                <w:sz w:val="14"/>
                <w:szCs w:val="18"/>
                <w:lang w:val="en-US"/>
              </w:rPr>
            </w:pPr>
            <w:r w:rsidRPr="007E18E6">
              <w:rPr>
                <w:rFonts w:ascii="Times New Roman" w:hAnsi="Times New Roman" w:cs="Times New Roman"/>
                <w:sz w:val="14"/>
                <w:szCs w:val="18"/>
                <w:lang w:val="en-US"/>
              </w:rPr>
              <w:t xml:space="preserve">     R12/R13 or D13-D15 facilities and on the subsequent R1-R11 or D1-D12 </w:t>
            </w:r>
            <w:proofErr w:type="spellStart"/>
            <w:r w:rsidRPr="007E18E6">
              <w:rPr>
                <w:rFonts w:ascii="Times New Roman" w:hAnsi="Times New Roman" w:cs="Times New Roman"/>
                <w:sz w:val="14"/>
                <w:szCs w:val="18"/>
                <w:lang w:val="en-US"/>
              </w:rPr>
              <w:t>facilit</w:t>
            </w:r>
            <w:proofErr w:type="spellEnd"/>
            <w:r w:rsidRPr="007E18E6">
              <w:rPr>
                <w:rFonts w:ascii="Times New Roman" w:hAnsi="Times New Roman" w:cs="Times New Roman"/>
                <w:sz w:val="14"/>
                <w:szCs w:val="18"/>
                <w:lang w:val="en-US"/>
              </w:rPr>
              <w:t>(y)</w:t>
            </w:r>
            <w:proofErr w:type="spellStart"/>
            <w:r w:rsidRPr="007E18E6">
              <w:rPr>
                <w:rFonts w:ascii="Times New Roman" w:hAnsi="Times New Roman" w:cs="Times New Roman"/>
                <w:sz w:val="14"/>
                <w:szCs w:val="18"/>
                <w:lang w:val="en-US"/>
              </w:rPr>
              <w:t>ies</w:t>
            </w:r>
            <w:proofErr w:type="spellEnd"/>
            <w:r w:rsidRPr="007E18E6">
              <w:rPr>
                <w:rFonts w:ascii="Times New Roman" w:hAnsi="Times New Roman" w:cs="Times New Roman"/>
                <w:sz w:val="14"/>
                <w:szCs w:val="18"/>
                <w:lang w:val="en-US"/>
              </w:rPr>
              <w:t xml:space="preserve"> when required</w:t>
            </w:r>
          </w:p>
          <w:p w14:paraId="04094B40" w14:textId="77777777" w:rsidR="007E18E6" w:rsidRPr="007E18E6" w:rsidRDefault="007E18E6" w:rsidP="007E18E6">
            <w:pPr>
              <w:keepNext/>
              <w:keepLines/>
              <w:tabs>
                <w:tab w:val="center" w:pos="4536"/>
                <w:tab w:val="right" w:pos="9072"/>
              </w:tabs>
              <w:spacing w:after="0" w:line="240" w:lineRule="auto"/>
              <w:ind w:left="213" w:hanging="213"/>
              <w:rPr>
                <w:rFonts w:ascii="Times New Roman" w:eastAsia="Times New Roman" w:hAnsi="Times New Roman" w:cs="Times New Roman"/>
                <w:sz w:val="14"/>
                <w:szCs w:val="18"/>
                <w:lang w:val="en-US" w:eastAsia="tr-TR"/>
              </w:rPr>
            </w:pPr>
            <w:r w:rsidRPr="007E18E6">
              <w:rPr>
                <w:rFonts w:ascii="Times New Roman" w:eastAsia="Times New Roman" w:hAnsi="Times New Roman" w:cs="Times New Roman"/>
                <w:sz w:val="14"/>
                <w:szCs w:val="18"/>
                <w:lang w:val="en-US" w:eastAsia="tr-TR"/>
              </w:rPr>
              <w:t>(3) To be completed for movements within the OECD area and only if B(ii) applies</w:t>
            </w:r>
          </w:p>
          <w:p w14:paraId="7398835B" w14:textId="77777777" w:rsidR="007E18E6" w:rsidRPr="007E18E6" w:rsidRDefault="007E18E6" w:rsidP="007E18E6">
            <w:pPr>
              <w:keepNext/>
              <w:keepLines/>
              <w:spacing w:after="0" w:line="240" w:lineRule="auto"/>
              <w:rPr>
                <w:rFonts w:ascii="Times New Roman" w:hAnsi="Times New Roman" w:cs="Times New Roman"/>
                <w:sz w:val="14"/>
                <w:szCs w:val="18"/>
                <w:lang w:val="en-US"/>
              </w:rPr>
            </w:pPr>
            <w:r w:rsidRPr="007E18E6">
              <w:rPr>
                <w:rFonts w:ascii="Times New Roman" w:hAnsi="Times New Roman" w:cs="Times New Roman"/>
                <w:sz w:val="14"/>
                <w:szCs w:val="18"/>
                <w:lang w:val="en-US"/>
              </w:rPr>
              <w:t>(4) Attach detailed list if multiple shipments</w:t>
            </w:r>
          </w:p>
        </w:tc>
        <w:tc>
          <w:tcPr>
            <w:tcW w:w="4077" w:type="dxa"/>
            <w:tcBorders>
              <w:top w:val="single" w:sz="4" w:space="0" w:color="auto"/>
              <w:left w:val="nil"/>
              <w:bottom w:val="nil"/>
              <w:right w:val="nil"/>
            </w:tcBorders>
          </w:tcPr>
          <w:p w14:paraId="3CF4213C" w14:textId="77777777" w:rsidR="007E18E6" w:rsidRPr="007E18E6" w:rsidRDefault="007E18E6" w:rsidP="007E18E6">
            <w:pPr>
              <w:keepNext/>
              <w:keepLines/>
              <w:tabs>
                <w:tab w:val="left" w:pos="284"/>
              </w:tabs>
              <w:spacing w:after="0" w:line="240" w:lineRule="auto"/>
              <w:rPr>
                <w:rFonts w:ascii="Times New Roman" w:hAnsi="Times New Roman" w:cs="Times New Roman"/>
                <w:sz w:val="14"/>
                <w:szCs w:val="18"/>
                <w:lang w:val="en-US"/>
              </w:rPr>
            </w:pPr>
            <w:r w:rsidRPr="007E18E6">
              <w:rPr>
                <w:rFonts w:ascii="Times New Roman" w:hAnsi="Times New Roman" w:cs="Times New Roman"/>
                <w:sz w:val="14"/>
                <w:szCs w:val="18"/>
                <w:lang w:val="en-US"/>
              </w:rPr>
              <w:t>(5) See list of abbreviations and codes below</w:t>
            </w:r>
          </w:p>
          <w:p w14:paraId="7CABD947" w14:textId="77777777" w:rsidR="007E18E6" w:rsidRPr="007E18E6" w:rsidRDefault="007E18E6" w:rsidP="007E18E6">
            <w:pPr>
              <w:keepNext/>
              <w:keepLines/>
              <w:tabs>
                <w:tab w:val="left" w:pos="567"/>
              </w:tabs>
              <w:spacing w:after="0" w:line="240" w:lineRule="auto"/>
              <w:ind w:left="4820" w:hanging="4820"/>
              <w:rPr>
                <w:rFonts w:ascii="Times New Roman" w:hAnsi="Times New Roman" w:cs="Times New Roman"/>
                <w:sz w:val="14"/>
                <w:szCs w:val="18"/>
                <w:lang w:val="en-US"/>
              </w:rPr>
            </w:pPr>
            <w:r w:rsidRPr="007E18E6">
              <w:rPr>
                <w:rFonts w:ascii="Times New Roman" w:hAnsi="Times New Roman" w:cs="Times New Roman"/>
                <w:sz w:val="14"/>
                <w:szCs w:val="18"/>
                <w:lang w:val="en-US"/>
              </w:rPr>
              <w:t>(6) Attach details if necessary</w:t>
            </w:r>
          </w:p>
          <w:p w14:paraId="67BB7ADE" w14:textId="77777777" w:rsidR="007E18E6" w:rsidRPr="007E18E6" w:rsidRDefault="007E18E6" w:rsidP="007E18E6">
            <w:pPr>
              <w:keepNext/>
              <w:keepLines/>
              <w:tabs>
                <w:tab w:val="center" w:pos="4536"/>
                <w:tab w:val="right" w:pos="9072"/>
              </w:tabs>
              <w:spacing w:after="0" w:line="240" w:lineRule="auto"/>
              <w:rPr>
                <w:rFonts w:ascii="Times New Roman" w:eastAsia="Times New Roman" w:hAnsi="Times New Roman" w:cs="Times New Roman"/>
                <w:sz w:val="14"/>
                <w:szCs w:val="18"/>
                <w:lang w:val="en-US" w:eastAsia="tr-TR"/>
              </w:rPr>
            </w:pPr>
            <w:r w:rsidRPr="007E18E6">
              <w:rPr>
                <w:rFonts w:ascii="Times New Roman" w:eastAsia="Times New Roman" w:hAnsi="Times New Roman" w:cs="Times New Roman"/>
                <w:sz w:val="14"/>
                <w:szCs w:val="18"/>
                <w:lang w:val="en-US" w:eastAsia="tr-TR"/>
              </w:rPr>
              <w:t>(7) Attach list if more than one</w:t>
            </w:r>
          </w:p>
          <w:p w14:paraId="1E657D14" w14:textId="77777777" w:rsidR="007E18E6" w:rsidRPr="007E18E6" w:rsidRDefault="007E18E6" w:rsidP="007E18E6">
            <w:pPr>
              <w:keepNext/>
              <w:keepLines/>
              <w:tabs>
                <w:tab w:val="left" w:pos="567"/>
              </w:tabs>
              <w:spacing w:after="0" w:line="240" w:lineRule="auto"/>
              <w:rPr>
                <w:rFonts w:ascii="Times New Roman" w:hAnsi="Times New Roman" w:cs="Times New Roman"/>
                <w:sz w:val="14"/>
                <w:szCs w:val="18"/>
                <w:lang w:val="en-US"/>
              </w:rPr>
            </w:pPr>
            <w:r w:rsidRPr="007E18E6">
              <w:rPr>
                <w:rFonts w:ascii="Times New Roman" w:hAnsi="Times New Roman" w:cs="Times New Roman"/>
                <w:sz w:val="14"/>
                <w:szCs w:val="18"/>
                <w:lang w:val="en-US"/>
              </w:rPr>
              <w:t>(8) If required by national legislation</w:t>
            </w:r>
          </w:p>
          <w:p w14:paraId="367C275B" w14:textId="77777777" w:rsidR="007E18E6" w:rsidRPr="007E18E6" w:rsidRDefault="007E18E6" w:rsidP="007E18E6">
            <w:pPr>
              <w:keepNext/>
              <w:keepLines/>
              <w:spacing w:after="0" w:line="240" w:lineRule="auto"/>
              <w:rPr>
                <w:rFonts w:ascii="Times New Roman" w:hAnsi="Times New Roman" w:cs="Times New Roman"/>
                <w:sz w:val="14"/>
                <w:szCs w:val="18"/>
                <w:lang w:val="en-US"/>
              </w:rPr>
            </w:pPr>
            <w:r w:rsidRPr="007E18E6">
              <w:rPr>
                <w:rFonts w:ascii="Times New Roman" w:hAnsi="Times New Roman" w:cs="Times New Roman"/>
                <w:sz w:val="14"/>
                <w:szCs w:val="18"/>
                <w:lang w:val="en-US"/>
              </w:rPr>
              <w:t>(9) If applicable under the OECD Decision</w:t>
            </w:r>
          </w:p>
        </w:tc>
      </w:tr>
    </w:tbl>
    <w:p w14:paraId="6B25B81B" w14:textId="77777777" w:rsidR="007E18E6" w:rsidRPr="007E18E6" w:rsidRDefault="007E18E6" w:rsidP="007E18E6">
      <w:pPr>
        <w:spacing w:after="0" w:line="240" w:lineRule="auto"/>
        <w:rPr>
          <w:rFonts w:ascii="Times New Roman" w:eastAsia="Times New Roman" w:hAnsi="Times New Roman" w:cs="Times New Roman"/>
          <w:lang w:val="en-GB" w:eastAsia="tr-TR"/>
        </w:rPr>
      </w:pPr>
    </w:p>
    <w:p w14:paraId="2114C5BE" w14:textId="77777777" w:rsidR="007E18E6" w:rsidRPr="007E18E6" w:rsidRDefault="007E18E6" w:rsidP="007E18E6">
      <w:pPr>
        <w:spacing w:after="0" w:line="240" w:lineRule="auto"/>
        <w:outlineLvl w:val="0"/>
        <w:rPr>
          <w:rFonts w:ascii="Times New Roman" w:eastAsia="Times New Roman" w:hAnsi="Times New Roman" w:cs="Times New Roman"/>
          <w:b/>
          <w:sz w:val="18"/>
          <w:szCs w:val="18"/>
          <w:lang w:val="en-GB" w:eastAsia="tr-TR"/>
        </w:rPr>
      </w:pPr>
      <w:r w:rsidRPr="007E18E6">
        <w:rPr>
          <w:rFonts w:ascii="Times New Roman" w:eastAsia="Times New Roman" w:hAnsi="Times New Roman" w:cs="Times New Roman"/>
          <w:b/>
          <w:sz w:val="18"/>
          <w:szCs w:val="18"/>
          <w:lang w:val="en-GB" w:eastAsia="tr-TR"/>
        </w:rPr>
        <w:t>List of abbreviations and codes used in the notification document</w:t>
      </w:r>
    </w:p>
    <w:tbl>
      <w:tblPr>
        <w:tblW w:w="10716" w:type="dxa"/>
        <w:tblInd w:w="-8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91"/>
        <w:gridCol w:w="6425"/>
      </w:tblGrid>
      <w:tr w:rsidR="007E18E6" w:rsidRPr="007E18E6" w14:paraId="778C3FAD" w14:textId="77777777" w:rsidTr="007E18E6">
        <w:trPr>
          <w:cantSplit/>
          <w:trHeight w:val="234"/>
        </w:trPr>
        <w:tc>
          <w:tcPr>
            <w:tcW w:w="10716" w:type="dxa"/>
            <w:gridSpan w:val="2"/>
          </w:tcPr>
          <w:p w14:paraId="34F2CD16" w14:textId="77777777" w:rsidR="007E18E6" w:rsidRPr="007E18E6" w:rsidRDefault="007E18E6" w:rsidP="007E18E6">
            <w:pPr>
              <w:tabs>
                <w:tab w:val="left" w:pos="112"/>
              </w:tabs>
              <w:spacing w:after="0" w:line="240" w:lineRule="auto"/>
              <w:rPr>
                <w:rFonts w:ascii="Times New Roman" w:hAnsi="Times New Roman" w:cs="Times New Roman"/>
                <w:b/>
                <w:sz w:val="18"/>
                <w:szCs w:val="18"/>
                <w:lang w:val="en-GB"/>
              </w:rPr>
            </w:pPr>
            <w:r w:rsidRPr="007E18E6">
              <w:rPr>
                <w:rFonts w:ascii="Times New Roman" w:hAnsi="Times New Roman" w:cs="Times New Roman"/>
                <w:b/>
                <w:sz w:val="18"/>
                <w:szCs w:val="18"/>
                <w:lang w:val="en-GB"/>
              </w:rPr>
              <w:t>DISPOSAL OPERATIONS (block 11)</w:t>
            </w:r>
          </w:p>
          <w:p w14:paraId="61B28E45" w14:textId="77777777" w:rsidR="007E18E6" w:rsidRPr="007E18E6" w:rsidRDefault="007E18E6" w:rsidP="007E18E6">
            <w:pPr>
              <w:tabs>
                <w:tab w:val="left" w:pos="112"/>
              </w:tabs>
              <w:spacing w:after="0" w:line="240" w:lineRule="auto"/>
              <w:ind w:left="567" w:hanging="567"/>
              <w:rPr>
                <w:rFonts w:ascii="Times New Roman" w:hAnsi="Times New Roman" w:cs="Times New Roman"/>
                <w:sz w:val="18"/>
                <w:szCs w:val="18"/>
                <w:lang w:val="en-GB"/>
              </w:rPr>
            </w:pPr>
            <w:r w:rsidRPr="007E18E6">
              <w:rPr>
                <w:rFonts w:ascii="Times New Roman" w:hAnsi="Times New Roman" w:cs="Times New Roman"/>
                <w:sz w:val="18"/>
                <w:szCs w:val="18"/>
                <w:lang w:val="en-GB"/>
              </w:rPr>
              <w:t>D1</w:t>
            </w:r>
            <w:r w:rsidRPr="007E18E6">
              <w:rPr>
                <w:rFonts w:ascii="Times New Roman" w:hAnsi="Times New Roman" w:cs="Times New Roman"/>
                <w:sz w:val="18"/>
                <w:szCs w:val="18"/>
                <w:lang w:val="en-GB"/>
              </w:rPr>
              <w:tab/>
              <w:t>Deposit into or onto land, (e.g., landfill, etc.)</w:t>
            </w:r>
          </w:p>
          <w:p w14:paraId="1A08DFA2" w14:textId="77777777" w:rsidR="007E18E6" w:rsidRPr="007E18E6" w:rsidRDefault="007E18E6" w:rsidP="007E18E6">
            <w:pPr>
              <w:tabs>
                <w:tab w:val="left" w:pos="112"/>
              </w:tabs>
              <w:spacing w:after="0" w:line="240" w:lineRule="auto"/>
              <w:ind w:left="567" w:hanging="567"/>
              <w:rPr>
                <w:rFonts w:ascii="Times New Roman" w:hAnsi="Times New Roman" w:cs="Times New Roman"/>
                <w:sz w:val="18"/>
                <w:szCs w:val="18"/>
                <w:lang w:val="en-GB"/>
              </w:rPr>
            </w:pPr>
            <w:r w:rsidRPr="007E18E6">
              <w:rPr>
                <w:rFonts w:ascii="Times New Roman" w:hAnsi="Times New Roman" w:cs="Times New Roman"/>
                <w:sz w:val="18"/>
                <w:szCs w:val="18"/>
                <w:lang w:val="en-GB"/>
              </w:rPr>
              <w:t>D2</w:t>
            </w:r>
            <w:r w:rsidRPr="007E18E6">
              <w:rPr>
                <w:rFonts w:ascii="Times New Roman" w:hAnsi="Times New Roman" w:cs="Times New Roman"/>
                <w:sz w:val="18"/>
                <w:szCs w:val="18"/>
                <w:lang w:val="en-GB"/>
              </w:rPr>
              <w:tab/>
              <w:t>Land treatment, (e.g., biodegradation of liquid or sludgy discards in soils, etc.)</w:t>
            </w:r>
          </w:p>
          <w:p w14:paraId="61781946" w14:textId="77777777" w:rsidR="007E18E6" w:rsidRPr="007E18E6" w:rsidRDefault="007E18E6" w:rsidP="007E18E6">
            <w:pPr>
              <w:tabs>
                <w:tab w:val="left" w:pos="112"/>
              </w:tabs>
              <w:spacing w:after="0" w:line="240" w:lineRule="auto"/>
              <w:ind w:left="567" w:hanging="567"/>
              <w:rPr>
                <w:rFonts w:ascii="Times New Roman" w:hAnsi="Times New Roman" w:cs="Times New Roman"/>
                <w:sz w:val="18"/>
                <w:szCs w:val="18"/>
                <w:lang w:val="en-GB"/>
              </w:rPr>
            </w:pPr>
            <w:r w:rsidRPr="007E18E6">
              <w:rPr>
                <w:rFonts w:ascii="Times New Roman" w:hAnsi="Times New Roman" w:cs="Times New Roman"/>
                <w:sz w:val="18"/>
                <w:szCs w:val="18"/>
                <w:lang w:val="en-GB"/>
              </w:rPr>
              <w:t>D3</w:t>
            </w:r>
            <w:r w:rsidRPr="007E18E6">
              <w:rPr>
                <w:rFonts w:ascii="Times New Roman" w:hAnsi="Times New Roman" w:cs="Times New Roman"/>
                <w:sz w:val="18"/>
                <w:szCs w:val="18"/>
                <w:lang w:val="en-GB"/>
              </w:rPr>
              <w:tab/>
              <w:t xml:space="preserve">Deep injection, (e.g., injection of </w:t>
            </w:r>
            <w:proofErr w:type="spellStart"/>
            <w:r w:rsidRPr="007E18E6">
              <w:rPr>
                <w:rFonts w:ascii="Times New Roman" w:hAnsi="Times New Roman" w:cs="Times New Roman"/>
                <w:sz w:val="18"/>
                <w:szCs w:val="18"/>
                <w:lang w:val="en-GB"/>
              </w:rPr>
              <w:t>pumpable</w:t>
            </w:r>
            <w:proofErr w:type="spellEnd"/>
            <w:r w:rsidRPr="007E18E6">
              <w:rPr>
                <w:rFonts w:ascii="Times New Roman" w:hAnsi="Times New Roman" w:cs="Times New Roman"/>
                <w:sz w:val="18"/>
                <w:szCs w:val="18"/>
                <w:lang w:val="en-GB"/>
              </w:rPr>
              <w:t xml:space="preserve"> discards into wells, salt domes or naturally occurring repositories, etc.)</w:t>
            </w:r>
          </w:p>
          <w:p w14:paraId="576E80F3" w14:textId="77777777" w:rsidR="007E18E6" w:rsidRPr="007E18E6" w:rsidRDefault="007E18E6" w:rsidP="007E18E6">
            <w:pPr>
              <w:tabs>
                <w:tab w:val="left" w:pos="112"/>
              </w:tabs>
              <w:spacing w:after="0" w:line="240" w:lineRule="auto"/>
              <w:ind w:left="567" w:hanging="567"/>
              <w:rPr>
                <w:rFonts w:ascii="Times New Roman" w:hAnsi="Times New Roman" w:cs="Times New Roman"/>
                <w:sz w:val="18"/>
                <w:szCs w:val="18"/>
                <w:lang w:val="en-GB"/>
              </w:rPr>
            </w:pPr>
            <w:r w:rsidRPr="007E18E6">
              <w:rPr>
                <w:rFonts w:ascii="Times New Roman" w:hAnsi="Times New Roman" w:cs="Times New Roman"/>
                <w:sz w:val="18"/>
                <w:szCs w:val="18"/>
                <w:lang w:val="en-GB"/>
              </w:rPr>
              <w:t>D4</w:t>
            </w:r>
            <w:r w:rsidRPr="007E18E6">
              <w:rPr>
                <w:rFonts w:ascii="Times New Roman" w:hAnsi="Times New Roman" w:cs="Times New Roman"/>
                <w:sz w:val="18"/>
                <w:szCs w:val="18"/>
                <w:lang w:val="en-GB"/>
              </w:rPr>
              <w:tab/>
              <w:t>Surface impoundment, (e.g., placement of liquid or sludge discards into pits, ponds or lagoons, etc.)</w:t>
            </w:r>
          </w:p>
          <w:p w14:paraId="4555C10B" w14:textId="77777777" w:rsidR="007E18E6" w:rsidRPr="007E18E6" w:rsidRDefault="007E18E6" w:rsidP="007E18E6">
            <w:pPr>
              <w:tabs>
                <w:tab w:val="left" w:pos="112"/>
              </w:tabs>
              <w:spacing w:after="0" w:line="240" w:lineRule="auto"/>
              <w:ind w:left="567" w:hanging="567"/>
              <w:rPr>
                <w:rFonts w:ascii="Times New Roman" w:hAnsi="Times New Roman" w:cs="Times New Roman"/>
                <w:sz w:val="18"/>
                <w:szCs w:val="18"/>
                <w:lang w:val="en-GB"/>
              </w:rPr>
            </w:pPr>
            <w:r w:rsidRPr="007E18E6">
              <w:rPr>
                <w:rFonts w:ascii="Times New Roman" w:hAnsi="Times New Roman" w:cs="Times New Roman"/>
                <w:sz w:val="18"/>
                <w:szCs w:val="18"/>
                <w:lang w:val="en-GB"/>
              </w:rPr>
              <w:t>D5</w:t>
            </w:r>
            <w:r w:rsidRPr="007E18E6">
              <w:rPr>
                <w:rFonts w:ascii="Times New Roman" w:hAnsi="Times New Roman" w:cs="Times New Roman"/>
                <w:sz w:val="18"/>
                <w:szCs w:val="18"/>
                <w:lang w:val="en-GB"/>
              </w:rPr>
              <w:tab/>
              <w:t>Specially engineered landfill, (e.g., placement into lined discrete cells which are capped and isolated from one another and the environment, etc.)</w:t>
            </w:r>
          </w:p>
          <w:p w14:paraId="05DBA9E0" w14:textId="77777777" w:rsidR="007E18E6" w:rsidRPr="007E18E6" w:rsidRDefault="007E18E6" w:rsidP="007E18E6">
            <w:pPr>
              <w:tabs>
                <w:tab w:val="left" w:pos="112"/>
              </w:tabs>
              <w:spacing w:after="0" w:line="240" w:lineRule="auto"/>
              <w:ind w:left="567" w:hanging="567"/>
              <w:rPr>
                <w:rFonts w:ascii="Times New Roman" w:hAnsi="Times New Roman" w:cs="Times New Roman"/>
                <w:sz w:val="18"/>
                <w:szCs w:val="18"/>
                <w:lang w:val="en-GB"/>
              </w:rPr>
            </w:pPr>
            <w:r w:rsidRPr="007E18E6">
              <w:rPr>
                <w:rFonts w:ascii="Times New Roman" w:hAnsi="Times New Roman" w:cs="Times New Roman"/>
                <w:sz w:val="18"/>
                <w:szCs w:val="18"/>
                <w:lang w:val="en-GB"/>
              </w:rPr>
              <w:t>D6</w:t>
            </w:r>
            <w:r w:rsidRPr="007E18E6">
              <w:rPr>
                <w:rFonts w:ascii="Times New Roman" w:hAnsi="Times New Roman" w:cs="Times New Roman"/>
                <w:sz w:val="18"/>
                <w:szCs w:val="18"/>
                <w:lang w:val="en-GB"/>
              </w:rPr>
              <w:tab/>
              <w:t>Release into a water body except seas/oceans</w:t>
            </w:r>
          </w:p>
          <w:p w14:paraId="5710B8E9" w14:textId="77777777" w:rsidR="007E18E6" w:rsidRPr="007E18E6" w:rsidRDefault="007E18E6" w:rsidP="007E18E6">
            <w:pPr>
              <w:tabs>
                <w:tab w:val="left" w:pos="112"/>
              </w:tabs>
              <w:spacing w:after="0" w:line="240" w:lineRule="auto"/>
              <w:ind w:left="567" w:hanging="567"/>
              <w:rPr>
                <w:rFonts w:ascii="Times New Roman" w:hAnsi="Times New Roman" w:cs="Times New Roman"/>
                <w:sz w:val="18"/>
                <w:szCs w:val="18"/>
                <w:lang w:val="en-GB"/>
              </w:rPr>
            </w:pPr>
            <w:r w:rsidRPr="007E18E6">
              <w:rPr>
                <w:rFonts w:ascii="Times New Roman" w:hAnsi="Times New Roman" w:cs="Times New Roman"/>
                <w:sz w:val="18"/>
                <w:szCs w:val="18"/>
                <w:lang w:val="en-GB"/>
              </w:rPr>
              <w:t>D7</w:t>
            </w:r>
            <w:r w:rsidRPr="007E18E6">
              <w:rPr>
                <w:rFonts w:ascii="Times New Roman" w:hAnsi="Times New Roman" w:cs="Times New Roman"/>
                <w:sz w:val="18"/>
                <w:szCs w:val="18"/>
                <w:lang w:val="en-GB"/>
              </w:rPr>
              <w:tab/>
              <w:t>Release into seas/oceans including sea-bed insertion</w:t>
            </w:r>
          </w:p>
          <w:p w14:paraId="3792A7E0" w14:textId="77777777" w:rsidR="007E18E6" w:rsidRPr="007E18E6" w:rsidRDefault="007E18E6" w:rsidP="007E18E6">
            <w:pPr>
              <w:tabs>
                <w:tab w:val="left" w:pos="112"/>
              </w:tabs>
              <w:spacing w:after="0" w:line="240" w:lineRule="auto"/>
              <w:ind w:left="567" w:hanging="567"/>
              <w:rPr>
                <w:rFonts w:ascii="Times New Roman" w:hAnsi="Times New Roman" w:cs="Times New Roman"/>
                <w:sz w:val="18"/>
                <w:szCs w:val="18"/>
                <w:lang w:val="en-GB"/>
              </w:rPr>
            </w:pPr>
            <w:r w:rsidRPr="007E18E6">
              <w:rPr>
                <w:rFonts w:ascii="Times New Roman" w:hAnsi="Times New Roman" w:cs="Times New Roman"/>
                <w:sz w:val="18"/>
                <w:szCs w:val="18"/>
                <w:lang w:val="en-GB"/>
              </w:rPr>
              <w:t>D8</w:t>
            </w:r>
            <w:r w:rsidRPr="007E18E6">
              <w:rPr>
                <w:rFonts w:ascii="Times New Roman" w:hAnsi="Times New Roman" w:cs="Times New Roman"/>
                <w:sz w:val="18"/>
                <w:szCs w:val="18"/>
                <w:lang w:val="en-GB"/>
              </w:rPr>
              <w:tab/>
              <w:t>Biological treatment not specified elsewhere in this list which results in final compounds or mixtures which are discarded by means of any of the operations in this list</w:t>
            </w:r>
          </w:p>
          <w:p w14:paraId="103EFF10" w14:textId="77777777" w:rsidR="007E18E6" w:rsidRPr="007E18E6" w:rsidRDefault="007E18E6" w:rsidP="007E18E6">
            <w:pPr>
              <w:tabs>
                <w:tab w:val="left" w:pos="112"/>
              </w:tabs>
              <w:spacing w:after="0" w:line="240" w:lineRule="auto"/>
              <w:ind w:left="567" w:hanging="567"/>
              <w:rPr>
                <w:rFonts w:ascii="Times New Roman" w:hAnsi="Times New Roman" w:cs="Times New Roman"/>
                <w:sz w:val="18"/>
                <w:szCs w:val="18"/>
                <w:lang w:val="en-GB"/>
              </w:rPr>
            </w:pPr>
            <w:r w:rsidRPr="007E18E6">
              <w:rPr>
                <w:rFonts w:ascii="Times New Roman" w:hAnsi="Times New Roman" w:cs="Times New Roman"/>
                <w:sz w:val="18"/>
                <w:szCs w:val="18"/>
                <w:lang w:val="en-GB"/>
              </w:rPr>
              <w:t>D9</w:t>
            </w:r>
            <w:r w:rsidRPr="007E18E6">
              <w:rPr>
                <w:rFonts w:ascii="Times New Roman" w:hAnsi="Times New Roman" w:cs="Times New Roman"/>
                <w:sz w:val="18"/>
                <w:szCs w:val="18"/>
                <w:lang w:val="en-GB"/>
              </w:rPr>
              <w:tab/>
            </w:r>
            <w:proofErr w:type="spellStart"/>
            <w:r w:rsidRPr="007E18E6">
              <w:rPr>
                <w:rFonts w:ascii="Times New Roman" w:hAnsi="Times New Roman" w:cs="Times New Roman"/>
                <w:sz w:val="18"/>
                <w:szCs w:val="18"/>
                <w:lang w:val="en-GB"/>
              </w:rPr>
              <w:t>Physico</w:t>
            </w:r>
            <w:proofErr w:type="spellEnd"/>
            <w:r w:rsidRPr="007E18E6">
              <w:rPr>
                <w:rFonts w:ascii="Times New Roman" w:hAnsi="Times New Roman" w:cs="Times New Roman"/>
                <w:sz w:val="18"/>
                <w:szCs w:val="18"/>
                <w:lang w:val="en-GB"/>
              </w:rPr>
              <w:t>-chemical treatment not specified elsewhere in this list which results in final compounds or mixtures which are discarded by means of any of the operations in this list (e.g., evaporation, drying, calcination, etc.)</w:t>
            </w:r>
          </w:p>
          <w:p w14:paraId="5BCBD59D" w14:textId="77777777" w:rsidR="007E18E6" w:rsidRPr="007E18E6" w:rsidRDefault="007E18E6" w:rsidP="007E18E6">
            <w:pPr>
              <w:tabs>
                <w:tab w:val="left" w:pos="112"/>
              </w:tabs>
              <w:spacing w:after="0" w:line="240" w:lineRule="auto"/>
              <w:ind w:left="567" w:hanging="567"/>
              <w:rPr>
                <w:rFonts w:ascii="Times New Roman" w:hAnsi="Times New Roman" w:cs="Times New Roman"/>
                <w:sz w:val="18"/>
                <w:szCs w:val="18"/>
                <w:lang w:val="en-GB"/>
              </w:rPr>
            </w:pPr>
            <w:r w:rsidRPr="007E18E6">
              <w:rPr>
                <w:rFonts w:ascii="Times New Roman" w:hAnsi="Times New Roman" w:cs="Times New Roman"/>
                <w:sz w:val="18"/>
                <w:szCs w:val="18"/>
                <w:lang w:val="en-GB"/>
              </w:rPr>
              <w:t>D10</w:t>
            </w:r>
            <w:r w:rsidRPr="007E18E6">
              <w:rPr>
                <w:rFonts w:ascii="Times New Roman" w:hAnsi="Times New Roman" w:cs="Times New Roman"/>
                <w:sz w:val="18"/>
                <w:szCs w:val="18"/>
                <w:lang w:val="en-GB"/>
              </w:rPr>
              <w:tab/>
              <w:t>Incineration on land</w:t>
            </w:r>
          </w:p>
          <w:p w14:paraId="35CEC8D8" w14:textId="77777777" w:rsidR="007E18E6" w:rsidRPr="007E18E6" w:rsidRDefault="007E18E6" w:rsidP="007E18E6">
            <w:pPr>
              <w:tabs>
                <w:tab w:val="left" w:pos="112"/>
              </w:tabs>
              <w:spacing w:after="0" w:line="240" w:lineRule="auto"/>
              <w:ind w:left="567" w:hanging="567"/>
              <w:rPr>
                <w:rFonts w:ascii="Times New Roman" w:hAnsi="Times New Roman" w:cs="Times New Roman"/>
                <w:sz w:val="18"/>
                <w:szCs w:val="18"/>
                <w:lang w:val="en-GB"/>
              </w:rPr>
            </w:pPr>
            <w:r w:rsidRPr="007E18E6">
              <w:rPr>
                <w:rFonts w:ascii="Times New Roman" w:hAnsi="Times New Roman" w:cs="Times New Roman"/>
                <w:sz w:val="18"/>
                <w:szCs w:val="18"/>
                <w:lang w:val="en-GB"/>
              </w:rPr>
              <w:t>D11</w:t>
            </w:r>
            <w:r w:rsidRPr="007E18E6">
              <w:rPr>
                <w:rFonts w:ascii="Times New Roman" w:hAnsi="Times New Roman" w:cs="Times New Roman"/>
                <w:sz w:val="18"/>
                <w:szCs w:val="18"/>
                <w:lang w:val="en-GB"/>
              </w:rPr>
              <w:tab/>
              <w:t>Incineration at sea</w:t>
            </w:r>
          </w:p>
          <w:p w14:paraId="58FBD405" w14:textId="77777777" w:rsidR="007E18E6" w:rsidRPr="007E18E6" w:rsidRDefault="007E18E6" w:rsidP="007E18E6">
            <w:pPr>
              <w:tabs>
                <w:tab w:val="left" w:pos="112"/>
              </w:tabs>
              <w:spacing w:after="0" w:line="240" w:lineRule="auto"/>
              <w:ind w:left="567" w:hanging="567"/>
              <w:rPr>
                <w:rFonts w:ascii="Times New Roman" w:hAnsi="Times New Roman" w:cs="Times New Roman"/>
                <w:sz w:val="18"/>
                <w:szCs w:val="18"/>
                <w:lang w:val="en-GB"/>
              </w:rPr>
            </w:pPr>
            <w:r w:rsidRPr="007E18E6">
              <w:rPr>
                <w:rFonts w:ascii="Times New Roman" w:hAnsi="Times New Roman" w:cs="Times New Roman"/>
                <w:sz w:val="18"/>
                <w:szCs w:val="18"/>
                <w:lang w:val="en-GB"/>
              </w:rPr>
              <w:t>D12</w:t>
            </w:r>
            <w:r w:rsidRPr="007E18E6">
              <w:rPr>
                <w:rFonts w:ascii="Times New Roman" w:hAnsi="Times New Roman" w:cs="Times New Roman"/>
                <w:sz w:val="18"/>
                <w:szCs w:val="18"/>
                <w:lang w:val="en-GB"/>
              </w:rPr>
              <w:tab/>
              <w:t>Permanent storage, (e.g., emplacement of containers in a mine, etc.)</w:t>
            </w:r>
          </w:p>
          <w:p w14:paraId="50019D94" w14:textId="77777777" w:rsidR="007E18E6" w:rsidRPr="007E18E6" w:rsidRDefault="007E18E6" w:rsidP="007E18E6">
            <w:pPr>
              <w:tabs>
                <w:tab w:val="left" w:pos="112"/>
              </w:tabs>
              <w:spacing w:after="0" w:line="240" w:lineRule="auto"/>
              <w:ind w:left="567" w:hanging="567"/>
              <w:rPr>
                <w:rFonts w:ascii="Times New Roman" w:hAnsi="Times New Roman" w:cs="Times New Roman"/>
                <w:sz w:val="18"/>
                <w:szCs w:val="18"/>
                <w:lang w:val="en-GB"/>
              </w:rPr>
            </w:pPr>
            <w:r w:rsidRPr="007E18E6">
              <w:rPr>
                <w:rFonts w:ascii="Times New Roman" w:hAnsi="Times New Roman" w:cs="Times New Roman"/>
                <w:sz w:val="18"/>
                <w:szCs w:val="18"/>
                <w:lang w:val="en-GB"/>
              </w:rPr>
              <w:t>D13</w:t>
            </w:r>
            <w:r w:rsidRPr="007E18E6">
              <w:rPr>
                <w:rFonts w:ascii="Times New Roman" w:hAnsi="Times New Roman" w:cs="Times New Roman"/>
                <w:sz w:val="18"/>
                <w:szCs w:val="18"/>
                <w:lang w:val="en-GB"/>
              </w:rPr>
              <w:tab/>
              <w:t>Blending or mixing prior to submission to any of the operations in this list</w:t>
            </w:r>
          </w:p>
          <w:p w14:paraId="690727D5" w14:textId="77777777" w:rsidR="007E18E6" w:rsidRPr="007E18E6" w:rsidRDefault="007E18E6" w:rsidP="007E18E6">
            <w:pPr>
              <w:tabs>
                <w:tab w:val="left" w:pos="112"/>
              </w:tabs>
              <w:spacing w:after="0" w:line="240" w:lineRule="auto"/>
              <w:ind w:left="567" w:hanging="567"/>
              <w:rPr>
                <w:rFonts w:ascii="Times New Roman" w:hAnsi="Times New Roman" w:cs="Times New Roman"/>
                <w:sz w:val="18"/>
                <w:szCs w:val="18"/>
                <w:lang w:val="en-GB"/>
              </w:rPr>
            </w:pPr>
            <w:r w:rsidRPr="007E18E6">
              <w:rPr>
                <w:rFonts w:ascii="Times New Roman" w:hAnsi="Times New Roman" w:cs="Times New Roman"/>
                <w:sz w:val="18"/>
                <w:szCs w:val="18"/>
                <w:lang w:val="en-GB"/>
              </w:rPr>
              <w:t>D14</w:t>
            </w:r>
            <w:r w:rsidRPr="007E18E6">
              <w:rPr>
                <w:rFonts w:ascii="Times New Roman" w:hAnsi="Times New Roman" w:cs="Times New Roman"/>
                <w:sz w:val="18"/>
                <w:szCs w:val="18"/>
                <w:lang w:val="en-GB"/>
              </w:rPr>
              <w:tab/>
              <w:t>Repackaging prior to submission to any of the operations in this list</w:t>
            </w:r>
          </w:p>
          <w:p w14:paraId="528FF3E3" w14:textId="77777777" w:rsidR="007E18E6" w:rsidRPr="007E18E6" w:rsidRDefault="007E18E6" w:rsidP="007E18E6">
            <w:pPr>
              <w:tabs>
                <w:tab w:val="left" w:pos="112"/>
                <w:tab w:val="left" w:pos="601"/>
              </w:tabs>
              <w:spacing w:after="0" w:line="240" w:lineRule="auto"/>
              <w:ind w:left="567" w:hanging="567"/>
              <w:rPr>
                <w:rFonts w:ascii="Times New Roman" w:hAnsi="Times New Roman" w:cs="Times New Roman"/>
                <w:b/>
                <w:sz w:val="18"/>
                <w:szCs w:val="18"/>
                <w:lang w:val="en-GB"/>
              </w:rPr>
            </w:pPr>
            <w:r w:rsidRPr="007E18E6">
              <w:rPr>
                <w:rFonts w:ascii="Times New Roman" w:hAnsi="Times New Roman" w:cs="Times New Roman"/>
                <w:sz w:val="18"/>
                <w:szCs w:val="18"/>
                <w:lang w:val="en-GB"/>
              </w:rPr>
              <w:t>D15</w:t>
            </w:r>
            <w:r w:rsidRPr="007E18E6">
              <w:rPr>
                <w:rFonts w:ascii="Times New Roman" w:hAnsi="Times New Roman" w:cs="Times New Roman"/>
                <w:sz w:val="18"/>
                <w:szCs w:val="18"/>
                <w:lang w:val="en-GB"/>
              </w:rPr>
              <w:tab/>
              <w:t>Storage pending any of the operations in this list</w:t>
            </w:r>
          </w:p>
        </w:tc>
      </w:tr>
      <w:tr w:rsidR="007E18E6" w:rsidRPr="007E18E6" w14:paraId="37EC2DA2" w14:textId="77777777" w:rsidTr="007E18E6">
        <w:trPr>
          <w:cantSplit/>
          <w:trHeight w:val="2545"/>
        </w:trPr>
        <w:tc>
          <w:tcPr>
            <w:tcW w:w="10716" w:type="dxa"/>
            <w:gridSpan w:val="2"/>
          </w:tcPr>
          <w:p w14:paraId="5A73C57C" w14:textId="77777777" w:rsidR="007E18E6" w:rsidRPr="007E18E6" w:rsidRDefault="007E18E6" w:rsidP="007E18E6">
            <w:pPr>
              <w:tabs>
                <w:tab w:val="left" w:pos="112"/>
              </w:tabs>
              <w:spacing w:after="0" w:line="240" w:lineRule="auto"/>
              <w:rPr>
                <w:rFonts w:ascii="Times New Roman" w:hAnsi="Times New Roman" w:cs="Times New Roman"/>
                <w:b/>
                <w:sz w:val="18"/>
                <w:szCs w:val="18"/>
                <w:lang w:val="en-GB"/>
              </w:rPr>
            </w:pPr>
            <w:r w:rsidRPr="007E18E6">
              <w:rPr>
                <w:rFonts w:ascii="Times New Roman" w:hAnsi="Times New Roman" w:cs="Times New Roman"/>
                <w:b/>
                <w:sz w:val="18"/>
                <w:szCs w:val="18"/>
                <w:lang w:val="en-GB"/>
              </w:rPr>
              <w:t xml:space="preserve">RECOVERY OPERATIONS (block 11) </w:t>
            </w:r>
          </w:p>
          <w:p w14:paraId="266C06C8" w14:textId="77777777" w:rsidR="007E18E6" w:rsidRPr="007E18E6" w:rsidRDefault="007E18E6" w:rsidP="007E18E6">
            <w:pPr>
              <w:tabs>
                <w:tab w:val="left" w:pos="-1866"/>
                <w:tab w:val="left" w:pos="554"/>
              </w:tabs>
              <w:spacing w:after="0" w:line="240" w:lineRule="auto"/>
              <w:ind w:left="554" w:hanging="554"/>
              <w:rPr>
                <w:rFonts w:ascii="Times New Roman" w:hAnsi="Times New Roman" w:cs="Times New Roman"/>
                <w:sz w:val="18"/>
                <w:szCs w:val="18"/>
                <w:lang w:val="en-GB"/>
              </w:rPr>
            </w:pPr>
            <w:r w:rsidRPr="007E18E6">
              <w:rPr>
                <w:rFonts w:ascii="Times New Roman" w:hAnsi="Times New Roman" w:cs="Times New Roman"/>
                <w:sz w:val="18"/>
                <w:szCs w:val="18"/>
                <w:lang w:val="en-GB"/>
              </w:rPr>
              <w:t>R1</w:t>
            </w:r>
            <w:r w:rsidRPr="007E18E6">
              <w:rPr>
                <w:rFonts w:ascii="Times New Roman" w:hAnsi="Times New Roman" w:cs="Times New Roman"/>
                <w:sz w:val="18"/>
                <w:szCs w:val="18"/>
                <w:lang w:val="en-GB"/>
              </w:rPr>
              <w:tab/>
              <w:t>Use as a fuel (other than in direct incineration) or other means to generate energy (Basel/OECD) - Use principally as a fuel or other means to generate energy (EU)</w:t>
            </w:r>
          </w:p>
          <w:p w14:paraId="194CED3E" w14:textId="77777777" w:rsidR="007E18E6" w:rsidRPr="007E18E6" w:rsidRDefault="007E18E6" w:rsidP="007E18E6">
            <w:pPr>
              <w:tabs>
                <w:tab w:val="left" w:pos="112"/>
                <w:tab w:val="left" w:pos="554"/>
              </w:tabs>
              <w:spacing w:after="0" w:line="240" w:lineRule="auto"/>
              <w:ind w:left="554" w:hanging="554"/>
              <w:rPr>
                <w:rFonts w:ascii="Times New Roman" w:hAnsi="Times New Roman" w:cs="Times New Roman"/>
                <w:sz w:val="18"/>
                <w:szCs w:val="18"/>
                <w:lang w:val="en-GB"/>
              </w:rPr>
            </w:pPr>
            <w:r w:rsidRPr="007E18E6">
              <w:rPr>
                <w:rFonts w:ascii="Times New Roman" w:hAnsi="Times New Roman" w:cs="Times New Roman"/>
                <w:sz w:val="18"/>
                <w:szCs w:val="18"/>
                <w:lang w:val="en-GB"/>
              </w:rPr>
              <w:t>R2</w:t>
            </w:r>
            <w:r w:rsidRPr="007E18E6">
              <w:rPr>
                <w:rFonts w:ascii="Times New Roman" w:hAnsi="Times New Roman" w:cs="Times New Roman"/>
                <w:sz w:val="18"/>
                <w:szCs w:val="18"/>
                <w:lang w:val="en-GB"/>
              </w:rPr>
              <w:tab/>
              <w:t>Solvent reclamation/regeneration</w:t>
            </w:r>
          </w:p>
          <w:p w14:paraId="37361B0C" w14:textId="77777777" w:rsidR="007E18E6" w:rsidRPr="007E18E6" w:rsidRDefault="007E18E6" w:rsidP="007E18E6">
            <w:pPr>
              <w:tabs>
                <w:tab w:val="left" w:pos="112"/>
                <w:tab w:val="left" w:pos="554"/>
              </w:tabs>
              <w:spacing w:after="0" w:line="240" w:lineRule="auto"/>
              <w:ind w:left="554" w:hanging="554"/>
              <w:rPr>
                <w:rFonts w:ascii="Times New Roman" w:hAnsi="Times New Roman" w:cs="Times New Roman"/>
                <w:sz w:val="18"/>
                <w:szCs w:val="18"/>
                <w:lang w:val="en-GB"/>
              </w:rPr>
            </w:pPr>
            <w:r w:rsidRPr="007E18E6">
              <w:rPr>
                <w:rFonts w:ascii="Times New Roman" w:hAnsi="Times New Roman" w:cs="Times New Roman"/>
                <w:sz w:val="18"/>
                <w:szCs w:val="18"/>
                <w:lang w:val="en-GB"/>
              </w:rPr>
              <w:t>R3</w:t>
            </w:r>
            <w:r w:rsidRPr="007E18E6">
              <w:rPr>
                <w:rFonts w:ascii="Times New Roman" w:hAnsi="Times New Roman" w:cs="Times New Roman"/>
                <w:sz w:val="18"/>
                <w:szCs w:val="18"/>
                <w:lang w:val="en-GB"/>
              </w:rPr>
              <w:tab/>
              <w:t>Recycling/reclamation of organic substances which are not used as solvents</w:t>
            </w:r>
          </w:p>
          <w:p w14:paraId="31B865B0" w14:textId="77777777" w:rsidR="007E18E6" w:rsidRPr="007E18E6" w:rsidRDefault="007E18E6" w:rsidP="007E18E6">
            <w:pPr>
              <w:tabs>
                <w:tab w:val="left" w:pos="112"/>
                <w:tab w:val="left" w:pos="554"/>
              </w:tabs>
              <w:spacing w:after="0" w:line="240" w:lineRule="auto"/>
              <w:ind w:left="554" w:hanging="554"/>
              <w:rPr>
                <w:rFonts w:ascii="Times New Roman" w:eastAsia="Times New Roman" w:hAnsi="Times New Roman" w:cs="Times New Roman"/>
                <w:sz w:val="18"/>
                <w:szCs w:val="18"/>
                <w:lang w:val="en-GB"/>
              </w:rPr>
            </w:pPr>
            <w:r w:rsidRPr="007E18E6">
              <w:rPr>
                <w:rFonts w:ascii="Times New Roman" w:eastAsia="Times New Roman" w:hAnsi="Times New Roman" w:cs="Times New Roman"/>
                <w:sz w:val="18"/>
                <w:szCs w:val="18"/>
                <w:lang w:val="en-GB"/>
              </w:rPr>
              <w:t>R4</w:t>
            </w:r>
            <w:r w:rsidRPr="007E18E6">
              <w:rPr>
                <w:rFonts w:ascii="Times New Roman" w:eastAsia="Times New Roman" w:hAnsi="Times New Roman" w:cs="Times New Roman"/>
                <w:sz w:val="18"/>
                <w:szCs w:val="18"/>
                <w:lang w:val="en-GB"/>
              </w:rPr>
              <w:tab/>
              <w:t>Recycling/reclamation of metals and metal compounds</w:t>
            </w:r>
          </w:p>
          <w:p w14:paraId="0A21F1F9" w14:textId="77777777" w:rsidR="007E18E6" w:rsidRPr="007E18E6" w:rsidRDefault="007E18E6" w:rsidP="007E18E6">
            <w:pPr>
              <w:tabs>
                <w:tab w:val="left" w:pos="112"/>
                <w:tab w:val="left" w:pos="554"/>
              </w:tabs>
              <w:spacing w:after="0" w:line="240" w:lineRule="auto"/>
              <w:ind w:left="554" w:hanging="554"/>
              <w:rPr>
                <w:rFonts w:ascii="Times New Roman" w:hAnsi="Times New Roman" w:cs="Times New Roman"/>
                <w:sz w:val="18"/>
                <w:szCs w:val="18"/>
                <w:lang w:val="en-GB"/>
              </w:rPr>
            </w:pPr>
            <w:r w:rsidRPr="007E18E6">
              <w:rPr>
                <w:rFonts w:ascii="Times New Roman" w:hAnsi="Times New Roman" w:cs="Times New Roman"/>
                <w:sz w:val="18"/>
                <w:szCs w:val="18"/>
                <w:lang w:val="en-GB"/>
              </w:rPr>
              <w:t>R5</w:t>
            </w:r>
            <w:r w:rsidRPr="007E18E6">
              <w:rPr>
                <w:rFonts w:ascii="Times New Roman" w:hAnsi="Times New Roman" w:cs="Times New Roman"/>
                <w:sz w:val="18"/>
                <w:szCs w:val="18"/>
                <w:lang w:val="en-GB"/>
              </w:rPr>
              <w:tab/>
              <w:t>Recycling/reclamation of other inorganic materials</w:t>
            </w:r>
          </w:p>
          <w:p w14:paraId="534C998C" w14:textId="77777777" w:rsidR="007E18E6" w:rsidRPr="007E18E6" w:rsidRDefault="007E18E6" w:rsidP="007E18E6">
            <w:pPr>
              <w:tabs>
                <w:tab w:val="left" w:pos="112"/>
                <w:tab w:val="left" w:pos="554"/>
              </w:tabs>
              <w:spacing w:after="0" w:line="240" w:lineRule="auto"/>
              <w:ind w:left="554" w:hanging="554"/>
              <w:rPr>
                <w:rFonts w:ascii="Times New Roman" w:hAnsi="Times New Roman" w:cs="Times New Roman"/>
                <w:sz w:val="18"/>
                <w:szCs w:val="18"/>
                <w:lang w:val="en-GB"/>
              </w:rPr>
            </w:pPr>
            <w:r w:rsidRPr="007E18E6">
              <w:rPr>
                <w:rFonts w:ascii="Times New Roman" w:hAnsi="Times New Roman" w:cs="Times New Roman"/>
                <w:sz w:val="18"/>
                <w:szCs w:val="18"/>
                <w:lang w:val="en-GB"/>
              </w:rPr>
              <w:t>R6</w:t>
            </w:r>
            <w:r w:rsidRPr="007E18E6">
              <w:rPr>
                <w:rFonts w:ascii="Times New Roman" w:hAnsi="Times New Roman" w:cs="Times New Roman"/>
                <w:sz w:val="18"/>
                <w:szCs w:val="18"/>
                <w:lang w:val="en-GB"/>
              </w:rPr>
              <w:tab/>
              <w:t>Regeneration of acids or bases</w:t>
            </w:r>
          </w:p>
          <w:p w14:paraId="3CAB83A0" w14:textId="77777777" w:rsidR="007E18E6" w:rsidRPr="007E18E6" w:rsidRDefault="007E18E6" w:rsidP="007E18E6">
            <w:pPr>
              <w:tabs>
                <w:tab w:val="left" w:pos="112"/>
                <w:tab w:val="left" w:pos="554"/>
              </w:tabs>
              <w:spacing w:after="0" w:line="240" w:lineRule="auto"/>
              <w:ind w:left="554" w:hanging="554"/>
              <w:rPr>
                <w:rFonts w:ascii="Times New Roman" w:hAnsi="Times New Roman" w:cs="Times New Roman"/>
                <w:sz w:val="18"/>
                <w:szCs w:val="18"/>
                <w:lang w:val="en-GB"/>
              </w:rPr>
            </w:pPr>
            <w:r w:rsidRPr="007E18E6">
              <w:rPr>
                <w:rFonts w:ascii="Times New Roman" w:hAnsi="Times New Roman" w:cs="Times New Roman"/>
                <w:sz w:val="18"/>
                <w:szCs w:val="18"/>
                <w:lang w:val="en-GB"/>
              </w:rPr>
              <w:t>R7</w:t>
            </w:r>
            <w:r w:rsidRPr="007E18E6">
              <w:rPr>
                <w:rFonts w:ascii="Times New Roman" w:hAnsi="Times New Roman" w:cs="Times New Roman"/>
                <w:sz w:val="18"/>
                <w:szCs w:val="18"/>
                <w:lang w:val="en-GB"/>
              </w:rPr>
              <w:tab/>
              <w:t>Recovery of components used for pollution abatement</w:t>
            </w:r>
          </w:p>
          <w:p w14:paraId="1AE55CF4" w14:textId="77777777" w:rsidR="007E18E6" w:rsidRPr="007E18E6" w:rsidRDefault="007E18E6" w:rsidP="007E18E6">
            <w:pPr>
              <w:tabs>
                <w:tab w:val="left" w:pos="112"/>
                <w:tab w:val="left" w:pos="554"/>
              </w:tabs>
              <w:spacing w:after="0" w:line="240" w:lineRule="auto"/>
              <w:ind w:left="554" w:hanging="554"/>
              <w:rPr>
                <w:rFonts w:ascii="Times New Roman" w:hAnsi="Times New Roman" w:cs="Times New Roman"/>
                <w:sz w:val="18"/>
                <w:szCs w:val="18"/>
                <w:lang w:val="en-GB"/>
              </w:rPr>
            </w:pPr>
            <w:r w:rsidRPr="007E18E6">
              <w:rPr>
                <w:rFonts w:ascii="Times New Roman" w:hAnsi="Times New Roman" w:cs="Times New Roman"/>
                <w:sz w:val="18"/>
                <w:szCs w:val="18"/>
                <w:lang w:val="en-GB"/>
              </w:rPr>
              <w:t>R8</w:t>
            </w:r>
            <w:r w:rsidRPr="007E18E6">
              <w:rPr>
                <w:rFonts w:ascii="Times New Roman" w:hAnsi="Times New Roman" w:cs="Times New Roman"/>
                <w:sz w:val="18"/>
                <w:szCs w:val="18"/>
                <w:lang w:val="en-GB"/>
              </w:rPr>
              <w:tab/>
              <w:t>Recovery of components from catalysts</w:t>
            </w:r>
          </w:p>
          <w:p w14:paraId="6C2BCF95" w14:textId="77777777" w:rsidR="007E18E6" w:rsidRPr="007E18E6" w:rsidRDefault="007E18E6" w:rsidP="007E18E6">
            <w:pPr>
              <w:tabs>
                <w:tab w:val="left" w:pos="112"/>
                <w:tab w:val="left" w:pos="554"/>
              </w:tabs>
              <w:spacing w:after="0" w:line="240" w:lineRule="auto"/>
              <w:ind w:left="554" w:hanging="554"/>
              <w:rPr>
                <w:rFonts w:ascii="Times New Roman" w:hAnsi="Times New Roman" w:cs="Times New Roman"/>
                <w:sz w:val="18"/>
                <w:szCs w:val="18"/>
                <w:lang w:val="en-GB"/>
              </w:rPr>
            </w:pPr>
            <w:r w:rsidRPr="007E18E6">
              <w:rPr>
                <w:rFonts w:ascii="Times New Roman" w:hAnsi="Times New Roman" w:cs="Times New Roman"/>
                <w:sz w:val="18"/>
                <w:szCs w:val="18"/>
                <w:lang w:val="en-GB"/>
              </w:rPr>
              <w:t>R9</w:t>
            </w:r>
            <w:r w:rsidRPr="007E18E6">
              <w:rPr>
                <w:rFonts w:ascii="Times New Roman" w:hAnsi="Times New Roman" w:cs="Times New Roman"/>
                <w:sz w:val="18"/>
                <w:szCs w:val="18"/>
                <w:lang w:val="en-GB"/>
              </w:rPr>
              <w:tab/>
              <w:t>Used oil re-refining or other reuses of previously used oil</w:t>
            </w:r>
          </w:p>
          <w:p w14:paraId="67C78A40" w14:textId="77777777" w:rsidR="007E18E6" w:rsidRPr="007E18E6" w:rsidRDefault="007E18E6" w:rsidP="007E18E6">
            <w:pPr>
              <w:tabs>
                <w:tab w:val="left" w:pos="112"/>
                <w:tab w:val="left" w:pos="554"/>
              </w:tabs>
              <w:spacing w:after="0" w:line="240" w:lineRule="auto"/>
              <w:ind w:left="554" w:hanging="554"/>
              <w:rPr>
                <w:rFonts w:ascii="Times New Roman" w:hAnsi="Times New Roman" w:cs="Times New Roman"/>
                <w:sz w:val="18"/>
                <w:szCs w:val="18"/>
                <w:lang w:val="en-GB"/>
              </w:rPr>
            </w:pPr>
            <w:r w:rsidRPr="007E18E6">
              <w:rPr>
                <w:rFonts w:ascii="Times New Roman" w:hAnsi="Times New Roman" w:cs="Times New Roman"/>
                <w:sz w:val="18"/>
                <w:szCs w:val="18"/>
                <w:lang w:val="en-GB"/>
              </w:rPr>
              <w:t>R10</w:t>
            </w:r>
            <w:r w:rsidRPr="007E18E6">
              <w:rPr>
                <w:rFonts w:ascii="Times New Roman" w:hAnsi="Times New Roman" w:cs="Times New Roman"/>
                <w:sz w:val="18"/>
                <w:szCs w:val="18"/>
                <w:lang w:val="en-GB"/>
              </w:rPr>
              <w:tab/>
              <w:t>Land treatment resulting in benefit to agriculture or ecological improvement</w:t>
            </w:r>
          </w:p>
          <w:p w14:paraId="6D0FB4A8" w14:textId="77777777" w:rsidR="007E18E6" w:rsidRPr="007E18E6" w:rsidRDefault="007E18E6" w:rsidP="007E18E6">
            <w:pPr>
              <w:tabs>
                <w:tab w:val="left" w:pos="112"/>
                <w:tab w:val="left" w:pos="554"/>
              </w:tabs>
              <w:spacing w:after="0" w:line="240" w:lineRule="auto"/>
              <w:ind w:left="554" w:hanging="554"/>
              <w:rPr>
                <w:rFonts w:ascii="Times New Roman" w:hAnsi="Times New Roman" w:cs="Times New Roman"/>
                <w:sz w:val="18"/>
                <w:szCs w:val="18"/>
                <w:lang w:val="en-GB"/>
              </w:rPr>
            </w:pPr>
            <w:r w:rsidRPr="007E18E6">
              <w:rPr>
                <w:rFonts w:ascii="Times New Roman" w:hAnsi="Times New Roman" w:cs="Times New Roman"/>
                <w:sz w:val="18"/>
                <w:szCs w:val="18"/>
                <w:lang w:val="en-GB"/>
              </w:rPr>
              <w:t>R11</w:t>
            </w:r>
            <w:r w:rsidRPr="007E18E6">
              <w:rPr>
                <w:rFonts w:ascii="Times New Roman" w:hAnsi="Times New Roman" w:cs="Times New Roman"/>
                <w:sz w:val="18"/>
                <w:szCs w:val="18"/>
                <w:lang w:val="en-GB"/>
              </w:rPr>
              <w:tab/>
              <w:t>Uses of residual materials obtained from any of the operations numbered R1-R10</w:t>
            </w:r>
          </w:p>
          <w:p w14:paraId="0E927118" w14:textId="77777777" w:rsidR="007E18E6" w:rsidRPr="007E18E6" w:rsidRDefault="007E18E6" w:rsidP="007E18E6">
            <w:pPr>
              <w:tabs>
                <w:tab w:val="left" w:pos="112"/>
                <w:tab w:val="left" w:pos="554"/>
              </w:tabs>
              <w:spacing w:after="0" w:line="240" w:lineRule="auto"/>
              <w:ind w:left="554" w:hanging="554"/>
              <w:rPr>
                <w:rFonts w:ascii="Times New Roman" w:hAnsi="Times New Roman" w:cs="Times New Roman"/>
                <w:sz w:val="18"/>
                <w:szCs w:val="18"/>
                <w:lang w:val="en-GB"/>
              </w:rPr>
            </w:pPr>
            <w:r w:rsidRPr="007E18E6">
              <w:rPr>
                <w:rFonts w:ascii="Times New Roman" w:hAnsi="Times New Roman" w:cs="Times New Roman"/>
                <w:sz w:val="18"/>
                <w:szCs w:val="18"/>
                <w:lang w:val="en-GB"/>
              </w:rPr>
              <w:t>R12</w:t>
            </w:r>
            <w:r w:rsidRPr="007E18E6">
              <w:rPr>
                <w:rFonts w:ascii="Times New Roman" w:hAnsi="Times New Roman" w:cs="Times New Roman"/>
                <w:sz w:val="18"/>
                <w:szCs w:val="18"/>
                <w:lang w:val="en-GB"/>
              </w:rPr>
              <w:tab/>
              <w:t>Exchange of wastes for submission to any of the operations numbered R1-R11</w:t>
            </w:r>
          </w:p>
          <w:p w14:paraId="2309541A" w14:textId="77777777" w:rsidR="007E18E6" w:rsidRPr="007E18E6" w:rsidRDefault="007E18E6" w:rsidP="007E18E6">
            <w:pPr>
              <w:tabs>
                <w:tab w:val="left" w:pos="112"/>
                <w:tab w:val="left" w:pos="554"/>
              </w:tabs>
              <w:spacing w:after="0" w:line="240" w:lineRule="auto"/>
              <w:ind w:left="554" w:hanging="554"/>
              <w:rPr>
                <w:rFonts w:ascii="Times New Roman" w:hAnsi="Times New Roman" w:cs="Times New Roman"/>
                <w:b/>
                <w:sz w:val="18"/>
                <w:szCs w:val="18"/>
                <w:lang w:val="en-GB"/>
              </w:rPr>
            </w:pPr>
            <w:r w:rsidRPr="007E18E6">
              <w:rPr>
                <w:rFonts w:ascii="Times New Roman" w:hAnsi="Times New Roman" w:cs="Times New Roman"/>
                <w:sz w:val="18"/>
                <w:szCs w:val="18"/>
                <w:lang w:val="en-GB"/>
              </w:rPr>
              <w:t>R13</w:t>
            </w:r>
            <w:r w:rsidRPr="007E18E6">
              <w:rPr>
                <w:rFonts w:ascii="Times New Roman" w:hAnsi="Times New Roman" w:cs="Times New Roman"/>
                <w:sz w:val="18"/>
                <w:szCs w:val="18"/>
                <w:lang w:val="en-GB"/>
              </w:rPr>
              <w:tab/>
              <w:t>Accumulation of material intended for any operation in this list.</w:t>
            </w:r>
          </w:p>
        </w:tc>
      </w:tr>
      <w:tr w:rsidR="007E18E6" w:rsidRPr="007E18E6" w14:paraId="409D7165" w14:textId="77777777" w:rsidTr="007E18E6">
        <w:trPr>
          <w:cantSplit/>
          <w:trHeight w:val="1555"/>
        </w:trPr>
        <w:tc>
          <w:tcPr>
            <w:tcW w:w="4291" w:type="dxa"/>
          </w:tcPr>
          <w:p w14:paraId="7A9F5E90" w14:textId="77777777" w:rsidR="007E18E6" w:rsidRPr="007E18E6" w:rsidRDefault="007E18E6" w:rsidP="007E18E6">
            <w:pPr>
              <w:tabs>
                <w:tab w:val="left" w:pos="567"/>
              </w:tabs>
              <w:spacing w:after="0" w:line="240" w:lineRule="auto"/>
              <w:rPr>
                <w:rFonts w:ascii="Times New Roman" w:hAnsi="Times New Roman" w:cs="Times New Roman"/>
                <w:b/>
                <w:sz w:val="18"/>
                <w:szCs w:val="18"/>
                <w:lang w:val="en-GB"/>
              </w:rPr>
            </w:pPr>
            <w:r w:rsidRPr="007E18E6">
              <w:rPr>
                <w:rFonts w:ascii="Times New Roman" w:hAnsi="Times New Roman" w:cs="Times New Roman"/>
                <w:b/>
                <w:sz w:val="18"/>
                <w:szCs w:val="18"/>
                <w:lang w:val="en-GB"/>
              </w:rPr>
              <w:t>PACKAGING TYPES (block 7)</w:t>
            </w:r>
          </w:p>
          <w:p w14:paraId="4EFBBBCA" w14:textId="77777777" w:rsidR="007E18E6" w:rsidRPr="007E18E6" w:rsidRDefault="007E18E6" w:rsidP="007E18E6">
            <w:pPr>
              <w:numPr>
                <w:ilvl w:val="0"/>
                <w:numId w:val="48"/>
              </w:numPr>
              <w:tabs>
                <w:tab w:val="left" w:pos="567"/>
              </w:tabs>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t>Drum</w:t>
            </w:r>
          </w:p>
          <w:p w14:paraId="2A60096E" w14:textId="77777777" w:rsidR="007E18E6" w:rsidRPr="007E18E6" w:rsidRDefault="007E18E6" w:rsidP="007E18E6">
            <w:pPr>
              <w:numPr>
                <w:ilvl w:val="0"/>
                <w:numId w:val="48"/>
              </w:numPr>
              <w:tabs>
                <w:tab w:val="left" w:pos="567"/>
              </w:tabs>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t>Wooden barrel</w:t>
            </w:r>
          </w:p>
          <w:p w14:paraId="41567AA8" w14:textId="77777777" w:rsidR="007E18E6" w:rsidRPr="007E18E6" w:rsidRDefault="007E18E6" w:rsidP="007E18E6">
            <w:pPr>
              <w:numPr>
                <w:ilvl w:val="0"/>
                <w:numId w:val="48"/>
              </w:numPr>
              <w:tabs>
                <w:tab w:val="left" w:pos="567"/>
              </w:tabs>
              <w:spacing w:after="0" w:line="240" w:lineRule="auto"/>
              <w:rPr>
                <w:rFonts w:ascii="Times New Roman" w:hAnsi="Times New Roman" w:cs="Times New Roman"/>
                <w:sz w:val="18"/>
                <w:szCs w:val="18"/>
                <w:lang w:val="en-GB"/>
              </w:rPr>
            </w:pPr>
            <w:proofErr w:type="spellStart"/>
            <w:r w:rsidRPr="007E18E6">
              <w:rPr>
                <w:rFonts w:ascii="Times New Roman" w:hAnsi="Times New Roman" w:cs="Times New Roman"/>
                <w:sz w:val="18"/>
                <w:szCs w:val="18"/>
                <w:lang w:val="en-GB"/>
              </w:rPr>
              <w:t>Jerrican</w:t>
            </w:r>
            <w:proofErr w:type="spellEnd"/>
          </w:p>
          <w:p w14:paraId="2DAC53A0" w14:textId="77777777" w:rsidR="007E18E6" w:rsidRPr="007E18E6" w:rsidRDefault="007E18E6" w:rsidP="007E18E6">
            <w:pPr>
              <w:numPr>
                <w:ilvl w:val="0"/>
                <w:numId w:val="48"/>
              </w:numPr>
              <w:tabs>
                <w:tab w:val="left" w:pos="567"/>
              </w:tabs>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t>Box</w:t>
            </w:r>
          </w:p>
          <w:p w14:paraId="4710FDBC" w14:textId="77777777" w:rsidR="007E18E6" w:rsidRPr="007E18E6" w:rsidRDefault="007E18E6" w:rsidP="007E18E6">
            <w:pPr>
              <w:numPr>
                <w:ilvl w:val="0"/>
                <w:numId w:val="48"/>
              </w:numPr>
              <w:tabs>
                <w:tab w:val="left" w:pos="567"/>
              </w:tabs>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t>Bag</w:t>
            </w:r>
          </w:p>
          <w:p w14:paraId="71E3029D" w14:textId="77777777" w:rsidR="007E18E6" w:rsidRPr="007E18E6" w:rsidRDefault="007E18E6" w:rsidP="007E18E6">
            <w:pPr>
              <w:numPr>
                <w:ilvl w:val="0"/>
                <w:numId w:val="48"/>
              </w:numPr>
              <w:tabs>
                <w:tab w:val="left" w:pos="567"/>
              </w:tabs>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t>Composite packaging</w:t>
            </w:r>
          </w:p>
          <w:p w14:paraId="2CE841C3" w14:textId="77777777" w:rsidR="007E18E6" w:rsidRPr="007E18E6" w:rsidRDefault="007E18E6" w:rsidP="007E18E6">
            <w:pPr>
              <w:numPr>
                <w:ilvl w:val="0"/>
                <w:numId w:val="48"/>
              </w:numPr>
              <w:tabs>
                <w:tab w:val="left" w:pos="567"/>
              </w:tabs>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t>Pressure receptacle</w:t>
            </w:r>
          </w:p>
          <w:p w14:paraId="652FB213" w14:textId="77777777" w:rsidR="007E18E6" w:rsidRPr="007E18E6" w:rsidRDefault="007E18E6" w:rsidP="007E18E6">
            <w:pPr>
              <w:numPr>
                <w:ilvl w:val="0"/>
                <w:numId w:val="48"/>
              </w:numPr>
              <w:tabs>
                <w:tab w:val="left" w:pos="567"/>
              </w:tabs>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t>Bulk</w:t>
            </w:r>
          </w:p>
          <w:p w14:paraId="71CF73BE" w14:textId="77777777" w:rsidR="007E18E6" w:rsidRPr="007E18E6" w:rsidRDefault="007E18E6" w:rsidP="007E18E6">
            <w:pPr>
              <w:numPr>
                <w:ilvl w:val="0"/>
                <w:numId w:val="48"/>
              </w:numPr>
              <w:tabs>
                <w:tab w:val="left" w:pos="567"/>
              </w:tabs>
              <w:spacing w:after="0" w:line="240" w:lineRule="auto"/>
              <w:ind w:left="357" w:hanging="357"/>
              <w:rPr>
                <w:rFonts w:ascii="Times New Roman" w:hAnsi="Times New Roman" w:cs="Times New Roman"/>
                <w:sz w:val="18"/>
                <w:szCs w:val="18"/>
                <w:lang w:val="en-GB"/>
              </w:rPr>
            </w:pPr>
            <w:r w:rsidRPr="007E18E6">
              <w:rPr>
                <w:rFonts w:ascii="Times New Roman" w:hAnsi="Times New Roman" w:cs="Times New Roman"/>
                <w:sz w:val="18"/>
                <w:szCs w:val="18"/>
                <w:lang w:val="en-GB"/>
              </w:rPr>
              <w:t>Other (specify)</w:t>
            </w:r>
          </w:p>
        </w:tc>
        <w:tc>
          <w:tcPr>
            <w:tcW w:w="6425" w:type="dxa"/>
            <w:vMerge w:val="restart"/>
          </w:tcPr>
          <w:p w14:paraId="3E982EFE" w14:textId="77777777" w:rsidR="007E18E6" w:rsidRPr="007E18E6" w:rsidRDefault="007E18E6" w:rsidP="007E18E6">
            <w:pPr>
              <w:tabs>
                <w:tab w:val="left" w:pos="884"/>
              </w:tabs>
              <w:spacing w:after="0" w:line="240" w:lineRule="auto"/>
              <w:ind w:left="1735" w:hanging="1559"/>
              <w:rPr>
                <w:rFonts w:ascii="Times New Roman" w:hAnsi="Times New Roman" w:cs="Times New Roman"/>
                <w:b/>
                <w:sz w:val="18"/>
                <w:szCs w:val="18"/>
                <w:lang w:val="en-GB"/>
              </w:rPr>
            </w:pPr>
            <w:r w:rsidRPr="007E18E6">
              <w:rPr>
                <w:rFonts w:ascii="Times New Roman" w:hAnsi="Times New Roman" w:cs="Times New Roman"/>
                <w:b/>
                <w:sz w:val="18"/>
                <w:szCs w:val="18"/>
                <w:lang w:val="en-GB"/>
              </w:rPr>
              <w:t xml:space="preserve">H-CODE AND UN CLASS (block 14) </w:t>
            </w:r>
          </w:p>
          <w:p w14:paraId="6F4FA08F" w14:textId="77777777" w:rsidR="007E18E6" w:rsidRPr="007E18E6" w:rsidRDefault="007E18E6" w:rsidP="007E18E6">
            <w:pPr>
              <w:tabs>
                <w:tab w:val="left" w:pos="884"/>
                <w:tab w:val="left" w:pos="1134"/>
                <w:tab w:val="left" w:pos="2268"/>
              </w:tabs>
              <w:spacing w:after="0" w:line="240" w:lineRule="auto"/>
              <w:ind w:left="1735" w:hanging="1559"/>
              <w:rPr>
                <w:rFonts w:ascii="Times New Roman" w:hAnsi="Times New Roman" w:cs="Times New Roman"/>
                <w:sz w:val="18"/>
                <w:szCs w:val="18"/>
                <w:lang w:val="en-GB"/>
              </w:rPr>
            </w:pPr>
          </w:p>
          <w:p w14:paraId="5CCF896E" w14:textId="77777777" w:rsidR="007E18E6" w:rsidRPr="007E18E6" w:rsidRDefault="007E18E6" w:rsidP="007E18E6">
            <w:pPr>
              <w:tabs>
                <w:tab w:val="left" w:pos="951"/>
                <w:tab w:val="left" w:pos="2268"/>
                <w:tab w:val="left" w:pos="5670"/>
              </w:tabs>
              <w:spacing w:after="0" w:line="240" w:lineRule="auto"/>
              <w:ind w:left="1735" w:hanging="1559"/>
              <w:rPr>
                <w:rFonts w:ascii="Times New Roman" w:hAnsi="Times New Roman" w:cs="Times New Roman"/>
                <w:sz w:val="18"/>
                <w:szCs w:val="18"/>
                <w:lang w:val="en-GB"/>
              </w:rPr>
            </w:pPr>
            <w:r w:rsidRPr="007E18E6">
              <w:rPr>
                <w:rFonts w:ascii="Times New Roman" w:hAnsi="Times New Roman" w:cs="Times New Roman"/>
                <w:sz w:val="18"/>
                <w:szCs w:val="18"/>
                <w:lang w:val="en-GB"/>
              </w:rPr>
              <w:t>UN Class</w:t>
            </w:r>
            <w:r w:rsidRPr="007E18E6">
              <w:rPr>
                <w:rFonts w:ascii="Times New Roman" w:hAnsi="Times New Roman" w:cs="Times New Roman"/>
                <w:sz w:val="18"/>
                <w:szCs w:val="18"/>
                <w:lang w:val="en-GB"/>
              </w:rPr>
              <w:tab/>
              <w:t>H-code</w:t>
            </w:r>
            <w:r w:rsidRPr="007E18E6">
              <w:rPr>
                <w:rFonts w:ascii="Times New Roman" w:hAnsi="Times New Roman" w:cs="Times New Roman"/>
                <w:sz w:val="18"/>
                <w:szCs w:val="18"/>
                <w:lang w:val="en-GB"/>
              </w:rPr>
              <w:tab/>
              <w:t>Characteristics</w:t>
            </w:r>
          </w:p>
          <w:p w14:paraId="20D827FD" w14:textId="77777777" w:rsidR="007E18E6" w:rsidRPr="007E18E6" w:rsidRDefault="007E18E6" w:rsidP="007E18E6">
            <w:pPr>
              <w:tabs>
                <w:tab w:val="left" w:pos="951"/>
                <w:tab w:val="left" w:pos="2268"/>
                <w:tab w:val="left" w:pos="5670"/>
              </w:tabs>
              <w:spacing w:after="0" w:line="240" w:lineRule="auto"/>
              <w:ind w:left="1735" w:hanging="1559"/>
              <w:rPr>
                <w:rFonts w:ascii="Times New Roman" w:hAnsi="Times New Roman" w:cs="Times New Roman"/>
                <w:sz w:val="18"/>
                <w:szCs w:val="18"/>
                <w:lang w:val="en-GB"/>
              </w:rPr>
            </w:pPr>
          </w:p>
          <w:p w14:paraId="1F82E563" w14:textId="77777777" w:rsidR="007E18E6" w:rsidRPr="007E18E6" w:rsidRDefault="007E18E6" w:rsidP="007E18E6">
            <w:pPr>
              <w:tabs>
                <w:tab w:val="left" w:pos="951"/>
                <w:tab w:val="left" w:pos="2268"/>
                <w:tab w:val="left" w:pos="5670"/>
              </w:tabs>
              <w:spacing w:after="0" w:line="240" w:lineRule="auto"/>
              <w:ind w:left="1735" w:hanging="1559"/>
              <w:rPr>
                <w:rFonts w:ascii="Times New Roman" w:hAnsi="Times New Roman" w:cs="Times New Roman"/>
                <w:sz w:val="18"/>
                <w:szCs w:val="18"/>
                <w:lang w:val="en-GB"/>
              </w:rPr>
            </w:pPr>
            <w:r w:rsidRPr="007E18E6">
              <w:rPr>
                <w:rFonts w:ascii="Times New Roman" w:hAnsi="Times New Roman" w:cs="Times New Roman"/>
                <w:sz w:val="18"/>
                <w:szCs w:val="18"/>
                <w:lang w:val="en-GB"/>
              </w:rPr>
              <w:t>1</w:t>
            </w:r>
            <w:r w:rsidRPr="007E18E6">
              <w:rPr>
                <w:rFonts w:ascii="Times New Roman" w:hAnsi="Times New Roman" w:cs="Times New Roman"/>
                <w:sz w:val="18"/>
                <w:szCs w:val="18"/>
                <w:lang w:val="en-GB"/>
              </w:rPr>
              <w:tab/>
              <w:t>H1</w:t>
            </w:r>
            <w:r w:rsidRPr="007E18E6">
              <w:rPr>
                <w:rFonts w:ascii="Times New Roman" w:hAnsi="Times New Roman" w:cs="Times New Roman"/>
                <w:sz w:val="18"/>
                <w:szCs w:val="18"/>
                <w:lang w:val="en-GB"/>
              </w:rPr>
              <w:tab/>
              <w:t>Explosive</w:t>
            </w:r>
          </w:p>
          <w:p w14:paraId="7BA6BD96" w14:textId="77777777" w:rsidR="007E18E6" w:rsidRPr="007E18E6" w:rsidRDefault="007E18E6" w:rsidP="007E18E6">
            <w:pPr>
              <w:tabs>
                <w:tab w:val="left" w:pos="951"/>
                <w:tab w:val="left" w:pos="2268"/>
                <w:tab w:val="left" w:pos="5670"/>
              </w:tabs>
              <w:spacing w:after="0" w:line="240" w:lineRule="auto"/>
              <w:ind w:left="1735" w:hanging="1559"/>
              <w:rPr>
                <w:rFonts w:ascii="Times New Roman" w:hAnsi="Times New Roman" w:cs="Times New Roman"/>
                <w:sz w:val="18"/>
                <w:szCs w:val="18"/>
                <w:lang w:val="en-GB"/>
              </w:rPr>
            </w:pPr>
            <w:r w:rsidRPr="007E18E6">
              <w:rPr>
                <w:rFonts w:ascii="Times New Roman" w:hAnsi="Times New Roman" w:cs="Times New Roman"/>
                <w:sz w:val="18"/>
                <w:szCs w:val="18"/>
                <w:lang w:val="en-GB"/>
              </w:rPr>
              <w:t>3</w:t>
            </w:r>
            <w:r w:rsidRPr="007E18E6">
              <w:rPr>
                <w:rFonts w:ascii="Times New Roman" w:hAnsi="Times New Roman" w:cs="Times New Roman"/>
                <w:sz w:val="18"/>
                <w:szCs w:val="18"/>
                <w:lang w:val="en-GB"/>
              </w:rPr>
              <w:tab/>
              <w:t>H3</w:t>
            </w:r>
            <w:r w:rsidRPr="007E18E6">
              <w:rPr>
                <w:rFonts w:ascii="Times New Roman" w:hAnsi="Times New Roman" w:cs="Times New Roman"/>
                <w:sz w:val="18"/>
                <w:szCs w:val="18"/>
                <w:lang w:val="en-GB"/>
              </w:rPr>
              <w:tab/>
              <w:t>Flammable liquids</w:t>
            </w:r>
          </w:p>
          <w:p w14:paraId="46C40D4A" w14:textId="77777777" w:rsidR="007E18E6" w:rsidRPr="007E18E6" w:rsidRDefault="007E18E6" w:rsidP="007E18E6">
            <w:pPr>
              <w:tabs>
                <w:tab w:val="left" w:pos="951"/>
                <w:tab w:val="left" w:pos="2268"/>
                <w:tab w:val="left" w:pos="5670"/>
              </w:tabs>
              <w:spacing w:after="0" w:line="240" w:lineRule="auto"/>
              <w:ind w:left="1735" w:hanging="1559"/>
              <w:rPr>
                <w:rFonts w:ascii="Times New Roman" w:hAnsi="Times New Roman" w:cs="Times New Roman"/>
                <w:sz w:val="18"/>
                <w:szCs w:val="18"/>
                <w:lang w:val="en-GB"/>
              </w:rPr>
            </w:pPr>
            <w:r w:rsidRPr="007E18E6">
              <w:rPr>
                <w:rFonts w:ascii="Times New Roman" w:hAnsi="Times New Roman" w:cs="Times New Roman"/>
                <w:sz w:val="18"/>
                <w:szCs w:val="18"/>
                <w:lang w:val="en-GB"/>
              </w:rPr>
              <w:t>4.1</w:t>
            </w:r>
            <w:r w:rsidRPr="007E18E6">
              <w:rPr>
                <w:rFonts w:ascii="Times New Roman" w:hAnsi="Times New Roman" w:cs="Times New Roman"/>
                <w:sz w:val="18"/>
                <w:szCs w:val="18"/>
                <w:lang w:val="en-GB"/>
              </w:rPr>
              <w:tab/>
              <w:t>H4.1</w:t>
            </w:r>
            <w:r w:rsidRPr="007E18E6">
              <w:rPr>
                <w:rFonts w:ascii="Times New Roman" w:hAnsi="Times New Roman" w:cs="Times New Roman"/>
                <w:sz w:val="18"/>
                <w:szCs w:val="18"/>
                <w:lang w:val="en-GB"/>
              </w:rPr>
              <w:tab/>
              <w:t>Flammable solids</w:t>
            </w:r>
          </w:p>
          <w:p w14:paraId="6A3EBC01" w14:textId="77777777" w:rsidR="007E18E6" w:rsidRPr="007E18E6" w:rsidRDefault="007E18E6" w:rsidP="007E18E6">
            <w:pPr>
              <w:tabs>
                <w:tab w:val="left" w:pos="951"/>
                <w:tab w:val="left" w:pos="2268"/>
                <w:tab w:val="left" w:pos="5670"/>
              </w:tabs>
              <w:spacing w:after="0" w:line="240" w:lineRule="auto"/>
              <w:ind w:left="1735" w:hanging="1559"/>
              <w:rPr>
                <w:rFonts w:ascii="Times New Roman" w:hAnsi="Times New Roman" w:cs="Times New Roman"/>
                <w:sz w:val="18"/>
                <w:szCs w:val="18"/>
                <w:lang w:val="en-GB"/>
              </w:rPr>
            </w:pPr>
            <w:r w:rsidRPr="007E18E6">
              <w:rPr>
                <w:rFonts w:ascii="Times New Roman" w:hAnsi="Times New Roman" w:cs="Times New Roman"/>
                <w:sz w:val="18"/>
                <w:szCs w:val="18"/>
                <w:lang w:val="en-GB"/>
              </w:rPr>
              <w:t>4.2</w:t>
            </w:r>
            <w:r w:rsidRPr="007E18E6">
              <w:rPr>
                <w:rFonts w:ascii="Times New Roman" w:hAnsi="Times New Roman" w:cs="Times New Roman"/>
                <w:sz w:val="18"/>
                <w:szCs w:val="18"/>
                <w:lang w:val="en-GB"/>
              </w:rPr>
              <w:tab/>
              <w:t>H4.2</w:t>
            </w:r>
            <w:r w:rsidRPr="007E18E6">
              <w:rPr>
                <w:rFonts w:ascii="Times New Roman" w:hAnsi="Times New Roman" w:cs="Times New Roman"/>
                <w:sz w:val="18"/>
                <w:szCs w:val="18"/>
                <w:lang w:val="en-GB"/>
              </w:rPr>
              <w:tab/>
              <w:t>Substances or wastes liable to spontaneous combustion</w:t>
            </w:r>
          </w:p>
          <w:p w14:paraId="03BF5054" w14:textId="77777777" w:rsidR="007E18E6" w:rsidRPr="007E18E6" w:rsidRDefault="007E18E6" w:rsidP="007E18E6">
            <w:pPr>
              <w:tabs>
                <w:tab w:val="left" w:pos="951"/>
                <w:tab w:val="left" w:pos="2268"/>
                <w:tab w:val="left" w:pos="5670"/>
              </w:tabs>
              <w:spacing w:after="0" w:line="240" w:lineRule="auto"/>
              <w:ind w:left="1735" w:hanging="1559"/>
              <w:rPr>
                <w:rFonts w:ascii="Times New Roman" w:hAnsi="Times New Roman" w:cs="Times New Roman"/>
                <w:sz w:val="18"/>
                <w:szCs w:val="18"/>
                <w:lang w:val="en-GB"/>
              </w:rPr>
            </w:pPr>
            <w:r w:rsidRPr="007E18E6">
              <w:rPr>
                <w:rFonts w:ascii="Times New Roman" w:hAnsi="Times New Roman" w:cs="Times New Roman"/>
                <w:sz w:val="18"/>
                <w:szCs w:val="18"/>
                <w:lang w:val="en-GB"/>
              </w:rPr>
              <w:t>4.3</w:t>
            </w:r>
            <w:r w:rsidRPr="007E18E6">
              <w:rPr>
                <w:rFonts w:ascii="Times New Roman" w:hAnsi="Times New Roman" w:cs="Times New Roman"/>
                <w:sz w:val="18"/>
                <w:szCs w:val="18"/>
                <w:lang w:val="en-GB"/>
              </w:rPr>
              <w:tab/>
              <w:t>H4.3</w:t>
            </w:r>
            <w:r w:rsidRPr="007E18E6">
              <w:rPr>
                <w:rFonts w:ascii="Times New Roman" w:hAnsi="Times New Roman" w:cs="Times New Roman"/>
                <w:sz w:val="18"/>
                <w:szCs w:val="18"/>
                <w:lang w:val="en-GB"/>
              </w:rPr>
              <w:tab/>
              <w:t>Substances or wastes which, in contact with water, emit flammable gases</w:t>
            </w:r>
          </w:p>
          <w:p w14:paraId="5D795173" w14:textId="77777777" w:rsidR="007E18E6" w:rsidRPr="007E18E6" w:rsidRDefault="007E18E6" w:rsidP="007E18E6">
            <w:pPr>
              <w:tabs>
                <w:tab w:val="left" w:pos="951"/>
                <w:tab w:val="left" w:pos="2268"/>
                <w:tab w:val="left" w:pos="5670"/>
              </w:tabs>
              <w:spacing w:after="0" w:line="240" w:lineRule="auto"/>
              <w:ind w:left="1735" w:hanging="1559"/>
              <w:rPr>
                <w:rFonts w:ascii="Times New Roman" w:hAnsi="Times New Roman" w:cs="Times New Roman"/>
                <w:sz w:val="18"/>
                <w:szCs w:val="18"/>
                <w:lang w:val="en-GB"/>
              </w:rPr>
            </w:pPr>
            <w:r w:rsidRPr="007E18E6">
              <w:rPr>
                <w:rFonts w:ascii="Times New Roman" w:hAnsi="Times New Roman" w:cs="Times New Roman"/>
                <w:sz w:val="18"/>
                <w:szCs w:val="18"/>
                <w:lang w:val="en-GB"/>
              </w:rPr>
              <w:t>5.1</w:t>
            </w:r>
            <w:r w:rsidRPr="007E18E6">
              <w:rPr>
                <w:rFonts w:ascii="Times New Roman" w:hAnsi="Times New Roman" w:cs="Times New Roman"/>
                <w:sz w:val="18"/>
                <w:szCs w:val="18"/>
                <w:lang w:val="en-GB"/>
              </w:rPr>
              <w:tab/>
              <w:t>H5.1</w:t>
            </w:r>
            <w:r w:rsidRPr="007E18E6">
              <w:rPr>
                <w:rFonts w:ascii="Times New Roman" w:hAnsi="Times New Roman" w:cs="Times New Roman"/>
                <w:sz w:val="18"/>
                <w:szCs w:val="18"/>
                <w:lang w:val="en-GB"/>
              </w:rPr>
              <w:tab/>
              <w:t>Oxidizing</w:t>
            </w:r>
          </w:p>
          <w:p w14:paraId="123685B1" w14:textId="77777777" w:rsidR="007E18E6" w:rsidRPr="007E18E6" w:rsidRDefault="007E18E6" w:rsidP="007E18E6">
            <w:pPr>
              <w:tabs>
                <w:tab w:val="left" w:pos="951"/>
                <w:tab w:val="left" w:pos="2268"/>
                <w:tab w:val="left" w:pos="5670"/>
              </w:tabs>
              <w:spacing w:after="0" w:line="240" w:lineRule="auto"/>
              <w:ind w:left="1735" w:hanging="1559"/>
              <w:rPr>
                <w:rFonts w:ascii="Times New Roman" w:hAnsi="Times New Roman" w:cs="Times New Roman"/>
                <w:sz w:val="18"/>
                <w:szCs w:val="18"/>
                <w:lang w:val="en-GB"/>
              </w:rPr>
            </w:pPr>
            <w:r w:rsidRPr="007E18E6">
              <w:rPr>
                <w:rFonts w:ascii="Times New Roman" w:hAnsi="Times New Roman" w:cs="Times New Roman"/>
                <w:sz w:val="18"/>
                <w:szCs w:val="18"/>
                <w:lang w:val="en-GB"/>
              </w:rPr>
              <w:t>5.2</w:t>
            </w:r>
            <w:r w:rsidRPr="007E18E6">
              <w:rPr>
                <w:rFonts w:ascii="Times New Roman" w:hAnsi="Times New Roman" w:cs="Times New Roman"/>
                <w:sz w:val="18"/>
                <w:szCs w:val="18"/>
                <w:lang w:val="en-GB"/>
              </w:rPr>
              <w:tab/>
              <w:t>H5.2</w:t>
            </w:r>
            <w:r w:rsidRPr="007E18E6">
              <w:rPr>
                <w:rFonts w:ascii="Times New Roman" w:hAnsi="Times New Roman" w:cs="Times New Roman"/>
                <w:sz w:val="18"/>
                <w:szCs w:val="18"/>
                <w:lang w:val="en-GB"/>
              </w:rPr>
              <w:tab/>
              <w:t>Organic peroxides</w:t>
            </w:r>
          </w:p>
          <w:p w14:paraId="50B393C4" w14:textId="77777777" w:rsidR="007E18E6" w:rsidRPr="007E18E6" w:rsidRDefault="007E18E6" w:rsidP="007E18E6">
            <w:pPr>
              <w:tabs>
                <w:tab w:val="left" w:pos="951"/>
                <w:tab w:val="left" w:pos="2268"/>
                <w:tab w:val="left" w:pos="5670"/>
              </w:tabs>
              <w:spacing w:after="0" w:line="240" w:lineRule="auto"/>
              <w:ind w:left="1735" w:hanging="1559"/>
              <w:rPr>
                <w:rFonts w:ascii="Times New Roman" w:hAnsi="Times New Roman" w:cs="Times New Roman"/>
                <w:sz w:val="18"/>
                <w:szCs w:val="18"/>
                <w:lang w:val="en-GB"/>
              </w:rPr>
            </w:pPr>
            <w:r w:rsidRPr="007E18E6">
              <w:rPr>
                <w:rFonts w:ascii="Times New Roman" w:hAnsi="Times New Roman" w:cs="Times New Roman"/>
                <w:sz w:val="18"/>
                <w:szCs w:val="18"/>
                <w:lang w:val="en-GB"/>
              </w:rPr>
              <w:t>6.1</w:t>
            </w:r>
            <w:r w:rsidRPr="007E18E6">
              <w:rPr>
                <w:rFonts w:ascii="Times New Roman" w:hAnsi="Times New Roman" w:cs="Times New Roman"/>
                <w:sz w:val="18"/>
                <w:szCs w:val="18"/>
                <w:lang w:val="en-GB"/>
              </w:rPr>
              <w:tab/>
              <w:t>H6.1</w:t>
            </w:r>
            <w:r w:rsidRPr="007E18E6">
              <w:rPr>
                <w:rFonts w:ascii="Times New Roman" w:hAnsi="Times New Roman" w:cs="Times New Roman"/>
                <w:sz w:val="18"/>
                <w:szCs w:val="18"/>
                <w:lang w:val="en-GB"/>
              </w:rPr>
              <w:tab/>
              <w:t>Poisonous (acute)</w:t>
            </w:r>
          </w:p>
          <w:p w14:paraId="1438B673" w14:textId="77777777" w:rsidR="007E18E6" w:rsidRPr="007E18E6" w:rsidRDefault="007E18E6" w:rsidP="007E18E6">
            <w:pPr>
              <w:tabs>
                <w:tab w:val="left" w:pos="951"/>
                <w:tab w:val="left" w:pos="2268"/>
                <w:tab w:val="left" w:pos="5670"/>
              </w:tabs>
              <w:spacing w:after="0" w:line="240" w:lineRule="auto"/>
              <w:ind w:left="1735" w:hanging="1559"/>
              <w:rPr>
                <w:rFonts w:ascii="Times New Roman" w:hAnsi="Times New Roman" w:cs="Times New Roman"/>
                <w:sz w:val="18"/>
                <w:szCs w:val="18"/>
                <w:lang w:val="en-GB"/>
              </w:rPr>
            </w:pPr>
            <w:r w:rsidRPr="007E18E6">
              <w:rPr>
                <w:rFonts w:ascii="Times New Roman" w:hAnsi="Times New Roman" w:cs="Times New Roman"/>
                <w:sz w:val="18"/>
                <w:szCs w:val="18"/>
                <w:lang w:val="en-GB"/>
              </w:rPr>
              <w:t>6.2</w:t>
            </w:r>
            <w:r w:rsidRPr="007E18E6">
              <w:rPr>
                <w:rFonts w:ascii="Times New Roman" w:hAnsi="Times New Roman" w:cs="Times New Roman"/>
                <w:sz w:val="18"/>
                <w:szCs w:val="18"/>
                <w:lang w:val="en-GB"/>
              </w:rPr>
              <w:tab/>
              <w:t>H6.2</w:t>
            </w:r>
            <w:r w:rsidRPr="007E18E6">
              <w:rPr>
                <w:rFonts w:ascii="Times New Roman" w:hAnsi="Times New Roman" w:cs="Times New Roman"/>
                <w:sz w:val="18"/>
                <w:szCs w:val="18"/>
                <w:lang w:val="en-GB"/>
              </w:rPr>
              <w:tab/>
              <w:t>Infectious substances</w:t>
            </w:r>
          </w:p>
          <w:p w14:paraId="5EBC10FF" w14:textId="77777777" w:rsidR="007E18E6" w:rsidRPr="007E18E6" w:rsidRDefault="007E18E6" w:rsidP="007E18E6">
            <w:pPr>
              <w:tabs>
                <w:tab w:val="left" w:pos="951"/>
                <w:tab w:val="left" w:pos="2268"/>
                <w:tab w:val="left" w:pos="5670"/>
              </w:tabs>
              <w:spacing w:after="0" w:line="240" w:lineRule="auto"/>
              <w:ind w:left="1735" w:hanging="1559"/>
              <w:rPr>
                <w:rFonts w:ascii="Times New Roman" w:hAnsi="Times New Roman" w:cs="Times New Roman"/>
                <w:sz w:val="18"/>
                <w:szCs w:val="18"/>
                <w:lang w:val="en-GB"/>
              </w:rPr>
            </w:pPr>
            <w:r w:rsidRPr="007E18E6">
              <w:rPr>
                <w:rFonts w:ascii="Times New Roman" w:hAnsi="Times New Roman" w:cs="Times New Roman"/>
                <w:sz w:val="18"/>
                <w:szCs w:val="18"/>
                <w:lang w:val="en-GB"/>
              </w:rPr>
              <w:t>8</w:t>
            </w:r>
            <w:r w:rsidRPr="007E18E6">
              <w:rPr>
                <w:rFonts w:ascii="Times New Roman" w:hAnsi="Times New Roman" w:cs="Times New Roman"/>
                <w:sz w:val="18"/>
                <w:szCs w:val="18"/>
                <w:lang w:val="en-GB"/>
              </w:rPr>
              <w:tab/>
              <w:t>H8</w:t>
            </w:r>
            <w:r w:rsidRPr="007E18E6">
              <w:rPr>
                <w:rFonts w:ascii="Times New Roman" w:hAnsi="Times New Roman" w:cs="Times New Roman"/>
                <w:sz w:val="18"/>
                <w:szCs w:val="18"/>
                <w:lang w:val="en-GB"/>
              </w:rPr>
              <w:tab/>
              <w:t>Corrosives</w:t>
            </w:r>
          </w:p>
          <w:p w14:paraId="6FE501D1" w14:textId="77777777" w:rsidR="007E18E6" w:rsidRPr="007E18E6" w:rsidRDefault="007E18E6" w:rsidP="007E18E6">
            <w:pPr>
              <w:tabs>
                <w:tab w:val="left" w:pos="951"/>
                <w:tab w:val="left" w:pos="2268"/>
                <w:tab w:val="left" w:pos="5670"/>
              </w:tabs>
              <w:spacing w:after="0" w:line="240" w:lineRule="auto"/>
              <w:ind w:left="1735" w:hanging="1559"/>
              <w:rPr>
                <w:rFonts w:ascii="Times New Roman" w:hAnsi="Times New Roman" w:cs="Times New Roman"/>
                <w:sz w:val="18"/>
                <w:szCs w:val="18"/>
                <w:lang w:val="en-GB"/>
              </w:rPr>
            </w:pPr>
            <w:r w:rsidRPr="007E18E6">
              <w:rPr>
                <w:rFonts w:ascii="Times New Roman" w:hAnsi="Times New Roman" w:cs="Times New Roman"/>
                <w:sz w:val="18"/>
                <w:szCs w:val="18"/>
                <w:lang w:val="en-GB"/>
              </w:rPr>
              <w:t>9</w:t>
            </w:r>
            <w:r w:rsidRPr="007E18E6">
              <w:rPr>
                <w:rFonts w:ascii="Times New Roman" w:hAnsi="Times New Roman" w:cs="Times New Roman"/>
                <w:sz w:val="18"/>
                <w:szCs w:val="18"/>
                <w:lang w:val="en-GB"/>
              </w:rPr>
              <w:tab/>
              <w:t>H10</w:t>
            </w:r>
            <w:r w:rsidRPr="007E18E6">
              <w:rPr>
                <w:rFonts w:ascii="Times New Roman" w:hAnsi="Times New Roman" w:cs="Times New Roman"/>
                <w:sz w:val="18"/>
                <w:szCs w:val="18"/>
                <w:lang w:val="en-GB"/>
              </w:rPr>
              <w:tab/>
              <w:t>Liberation of toxic gases in contact with air or water</w:t>
            </w:r>
          </w:p>
          <w:p w14:paraId="3F83A071" w14:textId="77777777" w:rsidR="007E18E6" w:rsidRPr="007E18E6" w:rsidRDefault="007E18E6" w:rsidP="007E18E6">
            <w:pPr>
              <w:tabs>
                <w:tab w:val="left" w:pos="951"/>
                <w:tab w:val="left" w:pos="2268"/>
                <w:tab w:val="left" w:pos="5670"/>
              </w:tabs>
              <w:spacing w:after="0" w:line="240" w:lineRule="auto"/>
              <w:ind w:left="1735" w:hanging="1559"/>
              <w:rPr>
                <w:rFonts w:ascii="Times New Roman" w:hAnsi="Times New Roman" w:cs="Times New Roman"/>
                <w:sz w:val="18"/>
                <w:szCs w:val="18"/>
                <w:lang w:val="en-GB"/>
              </w:rPr>
            </w:pPr>
            <w:r w:rsidRPr="007E18E6">
              <w:rPr>
                <w:rFonts w:ascii="Times New Roman" w:hAnsi="Times New Roman" w:cs="Times New Roman"/>
                <w:sz w:val="18"/>
                <w:szCs w:val="18"/>
                <w:lang w:val="en-GB"/>
              </w:rPr>
              <w:t>9</w:t>
            </w:r>
            <w:r w:rsidRPr="007E18E6">
              <w:rPr>
                <w:rFonts w:ascii="Times New Roman" w:hAnsi="Times New Roman" w:cs="Times New Roman"/>
                <w:sz w:val="18"/>
                <w:szCs w:val="18"/>
                <w:lang w:val="en-GB"/>
              </w:rPr>
              <w:tab/>
              <w:t>H11</w:t>
            </w:r>
            <w:r w:rsidRPr="007E18E6">
              <w:rPr>
                <w:rFonts w:ascii="Times New Roman" w:hAnsi="Times New Roman" w:cs="Times New Roman"/>
                <w:sz w:val="18"/>
                <w:szCs w:val="18"/>
                <w:lang w:val="en-GB"/>
              </w:rPr>
              <w:tab/>
              <w:t>Toxic (delayed or chronic)</w:t>
            </w:r>
          </w:p>
          <w:p w14:paraId="37AEF015" w14:textId="77777777" w:rsidR="007E18E6" w:rsidRPr="007E18E6" w:rsidRDefault="007E18E6" w:rsidP="007E18E6">
            <w:pPr>
              <w:tabs>
                <w:tab w:val="left" w:pos="951"/>
                <w:tab w:val="left" w:pos="2268"/>
                <w:tab w:val="left" w:pos="5670"/>
              </w:tabs>
              <w:spacing w:after="0" w:line="240" w:lineRule="auto"/>
              <w:ind w:left="1735" w:hanging="1559"/>
              <w:rPr>
                <w:rFonts w:ascii="Times New Roman" w:hAnsi="Times New Roman" w:cs="Times New Roman"/>
                <w:sz w:val="18"/>
                <w:szCs w:val="18"/>
                <w:lang w:val="en-GB"/>
              </w:rPr>
            </w:pPr>
            <w:r w:rsidRPr="007E18E6">
              <w:rPr>
                <w:rFonts w:ascii="Times New Roman" w:hAnsi="Times New Roman" w:cs="Times New Roman"/>
                <w:sz w:val="18"/>
                <w:szCs w:val="18"/>
                <w:lang w:val="en-GB"/>
              </w:rPr>
              <w:t>9</w:t>
            </w:r>
            <w:r w:rsidRPr="007E18E6">
              <w:rPr>
                <w:rFonts w:ascii="Times New Roman" w:hAnsi="Times New Roman" w:cs="Times New Roman"/>
                <w:sz w:val="18"/>
                <w:szCs w:val="18"/>
                <w:lang w:val="en-GB"/>
              </w:rPr>
              <w:tab/>
              <w:t>H12</w:t>
            </w:r>
            <w:r w:rsidRPr="007E18E6">
              <w:rPr>
                <w:rFonts w:ascii="Times New Roman" w:hAnsi="Times New Roman" w:cs="Times New Roman"/>
                <w:sz w:val="18"/>
                <w:szCs w:val="18"/>
                <w:lang w:val="en-GB"/>
              </w:rPr>
              <w:tab/>
            </w:r>
            <w:proofErr w:type="spellStart"/>
            <w:r w:rsidRPr="007E18E6">
              <w:rPr>
                <w:rFonts w:ascii="Times New Roman" w:hAnsi="Times New Roman" w:cs="Times New Roman"/>
                <w:sz w:val="18"/>
                <w:szCs w:val="18"/>
                <w:lang w:val="en-GB"/>
              </w:rPr>
              <w:t>Ecotoxic</w:t>
            </w:r>
            <w:proofErr w:type="spellEnd"/>
          </w:p>
          <w:p w14:paraId="4D3D3816" w14:textId="77777777" w:rsidR="007E18E6" w:rsidRPr="007E18E6" w:rsidRDefault="007E18E6" w:rsidP="007E18E6">
            <w:pPr>
              <w:tabs>
                <w:tab w:val="left" w:pos="951"/>
                <w:tab w:val="left" w:pos="2268"/>
                <w:tab w:val="left" w:pos="5670"/>
              </w:tabs>
              <w:spacing w:after="0" w:line="240" w:lineRule="auto"/>
              <w:ind w:left="1735" w:hanging="1559"/>
              <w:rPr>
                <w:rFonts w:ascii="Times New Roman" w:hAnsi="Times New Roman" w:cs="Times New Roman"/>
                <w:b/>
                <w:sz w:val="18"/>
                <w:szCs w:val="18"/>
                <w:lang w:val="en-GB"/>
              </w:rPr>
            </w:pPr>
            <w:r w:rsidRPr="007E18E6">
              <w:rPr>
                <w:rFonts w:ascii="Times New Roman" w:hAnsi="Times New Roman" w:cs="Times New Roman"/>
                <w:sz w:val="18"/>
                <w:szCs w:val="18"/>
                <w:lang w:val="en-GB"/>
              </w:rPr>
              <w:t>9</w:t>
            </w:r>
            <w:r w:rsidRPr="007E18E6">
              <w:rPr>
                <w:rFonts w:ascii="Times New Roman" w:hAnsi="Times New Roman" w:cs="Times New Roman"/>
                <w:sz w:val="18"/>
                <w:szCs w:val="18"/>
                <w:lang w:val="en-GB"/>
              </w:rPr>
              <w:tab/>
              <w:t>H13</w:t>
            </w:r>
            <w:r w:rsidRPr="007E18E6">
              <w:rPr>
                <w:rFonts w:ascii="Times New Roman" w:hAnsi="Times New Roman" w:cs="Times New Roman"/>
                <w:sz w:val="18"/>
                <w:szCs w:val="18"/>
                <w:lang w:val="en-GB"/>
              </w:rPr>
              <w:tab/>
              <w:t>Capable, by any means, after disposal of yielding another material, e. g., leachate, which possesses any of the characteristics listed above</w:t>
            </w:r>
          </w:p>
        </w:tc>
      </w:tr>
      <w:tr w:rsidR="007E18E6" w:rsidRPr="007E18E6" w14:paraId="7978DFD8" w14:textId="77777777" w:rsidTr="007E18E6">
        <w:trPr>
          <w:cantSplit/>
          <w:trHeight w:val="1046"/>
        </w:trPr>
        <w:tc>
          <w:tcPr>
            <w:tcW w:w="4291" w:type="dxa"/>
          </w:tcPr>
          <w:p w14:paraId="7313FB84" w14:textId="77777777" w:rsidR="007E18E6" w:rsidRPr="007E18E6" w:rsidRDefault="007E18E6" w:rsidP="007E18E6">
            <w:pPr>
              <w:tabs>
                <w:tab w:val="left" w:pos="567"/>
              </w:tabs>
              <w:spacing w:after="0" w:line="240" w:lineRule="auto"/>
              <w:rPr>
                <w:rFonts w:ascii="Times New Roman" w:hAnsi="Times New Roman" w:cs="Times New Roman"/>
                <w:b/>
                <w:sz w:val="18"/>
                <w:szCs w:val="18"/>
                <w:lang w:val="en-GB"/>
              </w:rPr>
            </w:pPr>
            <w:r w:rsidRPr="007E18E6">
              <w:rPr>
                <w:rFonts w:ascii="Times New Roman" w:hAnsi="Times New Roman" w:cs="Times New Roman"/>
                <w:b/>
                <w:sz w:val="18"/>
                <w:szCs w:val="18"/>
                <w:lang w:val="en-GB"/>
              </w:rPr>
              <w:t xml:space="preserve">MEANS OF TRANSPORT (block 8) </w:t>
            </w:r>
          </w:p>
          <w:p w14:paraId="60A4F043" w14:textId="77777777" w:rsidR="007E18E6" w:rsidRPr="007E18E6" w:rsidRDefault="007E18E6" w:rsidP="007E18E6">
            <w:pPr>
              <w:tabs>
                <w:tab w:val="left" w:pos="567"/>
              </w:tabs>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t>R = Road</w:t>
            </w:r>
          </w:p>
          <w:p w14:paraId="32A2172D" w14:textId="77777777" w:rsidR="007E18E6" w:rsidRPr="007E18E6" w:rsidRDefault="007E18E6" w:rsidP="007E18E6">
            <w:pPr>
              <w:tabs>
                <w:tab w:val="left" w:pos="567"/>
              </w:tabs>
              <w:spacing w:after="0" w:line="240" w:lineRule="auto"/>
              <w:rPr>
                <w:rFonts w:ascii="Times New Roman" w:hAnsi="Times New Roman" w:cs="Times New Roman"/>
                <w:sz w:val="18"/>
                <w:szCs w:val="18"/>
                <w:lang w:val="fr-FR"/>
              </w:rPr>
            </w:pPr>
            <w:r w:rsidRPr="007E18E6">
              <w:rPr>
                <w:rFonts w:ascii="Times New Roman" w:hAnsi="Times New Roman" w:cs="Times New Roman"/>
                <w:sz w:val="18"/>
                <w:szCs w:val="18"/>
                <w:lang w:val="fr-FR"/>
              </w:rPr>
              <w:t>T = Train/rail</w:t>
            </w:r>
          </w:p>
          <w:p w14:paraId="0F5FF537" w14:textId="77777777" w:rsidR="007E18E6" w:rsidRPr="007E18E6" w:rsidRDefault="007E18E6" w:rsidP="007E18E6">
            <w:pPr>
              <w:tabs>
                <w:tab w:val="left" w:pos="567"/>
              </w:tabs>
              <w:spacing w:after="0" w:line="240" w:lineRule="auto"/>
              <w:rPr>
                <w:rFonts w:ascii="Times New Roman" w:hAnsi="Times New Roman" w:cs="Times New Roman"/>
                <w:sz w:val="18"/>
                <w:szCs w:val="18"/>
                <w:lang w:val="fr-FR"/>
              </w:rPr>
            </w:pPr>
            <w:r w:rsidRPr="007E18E6">
              <w:rPr>
                <w:rFonts w:ascii="Times New Roman" w:hAnsi="Times New Roman" w:cs="Times New Roman"/>
                <w:sz w:val="18"/>
                <w:szCs w:val="18"/>
                <w:lang w:val="fr-FR"/>
              </w:rPr>
              <w:t xml:space="preserve">S = </w:t>
            </w:r>
            <w:proofErr w:type="spellStart"/>
            <w:r w:rsidRPr="007E18E6">
              <w:rPr>
                <w:rFonts w:ascii="Times New Roman" w:hAnsi="Times New Roman" w:cs="Times New Roman"/>
                <w:sz w:val="18"/>
                <w:szCs w:val="18"/>
                <w:lang w:val="fr-FR"/>
              </w:rPr>
              <w:t>Sea</w:t>
            </w:r>
            <w:proofErr w:type="spellEnd"/>
          </w:p>
          <w:p w14:paraId="6F4EE69D" w14:textId="77777777" w:rsidR="007E18E6" w:rsidRPr="007E18E6" w:rsidRDefault="007E18E6" w:rsidP="007E18E6">
            <w:pPr>
              <w:tabs>
                <w:tab w:val="left" w:pos="567"/>
              </w:tabs>
              <w:spacing w:after="0" w:line="240" w:lineRule="auto"/>
              <w:rPr>
                <w:rFonts w:ascii="Times New Roman" w:hAnsi="Times New Roman" w:cs="Times New Roman"/>
                <w:sz w:val="18"/>
                <w:szCs w:val="18"/>
                <w:lang w:val="fr-FR"/>
              </w:rPr>
            </w:pPr>
            <w:r w:rsidRPr="007E18E6">
              <w:rPr>
                <w:rFonts w:ascii="Times New Roman" w:hAnsi="Times New Roman" w:cs="Times New Roman"/>
                <w:sz w:val="18"/>
                <w:szCs w:val="18"/>
                <w:lang w:val="fr-FR"/>
              </w:rPr>
              <w:t>A = Air</w:t>
            </w:r>
          </w:p>
          <w:p w14:paraId="40F2189C" w14:textId="77777777" w:rsidR="007E18E6" w:rsidRPr="007E18E6" w:rsidRDefault="007E18E6" w:rsidP="007E18E6">
            <w:pPr>
              <w:tabs>
                <w:tab w:val="left" w:pos="567"/>
              </w:tabs>
              <w:spacing w:after="0" w:line="240" w:lineRule="auto"/>
              <w:rPr>
                <w:rFonts w:ascii="Times New Roman" w:hAnsi="Times New Roman" w:cs="Times New Roman"/>
                <w:b/>
                <w:sz w:val="18"/>
                <w:szCs w:val="18"/>
                <w:lang w:val="en-GB"/>
              </w:rPr>
            </w:pPr>
            <w:r w:rsidRPr="007E18E6">
              <w:rPr>
                <w:rFonts w:ascii="Times New Roman" w:hAnsi="Times New Roman" w:cs="Times New Roman"/>
                <w:sz w:val="18"/>
                <w:szCs w:val="18"/>
                <w:lang w:val="en-GB"/>
              </w:rPr>
              <w:t>W = Inland waterways</w:t>
            </w:r>
          </w:p>
        </w:tc>
        <w:tc>
          <w:tcPr>
            <w:tcW w:w="6425" w:type="dxa"/>
            <w:vMerge/>
          </w:tcPr>
          <w:p w14:paraId="22A6F104" w14:textId="77777777" w:rsidR="007E18E6" w:rsidRPr="007E18E6" w:rsidRDefault="007E18E6" w:rsidP="007E18E6">
            <w:pPr>
              <w:tabs>
                <w:tab w:val="left" w:pos="567"/>
              </w:tabs>
              <w:spacing w:after="0" w:line="240" w:lineRule="auto"/>
              <w:rPr>
                <w:rFonts w:ascii="Times New Roman" w:hAnsi="Times New Roman" w:cs="Times New Roman"/>
                <w:b/>
                <w:sz w:val="18"/>
                <w:szCs w:val="18"/>
                <w:lang w:val="en-GB"/>
              </w:rPr>
            </w:pPr>
          </w:p>
        </w:tc>
      </w:tr>
      <w:tr w:rsidR="007E18E6" w:rsidRPr="007E18E6" w14:paraId="6D95D80C" w14:textId="77777777" w:rsidTr="007E18E6">
        <w:trPr>
          <w:cantSplit/>
          <w:trHeight w:val="1489"/>
        </w:trPr>
        <w:tc>
          <w:tcPr>
            <w:tcW w:w="4291" w:type="dxa"/>
          </w:tcPr>
          <w:p w14:paraId="2D3066EB" w14:textId="77777777" w:rsidR="007E18E6" w:rsidRPr="007E18E6" w:rsidRDefault="007E18E6" w:rsidP="007E18E6">
            <w:pPr>
              <w:tabs>
                <w:tab w:val="left" w:pos="567"/>
              </w:tabs>
              <w:spacing w:after="0" w:line="240" w:lineRule="auto"/>
              <w:rPr>
                <w:rFonts w:ascii="Times New Roman" w:hAnsi="Times New Roman" w:cs="Times New Roman"/>
                <w:b/>
                <w:sz w:val="18"/>
                <w:szCs w:val="18"/>
                <w:lang w:val="en-GB"/>
              </w:rPr>
            </w:pPr>
            <w:r w:rsidRPr="007E18E6">
              <w:rPr>
                <w:rFonts w:ascii="Times New Roman" w:hAnsi="Times New Roman" w:cs="Times New Roman"/>
                <w:b/>
                <w:sz w:val="18"/>
                <w:szCs w:val="18"/>
                <w:lang w:val="en-GB"/>
              </w:rPr>
              <w:t xml:space="preserve">PHYSICAL CHARACTERISTICS (block 13) </w:t>
            </w:r>
          </w:p>
          <w:p w14:paraId="34E90C2E" w14:textId="77777777" w:rsidR="007E18E6" w:rsidRPr="007E18E6" w:rsidRDefault="007E18E6" w:rsidP="007E18E6">
            <w:pPr>
              <w:numPr>
                <w:ilvl w:val="0"/>
                <w:numId w:val="49"/>
              </w:numPr>
              <w:tabs>
                <w:tab w:val="left" w:pos="709"/>
              </w:tabs>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t>Powdery/powder</w:t>
            </w:r>
          </w:p>
          <w:p w14:paraId="6B850D23" w14:textId="77777777" w:rsidR="007E18E6" w:rsidRPr="007E18E6" w:rsidRDefault="007E18E6" w:rsidP="007E18E6">
            <w:pPr>
              <w:numPr>
                <w:ilvl w:val="0"/>
                <w:numId w:val="49"/>
              </w:numPr>
              <w:tabs>
                <w:tab w:val="left" w:pos="709"/>
              </w:tabs>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t xml:space="preserve">Solid </w:t>
            </w:r>
          </w:p>
          <w:p w14:paraId="6A55DC0B" w14:textId="77777777" w:rsidR="007E18E6" w:rsidRPr="007E18E6" w:rsidRDefault="007E18E6" w:rsidP="007E18E6">
            <w:pPr>
              <w:numPr>
                <w:ilvl w:val="0"/>
                <w:numId w:val="49"/>
              </w:numPr>
              <w:tabs>
                <w:tab w:val="left" w:pos="709"/>
              </w:tabs>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t>Viscous/paste</w:t>
            </w:r>
          </w:p>
          <w:p w14:paraId="7AE77439" w14:textId="77777777" w:rsidR="007E18E6" w:rsidRPr="007E18E6" w:rsidRDefault="007E18E6" w:rsidP="007E18E6">
            <w:pPr>
              <w:numPr>
                <w:ilvl w:val="0"/>
                <w:numId w:val="49"/>
              </w:numPr>
              <w:tabs>
                <w:tab w:val="left" w:pos="709"/>
              </w:tabs>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t>Sludgy</w:t>
            </w:r>
          </w:p>
          <w:p w14:paraId="1C62B3EF" w14:textId="77777777" w:rsidR="007E18E6" w:rsidRPr="007E18E6" w:rsidRDefault="007E18E6" w:rsidP="007E18E6">
            <w:pPr>
              <w:numPr>
                <w:ilvl w:val="0"/>
                <w:numId w:val="49"/>
              </w:numPr>
              <w:tabs>
                <w:tab w:val="left" w:pos="709"/>
              </w:tabs>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t>Liquid</w:t>
            </w:r>
          </w:p>
          <w:p w14:paraId="119D89CE" w14:textId="77777777" w:rsidR="007E18E6" w:rsidRPr="007E18E6" w:rsidRDefault="007E18E6" w:rsidP="007E18E6">
            <w:pPr>
              <w:numPr>
                <w:ilvl w:val="0"/>
                <w:numId w:val="49"/>
              </w:numPr>
              <w:tabs>
                <w:tab w:val="left" w:pos="709"/>
              </w:tabs>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t>Gaseous</w:t>
            </w:r>
          </w:p>
          <w:p w14:paraId="63BC5D3B" w14:textId="77777777" w:rsidR="007E18E6" w:rsidRPr="007E18E6" w:rsidRDefault="007E18E6" w:rsidP="007E18E6">
            <w:pPr>
              <w:numPr>
                <w:ilvl w:val="0"/>
                <w:numId w:val="49"/>
              </w:numPr>
              <w:tabs>
                <w:tab w:val="left" w:pos="709"/>
              </w:tabs>
              <w:spacing w:after="0" w:line="240" w:lineRule="auto"/>
              <w:ind w:left="357" w:hanging="357"/>
              <w:rPr>
                <w:rFonts w:ascii="Times New Roman" w:hAnsi="Times New Roman" w:cs="Times New Roman"/>
                <w:b/>
                <w:sz w:val="18"/>
                <w:szCs w:val="18"/>
                <w:lang w:val="en-GB"/>
              </w:rPr>
            </w:pPr>
            <w:r w:rsidRPr="007E18E6">
              <w:rPr>
                <w:rFonts w:ascii="Times New Roman" w:hAnsi="Times New Roman" w:cs="Times New Roman"/>
                <w:sz w:val="18"/>
                <w:szCs w:val="18"/>
                <w:lang w:val="en-GB"/>
              </w:rPr>
              <w:t>Other (specify)</w:t>
            </w:r>
          </w:p>
        </w:tc>
        <w:tc>
          <w:tcPr>
            <w:tcW w:w="6425" w:type="dxa"/>
            <w:vMerge/>
          </w:tcPr>
          <w:p w14:paraId="4C517F84" w14:textId="77777777" w:rsidR="007E18E6" w:rsidRPr="007E18E6" w:rsidRDefault="007E18E6" w:rsidP="007E18E6">
            <w:pPr>
              <w:tabs>
                <w:tab w:val="left" w:pos="567"/>
              </w:tabs>
              <w:spacing w:after="0" w:line="240" w:lineRule="auto"/>
              <w:rPr>
                <w:rFonts w:ascii="Times New Roman" w:hAnsi="Times New Roman" w:cs="Times New Roman"/>
                <w:b/>
                <w:sz w:val="18"/>
                <w:szCs w:val="18"/>
                <w:lang w:val="en-GB"/>
              </w:rPr>
            </w:pPr>
          </w:p>
        </w:tc>
      </w:tr>
    </w:tbl>
    <w:p w14:paraId="288E302F" w14:textId="77777777" w:rsidR="007E18E6" w:rsidRPr="007E18E6" w:rsidRDefault="007E18E6" w:rsidP="007E18E6">
      <w:pPr>
        <w:spacing w:after="0" w:line="240" w:lineRule="auto"/>
        <w:rPr>
          <w:rFonts w:ascii="Times New Roman" w:eastAsia="Times New Roman" w:hAnsi="Times New Roman" w:cs="Times New Roman"/>
          <w:sz w:val="16"/>
          <w:szCs w:val="18"/>
          <w:lang w:val="en-GB" w:eastAsia="tr-TR"/>
        </w:rPr>
      </w:pPr>
      <w:bookmarkStart w:id="0" w:name="_GoBack"/>
      <w:bookmarkEnd w:id="0"/>
      <w:r w:rsidRPr="007E18E6">
        <w:rPr>
          <w:rFonts w:ascii="Times New Roman" w:eastAsia="Times New Roman" w:hAnsi="Times New Roman" w:cs="Times New Roman"/>
          <w:sz w:val="16"/>
          <w:szCs w:val="18"/>
          <w:lang w:val="en-GB" w:eastAsia="tr-TR"/>
        </w:rPr>
        <w:t>Further information, in particular related to waste identification (block 14), i.e. on Basel Annexes VIII and IX codes, OECD codes and Y-codes, can be found in a Guidance/Instruction Manual available from the OECD and the Secretariat of the Basel Convention.</w:t>
      </w:r>
    </w:p>
    <w:p w14:paraId="02C90F8D" w14:textId="7F6B0D6C" w:rsidR="007E18E6" w:rsidRPr="007E18E6" w:rsidRDefault="007E18E6" w:rsidP="007E18E6">
      <w:pPr>
        <w:spacing w:after="0" w:line="240" w:lineRule="auto"/>
        <w:jc w:val="right"/>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lastRenderedPageBreak/>
        <w:t>(</w:t>
      </w:r>
      <w:proofErr w:type="gramStart"/>
      <w:r>
        <w:rPr>
          <w:rFonts w:ascii="Times New Roman" w:eastAsia="Times New Roman" w:hAnsi="Times New Roman" w:cs="Times New Roman"/>
          <w:b/>
          <w:sz w:val="24"/>
          <w:szCs w:val="24"/>
          <w:lang w:eastAsia="tr-TR"/>
        </w:rPr>
        <w:t>Ek:RG</w:t>
      </w:r>
      <w:proofErr w:type="gramEnd"/>
      <w:r>
        <w:rPr>
          <w:rFonts w:ascii="Times New Roman" w:eastAsia="Times New Roman" w:hAnsi="Times New Roman" w:cs="Times New Roman"/>
          <w:b/>
          <w:sz w:val="24"/>
          <w:szCs w:val="24"/>
          <w:lang w:eastAsia="tr-TR"/>
        </w:rPr>
        <w:t xml:space="preserve">-23/3/2017-30016) </w:t>
      </w:r>
      <w:r w:rsidRPr="007E18E6">
        <w:rPr>
          <w:rFonts w:ascii="Times New Roman" w:eastAsia="Times New Roman" w:hAnsi="Times New Roman" w:cs="Times New Roman"/>
          <w:b/>
          <w:sz w:val="24"/>
          <w:szCs w:val="24"/>
          <w:lang w:val="x-none" w:eastAsia="tr-TR"/>
        </w:rPr>
        <w:t>EK-5/B</w:t>
      </w:r>
    </w:p>
    <w:p w14:paraId="7666454C" w14:textId="77777777" w:rsidR="007E18E6" w:rsidRPr="007E18E6" w:rsidRDefault="007E18E6" w:rsidP="007E18E6">
      <w:pPr>
        <w:spacing w:after="0" w:line="240" w:lineRule="auto"/>
        <w:jc w:val="center"/>
        <w:rPr>
          <w:rFonts w:ascii="Times New Roman" w:eastAsia="Times New Roman" w:hAnsi="Times New Roman" w:cs="Times New Roman"/>
          <w:b/>
          <w:sz w:val="24"/>
          <w:szCs w:val="24"/>
          <w:lang w:val="x-none" w:eastAsia="tr-TR"/>
        </w:rPr>
      </w:pPr>
      <w:r w:rsidRPr="007E18E6">
        <w:rPr>
          <w:rFonts w:ascii="Times New Roman" w:eastAsia="Times New Roman" w:hAnsi="Times New Roman" w:cs="Times New Roman"/>
          <w:b/>
          <w:sz w:val="24"/>
          <w:szCs w:val="24"/>
          <w:lang w:val="x-none" w:eastAsia="tr-TR"/>
        </w:rPr>
        <w:t>ULUSLARARASI ATIK TAŞIMA FORMU (MOVEMENT DOCUMENT)</w:t>
      </w:r>
    </w:p>
    <w:p w14:paraId="4C7D73D7" w14:textId="77777777" w:rsidR="007E18E6" w:rsidRPr="007E18E6" w:rsidRDefault="007E18E6" w:rsidP="007E18E6">
      <w:pPr>
        <w:spacing w:after="0" w:line="240" w:lineRule="auto"/>
        <w:rPr>
          <w:rFonts w:ascii="Times New Roman" w:eastAsia="Times New Roman" w:hAnsi="Times New Roman" w:cs="Times New Roman"/>
          <w:sz w:val="12"/>
          <w:szCs w:val="24"/>
          <w:lang w:val="x-none" w:eastAsia="tr-TR"/>
        </w:rPr>
      </w:pPr>
    </w:p>
    <w:p w14:paraId="03D1D9FF" w14:textId="77777777" w:rsidR="007E18E6" w:rsidRPr="007E18E6" w:rsidRDefault="007E18E6" w:rsidP="007E18E6">
      <w:pPr>
        <w:spacing w:after="0" w:line="240" w:lineRule="auto"/>
        <w:jc w:val="center"/>
        <w:rPr>
          <w:rFonts w:ascii="Times New Roman" w:eastAsia="Times New Roman" w:hAnsi="Times New Roman" w:cs="Times New Roman"/>
          <w:b/>
          <w:sz w:val="20"/>
          <w:szCs w:val="24"/>
          <w:lang w:val="en-GB" w:eastAsia="tr-TR"/>
        </w:rPr>
      </w:pPr>
      <w:r w:rsidRPr="007E18E6">
        <w:rPr>
          <w:rFonts w:ascii="Times New Roman" w:eastAsia="Times New Roman" w:hAnsi="Times New Roman" w:cs="Times New Roman"/>
          <w:b/>
          <w:sz w:val="20"/>
          <w:szCs w:val="24"/>
          <w:lang w:val="en-GB" w:eastAsia="tr-TR"/>
        </w:rPr>
        <w:t>MOVEMENT DOCUMENT FOR TRANSBOUNDARY MOVEMENTS/SHIPMENTS OF WASTE</w:t>
      </w:r>
    </w:p>
    <w:tbl>
      <w:tblPr>
        <w:tblW w:w="109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
        <w:gridCol w:w="470"/>
        <w:gridCol w:w="103"/>
        <w:gridCol w:w="56"/>
        <w:gridCol w:w="157"/>
        <w:gridCol w:w="94"/>
        <w:gridCol w:w="63"/>
        <w:gridCol w:w="27"/>
        <w:gridCol w:w="67"/>
        <w:gridCol w:w="37"/>
        <w:gridCol w:w="167"/>
        <w:gridCol w:w="156"/>
        <w:gridCol w:w="107"/>
        <w:gridCol w:w="35"/>
        <w:gridCol w:w="57"/>
        <w:gridCol w:w="242"/>
        <w:gridCol w:w="14"/>
        <w:gridCol w:w="28"/>
        <w:gridCol w:w="115"/>
        <w:gridCol w:w="444"/>
        <w:gridCol w:w="131"/>
        <w:gridCol w:w="18"/>
        <w:gridCol w:w="70"/>
        <w:gridCol w:w="85"/>
        <w:gridCol w:w="35"/>
        <w:gridCol w:w="106"/>
        <w:gridCol w:w="131"/>
        <w:gridCol w:w="160"/>
        <w:gridCol w:w="8"/>
        <w:gridCol w:w="30"/>
        <w:gridCol w:w="425"/>
        <w:gridCol w:w="36"/>
        <w:gridCol w:w="32"/>
        <w:gridCol w:w="70"/>
        <w:gridCol w:w="62"/>
        <w:gridCol w:w="264"/>
        <w:gridCol w:w="23"/>
        <w:gridCol w:w="245"/>
        <w:gridCol w:w="30"/>
        <w:gridCol w:w="115"/>
        <w:gridCol w:w="10"/>
        <w:gridCol w:w="155"/>
        <w:gridCol w:w="142"/>
        <w:gridCol w:w="180"/>
        <w:gridCol w:w="40"/>
        <w:gridCol w:w="195"/>
        <w:gridCol w:w="44"/>
        <w:gridCol w:w="126"/>
        <w:gridCol w:w="14"/>
        <w:gridCol w:w="64"/>
        <w:gridCol w:w="92"/>
        <w:gridCol w:w="132"/>
        <w:gridCol w:w="24"/>
        <w:gridCol w:w="216"/>
        <w:gridCol w:w="88"/>
        <w:gridCol w:w="18"/>
        <w:gridCol w:w="123"/>
        <w:gridCol w:w="115"/>
        <w:gridCol w:w="18"/>
        <w:gridCol w:w="176"/>
        <w:gridCol w:w="129"/>
        <w:gridCol w:w="81"/>
        <w:gridCol w:w="81"/>
        <w:gridCol w:w="290"/>
        <w:gridCol w:w="104"/>
        <w:gridCol w:w="50"/>
        <w:gridCol w:w="81"/>
        <w:gridCol w:w="60"/>
        <w:gridCol w:w="242"/>
        <w:gridCol w:w="57"/>
        <w:gridCol w:w="88"/>
        <w:gridCol w:w="208"/>
        <w:gridCol w:w="155"/>
        <w:gridCol w:w="107"/>
        <w:gridCol w:w="33"/>
        <w:gridCol w:w="155"/>
        <w:gridCol w:w="144"/>
        <w:gridCol w:w="61"/>
        <w:gridCol w:w="10"/>
        <w:gridCol w:w="82"/>
        <w:gridCol w:w="59"/>
        <w:gridCol w:w="14"/>
        <w:gridCol w:w="154"/>
        <w:gridCol w:w="210"/>
        <w:gridCol w:w="303"/>
        <w:gridCol w:w="602"/>
        <w:gridCol w:w="305"/>
        <w:gridCol w:w="589"/>
        <w:gridCol w:w="42"/>
      </w:tblGrid>
      <w:tr w:rsidR="007E18E6" w:rsidRPr="007E18E6" w14:paraId="41F51C2E" w14:textId="77777777" w:rsidTr="003062E8">
        <w:trPr>
          <w:gridAfter w:val="1"/>
          <w:cantSplit/>
          <w:jc w:val="center"/>
        </w:trPr>
        <w:tc>
          <w:tcPr>
            <w:tcW w:w="3211" w:type="dxa"/>
            <w:gridSpan w:val="29"/>
            <w:tcBorders>
              <w:right w:val="nil"/>
            </w:tcBorders>
          </w:tcPr>
          <w:p w14:paraId="24A4CBC7" w14:textId="77777777"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b/>
                <w:sz w:val="18"/>
                <w:szCs w:val="18"/>
                <w:lang w:val="en-GB"/>
              </w:rPr>
              <w:t>1. Corresponding to notification No:</w:t>
            </w:r>
          </w:p>
        </w:tc>
        <w:tc>
          <w:tcPr>
            <w:tcW w:w="2983" w:type="dxa"/>
            <w:gridSpan w:val="28"/>
            <w:tcBorders>
              <w:left w:val="nil"/>
            </w:tcBorders>
          </w:tcPr>
          <w:p w14:paraId="612A5759" w14:textId="77777777" w:rsidR="007E18E6" w:rsidRPr="007E18E6" w:rsidRDefault="007E18E6" w:rsidP="007E18E6">
            <w:pPr>
              <w:spacing w:after="0" w:line="240" w:lineRule="auto"/>
              <w:rPr>
                <w:rFonts w:ascii="Times New Roman" w:hAnsi="Times New Roman" w:cs="Times New Roman"/>
                <w:sz w:val="18"/>
                <w:szCs w:val="18"/>
                <w:lang w:val="en-GB"/>
              </w:rPr>
            </w:pPr>
          </w:p>
        </w:tc>
        <w:tc>
          <w:tcPr>
            <w:tcW w:w="3256" w:type="dxa"/>
            <w:gridSpan w:val="28"/>
            <w:tcBorders>
              <w:left w:val="nil"/>
              <w:right w:val="nil"/>
            </w:tcBorders>
          </w:tcPr>
          <w:p w14:paraId="3065EB2B" w14:textId="77777777"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b/>
                <w:sz w:val="18"/>
                <w:szCs w:val="18"/>
                <w:lang w:val="en-GB"/>
              </w:rPr>
              <w:t>2. Serial/total number of shipments:</w:t>
            </w:r>
          </w:p>
        </w:tc>
        <w:tc>
          <w:tcPr>
            <w:tcW w:w="600" w:type="dxa"/>
            <w:tcBorders>
              <w:left w:val="nil"/>
              <w:right w:val="nil"/>
            </w:tcBorders>
          </w:tcPr>
          <w:p w14:paraId="50FB916F" w14:textId="77777777" w:rsidR="007E18E6" w:rsidRPr="007E18E6" w:rsidRDefault="007E18E6" w:rsidP="007E18E6">
            <w:pPr>
              <w:spacing w:after="0" w:line="240" w:lineRule="auto"/>
              <w:rPr>
                <w:rFonts w:ascii="Times New Roman" w:hAnsi="Times New Roman" w:cs="Times New Roman"/>
                <w:sz w:val="18"/>
                <w:szCs w:val="18"/>
                <w:lang w:val="en-GB"/>
              </w:rPr>
            </w:pPr>
          </w:p>
        </w:tc>
        <w:tc>
          <w:tcPr>
            <w:tcW w:w="304" w:type="dxa"/>
            <w:tcBorders>
              <w:left w:val="nil"/>
              <w:right w:val="nil"/>
            </w:tcBorders>
          </w:tcPr>
          <w:p w14:paraId="5E072DBB" w14:textId="77777777" w:rsidR="007E18E6" w:rsidRPr="007E18E6" w:rsidRDefault="007E18E6" w:rsidP="007E18E6">
            <w:pPr>
              <w:spacing w:after="0" w:line="240" w:lineRule="auto"/>
              <w:rPr>
                <w:rFonts w:ascii="Times New Roman" w:hAnsi="Times New Roman" w:cs="Times New Roman"/>
                <w:b/>
                <w:sz w:val="18"/>
                <w:szCs w:val="18"/>
                <w:lang w:val="en-GB"/>
              </w:rPr>
            </w:pPr>
            <w:r w:rsidRPr="007E18E6">
              <w:rPr>
                <w:rFonts w:ascii="Times New Roman" w:hAnsi="Times New Roman" w:cs="Times New Roman"/>
                <w:b/>
                <w:sz w:val="18"/>
                <w:szCs w:val="18"/>
                <w:lang w:val="en-GB"/>
              </w:rPr>
              <w:t>/</w:t>
            </w:r>
          </w:p>
        </w:tc>
        <w:tc>
          <w:tcPr>
            <w:tcW w:w="587" w:type="dxa"/>
            <w:tcBorders>
              <w:left w:val="nil"/>
            </w:tcBorders>
          </w:tcPr>
          <w:p w14:paraId="54725A0A" w14:textId="77777777" w:rsidR="007E18E6" w:rsidRPr="007E18E6" w:rsidRDefault="007E18E6" w:rsidP="007E18E6">
            <w:pPr>
              <w:spacing w:after="0" w:line="240" w:lineRule="auto"/>
              <w:rPr>
                <w:rFonts w:ascii="Times New Roman" w:hAnsi="Times New Roman" w:cs="Times New Roman"/>
                <w:sz w:val="18"/>
                <w:szCs w:val="18"/>
                <w:lang w:val="en-GB"/>
              </w:rPr>
            </w:pPr>
          </w:p>
        </w:tc>
      </w:tr>
      <w:tr w:rsidR="007E18E6" w:rsidRPr="007E18E6" w14:paraId="77F6B828" w14:textId="77777777" w:rsidTr="003062E8">
        <w:tblPrEx>
          <w:tblCellMar>
            <w:left w:w="28" w:type="dxa"/>
            <w:right w:w="28" w:type="dxa"/>
          </w:tblCellMar>
        </w:tblPrEx>
        <w:trPr>
          <w:gridAfter w:val="1"/>
          <w:cantSplit/>
          <w:trHeight w:val="210"/>
          <w:jc w:val="center"/>
        </w:trPr>
        <w:tc>
          <w:tcPr>
            <w:tcW w:w="2913" w:type="dxa"/>
            <w:gridSpan w:val="26"/>
            <w:tcBorders>
              <w:bottom w:val="nil"/>
              <w:right w:val="nil"/>
            </w:tcBorders>
          </w:tcPr>
          <w:p w14:paraId="7346F5C9" w14:textId="77777777"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b/>
                <w:sz w:val="18"/>
                <w:szCs w:val="18"/>
                <w:lang w:val="en-GB"/>
              </w:rPr>
              <w:t>3. Exporter</w:t>
            </w:r>
            <w:r w:rsidRPr="007E18E6">
              <w:rPr>
                <w:rFonts w:ascii="Times New Roman" w:hAnsi="Times New Roman" w:cs="Times New Roman"/>
                <w:sz w:val="18"/>
                <w:szCs w:val="18"/>
                <w:lang w:val="en-GB"/>
              </w:rPr>
              <w:t xml:space="preserve"> </w:t>
            </w:r>
            <w:r w:rsidRPr="007E18E6">
              <w:rPr>
                <w:rFonts w:ascii="Times New Roman" w:hAnsi="Times New Roman" w:cs="Times New Roman"/>
                <w:b/>
                <w:sz w:val="18"/>
                <w:szCs w:val="18"/>
                <w:lang w:val="en-GB"/>
              </w:rPr>
              <w:t xml:space="preserve">- </w:t>
            </w:r>
            <w:proofErr w:type="spellStart"/>
            <w:r w:rsidRPr="007E18E6">
              <w:rPr>
                <w:rFonts w:ascii="Times New Roman" w:hAnsi="Times New Roman" w:cs="Times New Roman"/>
                <w:b/>
                <w:sz w:val="18"/>
                <w:szCs w:val="18"/>
                <w:lang w:val="en-GB"/>
              </w:rPr>
              <w:t>notifier</w:t>
            </w:r>
            <w:proofErr w:type="spellEnd"/>
            <w:r w:rsidRPr="007E18E6">
              <w:rPr>
                <w:rFonts w:ascii="Times New Roman" w:hAnsi="Times New Roman" w:cs="Times New Roman"/>
                <w:sz w:val="18"/>
                <w:szCs w:val="18"/>
                <w:lang w:val="en-GB"/>
              </w:rPr>
              <w:t xml:space="preserve"> Registration No:</w:t>
            </w:r>
          </w:p>
        </w:tc>
        <w:tc>
          <w:tcPr>
            <w:tcW w:w="2590" w:type="dxa"/>
            <w:gridSpan w:val="24"/>
            <w:tcBorders>
              <w:left w:val="nil"/>
              <w:bottom w:val="nil"/>
            </w:tcBorders>
          </w:tcPr>
          <w:p w14:paraId="04502180" w14:textId="77777777" w:rsidR="007E18E6" w:rsidRPr="007E18E6" w:rsidRDefault="007E18E6" w:rsidP="007E18E6">
            <w:pPr>
              <w:spacing w:after="0" w:line="240" w:lineRule="auto"/>
              <w:rPr>
                <w:rFonts w:ascii="Times New Roman" w:hAnsi="Times New Roman" w:cs="Times New Roman"/>
                <w:sz w:val="18"/>
                <w:szCs w:val="18"/>
                <w:lang w:val="en-GB"/>
              </w:rPr>
            </w:pPr>
          </w:p>
        </w:tc>
        <w:tc>
          <w:tcPr>
            <w:tcW w:w="3127" w:type="dxa"/>
            <w:gridSpan w:val="29"/>
            <w:tcBorders>
              <w:left w:val="nil"/>
              <w:bottom w:val="nil"/>
              <w:right w:val="nil"/>
            </w:tcBorders>
          </w:tcPr>
          <w:p w14:paraId="1121DA2F" w14:textId="77777777" w:rsidR="007E18E6" w:rsidRPr="007E18E6" w:rsidRDefault="007E18E6" w:rsidP="007E18E6">
            <w:pPr>
              <w:spacing w:after="0" w:line="240" w:lineRule="auto"/>
              <w:ind w:left="-25"/>
              <w:rPr>
                <w:rFonts w:ascii="Times New Roman" w:hAnsi="Times New Roman" w:cs="Times New Roman"/>
                <w:sz w:val="18"/>
                <w:szCs w:val="18"/>
                <w:lang w:val="en-GB"/>
              </w:rPr>
            </w:pPr>
            <w:r w:rsidRPr="007E18E6">
              <w:rPr>
                <w:rFonts w:ascii="Times New Roman" w:hAnsi="Times New Roman" w:cs="Times New Roman"/>
                <w:b/>
                <w:sz w:val="18"/>
                <w:szCs w:val="18"/>
                <w:lang w:val="en-GB"/>
              </w:rPr>
              <w:t>4. Importer</w:t>
            </w:r>
            <w:r w:rsidRPr="007E18E6">
              <w:rPr>
                <w:rFonts w:ascii="Times New Roman" w:hAnsi="Times New Roman" w:cs="Times New Roman"/>
                <w:sz w:val="18"/>
                <w:szCs w:val="18"/>
                <w:lang w:val="en-GB"/>
              </w:rPr>
              <w:t xml:space="preserve"> </w:t>
            </w:r>
            <w:r w:rsidRPr="007E18E6">
              <w:rPr>
                <w:rFonts w:ascii="Times New Roman" w:hAnsi="Times New Roman" w:cs="Times New Roman"/>
                <w:b/>
                <w:sz w:val="18"/>
                <w:szCs w:val="18"/>
                <w:lang w:val="en-GB"/>
              </w:rPr>
              <w:t>- consignee</w:t>
            </w:r>
            <w:r w:rsidRPr="007E18E6">
              <w:rPr>
                <w:rFonts w:ascii="Times New Roman" w:hAnsi="Times New Roman" w:cs="Times New Roman"/>
                <w:sz w:val="18"/>
                <w:szCs w:val="18"/>
                <w:lang w:val="en-GB"/>
              </w:rPr>
              <w:t xml:space="preserve"> Registration No:</w:t>
            </w:r>
          </w:p>
        </w:tc>
        <w:tc>
          <w:tcPr>
            <w:tcW w:w="2311" w:type="dxa"/>
            <w:gridSpan w:val="9"/>
            <w:tcBorders>
              <w:left w:val="nil"/>
              <w:bottom w:val="nil"/>
            </w:tcBorders>
          </w:tcPr>
          <w:p w14:paraId="5ABBF6C5" w14:textId="77777777" w:rsidR="007E18E6" w:rsidRPr="007E18E6" w:rsidRDefault="007E18E6" w:rsidP="007E18E6">
            <w:pPr>
              <w:spacing w:after="0" w:line="240" w:lineRule="auto"/>
              <w:ind w:left="-25"/>
              <w:rPr>
                <w:rFonts w:ascii="Times New Roman" w:hAnsi="Times New Roman" w:cs="Times New Roman"/>
                <w:sz w:val="18"/>
                <w:szCs w:val="18"/>
                <w:lang w:val="en-GB"/>
              </w:rPr>
            </w:pPr>
          </w:p>
        </w:tc>
      </w:tr>
      <w:tr w:rsidR="007E18E6" w:rsidRPr="007E18E6" w14:paraId="789B62D5" w14:textId="77777777" w:rsidTr="003062E8">
        <w:tblPrEx>
          <w:tblCellMar>
            <w:left w:w="28" w:type="dxa"/>
            <w:right w:w="28" w:type="dxa"/>
          </w:tblCellMar>
        </w:tblPrEx>
        <w:trPr>
          <w:gridAfter w:val="1"/>
          <w:cantSplit/>
          <w:jc w:val="center"/>
        </w:trPr>
        <w:tc>
          <w:tcPr>
            <w:tcW w:w="979" w:type="dxa"/>
            <w:gridSpan w:val="7"/>
            <w:tcBorders>
              <w:top w:val="nil"/>
              <w:bottom w:val="nil"/>
              <w:right w:val="nil"/>
            </w:tcBorders>
          </w:tcPr>
          <w:p w14:paraId="4F03D981" w14:textId="77777777"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t>Name:</w:t>
            </w:r>
          </w:p>
        </w:tc>
        <w:tc>
          <w:tcPr>
            <w:tcW w:w="4524" w:type="dxa"/>
            <w:gridSpan w:val="43"/>
            <w:tcBorders>
              <w:top w:val="nil"/>
              <w:left w:val="nil"/>
              <w:bottom w:val="nil"/>
            </w:tcBorders>
          </w:tcPr>
          <w:p w14:paraId="61BC172F" w14:textId="77777777" w:rsidR="007E18E6" w:rsidRPr="007E18E6" w:rsidRDefault="007E18E6" w:rsidP="007E18E6">
            <w:pPr>
              <w:spacing w:after="0" w:line="240" w:lineRule="auto"/>
              <w:rPr>
                <w:rFonts w:ascii="Times New Roman" w:hAnsi="Times New Roman" w:cs="Times New Roman"/>
                <w:sz w:val="18"/>
                <w:szCs w:val="18"/>
                <w:lang w:val="en-GB"/>
              </w:rPr>
            </w:pPr>
          </w:p>
        </w:tc>
        <w:tc>
          <w:tcPr>
            <w:tcW w:w="550" w:type="dxa"/>
            <w:gridSpan w:val="5"/>
            <w:tcBorders>
              <w:top w:val="nil"/>
              <w:left w:val="nil"/>
              <w:bottom w:val="nil"/>
              <w:right w:val="nil"/>
            </w:tcBorders>
          </w:tcPr>
          <w:p w14:paraId="07D24071" w14:textId="77777777" w:rsidR="007E18E6" w:rsidRPr="007E18E6" w:rsidRDefault="007E18E6" w:rsidP="007E18E6">
            <w:pPr>
              <w:spacing w:after="0" w:line="240" w:lineRule="auto"/>
              <w:ind w:left="-25"/>
              <w:rPr>
                <w:rFonts w:ascii="Times New Roman" w:hAnsi="Times New Roman" w:cs="Times New Roman"/>
                <w:sz w:val="18"/>
                <w:szCs w:val="18"/>
                <w:lang w:val="en-GB"/>
              </w:rPr>
            </w:pPr>
            <w:r w:rsidRPr="007E18E6">
              <w:rPr>
                <w:rFonts w:ascii="Times New Roman" w:hAnsi="Times New Roman" w:cs="Times New Roman"/>
                <w:sz w:val="18"/>
                <w:szCs w:val="18"/>
                <w:lang w:val="en-GB"/>
              </w:rPr>
              <w:t>Name:</w:t>
            </w:r>
          </w:p>
        </w:tc>
        <w:tc>
          <w:tcPr>
            <w:tcW w:w="4888" w:type="dxa"/>
            <w:gridSpan w:val="33"/>
            <w:tcBorders>
              <w:top w:val="nil"/>
              <w:left w:val="nil"/>
              <w:bottom w:val="nil"/>
            </w:tcBorders>
          </w:tcPr>
          <w:p w14:paraId="27FEE4C7" w14:textId="77777777" w:rsidR="007E18E6" w:rsidRPr="007E18E6" w:rsidRDefault="007E18E6" w:rsidP="007E18E6">
            <w:pPr>
              <w:spacing w:after="0" w:line="240" w:lineRule="auto"/>
              <w:ind w:left="-25"/>
              <w:rPr>
                <w:rFonts w:ascii="Times New Roman" w:hAnsi="Times New Roman" w:cs="Times New Roman"/>
                <w:sz w:val="18"/>
                <w:szCs w:val="18"/>
                <w:lang w:val="en-GB"/>
              </w:rPr>
            </w:pPr>
          </w:p>
        </w:tc>
      </w:tr>
      <w:tr w:rsidR="007E18E6" w:rsidRPr="007E18E6" w14:paraId="57CBACED" w14:textId="77777777" w:rsidTr="003062E8">
        <w:tblPrEx>
          <w:tblCellMar>
            <w:left w:w="28" w:type="dxa"/>
            <w:right w:w="28" w:type="dxa"/>
          </w:tblCellMar>
        </w:tblPrEx>
        <w:trPr>
          <w:gridAfter w:val="1"/>
          <w:cantSplit/>
          <w:jc w:val="center"/>
        </w:trPr>
        <w:tc>
          <w:tcPr>
            <w:tcW w:w="5503" w:type="dxa"/>
            <w:gridSpan w:val="50"/>
            <w:tcBorders>
              <w:top w:val="nil"/>
              <w:bottom w:val="nil"/>
            </w:tcBorders>
          </w:tcPr>
          <w:p w14:paraId="7C2B7C96" w14:textId="77777777" w:rsidR="007E18E6" w:rsidRPr="007E18E6" w:rsidRDefault="007E18E6" w:rsidP="007E18E6">
            <w:pPr>
              <w:spacing w:after="0" w:line="240" w:lineRule="auto"/>
              <w:rPr>
                <w:rFonts w:ascii="Times New Roman" w:hAnsi="Times New Roman" w:cs="Times New Roman"/>
                <w:sz w:val="18"/>
                <w:szCs w:val="18"/>
                <w:lang w:val="en-GB"/>
              </w:rPr>
            </w:pPr>
          </w:p>
        </w:tc>
        <w:tc>
          <w:tcPr>
            <w:tcW w:w="5438" w:type="dxa"/>
            <w:gridSpan w:val="38"/>
            <w:tcBorders>
              <w:top w:val="nil"/>
              <w:left w:val="nil"/>
              <w:bottom w:val="nil"/>
            </w:tcBorders>
          </w:tcPr>
          <w:p w14:paraId="2B578665" w14:textId="77777777" w:rsidR="007E18E6" w:rsidRPr="007E18E6" w:rsidRDefault="007E18E6" w:rsidP="007E18E6">
            <w:pPr>
              <w:spacing w:after="0" w:line="240" w:lineRule="auto"/>
              <w:ind w:left="-25"/>
              <w:rPr>
                <w:rFonts w:ascii="Times New Roman" w:hAnsi="Times New Roman" w:cs="Times New Roman"/>
                <w:sz w:val="18"/>
                <w:szCs w:val="18"/>
                <w:lang w:val="en-GB"/>
              </w:rPr>
            </w:pPr>
          </w:p>
        </w:tc>
      </w:tr>
      <w:tr w:rsidR="007E18E6" w:rsidRPr="007E18E6" w14:paraId="335D11EC" w14:textId="77777777" w:rsidTr="003062E8">
        <w:tblPrEx>
          <w:tblCellMar>
            <w:left w:w="28" w:type="dxa"/>
            <w:right w:w="28" w:type="dxa"/>
          </w:tblCellMar>
        </w:tblPrEx>
        <w:trPr>
          <w:gridAfter w:val="1"/>
          <w:cantSplit/>
          <w:jc w:val="center"/>
        </w:trPr>
        <w:tc>
          <w:tcPr>
            <w:tcW w:w="1006" w:type="dxa"/>
            <w:gridSpan w:val="8"/>
            <w:tcBorders>
              <w:top w:val="nil"/>
              <w:bottom w:val="nil"/>
              <w:right w:val="nil"/>
            </w:tcBorders>
          </w:tcPr>
          <w:p w14:paraId="3BB5F0F1" w14:textId="77777777"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t>Address:</w:t>
            </w:r>
          </w:p>
        </w:tc>
        <w:tc>
          <w:tcPr>
            <w:tcW w:w="4497" w:type="dxa"/>
            <w:gridSpan w:val="42"/>
            <w:tcBorders>
              <w:top w:val="nil"/>
              <w:left w:val="nil"/>
              <w:bottom w:val="nil"/>
            </w:tcBorders>
          </w:tcPr>
          <w:p w14:paraId="4DE91628" w14:textId="77777777" w:rsidR="007E18E6" w:rsidRPr="007E18E6" w:rsidRDefault="007E18E6" w:rsidP="007E18E6">
            <w:pPr>
              <w:spacing w:after="0" w:line="240" w:lineRule="auto"/>
              <w:rPr>
                <w:rFonts w:ascii="Times New Roman" w:hAnsi="Times New Roman" w:cs="Times New Roman"/>
                <w:sz w:val="18"/>
                <w:szCs w:val="18"/>
                <w:lang w:val="en-GB"/>
              </w:rPr>
            </w:pPr>
          </w:p>
        </w:tc>
        <w:tc>
          <w:tcPr>
            <w:tcW w:w="691" w:type="dxa"/>
            <w:gridSpan w:val="7"/>
            <w:tcBorders>
              <w:top w:val="nil"/>
              <w:left w:val="nil"/>
              <w:bottom w:val="nil"/>
              <w:right w:val="nil"/>
            </w:tcBorders>
          </w:tcPr>
          <w:p w14:paraId="0203D6C0" w14:textId="77777777" w:rsidR="007E18E6" w:rsidRPr="007E18E6" w:rsidRDefault="007E18E6" w:rsidP="007E18E6">
            <w:pPr>
              <w:spacing w:after="0" w:line="240" w:lineRule="auto"/>
              <w:ind w:left="-25"/>
              <w:rPr>
                <w:rFonts w:ascii="Times New Roman" w:hAnsi="Times New Roman" w:cs="Times New Roman"/>
                <w:b/>
                <w:sz w:val="18"/>
                <w:szCs w:val="18"/>
                <w:lang w:val="en-GB"/>
              </w:rPr>
            </w:pPr>
            <w:r w:rsidRPr="007E18E6">
              <w:rPr>
                <w:rFonts w:ascii="Times New Roman" w:hAnsi="Times New Roman" w:cs="Times New Roman"/>
                <w:sz w:val="18"/>
                <w:szCs w:val="18"/>
                <w:lang w:val="en-GB"/>
              </w:rPr>
              <w:t>Address:</w:t>
            </w:r>
          </w:p>
        </w:tc>
        <w:tc>
          <w:tcPr>
            <w:tcW w:w="4747" w:type="dxa"/>
            <w:gridSpan w:val="31"/>
            <w:tcBorders>
              <w:top w:val="nil"/>
              <w:left w:val="nil"/>
              <w:bottom w:val="nil"/>
            </w:tcBorders>
          </w:tcPr>
          <w:p w14:paraId="68522B89" w14:textId="77777777" w:rsidR="007E18E6" w:rsidRPr="007E18E6" w:rsidRDefault="007E18E6" w:rsidP="007E18E6">
            <w:pPr>
              <w:spacing w:after="0" w:line="240" w:lineRule="auto"/>
              <w:ind w:left="-25"/>
              <w:rPr>
                <w:rFonts w:ascii="Times New Roman" w:hAnsi="Times New Roman" w:cs="Times New Roman"/>
                <w:sz w:val="18"/>
                <w:szCs w:val="18"/>
                <w:lang w:val="en-GB"/>
              </w:rPr>
            </w:pPr>
          </w:p>
        </w:tc>
      </w:tr>
      <w:tr w:rsidR="007E18E6" w:rsidRPr="007E18E6" w14:paraId="085979EC" w14:textId="77777777" w:rsidTr="003062E8">
        <w:tblPrEx>
          <w:tblCellMar>
            <w:left w:w="28" w:type="dxa"/>
            <w:right w:w="28" w:type="dxa"/>
          </w:tblCellMar>
        </w:tblPrEx>
        <w:trPr>
          <w:gridAfter w:val="1"/>
          <w:cantSplit/>
          <w:jc w:val="center"/>
        </w:trPr>
        <w:tc>
          <w:tcPr>
            <w:tcW w:w="5503" w:type="dxa"/>
            <w:gridSpan w:val="50"/>
            <w:tcBorders>
              <w:top w:val="nil"/>
              <w:bottom w:val="nil"/>
            </w:tcBorders>
          </w:tcPr>
          <w:p w14:paraId="14854B7A" w14:textId="77777777" w:rsidR="007E18E6" w:rsidRPr="007E18E6" w:rsidRDefault="007E18E6" w:rsidP="007E18E6">
            <w:pPr>
              <w:spacing w:after="0" w:line="240" w:lineRule="auto"/>
              <w:rPr>
                <w:rFonts w:ascii="Times New Roman" w:hAnsi="Times New Roman" w:cs="Times New Roman"/>
                <w:sz w:val="18"/>
                <w:szCs w:val="18"/>
                <w:lang w:val="en-GB"/>
              </w:rPr>
            </w:pPr>
          </w:p>
        </w:tc>
        <w:tc>
          <w:tcPr>
            <w:tcW w:w="5438" w:type="dxa"/>
            <w:gridSpan w:val="38"/>
            <w:tcBorders>
              <w:top w:val="nil"/>
              <w:left w:val="nil"/>
              <w:bottom w:val="nil"/>
            </w:tcBorders>
          </w:tcPr>
          <w:p w14:paraId="58AD3866" w14:textId="77777777" w:rsidR="007E18E6" w:rsidRPr="007E18E6" w:rsidRDefault="007E18E6" w:rsidP="007E18E6">
            <w:pPr>
              <w:spacing w:after="0" w:line="240" w:lineRule="auto"/>
              <w:ind w:left="-25"/>
              <w:rPr>
                <w:rFonts w:ascii="Times New Roman" w:hAnsi="Times New Roman" w:cs="Times New Roman"/>
                <w:sz w:val="18"/>
                <w:szCs w:val="18"/>
                <w:lang w:val="en-GB"/>
              </w:rPr>
            </w:pPr>
          </w:p>
        </w:tc>
      </w:tr>
      <w:tr w:rsidR="007E18E6" w:rsidRPr="007E18E6" w14:paraId="4DE78139" w14:textId="77777777" w:rsidTr="003062E8">
        <w:tblPrEx>
          <w:tblCellMar>
            <w:left w:w="28" w:type="dxa"/>
            <w:right w:w="28" w:type="dxa"/>
          </w:tblCellMar>
        </w:tblPrEx>
        <w:trPr>
          <w:gridAfter w:val="1"/>
          <w:cantSplit/>
          <w:jc w:val="center"/>
        </w:trPr>
        <w:tc>
          <w:tcPr>
            <w:tcW w:w="1431" w:type="dxa"/>
            <w:gridSpan w:val="12"/>
            <w:tcBorders>
              <w:top w:val="nil"/>
              <w:bottom w:val="nil"/>
              <w:right w:val="nil"/>
            </w:tcBorders>
          </w:tcPr>
          <w:p w14:paraId="6BA7168B" w14:textId="77777777"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t>Contact person:</w:t>
            </w:r>
          </w:p>
        </w:tc>
        <w:tc>
          <w:tcPr>
            <w:tcW w:w="4072" w:type="dxa"/>
            <w:gridSpan w:val="38"/>
            <w:tcBorders>
              <w:top w:val="nil"/>
              <w:left w:val="nil"/>
              <w:bottom w:val="nil"/>
            </w:tcBorders>
          </w:tcPr>
          <w:p w14:paraId="0418BB1A" w14:textId="77777777" w:rsidR="007E18E6" w:rsidRPr="007E18E6" w:rsidRDefault="007E18E6" w:rsidP="007E18E6">
            <w:pPr>
              <w:spacing w:after="0" w:line="240" w:lineRule="auto"/>
              <w:rPr>
                <w:rFonts w:ascii="Times New Roman" w:hAnsi="Times New Roman" w:cs="Times New Roman"/>
                <w:sz w:val="18"/>
                <w:szCs w:val="18"/>
                <w:lang w:val="en-GB"/>
              </w:rPr>
            </w:pPr>
          </w:p>
        </w:tc>
        <w:tc>
          <w:tcPr>
            <w:tcW w:w="1289" w:type="dxa"/>
            <w:gridSpan w:val="13"/>
            <w:tcBorders>
              <w:top w:val="nil"/>
              <w:left w:val="nil"/>
              <w:bottom w:val="nil"/>
              <w:right w:val="nil"/>
            </w:tcBorders>
          </w:tcPr>
          <w:p w14:paraId="43CE7770" w14:textId="77777777" w:rsidR="007E18E6" w:rsidRPr="007E18E6" w:rsidRDefault="007E18E6" w:rsidP="007E18E6">
            <w:pPr>
              <w:spacing w:after="0" w:line="240" w:lineRule="auto"/>
              <w:ind w:left="-25"/>
              <w:rPr>
                <w:rFonts w:ascii="Times New Roman" w:hAnsi="Times New Roman" w:cs="Times New Roman"/>
                <w:sz w:val="18"/>
                <w:szCs w:val="18"/>
                <w:lang w:val="en-GB"/>
              </w:rPr>
            </w:pPr>
            <w:r w:rsidRPr="007E18E6">
              <w:rPr>
                <w:rFonts w:ascii="Times New Roman" w:hAnsi="Times New Roman" w:cs="Times New Roman"/>
                <w:sz w:val="18"/>
                <w:szCs w:val="18"/>
                <w:lang w:val="en-GB"/>
              </w:rPr>
              <w:t>Contact person:</w:t>
            </w:r>
          </w:p>
        </w:tc>
        <w:tc>
          <w:tcPr>
            <w:tcW w:w="4149" w:type="dxa"/>
            <w:gridSpan w:val="25"/>
            <w:tcBorders>
              <w:top w:val="nil"/>
              <w:left w:val="nil"/>
              <w:bottom w:val="nil"/>
            </w:tcBorders>
          </w:tcPr>
          <w:p w14:paraId="62C8D6DB" w14:textId="77777777" w:rsidR="007E18E6" w:rsidRPr="007E18E6" w:rsidRDefault="007E18E6" w:rsidP="007E18E6">
            <w:pPr>
              <w:spacing w:after="0" w:line="240" w:lineRule="auto"/>
              <w:ind w:left="-25"/>
              <w:rPr>
                <w:rFonts w:ascii="Times New Roman" w:hAnsi="Times New Roman" w:cs="Times New Roman"/>
                <w:sz w:val="18"/>
                <w:szCs w:val="18"/>
                <w:lang w:val="en-GB"/>
              </w:rPr>
            </w:pPr>
          </w:p>
        </w:tc>
      </w:tr>
      <w:tr w:rsidR="007E18E6" w:rsidRPr="007E18E6" w14:paraId="6C7D29BE" w14:textId="77777777" w:rsidTr="003062E8">
        <w:tblPrEx>
          <w:tblCellMar>
            <w:left w:w="28" w:type="dxa"/>
            <w:right w:w="28" w:type="dxa"/>
          </w:tblCellMar>
        </w:tblPrEx>
        <w:trPr>
          <w:gridAfter w:val="1"/>
          <w:cantSplit/>
          <w:jc w:val="center"/>
        </w:trPr>
        <w:tc>
          <w:tcPr>
            <w:tcW w:w="611" w:type="dxa"/>
            <w:gridSpan w:val="3"/>
            <w:tcBorders>
              <w:top w:val="nil"/>
              <w:bottom w:val="nil"/>
              <w:right w:val="nil"/>
            </w:tcBorders>
          </w:tcPr>
          <w:p w14:paraId="4555569A" w14:textId="77777777"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t>Tel:</w:t>
            </w:r>
          </w:p>
        </w:tc>
        <w:tc>
          <w:tcPr>
            <w:tcW w:w="2196" w:type="dxa"/>
            <w:gridSpan w:val="22"/>
            <w:tcBorders>
              <w:top w:val="nil"/>
              <w:left w:val="nil"/>
              <w:bottom w:val="nil"/>
              <w:right w:val="nil"/>
            </w:tcBorders>
          </w:tcPr>
          <w:p w14:paraId="75E82530" w14:textId="77777777" w:rsidR="007E18E6" w:rsidRPr="007E18E6" w:rsidRDefault="007E18E6" w:rsidP="007E18E6">
            <w:pPr>
              <w:spacing w:after="0" w:line="240" w:lineRule="auto"/>
              <w:rPr>
                <w:rFonts w:ascii="Times New Roman" w:hAnsi="Times New Roman" w:cs="Times New Roman"/>
                <w:sz w:val="18"/>
                <w:szCs w:val="18"/>
                <w:lang w:val="en-GB"/>
              </w:rPr>
            </w:pPr>
          </w:p>
        </w:tc>
        <w:tc>
          <w:tcPr>
            <w:tcW w:w="434" w:type="dxa"/>
            <w:gridSpan w:val="5"/>
            <w:tcBorders>
              <w:top w:val="nil"/>
              <w:left w:val="nil"/>
              <w:bottom w:val="nil"/>
              <w:right w:val="nil"/>
            </w:tcBorders>
          </w:tcPr>
          <w:p w14:paraId="65E79B12" w14:textId="77777777"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t>Fax:</w:t>
            </w:r>
          </w:p>
        </w:tc>
        <w:tc>
          <w:tcPr>
            <w:tcW w:w="2262" w:type="dxa"/>
            <w:gridSpan w:val="20"/>
            <w:tcBorders>
              <w:top w:val="nil"/>
              <w:left w:val="nil"/>
              <w:bottom w:val="nil"/>
            </w:tcBorders>
          </w:tcPr>
          <w:p w14:paraId="0134EC77" w14:textId="77777777" w:rsidR="007E18E6" w:rsidRPr="007E18E6" w:rsidRDefault="007E18E6" w:rsidP="007E18E6">
            <w:pPr>
              <w:spacing w:after="0" w:line="240" w:lineRule="auto"/>
              <w:rPr>
                <w:rFonts w:ascii="Times New Roman" w:hAnsi="Times New Roman" w:cs="Times New Roman"/>
                <w:sz w:val="18"/>
                <w:szCs w:val="18"/>
                <w:lang w:val="en-GB"/>
              </w:rPr>
            </w:pPr>
          </w:p>
        </w:tc>
        <w:tc>
          <w:tcPr>
            <w:tcW w:w="568" w:type="dxa"/>
            <w:gridSpan w:val="6"/>
            <w:tcBorders>
              <w:top w:val="nil"/>
              <w:left w:val="nil"/>
              <w:bottom w:val="nil"/>
              <w:right w:val="nil"/>
            </w:tcBorders>
          </w:tcPr>
          <w:p w14:paraId="66604C6C" w14:textId="77777777" w:rsidR="007E18E6" w:rsidRPr="007E18E6" w:rsidRDefault="007E18E6" w:rsidP="007E18E6">
            <w:pPr>
              <w:spacing w:after="0" w:line="240" w:lineRule="auto"/>
              <w:ind w:left="-25"/>
              <w:rPr>
                <w:rFonts w:ascii="Times New Roman" w:hAnsi="Times New Roman" w:cs="Times New Roman"/>
                <w:sz w:val="18"/>
                <w:szCs w:val="18"/>
                <w:lang w:val="en-GB"/>
              </w:rPr>
            </w:pPr>
            <w:r w:rsidRPr="007E18E6">
              <w:rPr>
                <w:rFonts w:ascii="Times New Roman" w:hAnsi="Times New Roman" w:cs="Times New Roman"/>
                <w:sz w:val="18"/>
                <w:szCs w:val="18"/>
                <w:lang w:val="en-GB"/>
              </w:rPr>
              <w:t>Tel:</w:t>
            </w:r>
          </w:p>
        </w:tc>
        <w:tc>
          <w:tcPr>
            <w:tcW w:w="2158" w:type="dxa"/>
            <w:gridSpan w:val="18"/>
            <w:tcBorders>
              <w:top w:val="nil"/>
              <w:left w:val="nil"/>
              <w:bottom w:val="nil"/>
              <w:right w:val="nil"/>
            </w:tcBorders>
          </w:tcPr>
          <w:p w14:paraId="1760B81C" w14:textId="77777777" w:rsidR="007E18E6" w:rsidRPr="007E18E6" w:rsidRDefault="007E18E6" w:rsidP="007E18E6">
            <w:pPr>
              <w:spacing w:after="0" w:line="240" w:lineRule="auto"/>
              <w:ind w:left="-25"/>
              <w:rPr>
                <w:rFonts w:ascii="Times New Roman" w:hAnsi="Times New Roman" w:cs="Times New Roman"/>
                <w:sz w:val="18"/>
                <w:szCs w:val="18"/>
                <w:lang w:val="en-GB"/>
              </w:rPr>
            </w:pPr>
          </w:p>
        </w:tc>
        <w:tc>
          <w:tcPr>
            <w:tcW w:w="542" w:type="dxa"/>
            <w:gridSpan w:val="7"/>
            <w:tcBorders>
              <w:top w:val="nil"/>
              <w:left w:val="nil"/>
              <w:bottom w:val="nil"/>
              <w:right w:val="nil"/>
            </w:tcBorders>
          </w:tcPr>
          <w:p w14:paraId="7483C630" w14:textId="77777777" w:rsidR="007E18E6" w:rsidRPr="007E18E6" w:rsidRDefault="007E18E6" w:rsidP="007E18E6">
            <w:pPr>
              <w:spacing w:after="0" w:line="240" w:lineRule="auto"/>
              <w:ind w:left="-25"/>
              <w:rPr>
                <w:rFonts w:ascii="Times New Roman" w:hAnsi="Times New Roman" w:cs="Times New Roman"/>
                <w:sz w:val="18"/>
                <w:szCs w:val="18"/>
                <w:lang w:val="en-GB"/>
              </w:rPr>
            </w:pPr>
            <w:r w:rsidRPr="007E18E6">
              <w:rPr>
                <w:rFonts w:ascii="Times New Roman" w:hAnsi="Times New Roman" w:cs="Times New Roman"/>
                <w:sz w:val="18"/>
                <w:szCs w:val="18"/>
                <w:lang w:val="en-GB"/>
              </w:rPr>
              <w:t>Fax:</w:t>
            </w:r>
          </w:p>
        </w:tc>
        <w:tc>
          <w:tcPr>
            <w:tcW w:w="2170" w:type="dxa"/>
            <w:gridSpan w:val="7"/>
            <w:tcBorders>
              <w:top w:val="nil"/>
              <w:left w:val="nil"/>
              <w:bottom w:val="nil"/>
            </w:tcBorders>
          </w:tcPr>
          <w:p w14:paraId="7E570C3B" w14:textId="77777777" w:rsidR="007E18E6" w:rsidRPr="007E18E6" w:rsidRDefault="007E18E6" w:rsidP="007E18E6">
            <w:pPr>
              <w:spacing w:after="0" w:line="240" w:lineRule="auto"/>
              <w:ind w:left="-25"/>
              <w:rPr>
                <w:rFonts w:ascii="Times New Roman" w:hAnsi="Times New Roman" w:cs="Times New Roman"/>
                <w:sz w:val="18"/>
                <w:szCs w:val="18"/>
                <w:lang w:val="en-GB"/>
              </w:rPr>
            </w:pPr>
          </w:p>
        </w:tc>
      </w:tr>
      <w:tr w:rsidR="007E18E6" w:rsidRPr="007E18E6" w14:paraId="702D1ED3" w14:textId="77777777" w:rsidTr="003062E8">
        <w:tblPrEx>
          <w:tblCellMar>
            <w:left w:w="28" w:type="dxa"/>
            <w:right w:w="28" w:type="dxa"/>
          </w:tblCellMar>
        </w:tblPrEx>
        <w:trPr>
          <w:gridAfter w:val="1"/>
          <w:cantSplit/>
          <w:jc w:val="center"/>
        </w:trPr>
        <w:tc>
          <w:tcPr>
            <w:tcW w:w="667" w:type="dxa"/>
            <w:gridSpan w:val="4"/>
            <w:tcBorders>
              <w:top w:val="nil"/>
              <w:bottom w:val="single" w:sz="4" w:space="0" w:color="auto"/>
              <w:right w:val="nil"/>
            </w:tcBorders>
          </w:tcPr>
          <w:p w14:paraId="18B75709" w14:textId="77777777"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t>E-mail:</w:t>
            </w:r>
          </w:p>
        </w:tc>
        <w:tc>
          <w:tcPr>
            <w:tcW w:w="4836" w:type="dxa"/>
            <w:gridSpan w:val="46"/>
            <w:tcBorders>
              <w:top w:val="nil"/>
              <w:left w:val="nil"/>
              <w:bottom w:val="single" w:sz="4" w:space="0" w:color="auto"/>
            </w:tcBorders>
          </w:tcPr>
          <w:p w14:paraId="4C92B53B" w14:textId="77777777" w:rsidR="007E18E6" w:rsidRPr="007E18E6" w:rsidRDefault="007E18E6" w:rsidP="007E18E6">
            <w:pPr>
              <w:spacing w:after="0" w:line="240" w:lineRule="auto"/>
              <w:rPr>
                <w:rFonts w:ascii="Times New Roman" w:hAnsi="Times New Roman" w:cs="Times New Roman"/>
                <w:sz w:val="18"/>
                <w:szCs w:val="18"/>
                <w:lang w:val="en-GB"/>
              </w:rPr>
            </w:pPr>
          </w:p>
        </w:tc>
        <w:tc>
          <w:tcPr>
            <w:tcW w:w="806" w:type="dxa"/>
            <w:gridSpan w:val="8"/>
            <w:tcBorders>
              <w:top w:val="nil"/>
              <w:left w:val="nil"/>
              <w:bottom w:val="single" w:sz="4" w:space="0" w:color="auto"/>
              <w:right w:val="nil"/>
            </w:tcBorders>
          </w:tcPr>
          <w:p w14:paraId="333F84C8" w14:textId="77777777" w:rsidR="007E18E6" w:rsidRPr="007E18E6" w:rsidRDefault="007E18E6" w:rsidP="007E18E6">
            <w:pPr>
              <w:spacing w:after="0" w:line="240" w:lineRule="auto"/>
              <w:ind w:left="-25"/>
              <w:rPr>
                <w:rFonts w:ascii="Times New Roman" w:hAnsi="Times New Roman" w:cs="Times New Roman"/>
                <w:sz w:val="18"/>
                <w:szCs w:val="18"/>
                <w:lang w:val="en-GB"/>
              </w:rPr>
            </w:pPr>
            <w:r w:rsidRPr="007E18E6">
              <w:rPr>
                <w:rFonts w:ascii="Times New Roman" w:hAnsi="Times New Roman" w:cs="Times New Roman"/>
                <w:sz w:val="18"/>
                <w:szCs w:val="18"/>
                <w:lang w:val="en-GB"/>
              </w:rPr>
              <w:t>E-mail:</w:t>
            </w:r>
          </w:p>
        </w:tc>
        <w:tc>
          <w:tcPr>
            <w:tcW w:w="4632" w:type="dxa"/>
            <w:gridSpan w:val="30"/>
            <w:tcBorders>
              <w:top w:val="nil"/>
              <w:left w:val="nil"/>
              <w:bottom w:val="single" w:sz="4" w:space="0" w:color="auto"/>
            </w:tcBorders>
          </w:tcPr>
          <w:p w14:paraId="26D5B929" w14:textId="77777777" w:rsidR="007E18E6" w:rsidRPr="007E18E6" w:rsidRDefault="007E18E6" w:rsidP="007E18E6">
            <w:pPr>
              <w:spacing w:after="0" w:line="240" w:lineRule="auto"/>
              <w:ind w:left="-25"/>
              <w:rPr>
                <w:rFonts w:ascii="Times New Roman" w:hAnsi="Times New Roman" w:cs="Times New Roman"/>
                <w:sz w:val="18"/>
                <w:szCs w:val="18"/>
                <w:lang w:val="en-GB"/>
              </w:rPr>
            </w:pPr>
          </w:p>
        </w:tc>
      </w:tr>
      <w:tr w:rsidR="007E18E6" w:rsidRPr="007E18E6" w14:paraId="4C541C2A" w14:textId="77777777" w:rsidTr="003062E8">
        <w:tblPrEx>
          <w:tblBorders>
            <w:insideH w:val="none" w:sz="0" w:space="0" w:color="auto"/>
            <w:insideV w:val="none" w:sz="0" w:space="0" w:color="auto"/>
          </w:tblBorders>
          <w:tblCellMar>
            <w:left w:w="28" w:type="dxa"/>
            <w:right w:w="28" w:type="dxa"/>
          </w:tblCellMar>
        </w:tblPrEx>
        <w:trPr>
          <w:gridAfter w:val="1"/>
          <w:cantSplit/>
          <w:jc w:val="center"/>
        </w:trPr>
        <w:tc>
          <w:tcPr>
            <w:tcW w:w="1538" w:type="dxa"/>
            <w:gridSpan w:val="13"/>
            <w:tcBorders>
              <w:top w:val="nil"/>
              <w:bottom w:val="single" w:sz="4" w:space="0" w:color="auto"/>
            </w:tcBorders>
          </w:tcPr>
          <w:p w14:paraId="0E04890E" w14:textId="77777777" w:rsidR="007E18E6" w:rsidRPr="007E18E6" w:rsidRDefault="007E18E6" w:rsidP="007E18E6">
            <w:pPr>
              <w:spacing w:after="0" w:line="240" w:lineRule="auto"/>
              <w:rPr>
                <w:rFonts w:ascii="Times New Roman" w:hAnsi="Times New Roman" w:cs="Times New Roman"/>
                <w:b/>
                <w:sz w:val="18"/>
                <w:szCs w:val="18"/>
                <w:lang w:val="en-GB"/>
              </w:rPr>
            </w:pPr>
            <w:r w:rsidRPr="007E18E6">
              <w:rPr>
                <w:rFonts w:ascii="Times New Roman" w:hAnsi="Times New Roman" w:cs="Times New Roman"/>
                <w:b/>
                <w:sz w:val="18"/>
                <w:szCs w:val="18"/>
                <w:lang w:val="en-GB"/>
              </w:rPr>
              <w:t>5. Actual quantity</w:t>
            </w:r>
            <w:r w:rsidRPr="007E18E6">
              <w:rPr>
                <w:rFonts w:ascii="Times New Roman" w:hAnsi="Times New Roman" w:cs="Times New Roman"/>
                <w:sz w:val="18"/>
                <w:szCs w:val="18"/>
                <w:lang w:val="en-GB"/>
              </w:rPr>
              <w:t>:</w:t>
            </w:r>
          </w:p>
        </w:tc>
        <w:tc>
          <w:tcPr>
            <w:tcW w:w="1062" w:type="dxa"/>
            <w:gridSpan w:val="8"/>
            <w:tcBorders>
              <w:top w:val="nil"/>
              <w:bottom w:val="single" w:sz="4" w:space="0" w:color="auto"/>
              <w:right w:val="nil"/>
            </w:tcBorders>
          </w:tcPr>
          <w:p w14:paraId="5F0A9010" w14:textId="77777777"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t>Tonnes (Mg):</w:t>
            </w:r>
          </w:p>
        </w:tc>
        <w:tc>
          <w:tcPr>
            <w:tcW w:w="1132" w:type="dxa"/>
            <w:gridSpan w:val="12"/>
            <w:tcBorders>
              <w:top w:val="nil"/>
              <w:left w:val="nil"/>
              <w:bottom w:val="single" w:sz="4" w:space="0" w:color="auto"/>
              <w:right w:val="nil"/>
            </w:tcBorders>
          </w:tcPr>
          <w:p w14:paraId="33459592" w14:textId="77777777" w:rsidR="007E18E6" w:rsidRPr="007E18E6" w:rsidRDefault="007E18E6" w:rsidP="007E18E6">
            <w:pPr>
              <w:spacing w:after="0" w:line="240" w:lineRule="auto"/>
              <w:rPr>
                <w:rFonts w:ascii="Times New Roman" w:hAnsi="Times New Roman" w:cs="Times New Roman"/>
                <w:sz w:val="18"/>
                <w:szCs w:val="18"/>
                <w:lang w:val="en-GB"/>
              </w:rPr>
            </w:pPr>
          </w:p>
        </w:tc>
        <w:tc>
          <w:tcPr>
            <w:tcW w:w="418" w:type="dxa"/>
            <w:gridSpan w:val="4"/>
            <w:tcBorders>
              <w:top w:val="nil"/>
              <w:left w:val="nil"/>
              <w:bottom w:val="single" w:sz="4" w:space="0" w:color="auto"/>
              <w:right w:val="nil"/>
            </w:tcBorders>
          </w:tcPr>
          <w:p w14:paraId="0F87E120" w14:textId="77777777"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t>m</w:t>
            </w:r>
            <w:r w:rsidRPr="007E18E6">
              <w:rPr>
                <w:rFonts w:ascii="Times New Roman" w:hAnsi="Times New Roman" w:cs="Times New Roman"/>
                <w:sz w:val="18"/>
                <w:szCs w:val="18"/>
                <w:vertAlign w:val="superscript"/>
                <w:lang w:val="en-GB"/>
              </w:rPr>
              <w:t>3</w:t>
            </w:r>
            <w:r w:rsidRPr="007E18E6">
              <w:rPr>
                <w:rFonts w:ascii="Times New Roman" w:hAnsi="Times New Roman" w:cs="Times New Roman"/>
                <w:sz w:val="18"/>
                <w:szCs w:val="18"/>
                <w:lang w:val="en-GB"/>
              </w:rPr>
              <w:t>:</w:t>
            </w:r>
          </w:p>
        </w:tc>
        <w:tc>
          <w:tcPr>
            <w:tcW w:w="1353" w:type="dxa"/>
            <w:gridSpan w:val="13"/>
            <w:tcBorders>
              <w:top w:val="nil"/>
              <w:left w:val="nil"/>
              <w:bottom w:val="single" w:sz="4" w:space="0" w:color="auto"/>
              <w:right w:val="single" w:sz="4" w:space="0" w:color="auto"/>
            </w:tcBorders>
          </w:tcPr>
          <w:p w14:paraId="6AD44F5B" w14:textId="77777777" w:rsidR="007E18E6" w:rsidRPr="007E18E6" w:rsidRDefault="007E18E6" w:rsidP="007E18E6">
            <w:pPr>
              <w:spacing w:after="0" w:line="240" w:lineRule="auto"/>
              <w:rPr>
                <w:rFonts w:ascii="Times New Roman" w:hAnsi="Times New Roman" w:cs="Times New Roman"/>
                <w:sz w:val="18"/>
                <w:szCs w:val="18"/>
                <w:lang w:val="en-GB"/>
              </w:rPr>
            </w:pPr>
          </w:p>
        </w:tc>
        <w:tc>
          <w:tcPr>
            <w:tcW w:w="2258" w:type="dxa"/>
            <w:gridSpan w:val="21"/>
            <w:tcBorders>
              <w:top w:val="nil"/>
              <w:left w:val="nil"/>
              <w:bottom w:val="single" w:sz="4" w:space="0" w:color="auto"/>
            </w:tcBorders>
          </w:tcPr>
          <w:p w14:paraId="6DF541E1" w14:textId="77777777" w:rsidR="007E18E6" w:rsidRPr="007E18E6" w:rsidRDefault="007E18E6" w:rsidP="007E18E6">
            <w:pPr>
              <w:spacing w:after="0" w:line="240" w:lineRule="auto"/>
              <w:ind w:left="-13"/>
              <w:rPr>
                <w:rFonts w:ascii="Times New Roman" w:hAnsi="Times New Roman" w:cs="Times New Roman"/>
                <w:b/>
                <w:sz w:val="18"/>
                <w:szCs w:val="18"/>
                <w:lang w:val="en-GB"/>
              </w:rPr>
            </w:pPr>
            <w:r w:rsidRPr="007E18E6">
              <w:rPr>
                <w:rFonts w:ascii="Times New Roman" w:hAnsi="Times New Roman" w:cs="Times New Roman"/>
                <w:b/>
                <w:sz w:val="18"/>
                <w:szCs w:val="18"/>
                <w:lang w:val="en-GB"/>
              </w:rPr>
              <w:t>6. Actual date of shipment:</w:t>
            </w:r>
          </w:p>
        </w:tc>
        <w:tc>
          <w:tcPr>
            <w:tcW w:w="3180" w:type="dxa"/>
            <w:gridSpan w:val="17"/>
            <w:tcBorders>
              <w:top w:val="nil"/>
              <w:left w:val="nil"/>
              <w:bottom w:val="single" w:sz="4" w:space="0" w:color="auto"/>
            </w:tcBorders>
          </w:tcPr>
          <w:p w14:paraId="74ED3D43" w14:textId="77777777" w:rsidR="007E18E6" w:rsidRPr="007E18E6" w:rsidRDefault="007E18E6" w:rsidP="007E18E6">
            <w:pPr>
              <w:spacing w:after="0" w:line="240" w:lineRule="auto"/>
              <w:rPr>
                <w:rFonts w:ascii="Times New Roman" w:hAnsi="Times New Roman" w:cs="Times New Roman"/>
                <w:sz w:val="18"/>
                <w:szCs w:val="18"/>
                <w:lang w:val="en-GB"/>
              </w:rPr>
            </w:pPr>
          </w:p>
        </w:tc>
      </w:tr>
      <w:tr w:rsidR="007E18E6" w:rsidRPr="007E18E6" w14:paraId="5C40139C" w14:textId="77777777" w:rsidTr="003062E8">
        <w:tblPrEx>
          <w:tblBorders>
            <w:insideH w:val="none" w:sz="0" w:space="0" w:color="auto"/>
            <w:insideV w:val="none" w:sz="0" w:space="0" w:color="auto"/>
          </w:tblBorders>
          <w:tblCellMar>
            <w:left w:w="28" w:type="dxa"/>
            <w:right w:w="28" w:type="dxa"/>
          </w:tblCellMar>
        </w:tblPrEx>
        <w:trPr>
          <w:gridAfter w:val="1"/>
          <w:cantSplit/>
          <w:jc w:val="center"/>
        </w:trPr>
        <w:tc>
          <w:tcPr>
            <w:tcW w:w="1573" w:type="dxa"/>
            <w:gridSpan w:val="14"/>
            <w:tcBorders>
              <w:top w:val="nil"/>
            </w:tcBorders>
          </w:tcPr>
          <w:p w14:paraId="51C95597" w14:textId="77777777" w:rsidR="007E18E6" w:rsidRPr="007E18E6" w:rsidRDefault="007E18E6" w:rsidP="007E18E6">
            <w:pPr>
              <w:spacing w:after="0" w:line="240" w:lineRule="auto"/>
              <w:rPr>
                <w:rFonts w:ascii="Times New Roman" w:hAnsi="Times New Roman" w:cs="Times New Roman"/>
                <w:b/>
                <w:sz w:val="18"/>
                <w:szCs w:val="18"/>
                <w:lang w:val="en-GB"/>
              </w:rPr>
            </w:pPr>
            <w:r w:rsidRPr="007E18E6">
              <w:rPr>
                <w:rFonts w:ascii="Times New Roman" w:hAnsi="Times New Roman" w:cs="Times New Roman"/>
                <w:b/>
                <w:sz w:val="18"/>
                <w:szCs w:val="18"/>
                <w:lang w:val="en-GB"/>
              </w:rPr>
              <w:t>7. Packaging</w:t>
            </w:r>
          </w:p>
        </w:tc>
        <w:tc>
          <w:tcPr>
            <w:tcW w:w="1199" w:type="dxa"/>
            <w:gridSpan w:val="10"/>
            <w:tcBorders>
              <w:top w:val="nil"/>
              <w:bottom w:val="nil"/>
              <w:right w:val="nil"/>
            </w:tcBorders>
          </w:tcPr>
          <w:p w14:paraId="33E575FF" w14:textId="77777777"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t xml:space="preserve">Type(s) </w:t>
            </w:r>
            <w:r w:rsidRPr="007E18E6">
              <w:rPr>
                <w:rFonts w:ascii="Times New Roman" w:hAnsi="Times New Roman" w:cs="Times New Roman"/>
                <w:i/>
                <w:sz w:val="18"/>
                <w:szCs w:val="18"/>
                <w:lang w:val="en-GB"/>
              </w:rPr>
              <w:t>(1)</w:t>
            </w:r>
            <w:r w:rsidRPr="007E18E6">
              <w:rPr>
                <w:rFonts w:ascii="Times New Roman" w:hAnsi="Times New Roman" w:cs="Times New Roman"/>
                <w:sz w:val="18"/>
                <w:szCs w:val="18"/>
                <w:lang w:val="en-GB"/>
              </w:rPr>
              <w:t>:</w:t>
            </w:r>
          </w:p>
        </w:tc>
        <w:tc>
          <w:tcPr>
            <w:tcW w:w="1030" w:type="dxa"/>
            <w:gridSpan w:val="10"/>
            <w:tcBorders>
              <w:top w:val="nil"/>
              <w:bottom w:val="nil"/>
              <w:right w:val="nil"/>
            </w:tcBorders>
          </w:tcPr>
          <w:p w14:paraId="04EC7FF2" w14:textId="77777777" w:rsidR="007E18E6" w:rsidRPr="007E18E6" w:rsidRDefault="007E18E6" w:rsidP="007E18E6">
            <w:pPr>
              <w:spacing w:after="0" w:line="240" w:lineRule="auto"/>
              <w:rPr>
                <w:rFonts w:ascii="Times New Roman" w:hAnsi="Times New Roman" w:cs="Times New Roman"/>
                <w:sz w:val="18"/>
                <w:szCs w:val="18"/>
                <w:lang w:val="en-GB"/>
              </w:rPr>
            </w:pPr>
          </w:p>
        </w:tc>
        <w:tc>
          <w:tcPr>
            <w:tcW w:w="1948" w:type="dxa"/>
            <w:gridSpan w:val="19"/>
            <w:tcBorders>
              <w:top w:val="nil"/>
              <w:left w:val="nil"/>
              <w:bottom w:val="nil"/>
            </w:tcBorders>
          </w:tcPr>
          <w:p w14:paraId="7FF52540" w14:textId="77777777" w:rsidR="007E18E6" w:rsidRPr="007E18E6" w:rsidRDefault="007E18E6" w:rsidP="007E18E6">
            <w:pPr>
              <w:spacing w:after="0" w:line="240" w:lineRule="auto"/>
              <w:rPr>
                <w:rFonts w:ascii="Times New Roman" w:hAnsi="Times New Roman" w:cs="Times New Roman"/>
                <w:b/>
                <w:sz w:val="18"/>
                <w:szCs w:val="18"/>
                <w:lang w:val="en-GB"/>
              </w:rPr>
            </w:pPr>
            <w:r w:rsidRPr="007E18E6">
              <w:rPr>
                <w:rFonts w:ascii="Times New Roman" w:hAnsi="Times New Roman" w:cs="Times New Roman"/>
                <w:sz w:val="18"/>
                <w:szCs w:val="18"/>
                <w:lang w:val="en-GB"/>
              </w:rPr>
              <w:t>Number of packages:</w:t>
            </w:r>
          </w:p>
        </w:tc>
        <w:tc>
          <w:tcPr>
            <w:tcW w:w="5191" w:type="dxa"/>
            <w:gridSpan w:val="35"/>
            <w:tcBorders>
              <w:top w:val="nil"/>
              <w:bottom w:val="nil"/>
            </w:tcBorders>
          </w:tcPr>
          <w:p w14:paraId="7AA30D3F" w14:textId="77777777" w:rsidR="007E18E6" w:rsidRPr="007E18E6" w:rsidRDefault="007E18E6" w:rsidP="007E18E6">
            <w:pPr>
              <w:spacing w:after="0" w:line="240" w:lineRule="auto"/>
              <w:rPr>
                <w:rFonts w:ascii="Times New Roman" w:hAnsi="Times New Roman" w:cs="Times New Roman"/>
                <w:sz w:val="18"/>
                <w:szCs w:val="18"/>
                <w:lang w:val="en-GB"/>
              </w:rPr>
            </w:pPr>
          </w:p>
        </w:tc>
      </w:tr>
      <w:tr w:rsidR="007E18E6" w:rsidRPr="007E18E6" w14:paraId="0E51E924" w14:textId="77777777" w:rsidTr="003062E8">
        <w:tblPrEx>
          <w:tblBorders>
            <w:insideH w:val="none" w:sz="0" w:space="0" w:color="auto"/>
            <w:insideV w:val="none" w:sz="0" w:space="0" w:color="auto"/>
          </w:tblBorders>
          <w:tblCellMar>
            <w:left w:w="28" w:type="dxa"/>
            <w:right w:w="28" w:type="dxa"/>
          </w:tblCellMar>
        </w:tblPrEx>
        <w:trPr>
          <w:gridAfter w:val="1"/>
          <w:cantSplit/>
          <w:trHeight w:val="148"/>
          <w:jc w:val="center"/>
        </w:trPr>
        <w:tc>
          <w:tcPr>
            <w:tcW w:w="3211" w:type="dxa"/>
            <w:gridSpan w:val="29"/>
            <w:tcBorders>
              <w:top w:val="nil"/>
              <w:bottom w:val="single" w:sz="4" w:space="0" w:color="auto"/>
            </w:tcBorders>
            <w:vAlign w:val="center"/>
          </w:tcPr>
          <w:p w14:paraId="213D2CE7" w14:textId="77777777"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b/>
                <w:sz w:val="18"/>
                <w:szCs w:val="18"/>
                <w:lang w:val="en-GB"/>
              </w:rPr>
              <w:t xml:space="preserve">Special handling requirements: </w:t>
            </w:r>
            <w:r w:rsidRPr="007E18E6">
              <w:rPr>
                <w:rFonts w:ascii="Times New Roman" w:hAnsi="Times New Roman" w:cs="Times New Roman"/>
                <w:i/>
                <w:sz w:val="18"/>
                <w:szCs w:val="18"/>
                <w:lang w:val="en-GB"/>
              </w:rPr>
              <w:t>(2)</w:t>
            </w:r>
          </w:p>
        </w:tc>
        <w:tc>
          <w:tcPr>
            <w:tcW w:w="591" w:type="dxa"/>
            <w:gridSpan w:val="5"/>
            <w:tcBorders>
              <w:top w:val="nil"/>
              <w:bottom w:val="single" w:sz="4" w:space="0" w:color="auto"/>
              <w:right w:val="nil"/>
            </w:tcBorders>
            <w:vAlign w:val="center"/>
          </w:tcPr>
          <w:p w14:paraId="42F05C9B" w14:textId="77777777"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t>Yes:</w:t>
            </w:r>
          </w:p>
        </w:tc>
        <w:tc>
          <w:tcPr>
            <w:tcW w:w="1041" w:type="dxa"/>
            <w:gridSpan w:val="9"/>
            <w:tcBorders>
              <w:top w:val="nil"/>
              <w:left w:val="nil"/>
              <w:bottom w:val="single" w:sz="4" w:space="0" w:color="auto"/>
              <w:right w:val="nil"/>
            </w:tcBorders>
          </w:tcPr>
          <w:p w14:paraId="1A1D731D" w14:textId="77777777"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sym w:font="Wingdings" w:char="F06F"/>
            </w:r>
          </w:p>
        </w:tc>
        <w:tc>
          <w:tcPr>
            <w:tcW w:w="457" w:type="dxa"/>
            <w:gridSpan w:val="4"/>
            <w:tcBorders>
              <w:top w:val="nil"/>
              <w:left w:val="nil"/>
              <w:bottom w:val="single" w:sz="4" w:space="0" w:color="auto"/>
              <w:right w:val="nil"/>
            </w:tcBorders>
            <w:vAlign w:val="center"/>
          </w:tcPr>
          <w:p w14:paraId="76D5D9FA" w14:textId="77777777"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t>No:</w:t>
            </w:r>
          </w:p>
        </w:tc>
        <w:tc>
          <w:tcPr>
            <w:tcW w:w="5641" w:type="dxa"/>
            <w:gridSpan w:val="41"/>
            <w:tcBorders>
              <w:top w:val="nil"/>
              <w:left w:val="nil"/>
              <w:bottom w:val="single" w:sz="4" w:space="0" w:color="auto"/>
            </w:tcBorders>
          </w:tcPr>
          <w:p w14:paraId="05183FBD" w14:textId="77777777"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sym w:font="Wingdings" w:char="F06F"/>
            </w:r>
          </w:p>
        </w:tc>
      </w:tr>
      <w:tr w:rsidR="007E18E6" w:rsidRPr="007E18E6" w14:paraId="43E39925" w14:textId="77777777" w:rsidTr="003062E8">
        <w:tblPrEx>
          <w:tblCellMar>
            <w:left w:w="28" w:type="dxa"/>
            <w:right w:w="28" w:type="dxa"/>
          </w:tblCellMar>
        </w:tblPrEx>
        <w:trPr>
          <w:gridAfter w:val="1"/>
          <w:cantSplit/>
          <w:jc w:val="center"/>
        </w:trPr>
        <w:tc>
          <w:tcPr>
            <w:tcW w:w="3700" w:type="dxa"/>
            <w:gridSpan w:val="32"/>
            <w:tcBorders>
              <w:top w:val="nil"/>
              <w:bottom w:val="nil"/>
            </w:tcBorders>
          </w:tcPr>
          <w:p w14:paraId="7769B562" w14:textId="77777777"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b/>
                <w:sz w:val="18"/>
                <w:szCs w:val="18"/>
                <w:lang w:val="en-GB"/>
              </w:rPr>
              <w:t>8.(a) 1</w:t>
            </w:r>
            <w:r w:rsidRPr="007E18E6">
              <w:rPr>
                <w:rFonts w:ascii="Times New Roman" w:hAnsi="Times New Roman" w:cs="Times New Roman"/>
                <w:b/>
                <w:sz w:val="18"/>
                <w:szCs w:val="18"/>
                <w:vertAlign w:val="superscript"/>
                <w:lang w:val="en-GB"/>
              </w:rPr>
              <w:t>st</w:t>
            </w:r>
            <w:r w:rsidRPr="007E18E6">
              <w:rPr>
                <w:rFonts w:ascii="Times New Roman" w:hAnsi="Times New Roman" w:cs="Times New Roman"/>
                <w:b/>
                <w:sz w:val="18"/>
                <w:szCs w:val="18"/>
                <w:lang w:val="en-GB"/>
              </w:rPr>
              <w:t xml:space="preserve"> Carrier </w:t>
            </w:r>
            <w:r w:rsidRPr="007E18E6">
              <w:rPr>
                <w:rFonts w:ascii="Times New Roman" w:hAnsi="Times New Roman" w:cs="Times New Roman"/>
                <w:i/>
                <w:sz w:val="18"/>
                <w:szCs w:val="18"/>
                <w:lang w:val="en-GB"/>
              </w:rPr>
              <w:t>(3)</w:t>
            </w:r>
            <w:r w:rsidRPr="007E18E6">
              <w:rPr>
                <w:rFonts w:ascii="Times New Roman" w:hAnsi="Times New Roman" w:cs="Times New Roman"/>
                <w:b/>
                <w:i/>
                <w:sz w:val="18"/>
                <w:szCs w:val="18"/>
                <w:lang w:val="en-GB"/>
              </w:rPr>
              <w:t>:</w:t>
            </w:r>
          </w:p>
        </w:tc>
        <w:tc>
          <w:tcPr>
            <w:tcW w:w="3615" w:type="dxa"/>
            <w:gridSpan w:val="35"/>
            <w:tcBorders>
              <w:top w:val="nil"/>
              <w:bottom w:val="nil"/>
            </w:tcBorders>
          </w:tcPr>
          <w:p w14:paraId="2D60705B" w14:textId="77777777"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b/>
                <w:sz w:val="18"/>
                <w:szCs w:val="18"/>
                <w:lang w:val="en-GB"/>
              </w:rPr>
              <w:t>8.(b) 2</w:t>
            </w:r>
            <w:r w:rsidRPr="007E18E6">
              <w:rPr>
                <w:rFonts w:ascii="Times New Roman" w:hAnsi="Times New Roman" w:cs="Times New Roman"/>
                <w:b/>
                <w:sz w:val="18"/>
                <w:szCs w:val="18"/>
                <w:vertAlign w:val="superscript"/>
                <w:lang w:val="en-GB"/>
              </w:rPr>
              <w:t>nd</w:t>
            </w:r>
            <w:r w:rsidRPr="007E18E6">
              <w:rPr>
                <w:rFonts w:ascii="Times New Roman" w:hAnsi="Times New Roman" w:cs="Times New Roman"/>
                <w:b/>
                <w:sz w:val="18"/>
                <w:szCs w:val="18"/>
                <w:lang w:val="en-GB"/>
              </w:rPr>
              <w:t xml:space="preserve"> Carrier:</w:t>
            </w:r>
          </w:p>
        </w:tc>
        <w:tc>
          <w:tcPr>
            <w:tcW w:w="3626" w:type="dxa"/>
            <w:gridSpan w:val="21"/>
            <w:tcBorders>
              <w:top w:val="nil"/>
              <w:bottom w:val="nil"/>
            </w:tcBorders>
          </w:tcPr>
          <w:p w14:paraId="67C3215B" w14:textId="77777777"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b/>
                <w:sz w:val="18"/>
                <w:szCs w:val="18"/>
                <w:lang w:val="en-GB"/>
              </w:rPr>
              <w:t>8.(c) Last Carrier:</w:t>
            </w:r>
          </w:p>
        </w:tc>
      </w:tr>
      <w:tr w:rsidR="007E18E6" w:rsidRPr="007E18E6" w14:paraId="2D791065" w14:textId="77777777" w:rsidTr="003062E8">
        <w:tblPrEx>
          <w:tblCellMar>
            <w:left w:w="28" w:type="dxa"/>
            <w:right w:w="28" w:type="dxa"/>
          </w:tblCellMar>
        </w:tblPrEx>
        <w:trPr>
          <w:gridAfter w:val="1"/>
          <w:cantSplit/>
          <w:jc w:val="center"/>
        </w:trPr>
        <w:tc>
          <w:tcPr>
            <w:tcW w:w="1276" w:type="dxa"/>
            <w:gridSpan w:val="11"/>
            <w:tcBorders>
              <w:top w:val="nil"/>
              <w:bottom w:val="nil"/>
              <w:right w:val="nil"/>
            </w:tcBorders>
          </w:tcPr>
          <w:p w14:paraId="0D76E84D" w14:textId="77777777"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t>Registration No:</w:t>
            </w:r>
          </w:p>
        </w:tc>
        <w:tc>
          <w:tcPr>
            <w:tcW w:w="2424" w:type="dxa"/>
            <w:gridSpan w:val="21"/>
            <w:tcBorders>
              <w:top w:val="nil"/>
              <w:left w:val="nil"/>
              <w:bottom w:val="nil"/>
            </w:tcBorders>
          </w:tcPr>
          <w:p w14:paraId="25BA8CDE" w14:textId="77777777" w:rsidR="007E18E6" w:rsidRPr="007E18E6" w:rsidRDefault="007E18E6" w:rsidP="007E18E6">
            <w:pPr>
              <w:spacing w:after="0" w:line="240" w:lineRule="auto"/>
              <w:rPr>
                <w:rFonts w:ascii="Times New Roman" w:hAnsi="Times New Roman" w:cs="Times New Roman"/>
                <w:sz w:val="18"/>
                <w:szCs w:val="18"/>
                <w:lang w:val="en-GB"/>
              </w:rPr>
            </w:pPr>
          </w:p>
        </w:tc>
        <w:tc>
          <w:tcPr>
            <w:tcW w:w="1362" w:type="dxa"/>
            <w:gridSpan w:val="13"/>
            <w:tcBorders>
              <w:top w:val="nil"/>
              <w:bottom w:val="nil"/>
              <w:right w:val="nil"/>
            </w:tcBorders>
          </w:tcPr>
          <w:p w14:paraId="00BAF1A6" w14:textId="77777777"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t>Registration No:</w:t>
            </w:r>
          </w:p>
        </w:tc>
        <w:tc>
          <w:tcPr>
            <w:tcW w:w="2253" w:type="dxa"/>
            <w:gridSpan w:val="22"/>
            <w:tcBorders>
              <w:top w:val="nil"/>
              <w:left w:val="nil"/>
              <w:bottom w:val="nil"/>
            </w:tcBorders>
          </w:tcPr>
          <w:p w14:paraId="1ED52E58" w14:textId="77777777" w:rsidR="007E18E6" w:rsidRPr="007E18E6" w:rsidRDefault="007E18E6" w:rsidP="007E18E6">
            <w:pPr>
              <w:spacing w:after="0" w:line="240" w:lineRule="auto"/>
              <w:rPr>
                <w:rFonts w:ascii="Times New Roman" w:hAnsi="Times New Roman" w:cs="Times New Roman"/>
                <w:sz w:val="18"/>
                <w:szCs w:val="18"/>
                <w:lang w:val="en-GB"/>
              </w:rPr>
            </w:pPr>
          </w:p>
        </w:tc>
        <w:tc>
          <w:tcPr>
            <w:tcW w:w="1470" w:type="dxa"/>
            <w:gridSpan w:val="15"/>
            <w:tcBorders>
              <w:top w:val="nil"/>
              <w:bottom w:val="nil"/>
              <w:right w:val="nil"/>
            </w:tcBorders>
          </w:tcPr>
          <w:p w14:paraId="735FB2EB" w14:textId="77777777"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t>Registration No:</w:t>
            </w:r>
          </w:p>
        </w:tc>
        <w:tc>
          <w:tcPr>
            <w:tcW w:w="2156" w:type="dxa"/>
            <w:gridSpan w:val="6"/>
            <w:tcBorders>
              <w:top w:val="nil"/>
              <w:left w:val="nil"/>
              <w:bottom w:val="nil"/>
            </w:tcBorders>
          </w:tcPr>
          <w:p w14:paraId="395FDB9E" w14:textId="77777777" w:rsidR="007E18E6" w:rsidRPr="007E18E6" w:rsidRDefault="007E18E6" w:rsidP="007E18E6">
            <w:pPr>
              <w:spacing w:after="0" w:line="240" w:lineRule="auto"/>
              <w:rPr>
                <w:rFonts w:ascii="Times New Roman" w:hAnsi="Times New Roman" w:cs="Times New Roman"/>
                <w:sz w:val="18"/>
                <w:szCs w:val="18"/>
                <w:lang w:val="en-GB"/>
              </w:rPr>
            </w:pPr>
          </w:p>
        </w:tc>
      </w:tr>
      <w:tr w:rsidR="007E18E6" w:rsidRPr="007E18E6" w14:paraId="7AE79BDA" w14:textId="77777777" w:rsidTr="003062E8">
        <w:tblPrEx>
          <w:tblCellMar>
            <w:left w:w="28" w:type="dxa"/>
            <w:right w:w="28" w:type="dxa"/>
          </w:tblCellMar>
        </w:tblPrEx>
        <w:trPr>
          <w:gridAfter w:val="1"/>
          <w:cantSplit/>
          <w:jc w:val="center"/>
        </w:trPr>
        <w:tc>
          <w:tcPr>
            <w:tcW w:w="823" w:type="dxa"/>
            <w:gridSpan w:val="5"/>
            <w:tcBorders>
              <w:top w:val="nil"/>
              <w:bottom w:val="nil"/>
              <w:right w:val="nil"/>
            </w:tcBorders>
          </w:tcPr>
          <w:p w14:paraId="1876BDEC" w14:textId="77777777"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t>Name:</w:t>
            </w:r>
          </w:p>
        </w:tc>
        <w:tc>
          <w:tcPr>
            <w:tcW w:w="2877" w:type="dxa"/>
            <w:gridSpan w:val="27"/>
            <w:tcBorders>
              <w:top w:val="nil"/>
              <w:left w:val="nil"/>
              <w:bottom w:val="nil"/>
            </w:tcBorders>
          </w:tcPr>
          <w:p w14:paraId="1E60C84D" w14:textId="77777777" w:rsidR="007E18E6" w:rsidRPr="007E18E6" w:rsidRDefault="007E18E6" w:rsidP="007E18E6">
            <w:pPr>
              <w:spacing w:after="0" w:line="240" w:lineRule="auto"/>
              <w:rPr>
                <w:rFonts w:ascii="Times New Roman" w:hAnsi="Times New Roman" w:cs="Times New Roman"/>
                <w:sz w:val="18"/>
                <w:szCs w:val="18"/>
                <w:lang w:val="en-GB"/>
              </w:rPr>
            </w:pPr>
          </w:p>
        </w:tc>
        <w:tc>
          <w:tcPr>
            <w:tcW w:w="694" w:type="dxa"/>
            <w:gridSpan w:val="6"/>
            <w:tcBorders>
              <w:top w:val="nil"/>
              <w:bottom w:val="nil"/>
              <w:right w:val="nil"/>
            </w:tcBorders>
          </w:tcPr>
          <w:p w14:paraId="01F0E2FB" w14:textId="77777777"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t>Name:</w:t>
            </w:r>
          </w:p>
        </w:tc>
        <w:tc>
          <w:tcPr>
            <w:tcW w:w="2921" w:type="dxa"/>
            <w:gridSpan w:val="29"/>
            <w:tcBorders>
              <w:top w:val="nil"/>
              <w:left w:val="nil"/>
              <w:bottom w:val="nil"/>
            </w:tcBorders>
          </w:tcPr>
          <w:p w14:paraId="114062B8" w14:textId="77777777" w:rsidR="007E18E6" w:rsidRPr="007E18E6" w:rsidRDefault="007E18E6" w:rsidP="007E18E6">
            <w:pPr>
              <w:spacing w:after="0" w:line="240" w:lineRule="auto"/>
              <w:rPr>
                <w:rFonts w:ascii="Times New Roman" w:hAnsi="Times New Roman" w:cs="Times New Roman"/>
                <w:sz w:val="18"/>
                <w:szCs w:val="18"/>
                <w:lang w:val="en-GB"/>
              </w:rPr>
            </w:pPr>
          </w:p>
        </w:tc>
        <w:tc>
          <w:tcPr>
            <w:tcW w:w="653" w:type="dxa"/>
            <w:gridSpan w:val="5"/>
            <w:tcBorders>
              <w:top w:val="nil"/>
              <w:bottom w:val="nil"/>
              <w:right w:val="nil"/>
            </w:tcBorders>
          </w:tcPr>
          <w:p w14:paraId="6E17F4C6" w14:textId="77777777"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t>Name:</w:t>
            </w:r>
          </w:p>
        </w:tc>
        <w:tc>
          <w:tcPr>
            <w:tcW w:w="2973" w:type="dxa"/>
            <w:gridSpan w:val="16"/>
            <w:tcBorders>
              <w:top w:val="nil"/>
              <w:left w:val="nil"/>
              <w:bottom w:val="nil"/>
            </w:tcBorders>
          </w:tcPr>
          <w:p w14:paraId="28164F29" w14:textId="77777777" w:rsidR="007E18E6" w:rsidRPr="007E18E6" w:rsidRDefault="007E18E6" w:rsidP="007E18E6">
            <w:pPr>
              <w:spacing w:after="0" w:line="240" w:lineRule="auto"/>
              <w:rPr>
                <w:rFonts w:ascii="Times New Roman" w:hAnsi="Times New Roman" w:cs="Times New Roman"/>
                <w:sz w:val="18"/>
                <w:szCs w:val="18"/>
                <w:lang w:val="en-GB"/>
              </w:rPr>
            </w:pPr>
          </w:p>
        </w:tc>
      </w:tr>
      <w:tr w:rsidR="007E18E6" w:rsidRPr="007E18E6" w14:paraId="5BB60E18" w14:textId="77777777" w:rsidTr="003062E8">
        <w:tblPrEx>
          <w:tblCellMar>
            <w:left w:w="28" w:type="dxa"/>
            <w:right w:w="28" w:type="dxa"/>
          </w:tblCellMar>
        </w:tblPrEx>
        <w:trPr>
          <w:gridAfter w:val="1"/>
          <w:cantSplit/>
          <w:jc w:val="center"/>
        </w:trPr>
        <w:tc>
          <w:tcPr>
            <w:tcW w:w="979" w:type="dxa"/>
            <w:gridSpan w:val="7"/>
            <w:tcBorders>
              <w:top w:val="nil"/>
              <w:bottom w:val="nil"/>
              <w:right w:val="nil"/>
            </w:tcBorders>
          </w:tcPr>
          <w:p w14:paraId="2252F0BC" w14:textId="77777777"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t>Address:</w:t>
            </w:r>
          </w:p>
        </w:tc>
        <w:tc>
          <w:tcPr>
            <w:tcW w:w="2721" w:type="dxa"/>
            <w:gridSpan w:val="25"/>
            <w:tcBorders>
              <w:top w:val="nil"/>
              <w:left w:val="nil"/>
              <w:bottom w:val="nil"/>
            </w:tcBorders>
          </w:tcPr>
          <w:p w14:paraId="62EA1D8F" w14:textId="77777777" w:rsidR="007E18E6" w:rsidRPr="007E18E6" w:rsidRDefault="007E18E6" w:rsidP="007E18E6">
            <w:pPr>
              <w:spacing w:after="0" w:line="240" w:lineRule="auto"/>
              <w:rPr>
                <w:rFonts w:ascii="Times New Roman" w:hAnsi="Times New Roman" w:cs="Times New Roman"/>
                <w:sz w:val="18"/>
                <w:szCs w:val="18"/>
                <w:lang w:val="en-GB"/>
              </w:rPr>
            </w:pPr>
          </w:p>
        </w:tc>
        <w:tc>
          <w:tcPr>
            <w:tcW w:w="848" w:type="dxa"/>
            <w:gridSpan w:val="9"/>
            <w:tcBorders>
              <w:top w:val="nil"/>
              <w:bottom w:val="nil"/>
              <w:right w:val="nil"/>
            </w:tcBorders>
          </w:tcPr>
          <w:p w14:paraId="4A7CD8CE" w14:textId="77777777"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t>Address:</w:t>
            </w:r>
          </w:p>
        </w:tc>
        <w:tc>
          <w:tcPr>
            <w:tcW w:w="2767" w:type="dxa"/>
            <w:gridSpan w:val="26"/>
            <w:tcBorders>
              <w:top w:val="nil"/>
              <w:left w:val="nil"/>
              <w:bottom w:val="nil"/>
            </w:tcBorders>
          </w:tcPr>
          <w:p w14:paraId="32963938" w14:textId="77777777" w:rsidR="007E18E6" w:rsidRPr="007E18E6" w:rsidRDefault="007E18E6" w:rsidP="007E18E6">
            <w:pPr>
              <w:spacing w:after="0" w:line="240" w:lineRule="auto"/>
              <w:rPr>
                <w:rFonts w:ascii="Times New Roman" w:hAnsi="Times New Roman" w:cs="Times New Roman"/>
                <w:sz w:val="18"/>
                <w:szCs w:val="18"/>
                <w:lang w:val="en-GB"/>
              </w:rPr>
            </w:pPr>
          </w:p>
        </w:tc>
        <w:tc>
          <w:tcPr>
            <w:tcW w:w="807" w:type="dxa"/>
            <w:gridSpan w:val="6"/>
            <w:tcBorders>
              <w:top w:val="nil"/>
              <w:bottom w:val="nil"/>
              <w:right w:val="nil"/>
            </w:tcBorders>
          </w:tcPr>
          <w:p w14:paraId="481DDFC7" w14:textId="77777777"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t>Address:</w:t>
            </w:r>
          </w:p>
        </w:tc>
        <w:tc>
          <w:tcPr>
            <w:tcW w:w="2819" w:type="dxa"/>
            <w:gridSpan w:val="15"/>
            <w:tcBorders>
              <w:top w:val="nil"/>
              <w:left w:val="nil"/>
              <w:bottom w:val="nil"/>
            </w:tcBorders>
          </w:tcPr>
          <w:p w14:paraId="3D1EA53E" w14:textId="77777777" w:rsidR="007E18E6" w:rsidRPr="007E18E6" w:rsidRDefault="007E18E6" w:rsidP="007E18E6">
            <w:pPr>
              <w:spacing w:after="0" w:line="240" w:lineRule="auto"/>
              <w:rPr>
                <w:rFonts w:ascii="Times New Roman" w:hAnsi="Times New Roman" w:cs="Times New Roman"/>
                <w:sz w:val="18"/>
                <w:szCs w:val="18"/>
                <w:lang w:val="en-GB"/>
              </w:rPr>
            </w:pPr>
          </w:p>
        </w:tc>
      </w:tr>
      <w:tr w:rsidR="007E18E6" w:rsidRPr="007E18E6" w14:paraId="51C28FD5" w14:textId="77777777" w:rsidTr="003062E8">
        <w:tblPrEx>
          <w:tblCellMar>
            <w:left w:w="28" w:type="dxa"/>
            <w:right w:w="28" w:type="dxa"/>
          </w:tblCellMar>
        </w:tblPrEx>
        <w:trPr>
          <w:gridAfter w:val="1"/>
          <w:cantSplit/>
          <w:jc w:val="center"/>
        </w:trPr>
        <w:tc>
          <w:tcPr>
            <w:tcW w:w="3700" w:type="dxa"/>
            <w:gridSpan w:val="32"/>
            <w:tcBorders>
              <w:top w:val="nil"/>
              <w:bottom w:val="nil"/>
            </w:tcBorders>
          </w:tcPr>
          <w:p w14:paraId="72478F00" w14:textId="77777777" w:rsidR="007E18E6" w:rsidRPr="007E18E6" w:rsidRDefault="007E18E6" w:rsidP="007E18E6">
            <w:pPr>
              <w:spacing w:after="0" w:line="240" w:lineRule="auto"/>
              <w:rPr>
                <w:rFonts w:ascii="Times New Roman" w:hAnsi="Times New Roman" w:cs="Times New Roman"/>
                <w:sz w:val="18"/>
                <w:szCs w:val="18"/>
                <w:lang w:val="en-GB"/>
              </w:rPr>
            </w:pPr>
          </w:p>
        </w:tc>
        <w:tc>
          <w:tcPr>
            <w:tcW w:w="3615" w:type="dxa"/>
            <w:gridSpan w:val="35"/>
            <w:tcBorders>
              <w:top w:val="nil"/>
              <w:bottom w:val="nil"/>
            </w:tcBorders>
          </w:tcPr>
          <w:p w14:paraId="3E45DC80" w14:textId="77777777" w:rsidR="007E18E6" w:rsidRPr="007E18E6" w:rsidRDefault="007E18E6" w:rsidP="007E18E6">
            <w:pPr>
              <w:spacing w:after="0" w:line="240" w:lineRule="auto"/>
              <w:rPr>
                <w:rFonts w:ascii="Times New Roman" w:hAnsi="Times New Roman" w:cs="Times New Roman"/>
                <w:sz w:val="18"/>
                <w:szCs w:val="18"/>
                <w:lang w:val="en-GB"/>
              </w:rPr>
            </w:pPr>
          </w:p>
        </w:tc>
        <w:tc>
          <w:tcPr>
            <w:tcW w:w="3626" w:type="dxa"/>
            <w:gridSpan w:val="21"/>
            <w:tcBorders>
              <w:top w:val="nil"/>
              <w:bottom w:val="nil"/>
            </w:tcBorders>
          </w:tcPr>
          <w:p w14:paraId="1928EAC0" w14:textId="77777777" w:rsidR="007E18E6" w:rsidRPr="007E18E6" w:rsidRDefault="007E18E6" w:rsidP="007E18E6">
            <w:pPr>
              <w:spacing w:after="0" w:line="240" w:lineRule="auto"/>
              <w:rPr>
                <w:rFonts w:ascii="Times New Roman" w:hAnsi="Times New Roman" w:cs="Times New Roman"/>
                <w:sz w:val="18"/>
                <w:szCs w:val="18"/>
                <w:lang w:val="en-GB"/>
              </w:rPr>
            </w:pPr>
          </w:p>
        </w:tc>
      </w:tr>
      <w:tr w:rsidR="007E18E6" w:rsidRPr="007E18E6" w14:paraId="1BC1F105" w14:textId="77777777" w:rsidTr="003062E8">
        <w:tblPrEx>
          <w:tblCellMar>
            <w:left w:w="28" w:type="dxa"/>
            <w:right w:w="28" w:type="dxa"/>
          </w:tblCellMar>
        </w:tblPrEx>
        <w:trPr>
          <w:gridAfter w:val="1"/>
          <w:cantSplit/>
          <w:jc w:val="center"/>
        </w:trPr>
        <w:tc>
          <w:tcPr>
            <w:tcW w:w="979" w:type="dxa"/>
            <w:gridSpan w:val="7"/>
            <w:tcBorders>
              <w:top w:val="nil"/>
              <w:bottom w:val="nil"/>
              <w:right w:val="nil"/>
            </w:tcBorders>
          </w:tcPr>
          <w:p w14:paraId="3014AE2E" w14:textId="77777777"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t>Tel:</w:t>
            </w:r>
          </w:p>
        </w:tc>
        <w:tc>
          <w:tcPr>
            <w:tcW w:w="2721" w:type="dxa"/>
            <w:gridSpan w:val="25"/>
            <w:tcBorders>
              <w:top w:val="nil"/>
              <w:left w:val="nil"/>
              <w:bottom w:val="nil"/>
            </w:tcBorders>
          </w:tcPr>
          <w:p w14:paraId="246ADF59" w14:textId="77777777" w:rsidR="007E18E6" w:rsidRPr="007E18E6" w:rsidRDefault="007E18E6" w:rsidP="007E18E6">
            <w:pPr>
              <w:spacing w:after="0" w:line="240" w:lineRule="auto"/>
              <w:rPr>
                <w:rFonts w:ascii="Times New Roman" w:hAnsi="Times New Roman" w:cs="Times New Roman"/>
                <w:sz w:val="18"/>
                <w:szCs w:val="18"/>
                <w:lang w:val="en-GB"/>
              </w:rPr>
            </w:pPr>
          </w:p>
        </w:tc>
        <w:tc>
          <w:tcPr>
            <w:tcW w:w="848" w:type="dxa"/>
            <w:gridSpan w:val="9"/>
            <w:tcBorders>
              <w:top w:val="nil"/>
              <w:bottom w:val="nil"/>
              <w:right w:val="nil"/>
            </w:tcBorders>
          </w:tcPr>
          <w:p w14:paraId="33071B7F" w14:textId="77777777"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t>Tel:</w:t>
            </w:r>
          </w:p>
        </w:tc>
        <w:tc>
          <w:tcPr>
            <w:tcW w:w="2767" w:type="dxa"/>
            <w:gridSpan w:val="26"/>
            <w:tcBorders>
              <w:top w:val="nil"/>
              <w:left w:val="nil"/>
              <w:bottom w:val="nil"/>
            </w:tcBorders>
          </w:tcPr>
          <w:p w14:paraId="32B69986" w14:textId="77777777" w:rsidR="007E18E6" w:rsidRPr="007E18E6" w:rsidRDefault="007E18E6" w:rsidP="007E18E6">
            <w:pPr>
              <w:spacing w:after="0" w:line="240" w:lineRule="auto"/>
              <w:rPr>
                <w:rFonts w:ascii="Times New Roman" w:hAnsi="Times New Roman" w:cs="Times New Roman"/>
                <w:sz w:val="18"/>
                <w:szCs w:val="18"/>
                <w:lang w:val="en-GB"/>
              </w:rPr>
            </w:pPr>
          </w:p>
        </w:tc>
        <w:tc>
          <w:tcPr>
            <w:tcW w:w="807" w:type="dxa"/>
            <w:gridSpan w:val="6"/>
            <w:tcBorders>
              <w:top w:val="nil"/>
              <w:bottom w:val="nil"/>
              <w:right w:val="nil"/>
            </w:tcBorders>
          </w:tcPr>
          <w:p w14:paraId="222C80F9" w14:textId="77777777"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t>Tel:</w:t>
            </w:r>
          </w:p>
        </w:tc>
        <w:tc>
          <w:tcPr>
            <w:tcW w:w="2819" w:type="dxa"/>
            <w:gridSpan w:val="15"/>
            <w:tcBorders>
              <w:top w:val="nil"/>
              <w:left w:val="nil"/>
              <w:bottom w:val="nil"/>
            </w:tcBorders>
          </w:tcPr>
          <w:p w14:paraId="205C9B63" w14:textId="77777777" w:rsidR="007E18E6" w:rsidRPr="007E18E6" w:rsidRDefault="007E18E6" w:rsidP="007E18E6">
            <w:pPr>
              <w:spacing w:after="0" w:line="240" w:lineRule="auto"/>
              <w:rPr>
                <w:rFonts w:ascii="Times New Roman" w:hAnsi="Times New Roman" w:cs="Times New Roman"/>
                <w:sz w:val="18"/>
                <w:szCs w:val="18"/>
                <w:lang w:val="en-GB"/>
              </w:rPr>
            </w:pPr>
          </w:p>
        </w:tc>
      </w:tr>
      <w:tr w:rsidR="007E18E6" w:rsidRPr="007E18E6" w14:paraId="76D833D2" w14:textId="77777777" w:rsidTr="003062E8">
        <w:tblPrEx>
          <w:tblCellMar>
            <w:left w:w="28" w:type="dxa"/>
            <w:right w:w="28" w:type="dxa"/>
          </w:tblCellMar>
        </w:tblPrEx>
        <w:trPr>
          <w:gridAfter w:val="1"/>
          <w:cantSplit/>
          <w:jc w:val="center"/>
        </w:trPr>
        <w:tc>
          <w:tcPr>
            <w:tcW w:w="979" w:type="dxa"/>
            <w:gridSpan w:val="7"/>
            <w:tcBorders>
              <w:top w:val="nil"/>
              <w:bottom w:val="nil"/>
              <w:right w:val="nil"/>
            </w:tcBorders>
          </w:tcPr>
          <w:p w14:paraId="7A480E4D" w14:textId="77777777"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t>Fax:</w:t>
            </w:r>
          </w:p>
        </w:tc>
        <w:tc>
          <w:tcPr>
            <w:tcW w:w="2721" w:type="dxa"/>
            <w:gridSpan w:val="25"/>
            <w:tcBorders>
              <w:top w:val="nil"/>
              <w:left w:val="nil"/>
              <w:bottom w:val="nil"/>
            </w:tcBorders>
          </w:tcPr>
          <w:p w14:paraId="395996BC" w14:textId="77777777" w:rsidR="007E18E6" w:rsidRPr="007E18E6" w:rsidRDefault="007E18E6" w:rsidP="007E18E6">
            <w:pPr>
              <w:spacing w:after="0" w:line="240" w:lineRule="auto"/>
              <w:rPr>
                <w:rFonts w:ascii="Times New Roman" w:hAnsi="Times New Roman" w:cs="Times New Roman"/>
                <w:sz w:val="18"/>
                <w:szCs w:val="18"/>
                <w:lang w:val="en-GB"/>
              </w:rPr>
            </w:pPr>
          </w:p>
        </w:tc>
        <w:tc>
          <w:tcPr>
            <w:tcW w:w="848" w:type="dxa"/>
            <w:gridSpan w:val="9"/>
            <w:tcBorders>
              <w:top w:val="nil"/>
              <w:bottom w:val="nil"/>
              <w:right w:val="nil"/>
            </w:tcBorders>
          </w:tcPr>
          <w:p w14:paraId="3CF88064" w14:textId="77777777"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t>Fax:</w:t>
            </w:r>
          </w:p>
        </w:tc>
        <w:tc>
          <w:tcPr>
            <w:tcW w:w="2767" w:type="dxa"/>
            <w:gridSpan w:val="26"/>
            <w:tcBorders>
              <w:top w:val="nil"/>
              <w:left w:val="nil"/>
              <w:bottom w:val="nil"/>
            </w:tcBorders>
          </w:tcPr>
          <w:p w14:paraId="24624ADB" w14:textId="77777777" w:rsidR="007E18E6" w:rsidRPr="007E18E6" w:rsidRDefault="007E18E6" w:rsidP="007E18E6">
            <w:pPr>
              <w:spacing w:after="0" w:line="240" w:lineRule="auto"/>
              <w:rPr>
                <w:rFonts w:ascii="Times New Roman" w:hAnsi="Times New Roman" w:cs="Times New Roman"/>
                <w:sz w:val="18"/>
                <w:szCs w:val="18"/>
                <w:lang w:val="en-GB"/>
              </w:rPr>
            </w:pPr>
          </w:p>
        </w:tc>
        <w:tc>
          <w:tcPr>
            <w:tcW w:w="807" w:type="dxa"/>
            <w:gridSpan w:val="6"/>
            <w:tcBorders>
              <w:top w:val="nil"/>
              <w:bottom w:val="nil"/>
              <w:right w:val="nil"/>
            </w:tcBorders>
          </w:tcPr>
          <w:p w14:paraId="69DE74D2" w14:textId="77777777"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t>Fax:</w:t>
            </w:r>
          </w:p>
        </w:tc>
        <w:tc>
          <w:tcPr>
            <w:tcW w:w="2819" w:type="dxa"/>
            <w:gridSpan w:val="15"/>
            <w:tcBorders>
              <w:top w:val="nil"/>
              <w:left w:val="nil"/>
              <w:bottom w:val="nil"/>
            </w:tcBorders>
          </w:tcPr>
          <w:p w14:paraId="16347E26" w14:textId="77777777" w:rsidR="007E18E6" w:rsidRPr="007E18E6" w:rsidRDefault="007E18E6" w:rsidP="007E18E6">
            <w:pPr>
              <w:spacing w:after="0" w:line="240" w:lineRule="auto"/>
              <w:rPr>
                <w:rFonts w:ascii="Times New Roman" w:hAnsi="Times New Roman" w:cs="Times New Roman"/>
                <w:sz w:val="18"/>
                <w:szCs w:val="18"/>
                <w:lang w:val="en-GB"/>
              </w:rPr>
            </w:pPr>
          </w:p>
        </w:tc>
      </w:tr>
      <w:tr w:rsidR="007E18E6" w:rsidRPr="007E18E6" w14:paraId="6801F38B" w14:textId="77777777" w:rsidTr="003062E8">
        <w:tblPrEx>
          <w:tblCellMar>
            <w:left w:w="28" w:type="dxa"/>
            <w:right w:w="28" w:type="dxa"/>
          </w:tblCellMar>
        </w:tblPrEx>
        <w:trPr>
          <w:gridAfter w:val="1"/>
          <w:cantSplit/>
          <w:jc w:val="center"/>
        </w:trPr>
        <w:tc>
          <w:tcPr>
            <w:tcW w:w="979" w:type="dxa"/>
            <w:gridSpan w:val="7"/>
            <w:tcBorders>
              <w:top w:val="nil"/>
              <w:bottom w:val="nil"/>
              <w:right w:val="nil"/>
            </w:tcBorders>
          </w:tcPr>
          <w:p w14:paraId="5F48EC15" w14:textId="77777777"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t>E-mail:</w:t>
            </w:r>
          </w:p>
        </w:tc>
        <w:tc>
          <w:tcPr>
            <w:tcW w:w="2721" w:type="dxa"/>
            <w:gridSpan w:val="25"/>
            <w:tcBorders>
              <w:top w:val="nil"/>
              <w:left w:val="nil"/>
              <w:bottom w:val="nil"/>
            </w:tcBorders>
          </w:tcPr>
          <w:p w14:paraId="0B95D7F2" w14:textId="77777777" w:rsidR="007E18E6" w:rsidRPr="007E18E6" w:rsidRDefault="007E18E6" w:rsidP="007E18E6">
            <w:pPr>
              <w:spacing w:after="0" w:line="240" w:lineRule="auto"/>
              <w:rPr>
                <w:rFonts w:ascii="Times New Roman" w:hAnsi="Times New Roman" w:cs="Times New Roman"/>
                <w:sz w:val="18"/>
                <w:szCs w:val="18"/>
                <w:lang w:val="en-GB"/>
              </w:rPr>
            </w:pPr>
          </w:p>
        </w:tc>
        <w:tc>
          <w:tcPr>
            <w:tcW w:w="848" w:type="dxa"/>
            <w:gridSpan w:val="9"/>
            <w:tcBorders>
              <w:top w:val="nil"/>
              <w:bottom w:val="nil"/>
              <w:right w:val="nil"/>
            </w:tcBorders>
          </w:tcPr>
          <w:p w14:paraId="0E8A0B20" w14:textId="77777777"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t>E-mail:</w:t>
            </w:r>
          </w:p>
        </w:tc>
        <w:tc>
          <w:tcPr>
            <w:tcW w:w="2767" w:type="dxa"/>
            <w:gridSpan w:val="26"/>
            <w:tcBorders>
              <w:top w:val="nil"/>
              <w:left w:val="nil"/>
              <w:bottom w:val="nil"/>
            </w:tcBorders>
          </w:tcPr>
          <w:p w14:paraId="60D9848B" w14:textId="77777777" w:rsidR="007E18E6" w:rsidRPr="007E18E6" w:rsidRDefault="007E18E6" w:rsidP="007E18E6">
            <w:pPr>
              <w:spacing w:after="0" w:line="240" w:lineRule="auto"/>
              <w:rPr>
                <w:rFonts w:ascii="Times New Roman" w:hAnsi="Times New Roman" w:cs="Times New Roman"/>
                <w:sz w:val="18"/>
                <w:szCs w:val="18"/>
                <w:lang w:val="en-GB"/>
              </w:rPr>
            </w:pPr>
          </w:p>
        </w:tc>
        <w:tc>
          <w:tcPr>
            <w:tcW w:w="807" w:type="dxa"/>
            <w:gridSpan w:val="6"/>
            <w:tcBorders>
              <w:top w:val="nil"/>
              <w:bottom w:val="nil"/>
              <w:right w:val="nil"/>
            </w:tcBorders>
          </w:tcPr>
          <w:p w14:paraId="13BEB200" w14:textId="77777777"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t>E-mail:</w:t>
            </w:r>
          </w:p>
        </w:tc>
        <w:tc>
          <w:tcPr>
            <w:tcW w:w="2819" w:type="dxa"/>
            <w:gridSpan w:val="15"/>
            <w:tcBorders>
              <w:top w:val="nil"/>
              <w:left w:val="nil"/>
              <w:bottom w:val="nil"/>
            </w:tcBorders>
          </w:tcPr>
          <w:p w14:paraId="15BF53E3" w14:textId="77777777" w:rsidR="007E18E6" w:rsidRPr="007E18E6" w:rsidRDefault="007E18E6" w:rsidP="007E18E6">
            <w:pPr>
              <w:spacing w:after="0" w:line="240" w:lineRule="auto"/>
              <w:rPr>
                <w:rFonts w:ascii="Times New Roman" w:hAnsi="Times New Roman" w:cs="Times New Roman"/>
                <w:sz w:val="18"/>
                <w:szCs w:val="18"/>
                <w:lang w:val="en-GB"/>
              </w:rPr>
            </w:pPr>
          </w:p>
        </w:tc>
      </w:tr>
      <w:tr w:rsidR="007E18E6" w:rsidRPr="007E18E6" w14:paraId="57F5A2ED" w14:textId="77777777" w:rsidTr="003062E8">
        <w:tblPrEx>
          <w:tblCellMar>
            <w:left w:w="28" w:type="dxa"/>
            <w:right w:w="28" w:type="dxa"/>
          </w:tblCellMar>
        </w:tblPrEx>
        <w:trPr>
          <w:gridAfter w:val="1"/>
          <w:cantSplit/>
          <w:trHeight w:val="120"/>
          <w:jc w:val="center"/>
        </w:trPr>
        <w:tc>
          <w:tcPr>
            <w:tcW w:w="8559" w:type="dxa"/>
            <w:gridSpan w:val="77"/>
            <w:tcBorders>
              <w:top w:val="dashed" w:sz="4" w:space="0" w:color="auto"/>
              <w:bottom w:val="dashed" w:sz="4" w:space="0" w:color="auto"/>
              <w:right w:val="nil"/>
            </w:tcBorders>
          </w:tcPr>
          <w:p w14:paraId="2DE911A9" w14:textId="77777777" w:rsidR="007E18E6" w:rsidRPr="007E18E6" w:rsidRDefault="007E18E6" w:rsidP="007E18E6">
            <w:pPr>
              <w:spacing w:after="0" w:line="240" w:lineRule="auto"/>
              <w:jc w:val="center"/>
              <w:rPr>
                <w:rFonts w:ascii="Times New Roman" w:hAnsi="Times New Roman" w:cs="Times New Roman"/>
                <w:b/>
                <w:i/>
                <w:sz w:val="18"/>
                <w:szCs w:val="18"/>
                <w:lang w:val="en-GB"/>
              </w:rPr>
            </w:pPr>
            <w:r w:rsidRPr="007E18E6">
              <w:rPr>
                <w:rFonts w:ascii="Times New Roman" w:hAnsi="Times New Roman" w:cs="Times New Roman"/>
                <w:b/>
                <w:i/>
                <w:sz w:val="18"/>
                <w:szCs w:val="18"/>
                <w:lang w:val="en-GB"/>
              </w:rPr>
              <w:t>- - - - - - - To be completed by carrier’s representative - - - - - - -</w:t>
            </w:r>
          </w:p>
        </w:tc>
        <w:tc>
          <w:tcPr>
            <w:tcW w:w="1795" w:type="dxa"/>
            <w:gridSpan w:val="10"/>
            <w:tcBorders>
              <w:top w:val="dashed" w:sz="4" w:space="0" w:color="auto"/>
              <w:left w:val="nil"/>
              <w:bottom w:val="dashed" w:sz="4" w:space="0" w:color="auto"/>
              <w:right w:val="nil"/>
            </w:tcBorders>
          </w:tcPr>
          <w:p w14:paraId="61574507" w14:textId="77777777" w:rsidR="007E18E6" w:rsidRPr="007E18E6" w:rsidRDefault="007E18E6" w:rsidP="007E18E6">
            <w:pPr>
              <w:spacing w:after="0" w:line="240" w:lineRule="auto"/>
              <w:jc w:val="center"/>
              <w:rPr>
                <w:rFonts w:ascii="Times New Roman" w:hAnsi="Times New Roman" w:cs="Times New Roman"/>
                <w:i/>
                <w:sz w:val="17"/>
                <w:szCs w:val="17"/>
                <w:lang w:val="en-GB"/>
              </w:rPr>
            </w:pPr>
            <w:r w:rsidRPr="007E18E6">
              <w:rPr>
                <w:rFonts w:ascii="Times New Roman" w:hAnsi="Times New Roman" w:cs="Times New Roman"/>
                <w:i/>
                <w:sz w:val="17"/>
                <w:szCs w:val="17"/>
                <w:lang w:val="en-GB"/>
              </w:rPr>
              <w:t>More than 3 carriers (2)</w:t>
            </w:r>
          </w:p>
        </w:tc>
        <w:tc>
          <w:tcPr>
            <w:tcW w:w="587" w:type="dxa"/>
            <w:tcBorders>
              <w:top w:val="dashed" w:sz="4" w:space="0" w:color="auto"/>
              <w:left w:val="nil"/>
              <w:bottom w:val="dashed" w:sz="4" w:space="0" w:color="auto"/>
            </w:tcBorders>
          </w:tcPr>
          <w:p w14:paraId="6C000611" w14:textId="77777777" w:rsidR="007E18E6" w:rsidRPr="007E18E6" w:rsidRDefault="007E18E6" w:rsidP="007E18E6">
            <w:pPr>
              <w:spacing w:after="0" w:line="240" w:lineRule="auto"/>
              <w:jc w:val="center"/>
              <w:rPr>
                <w:rFonts w:ascii="Times New Roman" w:hAnsi="Times New Roman" w:cs="Times New Roman"/>
                <w:sz w:val="18"/>
                <w:szCs w:val="18"/>
                <w:lang w:val="en-GB"/>
              </w:rPr>
            </w:pPr>
            <w:r w:rsidRPr="007E18E6">
              <w:rPr>
                <w:rFonts w:ascii="Times New Roman" w:hAnsi="Times New Roman" w:cs="Times New Roman"/>
                <w:sz w:val="18"/>
                <w:szCs w:val="18"/>
                <w:lang w:val="en-GB"/>
              </w:rPr>
              <w:sym w:font="Wingdings" w:char="F06F"/>
            </w:r>
          </w:p>
        </w:tc>
      </w:tr>
      <w:tr w:rsidR="007E18E6" w:rsidRPr="007E18E6" w14:paraId="5267C9F1" w14:textId="77777777" w:rsidTr="003062E8">
        <w:tblPrEx>
          <w:tblCellMar>
            <w:left w:w="28" w:type="dxa"/>
            <w:right w:w="28" w:type="dxa"/>
          </w:tblCellMar>
        </w:tblPrEx>
        <w:trPr>
          <w:gridAfter w:val="1"/>
          <w:cantSplit/>
          <w:jc w:val="center"/>
        </w:trPr>
        <w:tc>
          <w:tcPr>
            <w:tcW w:w="2027" w:type="dxa"/>
            <w:gridSpan w:val="19"/>
            <w:tcBorders>
              <w:top w:val="nil"/>
              <w:bottom w:val="nil"/>
              <w:right w:val="nil"/>
            </w:tcBorders>
          </w:tcPr>
          <w:p w14:paraId="0578358B" w14:textId="77777777"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t xml:space="preserve">Means of transport </w:t>
            </w:r>
            <w:r w:rsidRPr="007E18E6">
              <w:rPr>
                <w:rFonts w:ascii="Times New Roman" w:hAnsi="Times New Roman" w:cs="Times New Roman"/>
                <w:i/>
                <w:sz w:val="18"/>
                <w:szCs w:val="18"/>
                <w:lang w:val="en-GB"/>
              </w:rPr>
              <w:t>(1)</w:t>
            </w:r>
            <w:r w:rsidRPr="007E18E6">
              <w:rPr>
                <w:rFonts w:ascii="Times New Roman" w:hAnsi="Times New Roman" w:cs="Times New Roman"/>
                <w:sz w:val="18"/>
                <w:szCs w:val="18"/>
                <w:lang w:val="en-GB"/>
              </w:rPr>
              <w:t>:</w:t>
            </w:r>
          </w:p>
        </w:tc>
        <w:tc>
          <w:tcPr>
            <w:tcW w:w="1673" w:type="dxa"/>
            <w:gridSpan w:val="13"/>
            <w:tcBorders>
              <w:top w:val="nil"/>
              <w:left w:val="nil"/>
              <w:bottom w:val="nil"/>
            </w:tcBorders>
          </w:tcPr>
          <w:p w14:paraId="6FAAC7FF" w14:textId="77777777" w:rsidR="007E18E6" w:rsidRPr="007E18E6" w:rsidRDefault="007E18E6" w:rsidP="007E18E6">
            <w:pPr>
              <w:spacing w:after="0" w:line="240" w:lineRule="auto"/>
              <w:rPr>
                <w:rFonts w:ascii="Times New Roman" w:hAnsi="Times New Roman" w:cs="Times New Roman"/>
                <w:sz w:val="18"/>
                <w:szCs w:val="18"/>
                <w:lang w:val="en-GB"/>
              </w:rPr>
            </w:pPr>
          </w:p>
        </w:tc>
        <w:tc>
          <w:tcPr>
            <w:tcW w:w="1895" w:type="dxa"/>
            <w:gridSpan w:val="19"/>
            <w:tcBorders>
              <w:top w:val="nil"/>
              <w:bottom w:val="nil"/>
              <w:right w:val="nil"/>
            </w:tcBorders>
          </w:tcPr>
          <w:p w14:paraId="05C76BD0" w14:textId="77777777"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t xml:space="preserve">Means of transport </w:t>
            </w:r>
            <w:r w:rsidRPr="007E18E6">
              <w:rPr>
                <w:rFonts w:ascii="Times New Roman" w:hAnsi="Times New Roman" w:cs="Times New Roman"/>
                <w:i/>
                <w:sz w:val="18"/>
                <w:szCs w:val="18"/>
                <w:lang w:val="en-GB"/>
              </w:rPr>
              <w:t>(1)</w:t>
            </w:r>
            <w:r w:rsidRPr="007E18E6">
              <w:rPr>
                <w:rFonts w:ascii="Times New Roman" w:hAnsi="Times New Roman" w:cs="Times New Roman"/>
                <w:sz w:val="18"/>
                <w:szCs w:val="18"/>
                <w:lang w:val="en-GB"/>
              </w:rPr>
              <w:t>:</w:t>
            </w:r>
          </w:p>
        </w:tc>
        <w:tc>
          <w:tcPr>
            <w:tcW w:w="1720" w:type="dxa"/>
            <w:gridSpan w:val="16"/>
            <w:tcBorders>
              <w:top w:val="nil"/>
              <w:left w:val="nil"/>
              <w:bottom w:val="nil"/>
            </w:tcBorders>
          </w:tcPr>
          <w:p w14:paraId="4E7FCCE0" w14:textId="77777777" w:rsidR="007E18E6" w:rsidRPr="007E18E6" w:rsidRDefault="007E18E6" w:rsidP="007E18E6">
            <w:pPr>
              <w:spacing w:after="0" w:line="240" w:lineRule="auto"/>
              <w:rPr>
                <w:rFonts w:ascii="Times New Roman" w:hAnsi="Times New Roman" w:cs="Times New Roman"/>
                <w:sz w:val="18"/>
                <w:szCs w:val="18"/>
                <w:lang w:val="en-GB"/>
              </w:rPr>
            </w:pPr>
          </w:p>
        </w:tc>
        <w:tc>
          <w:tcPr>
            <w:tcW w:w="1833" w:type="dxa"/>
            <w:gridSpan w:val="17"/>
            <w:tcBorders>
              <w:top w:val="nil"/>
              <w:bottom w:val="nil"/>
              <w:right w:val="nil"/>
            </w:tcBorders>
          </w:tcPr>
          <w:p w14:paraId="17E37DB3" w14:textId="77777777"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t xml:space="preserve">Means of transport </w:t>
            </w:r>
            <w:r w:rsidRPr="007E18E6">
              <w:rPr>
                <w:rFonts w:ascii="Times New Roman" w:hAnsi="Times New Roman" w:cs="Times New Roman"/>
                <w:i/>
                <w:sz w:val="18"/>
                <w:szCs w:val="18"/>
                <w:lang w:val="en-GB"/>
              </w:rPr>
              <w:t>(1)</w:t>
            </w:r>
            <w:r w:rsidRPr="007E18E6">
              <w:rPr>
                <w:rFonts w:ascii="Times New Roman" w:hAnsi="Times New Roman" w:cs="Times New Roman"/>
                <w:sz w:val="18"/>
                <w:szCs w:val="18"/>
                <w:lang w:val="en-GB"/>
              </w:rPr>
              <w:t>:</w:t>
            </w:r>
          </w:p>
        </w:tc>
        <w:tc>
          <w:tcPr>
            <w:tcW w:w="1793" w:type="dxa"/>
            <w:gridSpan w:val="4"/>
            <w:tcBorders>
              <w:top w:val="nil"/>
              <w:left w:val="nil"/>
              <w:bottom w:val="nil"/>
            </w:tcBorders>
          </w:tcPr>
          <w:p w14:paraId="0D5A0B15" w14:textId="77777777" w:rsidR="007E18E6" w:rsidRPr="007E18E6" w:rsidRDefault="007E18E6" w:rsidP="007E18E6">
            <w:pPr>
              <w:spacing w:after="0" w:line="240" w:lineRule="auto"/>
              <w:rPr>
                <w:rFonts w:ascii="Times New Roman" w:hAnsi="Times New Roman" w:cs="Times New Roman"/>
                <w:sz w:val="18"/>
                <w:szCs w:val="18"/>
                <w:lang w:val="en-GB"/>
              </w:rPr>
            </w:pPr>
          </w:p>
        </w:tc>
      </w:tr>
      <w:tr w:rsidR="007E18E6" w:rsidRPr="007E18E6" w14:paraId="1E129228" w14:textId="77777777" w:rsidTr="003062E8">
        <w:tblPrEx>
          <w:tblCellMar>
            <w:left w:w="28" w:type="dxa"/>
            <w:right w:w="28" w:type="dxa"/>
          </w:tblCellMar>
        </w:tblPrEx>
        <w:trPr>
          <w:gridAfter w:val="1"/>
          <w:cantSplit/>
          <w:jc w:val="center"/>
        </w:trPr>
        <w:tc>
          <w:tcPr>
            <w:tcW w:w="1630" w:type="dxa"/>
            <w:gridSpan w:val="15"/>
            <w:tcBorders>
              <w:top w:val="nil"/>
              <w:bottom w:val="nil"/>
              <w:right w:val="nil"/>
            </w:tcBorders>
          </w:tcPr>
          <w:p w14:paraId="72BB0DEC" w14:textId="77777777"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t>Date of transfer:</w:t>
            </w:r>
          </w:p>
        </w:tc>
        <w:tc>
          <w:tcPr>
            <w:tcW w:w="2070" w:type="dxa"/>
            <w:gridSpan w:val="17"/>
            <w:tcBorders>
              <w:top w:val="nil"/>
              <w:left w:val="nil"/>
              <w:bottom w:val="nil"/>
            </w:tcBorders>
          </w:tcPr>
          <w:p w14:paraId="0D11FBBE" w14:textId="77777777" w:rsidR="007E18E6" w:rsidRPr="007E18E6" w:rsidRDefault="007E18E6" w:rsidP="007E18E6">
            <w:pPr>
              <w:spacing w:after="0" w:line="240" w:lineRule="auto"/>
              <w:rPr>
                <w:rFonts w:ascii="Times New Roman" w:hAnsi="Times New Roman" w:cs="Times New Roman"/>
                <w:sz w:val="18"/>
                <w:szCs w:val="18"/>
                <w:lang w:val="en-GB"/>
              </w:rPr>
            </w:pPr>
          </w:p>
        </w:tc>
        <w:tc>
          <w:tcPr>
            <w:tcW w:w="1556" w:type="dxa"/>
            <w:gridSpan w:val="14"/>
            <w:tcBorders>
              <w:top w:val="nil"/>
              <w:bottom w:val="nil"/>
              <w:right w:val="nil"/>
            </w:tcBorders>
          </w:tcPr>
          <w:p w14:paraId="05F355CF" w14:textId="77777777"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t>Date of transfer:</w:t>
            </w:r>
          </w:p>
        </w:tc>
        <w:tc>
          <w:tcPr>
            <w:tcW w:w="2059" w:type="dxa"/>
            <w:gridSpan w:val="21"/>
            <w:tcBorders>
              <w:top w:val="nil"/>
              <w:left w:val="nil"/>
              <w:bottom w:val="nil"/>
            </w:tcBorders>
          </w:tcPr>
          <w:p w14:paraId="632F9900" w14:textId="77777777" w:rsidR="007E18E6" w:rsidRPr="007E18E6" w:rsidRDefault="007E18E6" w:rsidP="007E18E6">
            <w:pPr>
              <w:spacing w:after="0" w:line="240" w:lineRule="auto"/>
              <w:rPr>
                <w:rFonts w:ascii="Times New Roman" w:hAnsi="Times New Roman" w:cs="Times New Roman"/>
                <w:sz w:val="18"/>
                <w:szCs w:val="18"/>
                <w:lang w:val="en-GB"/>
              </w:rPr>
            </w:pPr>
          </w:p>
        </w:tc>
        <w:tc>
          <w:tcPr>
            <w:tcW w:w="1397" w:type="dxa"/>
            <w:gridSpan w:val="13"/>
            <w:tcBorders>
              <w:top w:val="nil"/>
              <w:bottom w:val="nil"/>
              <w:right w:val="nil"/>
            </w:tcBorders>
          </w:tcPr>
          <w:p w14:paraId="340D74AF" w14:textId="77777777"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t>Date of transfer:</w:t>
            </w:r>
          </w:p>
        </w:tc>
        <w:tc>
          <w:tcPr>
            <w:tcW w:w="2229" w:type="dxa"/>
            <w:gridSpan w:val="8"/>
            <w:tcBorders>
              <w:top w:val="nil"/>
              <w:left w:val="nil"/>
              <w:bottom w:val="nil"/>
            </w:tcBorders>
          </w:tcPr>
          <w:p w14:paraId="034235B2" w14:textId="77777777" w:rsidR="007E18E6" w:rsidRPr="007E18E6" w:rsidRDefault="007E18E6" w:rsidP="007E18E6">
            <w:pPr>
              <w:spacing w:after="0" w:line="240" w:lineRule="auto"/>
              <w:rPr>
                <w:rFonts w:ascii="Times New Roman" w:hAnsi="Times New Roman" w:cs="Times New Roman"/>
                <w:sz w:val="18"/>
                <w:szCs w:val="18"/>
                <w:lang w:val="en-GB"/>
              </w:rPr>
            </w:pPr>
          </w:p>
        </w:tc>
      </w:tr>
      <w:tr w:rsidR="007E18E6" w:rsidRPr="007E18E6" w14:paraId="07275F43" w14:textId="77777777" w:rsidTr="003062E8">
        <w:tblPrEx>
          <w:tblCellMar>
            <w:left w:w="28" w:type="dxa"/>
            <w:right w:w="28" w:type="dxa"/>
          </w:tblCellMar>
        </w:tblPrEx>
        <w:trPr>
          <w:gridAfter w:val="1"/>
          <w:cantSplit/>
          <w:jc w:val="center"/>
        </w:trPr>
        <w:tc>
          <w:tcPr>
            <w:tcW w:w="1110" w:type="dxa"/>
            <w:gridSpan w:val="10"/>
            <w:tcBorders>
              <w:top w:val="nil"/>
              <w:bottom w:val="single" w:sz="4" w:space="0" w:color="auto"/>
              <w:right w:val="nil"/>
            </w:tcBorders>
          </w:tcPr>
          <w:p w14:paraId="497DCD9E" w14:textId="77777777"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t>Signature:</w:t>
            </w:r>
          </w:p>
        </w:tc>
        <w:tc>
          <w:tcPr>
            <w:tcW w:w="2590" w:type="dxa"/>
            <w:gridSpan w:val="22"/>
            <w:tcBorders>
              <w:top w:val="nil"/>
              <w:left w:val="nil"/>
              <w:bottom w:val="single" w:sz="4" w:space="0" w:color="auto"/>
            </w:tcBorders>
          </w:tcPr>
          <w:p w14:paraId="7A460302" w14:textId="77777777" w:rsidR="007E18E6" w:rsidRPr="007E18E6" w:rsidRDefault="007E18E6" w:rsidP="007E18E6">
            <w:pPr>
              <w:spacing w:after="0" w:line="240" w:lineRule="auto"/>
              <w:rPr>
                <w:rFonts w:ascii="Times New Roman" w:hAnsi="Times New Roman" w:cs="Times New Roman"/>
                <w:sz w:val="18"/>
                <w:szCs w:val="18"/>
                <w:lang w:val="en-GB"/>
              </w:rPr>
            </w:pPr>
          </w:p>
        </w:tc>
        <w:tc>
          <w:tcPr>
            <w:tcW w:w="1002" w:type="dxa"/>
            <w:gridSpan w:val="10"/>
            <w:tcBorders>
              <w:top w:val="nil"/>
              <w:bottom w:val="single" w:sz="4" w:space="0" w:color="auto"/>
              <w:right w:val="nil"/>
            </w:tcBorders>
          </w:tcPr>
          <w:p w14:paraId="6AEE510B" w14:textId="77777777"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t>Signature:</w:t>
            </w:r>
          </w:p>
        </w:tc>
        <w:tc>
          <w:tcPr>
            <w:tcW w:w="2613" w:type="dxa"/>
            <w:gridSpan w:val="25"/>
            <w:tcBorders>
              <w:top w:val="nil"/>
              <w:left w:val="nil"/>
              <w:bottom w:val="single" w:sz="4" w:space="0" w:color="auto"/>
            </w:tcBorders>
          </w:tcPr>
          <w:p w14:paraId="53A813CC" w14:textId="77777777" w:rsidR="007E18E6" w:rsidRPr="007E18E6" w:rsidRDefault="007E18E6" w:rsidP="007E18E6">
            <w:pPr>
              <w:spacing w:after="0" w:line="240" w:lineRule="auto"/>
              <w:rPr>
                <w:rFonts w:ascii="Times New Roman" w:hAnsi="Times New Roman" w:cs="Times New Roman"/>
                <w:sz w:val="18"/>
                <w:szCs w:val="18"/>
                <w:lang w:val="en-GB"/>
              </w:rPr>
            </w:pPr>
          </w:p>
        </w:tc>
        <w:tc>
          <w:tcPr>
            <w:tcW w:w="947" w:type="dxa"/>
            <w:gridSpan w:val="8"/>
            <w:tcBorders>
              <w:top w:val="nil"/>
              <w:bottom w:val="single" w:sz="4" w:space="0" w:color="auto"/>
              <w:right w:val="nil"/>
            </w:tcBorders>
          </w:tcPr>
          <w:p w14:paraId="720C5C3D" w14:textId="77777777"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t>Signature:</w:t>
            </w:r>
          </w:p>
        </w:tc>
        <w:tc>
          <w:tcPr>
            <w:tcW w:w="2679" w:type="dxa"/>
            <w:gridSpan w:val="13"/>
            <w:tcBorders>
              <w:top w:val="nil"/>
              <w:left w:val="nil"/>
              <w:bottom w:val="single" w:sz="4" w:space="0" w:color="auto"/>
            </w:tcBorders>
          </w:tcPr>
          <w:p w14:paraId="5F3B75E9" w14:textId="77777777" w:rsidR="007E18E6" w:rsidRPr="007E18E6" w:rsidRDefault="007E18E6" w:rsidP="007E18E6">
            <w:pPr>
              <w:spacing w:after="0" w:line="240" w:lineRule="auto"/>
              <w:rPr>
                <w:rFonts w:ascii="Times New Roman" w:hAnsi="Times New Roman" w:cs="Times New Roman"/>
                <w:sz w:val="18"/>
                <w:szCs w:val="18"/>
                <w:lang w:val="en-GB"/>
              </w:rPr>
            </w:pPr>
          </w:p>
        </w:tc>
      </w:tr>
      <w:tr w:rsidR="007E18E6" w:rsidRPr="007E18E6" w14:paraId="2BFA3CC6" w14:textId="77777777" w:rsidTr="003062E8">
        <w:tblPrEx>
          <w:tblBorders>
            <w:insideH w:val="none" w:sz="0" w:space="0" w:color="auto"/>
            <w:insideV w:val="none" w:sz="0" w:space="0" w:color="auto"/>
          </w:tblBorders>
          <w:tblCellMar>
            <w:left w:w="28" w:type="dxa"/>
            <w:right w:w="28" w:type="dxa"/>
          </w:tblCellMar>
        </w:tblPrEx>
        <w:trPr>
          <w:gridAfter w:val="1"/>
          <w:cantSplit/>
          <w:jc w:val="center"/>
        </w:trPr>
        <w:tc>
          <w:tcPr>
            <w:tcW w:w="5439" w:type="dxa"/>
            <w:gridSpan w:val="49"/>
            <w:tcBorders>
              <w:top w:val="nil"/>
              <w:bottom w:val="nil"/>
              <w:right w:val="single" w:sz="4" w:space="0" w:color="auto"/>
            </w:tcBorders>
          </w:tcPr>
          <w:p w14:paraId="0C7E4B3C" w14:textId="77777777"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b/>
                <w:sz w:val="18"/>
                <w:szCs w:val="18"/>
                <w:lang w:val="en-GB"/>
              </w:rPr>
              <w:t>9. Waste generator(s)</w:t>
            </w:r>
            <w:r w:rsidRPr="007E18E6">
              <w:rPr>
                <w:rFonts w:ascii="Times New Roman" w:hAnsi="Times New Roman" w:cs="Times New Roman"/>
                <w:sz w:val="18"/>
                <w:szCs w:val="18"/>
                <w:lang w:val="en-GB"/>
              </w:rPr>
              <w:t xml:space="preserve"> </w:t>
            </w:r>
            <w:r w:rsidRPr="007E18E6">
              <w:rPr>
                <w:rFonts w:ascii="Times New Roman" w:hAnsi="Times New Roman" w:cs="Times New Roman"/>
                <w:b/>
                <w:sz w:val="18"/>
                <w:szCs w:val="18"/>
                <w:lang w:val="en-GB"/>
              </w:rPr>
              <w:t>- producer(s)</w:t>
            </w:r>
            <w:r w:rsidRPr="007E18E6">
              <w:rPr>
                <w:rFonts w:ascii="Times New Roman" w:hAnsi="Times New Roman" w:cs="Times New Roman"/>
                <w:i/>
                <w:sz w:val="18"/>
                <w:szCs w:val="18"/>
                <w:lang w:val="en-GB"/>
              </w:rPr>
              <w:t xml:space="preserve"> (4;5;6)</w:t>
            </w:r>
            <w:r w:rsidRPr="007E18E6">
              <w:rPr>
                <w:rFonts w:ascii="Times New Roman" w:hAnsi="Times New Roman" w:cs="Times New Roman"/>
                <w:sz w:val="18"/>
                <w:szCs w:val="18"/>
                <w:lang w:val="en-GB"/>
              </w:rPr>
              <w:t>:</w:t>
            </w:r>
          </w:p>
        </w:tc>
        <w:tc>
          <w:tcPr>
            <w:tcW w:w="5502" w:type="dxa"/>
            <w:gridSpan w:val="39"/>
            <w:tcBorders>
              <w:top w:val="nil"/>
              <w:left w:val="nil"/>
            </w:tcBorders>
          </w:tcPr>
          <w:p w14:paraId="6418F19F" w14:textId="77777777"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b/>
                <w:sz w:val="18"/>
                <w:szCs w:val="18"/>
                <w:lang w:val="en-GB"/>
              </w:rPr>
              <w:t>12. Designation and composition of the waste</w:t>
            </w:r>
            <w:r w:rsidRPr="007E18E6">
              <w:rPr>
                <w:rFonts w:ascii="Times New Roman" w:hAnsi="Times New Roman" w:cs="Times New Roman"/>
                <w:sz w:val="18"/>
                <w:szCs w:val="18"/>
                <w:lang w:val="en-GB"/>
              </w:rPr>
              <w:t xml:space="preserve"> </w:t>
            </w:r>
            <w:r w:rsidRPr="007E18E6">
              <w:rPr>
                <w:rFonts w:ascii="Times New Roman" w:hAnsi="Times New Roman" w:cs="Times New Roman"/>
                <w:i/>
                <w:sz w:val="18"/>
                <w:szCs w:val="18"/>
                <w:lang w:val="en-GB"/>
              </w:rPr>
              <w:t>(2):</w:t>
            </w:r>
          </w:p>
        </w:tc>
      </w:tr>
      <w:tr w:rsidR="007E18E6" w:rsidRPr="007E18E6" w14:paraId="05AA8221" w14:textId="77777777" w:rsidTr="003062E8">
        <w:tblPrEx>
          <w:tblBorders>
            <w:insideH w:val="none" w:sz="0" w:space="0" w:color="auto"/>
            <w:insideV w:val="none" w:sz="0" w:space="0" w:color="auto"/>
          </w:tblBorders>
          <w:tblCellMar>
            <w:left w:w="28" w:type="dxa"/>
            <w:right w:w="28" w:type="dxa"/>
          </w:tblCellMar>
        </w:tblPrEx>
        <w:trPr>
          <w:gridAfter w:val="1"/>
          <w:cantSplit/>
          <w:trHeight w:val="113"/>
          <w:jc w:val="center"/>
        </w:trPr>
        <w:tc>
          <w:tcPr>
            <w:tcW w:w="1431" w:type="dxa"/>
            <w:gridSpan w:val="12"/>
            <w:tcBorders>
              <w:top w:val="nil"/>
              <w:left w:val="single" w:sz="4" w:space="0" w:color="auto"/>
              <w:bottom w:val="nil"/>
              <w:right w:val="nil"/>
            </w:tcBorders>
          </w:tcPr>
          <w:p w14:paraId="39FA53DE" w14:textId="77777777"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t>Registration No:</w:t>
            </w:r>
          </w:p>
        </w:tc>
        <w:tc>
          <w:tcPr>
            <w:tcW w:w="4008" w:type="dxa"/>
            <w:gridSpan w:val="37"/>
            <w:tcBorders>
              <w:top w:val="nil"/>
              <w:left w:val="nil"/>
              <w:bottom w:val="nil"/>
              <w:right w:val="single" w:sz="4" w:space="0" w:color="auto"/>
            </w:tcBorders>
          </w:tcPr>
          <w:p w14:paraId="5370409E" w14:textId="77777777" w:rsidR="007E18E6" w:rsidRPr="007E18E6" w:rsidRDefault="007E18E6" w:rsidP="007E18E6">
            <w:pPr>
              <w:tabs>
                <w:tab w:val="left" w:pos="850"/>
                <w:tab w:val="left" w:pos="1191"/>
                <w:tab w:val="left" w:pos="1531"/>
              </w:tabs>
              <w:spacing w:after="0" w:line="240" w:lineRule="auto"/>
              <w:jc w:val="both"/>
              <w:rPr>
                <w:rFonts w:ascii="Times New Roman" w:eastAsia="Times New Roman" w:hAnsi="Times New Roman" w:cs="Times New Roman"/>
                <w:sz w:val="18"/>
                <w:szCs w:val="18"/>
                <w:lang w:val="en-GB"/>
              </w:rPr>
            </w:pPr>
          </w:p>
        </w:tc>
        <w:tc>
          <w:tcPr>
            <w:tcW w:w="5502" w:type="dxa"/>
            <w:gridSpan w:val="39"/>
            <w:tcBorders>
              <w:left w:val="nil"/>
              <w:bottom w:val="nil"/>
            </w:tcBorders>
          </w:tcPr>
          <w:p w14:paraId="146BC67E" w14:textId="77777777" w:rsidR="007E18E6" w:rsidRPr="007E18E6" w:rsidRDefault="007E18E6" w:rsidP="007E18E6">
            <w:pPr>
              <w:spacing w:after="0" w:line="240" w:lineRule="auto"/>
              <w:rPr>
                <w:rFonts w:ascii="Times New Roman" w:hAnsi="Times New Roman" w:cs="Times New Roman"/>
                <w:sz w:val="18"/>
                <w:szCs w:val="18"/>
                <w:lang w:val="en-GB"/>
              </w:rPr>
            </w:pPr>
          </w:p>
        </w:tc>
      </w:tr>
      <w:tr w:rsidR="007E18E6" w:rsidRPr="007E18E6" w14:paraId="7FF15727" w14:textId="77777777" w:rsidTr="003062E8">
        <w:tblPrEx>
          <w:tblBorders>
            <w:insideH w:val="none" w:sz="0" w:space="0" w:color="auto"/>
            <w:insideV w:val="none" w:sz="0" w:space="0" w:color="auto"/>
          </w:tblBorders>
          <w:tblCellMar>
            <w:left w:w="28" w:type="dxa"/>
            <w:right w:w="28" w:type="dxa"/>
          </w:tblCellMar>
        </w:tblPrEx>
        <w:trPr>
          <w:gridAfter w:val="1"/>
          <w:cantSplit/>
          <w:trHeight w:val="113"/>
          <w:jc w:val="center"/>
        </w:trPr>
        <w:tc>
          <w:tcPr>
            <w:tcW w:w="979" w:type="dxa"/>
            <w:gridSpan w:val="7"/>
            <w:tcBorders>
              <w:top w:val="nil"/>
              <w:left w:val="single" w:sz="4" w:space="0" w:color="auto"/>
              <w:bottom w:val="nil"/>
              <w:right w:val="nil"/>
            </w:tcBorders>
          </w:tcPr>
          <w:p w14:paraId="794EE1DC" w14:textId="77777777"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t>Name:</w:t>
            </w:r>
          </w:p>
        </w:tc>
        <w:tc>
          <w:tcPr>
            <w:tcW w:w="4460" w:type="dxa"/>
            <w:gridSpan w:val="42"/>
            <w:tcBorders>
              <w:top w:val="nil"/>
              <w:left w:val="nil"/>
              <w:bottom w:val="nil"/>
              <w:right w:val="single" w:sz="4" w:space="0" w:color="auto"/>
            </w:tcBorders>
          </w:tcPr>
          <w:p w14:paraId="623BA5C3" w14:textId="77777777" w:rsidR="007E18E6" w:rsidRPr="007E18E6" w:rsidRDefault="007E18E6" w:rsidP="007E18E6">
            <w:pPr>
              <w:spacing w:after="0" w:line="240" w:lineRule="auto"/>
              <w:rPr>
                <w:rFonts w:ascii="Times New Roman" w:hAnsi="Times New Roman" w:cs="Times New Roman"/>
                <w:sz w:val="18"/>
                <w:szCs w:val="18"/>
                <w:lang w:val="en-GB"/>
              </w:rPr>
            </w:pPr>
          </w:p>
        </w:tc>
        <w:tc>
          <w:tcPr>
            <w:tcW w:w="5502" w:type="dxa"/>
            <w:gridSpan w:val="39"/>
            <w:tcBorders>
              <w:left w:val="nil"/>
              <w:bottom w:val="nil"/>
            </w:tcBorders>
          </w:tcPr>
          <w:p w14:paraId="255318F6" w14:textId="77777777" w:rsidR="007E18E6" w:rsidRPr="007E18E6" w:rsidRDefault="007E18E6" w:rsidP="007E18E6">
            <w:pPr>
              <w:spacing w:after="0" w:line="240" w:lineRule="auto"/>
              <w:rPr>
                <w:rFonts w:ascii="Times New Roman" w:hAnsi="Times New Roman" w:cs="Times New Roman"/>
                <w:sz w:val="18"/>
                <w:szCs w:val="18"/>
                <w:lang w:val="en-GB"/>
              </w:rPr>
            </w:pPr>
          </w:p>
        </w:tc>
      </w:tr>
      <w:tr w:rsidR="007E18E6" w:rsidRPr="007E18E6" w14:paraId="4FE6C869" w14:textId="77777777" w:rsidTr="003062E8">
        <w:tblPrEx>
          <w:tblBorders>
            <w:insideH w:val="none" w:sz="0" w:space="0" w:color="auto"/>
            <w:insideV w:val="none" w:sz="0" w:space="0" w:color="auto"/>
          </w:tblBorders>
          <w:tblCellMar>
            <w:left w:w="28" w:type="dxa"/>
            <w:right w:w="28" w:type="dxa"/>
          </w:tblCellMar>
        </w:tblPrEx>
        <w:trPr>
          <w:gridAfter w:val="1"/>
          <w:cantSplit/>
          <w:trHeight w:val="112"/>
          <w:jc w:val="center"/>
        </w:trPr>
        <w:tc>
          <w:tcPr>
            <w:tcW w:w="979" w:type="dxa"/>
            <w:gridSpan w:val="7"/>
            <w:tcBorders>
              <w:top w:val="nil"/>
              <w:left w:val="single" w:sz="4" w:space="0" w:color="auto"/>
              <w:bottom w:val="nil"/>
              <w:right w:val="nil"/>
            </w:tcBorders>
          </w:tcPr>
          <w:p w14:paraId="68A95F70" w14:textId="77777777"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t>Address:</w:t>
            </w:r>
          </w:p>
        </w:tc>
        <w:tc>
          <w:tcPr>
            <w:tcW w:w="4460" w:type="dxa"/>
            <w:gridSpan w:val="42"/>
            <w:tcBorders>
              <w:top w:val="nil"/>
              <w:left w:val="nil"/>
              <w:bottom w:val="nil"/>
              <w:right w:val="single" w:sz="4" w:space="0" w:color="auto"/>
            </w:tcBorders>
          </w:tcPr>
          <w:p w14:paraId="44BF37A9" w14:textId="77777777" w:rsidR="007E18E6" w:rsidRPr="007E18E6" w:rsidRDefault="007E18E6" w:rsidP="007E18E6">
            <w:pPr>
              <w:spacing w:after="0" w:line="240" w:lineRule="auto"/>
              <w:rPr>
                <w:rFonts w:ascii="Times New Roman" w:hAnsi="Times New Roman" w:cs="Times New Roman"/>
                <w:sz w:val="18"/>
                <w:szCs w:val="18"/>
                <w:lang w:val="en-GB"/>
              </w:rPr>
            </w:pPr>
          </w:p>
        </w:tc>
        <w:tc>
          <w:tcPr>
            <w:tcW w:w="5502" w:type="dxa"/>
            <w:gridSpan w:val="39"/>
            <w:tcBorders>
              <w:left w:val="nil"/>
              <w:bottom w:val="nil"/>
            </w:tcBorders>
          </w:tcPr>
          <w:p w14:paraId="76C71E6A" w14:textId="77777777" w:rsidR="007E18E6" w:rsidRPr="007E18E6" w:rsidRDefault="007E18E6" w:rsidP="007E18E6">
            <w:pPr>
              <w:spacing w:after="0" w:line="240" w:lineRule="auto"/>
              <w:rPr>
                <w:rFonts w:ascii="Times New Roman" w:hAnsi="Times New Roman" w:cs="Times New Roman"/>
                <w:sz w:val="18"/>
                <w:szCs w:val="18"/>
                <w:lang w:val="en-GB"/>
              </w:rPr>
            </w:pPr>
          </w:p>
        </w:tc>
      </w:tr>
      <w:tr w:rsidR="007E18E6" w:rsidRPr="007E18E6" w14:paraId="0994803D" w14:textId="77777777" w:rsidTr="003062E8">
        <w:tblPrEx>
          <w:tblBorders>
            <w:insideH w:val="none" w:sz="0" w:space="0" w:color="auto"/>
            <w:insideV w:val="none" w:sz="0" w:space="0" w:color="auto"/>
          </w:tblBorders>
          <w:tblCellMar>
            <w:left w:w="28" w:type="dxa"/>
            <w:right w:w="28" w:type="dxa"/>
          </w:tblCellMar>
        </w:tblPrEx>
        <w:trPr>
          <w:gridAfter w:val="1"/>
          <w:cantSplit/>
          <w:trHeight w:val="112"/>
          <w:jc w:val="center"/>
        </w:trPr>
        <w:tc>
          <w:tcPr>
            <w:tcW w:w="5439" w:type="dxa"/>
            <w:gridSpan w:val="49"/>
            <w:tcBorders>
              <w:top w:val="nil"/>
              <w:left w:val="single" w:sz="4" w:space="0" w:color="auto"/>
              <w:bottom w:val="nil"/>
              <w:right w:val="single" w:sz="4" w:space="0" w:color="auto"/>
            </w:tcBorders>
          </w:tcPr>
          <w:p w14:paraId="63A34061" w14:textId="77777777" w:rsidR="007E18E6" w:rsidRPr="007E18E6" w:rsidRDefault="007E18E6" w:rsidP="007E18E6">
            <w:pPr>
              <w:spacing w:after="0" w:line="240" w:lineRule="auto"/>
              <w:rPr>
                <w:rFonts w:ascii="Times New Roman" w:hAnsi="Times New Roman" w:cs="Times New Roman"/>
                <w:sz w:val="18"/>
                <w:szCs w:val="18"/>
                <w:lang w:val="en-GB"/>
              </w:rPr>
            </w:pPr>
          </w:p>
        </w:tc>
        <w:tc>
          <w:tcPr>
            <w:tcW w:w="5502" w:type="dxa"/>
            <w:gridSpan w:val="39"/>
            <w:tcBorders>
              <w:left w:val="nil"/>
              <w:bottom w:val="nil"/>
            </w:tcBorders>
          </w:tcPr>
          <w:p w14:paraId="08E9BA15" w14:textId="77777777" w:rsidR="007E18E6" w:rsidRPr="007E18E6" w:rsidRDefault="007E18E6" w:rsidP="007E18E6">
            <w:pPr>
              <w:spacing w:after="0" w:line="240" w:lineRule="auto"/>
              <w:rPr>
                <w:rFonts w:ascii="Times New Roman" w:hAnsi="Times New Roman" w:cs="Times New Roman"/>
                <w:sz w:val="18"/>
                <w:szCs w:val="18"/>
                <w:lang w:val="en-GB"/>
              </w:rPr>
            </w:pPr>
          </w:p>
        </w:tc>
      </w:tr>
      <w:tr w:rsidR="007E18E6" w:rsidRPr="007E18E6" w14:paraId="226AA49F" w14:textId="77777777" w:rsidTr="003062E8">
        <w:tblPrEx>
          <w:tblBorders>
            <w:insideH w:val="none" w:sz="0" w:space="0" w:color="auto"/>
            <w:insideV w:val="none" w:sz="0" w:space="0" w:color="auto"/>
          </w:tblBorders>
          <w:tblCellMar>
            <w:left w:w="28" w:type="dxa"/>
            <w:right w:w="28" w:type="dxa"/>
          </w:tblCellMar>
        </w:tblPrEx>
        <w:trPr>
          <w:gridAfter w:val="1"/>
          <w:cantSplit/>
          <w:jc w:val="center"/>
        </w:trPr>
        <w:tc>
          <w:tcPr>
            <w:tcW w:w="1431" w:type="dxa"/>
            <w:gridSpan w:val="12"/>
            <w:tcBorders>
              <w:right w:val="nil"/>
            </w:tcBorders>
          </w:tcPr>
          <w:p w14:paraId="21085803" w14:textId="77777777"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t>Contact person:</w:t>
            </w:r>
          </w:p>
        </w:tc>
        <w:tc>
          <w:tcPr>
            <w:tcW w:w="4008" w:type="dxa"/>
            <w:gridSpan w:val="37"/>
            <w:tcBorders>
              <w:top w:val="nil"/>
              <w:left w:val="nil"/>
              <w:bottom w:val="nil"/>
              <w:right w:val="single" w:sz="4" w:space="0" w:color="auto"/>
            </w:tcBorders>
          </w:tcPr>
          <w:p w14:paraId="5825393D" w14:textId="77777777" w:rsidR="007E18E6" w:rsidRPr="007E18E6" w:rsidRDefault="007E18E6" w:rsidP="007E18E6">
            <w:pPr>
              <w:spacing w:after="0" w:line="240" w:lineRule="auto"/>
              <w:rPr>
                <w:rFonts w:ascii="Times New Roman" w:hAnsi="Times New Roman" w:cs="Times New Roman"/>
                <w:sz w:val="18"/>
                <w:szCs w:val="18"/>
                <w:lang w:val="en-GB"/>
              </w:rPr>
            </w:pPr>
          </w:p>
        </w:tc>
        <w:tc>
          <w:tcPr>
            <w:tcW w:w="2823" w:type="dxa"/>
            <w:gridSpan w:val="26"/>
            <w:tcBorders>
              <w:top w:val="single" w:sz="4" w:space="0" w:color="auto"/>
              <w:left w:val="nil"/>
              <w:bottom w:val="nil"/>
            </w:tcBorders>
          </w:tcPr>
          <w:p w14:paraId="2711C44F" w14:textId="77777777"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b/>
                <w:sz w:val="18"/>
                <w:szCs w:val="18"/>
                <w:lang w:val="en-GB"/>
              </w:rPr>
              <w:t>13.Physical characteristics</w:t>
            </w:r>
            <w:r w:rsidRPr="007E18E6">
              <w:rPr>
                <w:rFonts w:ascii="Times New Roman" w:hAnsi="Times New Roman" w:cs="Times New Roman"/>
                <w:sz w:val="18"/>
                <w:szCs w:val="18"/>
                <w:lang w:val="en-GB"/>
              </w:rPr>
              <w:t xml:space="preserve"> </w:t>
            </w:r>
            <w:r w:rsidRPr="007E18E6">
              <w:rPr>
                <w:rFonts w:ascii="Times New Roman" w:hAnsi="Times New Roman" w:cs="Times New Roman"/>
                <w:i/>
                <w:sz w:val="18"/>
                <w:szCs w:val="18"/>
                <w:lang w:val="en-GB"/>
              </w:rPr>
              <w:t>(1)</w:t>
            </w:r>
            <w:r w:rsidRPr="007E18E6">
              <w:rPr>
                <w:rFonts w:ascii="Times New Roman" w:hAnsi="Times New Roman" w:cs="Times New Roman"/>
                <w:b/>
                <w:i/>
                <w:sz w:val="18"/>
                <w:szCs w:val="18"/>
                <w:lang w:val="en-GB"/>
              </w:rPr>
              <w:t>:</w:t>
            </w:r>
          </w:p>
        </w:tc>
        <w:tc>
          <w:tcPr>
            <w:tcW w:w="2679" w:type="dxa"/>
            <w:gridSpan w:val="13"/>
            <w:tcBorders>
              <w:top w:val="single" w:sz="4" w:space="0" w:color="auto"/>
              <w:left w:val="nil"/>
              <w:bottom w:val="nil"/>
            </w:tcBorders>
          </w:tcPr>
          <w:p w14:paraId="6FA4DACC" w14:textId="77777777" w:rsidR="007E18E6" w:rsidRPr="007E18E6" w:rsidRDefault="007E18E6" w:rsidP="007E18E6">
            <w:pPr>
              <w:spacing w:after="0" w:line="240" w:lineRule="auto"/>
              <w:rPr>
                <w:rFonts w:ascii="Times New Roman" w:hAnsi="Times New Roman" w:cs="Times New Roman"/>
                <w:sz w:val="18"/>
                <w:szCs w:val="18"/>
                <w:lang w:val="en-GB"/>
              </w:rPr>
            </w:pPr>
          </w:p>
        </w:tc>
      </w:tr>
      <w:tr w:rsidR="007E18E6" w:rsidRPr="007E18E6" w14:paraId="1AE6BD2C" w14:textId="77777777" w:rsidTr="003062E8">
        <w:tblPrEx>
          <w:tblBorders>
            <w:insideH w:val="none" w:sz="0" w:space="0" w:color="auto"/>
            <w:insideV w:val="none" w:sz="0" w:space="0" w:color="auto"/>
          </w:tblBorders>
          <w:tblCellMar>
            <w:left w:w="28" w:type="dxa"/>
            <w:right w:w="28" w:type="dxa"/>
          </w:tblCellMar>
        </w:tblPrEx>
        <w:trPr>
          <w:gridAfter w:val="1"/>
          <w:cantSplit/>
          <w:jc w:val="center"/>
        </w:trPr>
        <w:tc>
          <w:tcPr>
            <w:tcW w:w="979" w:type="dxa"/>
            <w:gridSpan w:val="7"/>
            <w:tcBorders>
              <w:top w:val="nil"/>
              <w:bottom w:val="nil"/>
            </w:tcBorders>
          </w:tcPr>
          <w:p w14:paraId="703A1970" w14:textId="77777777"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t>Tel:</w:t>
            </w:r>
          </w:p>
        </w:tc>
        <w:tc>
          <w:tcPr>
            <w:tcW w:w="1793" w:type="dxa"/>
            <w:gridSpan w:val="17"/>
            <w:tcBorders>
              <w:top w:val="nil"/>
              <w:bottom w:val="nil"/>
              <w:right w:val="nil"/>
            </w:tcBorders>
          </w:tcPr>
          <w:p w14:paraId="7FEEC7EF" w14:textId="77777777" w:rsidR="007E18E6" w:rsidRPr="007E18E6" w:rsidRDefault="007E18E6" w:rsidP="007E18E6">
            <w:pPr>
              <w:spacing w:after="0" w:line="240" w:lineRule="auto"/>
              <w:rPr>
                <w:rFonts w:ascii="Times New Roman" w:hAnsi="Times New Roman" w:cs="Times New Roman"/>
                <w:sz w:val="18"/>
                <w:szCs w:val="18"/>
                <w:lang w:val="en-GB"/>
              </w:rPr>
            </w:pPr>
          </w:p>
        </w:tc>
        <w:tc>
          <w:tcPr>
            <w:tcW w:w="431" w:type="dxa"/>
            <w:gridSpan w:val="4"/>
            <w:tcBorders>
              <w:top w:val="nil"/>
              <w:left w:val="nil"/>
              <w:bottom w:val="nil"/>
              <w:right w:val="nil"/>
            </w:tcBorders>
          </w:tcPr>
          <w:p w14:paraId="06790B8C" w14:textId="77777777"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t>Fax:</w:t>
            </w:r>
          </w:p>
        </w:tc>
        <w:tc>
          <w:tcPr>
            <w:tcW w:w="2236" w:type="dxa"/>
            <w:gridSpan w:val="21"/>
            <w:tcBorders>
              <w:top w:val="nil"/>
              <w:left w:val="nil"/>
              <w:bottom w:val="nil"/>
              <w:right w:val="single" w:sz="4" w:space="0" w:color="auto"/>
            </w:tcBorders>
          </w:tcPr>
          <w:p w14:paraId="6CBCA6BD" w14:textId="77777777" w:rsidR="007E18E6" w:rsidRPr="007E18E6" w:rsidRDefault="007E18E6" w:rsidP="007E18E6">
            <w:pPr>
              <w:spacing w:after="0" w:line="240" w:lineRule="auto"/>
              <w:rPr>
                <w:rFonts w:ascii="Times New Roman" w:hAnsi="Times New Roman" w:cs="Times New Roman"/>
                <w:sz w:val="18"/>
                <w:szCs w:val="18"/>
                <w:lang w:val="en-GB"/>
              </w:rPr>
            </w:pPr>
          </w:p>
        </w:tc>
        <w:tc>
          <w:tcPr>
            <w:tcW w:w="5502" w:type="dxa"/>
            <w:gridSpan w:val="39"/>
            <w:tcBorders>
              <w:top w:val="nil"/>
              <w:left w:val="nil"/>
              <w:bottom w:val="single" w:sz="4" w:space="0" w:color="auto"/>
            </w:tcBorders>
            <w:vAlign w:val="center"/>
          </w:tcPr>
          <w:p w14:paraId="1C55994C" w14:textId="77777777" w:rsidR="007E18E6" w:rsidRPr="007E18E6" w:rsidRDefault="007E18E6" w:rsidP="007E18E6">
            <w:pPr>
              <w:spacing w:after="0" w:line="240" w:lineRule="auto"/>
              <w:rPr>
                <w:rFonts w:ascii="Times New Roman" w:hAnsi="Times New Roman" w:cs="Times New Roman"/>
                <w:sz w:val="18"/>
                <w:szCs w:val="18"/>
                <w:lang w:val="en-GB"/>
              </w:rPr>
            </w:pPr>
          </w:p>
        </w:tc>
      </w:tr>
      <w:tr w:rsidR="007E18E6" w:rsidRPr="007E18E6" w14:paraId="6AE376CA" w14:textId="77777777" w:rsidTr="003062E8">
        <w:tblPrEx>
          <w:tblBorders>
            <w:insideH w:val="none" w:sz="0" w:space="0" w:color="auto"/>
            <w:insideV w:val="none" w:sz="0" w:space="0" w:color="auto"/>
          </w:tblBorders>
          <w:tblCellMar>
            <w:left w:w="28" w:type="dxa"/>
            <w:right w:w="28" w:type="dxa"/>
          </w:tblCellMar>
        </w:tblPrEx>
        <w:trPr>
          <w:gridAfter w:val="1"/>
          <w:cantSplit/>
          <w:jc w:val="center"/>
        </w:trPr>
        <w:tc>
          <w:tcPr>
            <w:tcW w:w="979" w:type="dxa"/>
            <w:gridSpan w:val="7"/>
            <w:tcBorders>
              <w:top w:val="nil"/>
              <w:bottom w:val="nil"/>
            </w:tcBorders>
          </w:tcPr>
          <w:p w14:paraId="20F3FC2E" w14:textId="77777777"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t>E-mail:</w:t>
            </w:r>
          </w:p>
        </w:tc>
        <w:tc>
          <w:tcPr>
            <w:tcW w:w="4460" w:type="dxa"/>
            <w:gridSpan w:val="42"/>
            <w:tcBorders>
              <w:top w:val="nil"/>
              <w:bottom w:val="nil"/>
              <w:right w:val="single" w:sz="4" w:space="0" w:color="auto"/>
            </w:tcBorders>
          </w:tcPr>
          <w:p w14:paraId="4B1E3738" w14:textId="77777777" w:rsidR="007E18E6" w:rsidRPr="007E18E6" w:rsidRDefault="007E18E6" w:rsidP="007E18E6">
            <w:pPr>
              <w:spacing w:after="0" w:line="240" w:lineRule="auto"/>
              <w:rPr>
                <w:rFonts w:ascii="Times New Roman" w:hAnsi="Times New Roman" w:cs="Times New Roman"/>
                <w:sz w:val="18"/>
                <w:szCs w:val="18"/>
                <w:lang w:val="en-GB"/>
              </w:rPr>
            </w:pPr>
          </w:p>
        </w:tc>
        <w:tc>
          <w:tcPr>
            <w:tcW w:w="5502" w:type="dxa"/>
            <w:gridSpan w:val="39"/>
            <w:tcBorders>
              <w:top w:val="nil"/>
              <w:left w:val="nil"/>
              <w:bottom w:val="nil"/>
            </w:tcBorders>
            <w:vAlign w:val="center"/>
          </w:tcPr>
          <w:p w14:paraId="61393642" w14:textId="77777777"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b/>
                <w:sz w:val="18"/>
                <w:szCs w:val="18"/>
                <w:lang w:val="en-GB"/>
              </w:rPr>
              <w:t xml:space="preserve">14.Waste identification </w:t>
            </w:r>
            <w:r w:rsidRPr="007E18E6">
              <w:rPr>
                <w:rFonts w:ascii="Times New Roman" w:hAnsi="Times New Roman" w:cs="Times New Roman"/>
                <w:i/>
                <w:sz w:val="18"/>
                <w:szCs w:val="18"/>
                <w:lang w:val="en-GB"/>
              </w:rPr>
              <w:t>(fill in relevant codes)</w:t>
            </w:r>
          </w:p>
        </w:tc>
      </w:tr>
      <w:tr w:rsidR="007E18E6" w:rsidRPr="007E18E6" w14:paraId="18BA2838" w14:textId="77777777" w:rsidTr="003062E8">
        <w:tblPrEx>
          <w:tblBorders>
            <w:insideH w:val="none" w:sz="0" w:space="0" w:color="auto"/>
            <w:insideV w:val="none" w:sz="0" w:space="0" w:color="auto"/>
          </w:tblBorders>
          <w:tblCellMar>
            <w:left w:w="28" w:type="dxa"/>
            <w:right w:w="28" w:type="dxa"/>
          </w:tblCellMar>
        </w:tblPrEx>
        <w:trPr>
          <w:gridAfter w:val="1"/>
          <w:cantSplit/>
          <w:jc w:val="center"/>
        </w:trPr>
        <w:tc>
          <w:tcPr>
            <w:tcW w:w="1871" w:type="dxa"/>
            <w:gridSpan w:val="16"/>
            <w:tcBorders>
              <w:top w:val="nil"/>
              <w:bottom w:val="single" w:sz="4" w:space="0" w:color="auto"/>
            </w:tcBorders>
          </w:tcPr>
          <w:p w14:paraId="3351040B" w14:textId="77777777"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t xml:space="preserve">Site of generation </w:t>
            </w:r>
            <w:r w:rsidRPr="007E18E6">
              <w:rPr>
                <w:rFonts w:ascii="Times New Roman" w:hAnsi="Times New Roman" w:cs="Times New Roman"/>
                <w:i/>
                <w:sz w:val="18"/>
                <w:szCs w:val="18"/>
                <w:lang w:val="en-GB"/>
              </w:rPr>
              <w:t>(2)</w:t>
            </w:r>
            <w:r w:rsidRPr="007E18E6">
              <w:rPr>
                <w:rFonts w:ascii="Times New Roman" w:hAnsi="Times New Roman" w:cs="Times New Roman"/>
                <w:sz w:val="18"/>
                <w:szCs w:val="18"/>
                <w:lang w:val="en-GB"/>
              </w:rPr>
              <w:t>:</w:t>
            </w:r>
          </w:p>
        </w:tc>
        <w:tc>
          <w:tcPr>
            <w:tcW w:w="3568" w:type="dxa"/>
            <w:gridSpan w:val="33"/>
            <w:tcBorders>
              <w:top w:val="nil"/>
              <w:bottom w:val="single" w:sz="4" w:space="0" w:color="auto"/>
              <w:right w:val="single" w:sz="4" w:space="0" w:color="auto"/>
            </w:tcBorders>
          </w:tcPr>
          <w:p w14:paraId="4614D9C3" w14:textId="77777777" w:rsidR="007E18E6" w:rsidRPr="007E18E6" w:rsidRDefault="007E18E6" w:rsidP="007E18E6">
            <w:pPr>
              <w:spacing w:after="0" w:line="240" w:lineRule="auto"/>
              <w:rPr>
                <w:rFonts w:ascii="Times New Roman" w:hAnsi="Times New Roman" w:cs="Times New Roman"/>
                <w:sz w:val="18"/>
                <w:szCs w:val="18"/>
                <w:lang w:val="en-GB"/>
              </w:rPr>
            </w:pPr>
          </w:p>
        </w:tc>
        <w:tc>
          <w:tcPr>
            <w:tcW w:w="3273" w:type="dxa"/>
            <w:gridSpan w:val="31"/>
            <w:tcBorders>
              <w:left w:val="nil"/>
            </w:tcBorders>
            <w:vAlign w:val="center"/>
          </w:tcPr>
          <w:p w14:paraId="28F2D76C" w14:textId="77777777"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t>(</w:t>
            </w:r>
            <w:proofErr w:type="spellStart"/>
            <w:r w:rsidRPr="007E18E6">
              <w:rPr>
                <w:rFonts w:ascii="Times New Roman" w:hAnsi="Times New Roman" w:cs="Times New Roman"/>
                <w:sz w:val="18"/>
                <w:szCs w:val="18"/>
                <w:lang w:val="en-GB"/>
              </w:rPr>
              <w:t>i</w:t>
            </w:r>
            <w:proofErr w:type="spellEnd"/>
            <w:r w:rsidRPr="007E18E6">
              <w:rPr>
                <w:rFonts w:ascii="Times New Roman" w:hAnsi="Times New Roman" w:cs="Times New Roman"/>
                <w:sz w:val="18"/>
                <w:szCs w:val="18"/>
                <w:lang w:val="en-GB"/>
              </w:rPr>
              <w:t>) Basel Annex VIII (or IX if applicable):</w:t>
            </w:r>
          </w:p>
        </w:tc>
        <w:tc>
          <w:tcPr>
            <w:tcW w:w="2229" w:type="dxa"/>
            <w:gridSpan w:val="8"/>
            <w:tcBorders>
              <w:left w:val="nil"/>
            </w:tcBorders>
          </w:tcPr>
          <w:p w14:paraId="073F0BF3" w14:textId="77777777" w:rsidR="007E18E6" w:rsidRPr="007E18E6" w:rsidRDefault="007E18E6" w:rsidP="007E18E6">
            <w:pPr>
              <w:spacing w:after="0" w:line="240" w:lineRule="auto"/>
              <w:rPr>
                <w:rFonts w:ascii="Times New Roman" w:hAnsi="Times New Roman" w:cs="Times New Roman"/>
                <w:sz w:val="18"/>
                <w:szCs w:val="18"/>
                <w:lang w:val="en-GB"/>
              </w:rPr>
            </w:pPr>
          </w:p>
        </w:tc>
      </w:tr>
      <w:tr w:rsidR="007E18E6" w:rsidRPr="007E18E6" w14:paraId="75F27178" w14:textId="77777777" w:rsidTr="003062E8">
        <w:tblPrEx>
          <w:tblBorders>
            <w:insideH w:val="none" w:sz="0" w:space="0" w:color="auto"/>
            <w:insideV w:val="none" w:sz="0" w:space="0" w:color="auto"/>
          </w:tblBorders>
          <w:tblCellMar>
            <w:left w:w="28" w:type="dxa"/>
            <w:right w:w="28" w:type="dxa"/>
          </w:tblCellMar>
        </w:tblPrEx>
        <w:trPr>
          <w:gridAfter w:val="1"/>
          <w:cantSplit/>
          <w:jc w:val="center"/>
        </w:trPr>
        <w:tc>
          <w:tcPr>
            <w:tcW w:w="2027" w:type="dxa"/>
            <w:gridSpan w:val="19"/>
            <w:tcBorders>
              <w:top w:val="nil"/>
              <w:bottom w:val="nil"/>
            </w:tcBorders>
          </w:tcPr>
          <w:p w14:paraId="38A5B600" w14:textId="77777777"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b/>
                <w:sz w:val="18"/>
                <w:szCs w:val="18"/>
                <w:lang w:val="en-GB"/>
              </w:rPr>
              <w:t>10. Disposal facility</w:t>
            </w:r>
          </w:p>
        </w:tc>
        <w:tc>
          <w:tcPr>
            <w:tcW w:w="745" w:type="dxa"/>
            <w:gridSpan w:val="5"/>
            <w:tcBorders>
              <w:top w:val="nil"/>
              <w:bottom w:val="nil"/>
            </w:tcBorders>
            <w:vAlign w:val="bottom"/>
          </w:tcPr>
          <w:p w14:paraId="4843E6AE" w14:textId="77777777"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sym w:font="Wingdings" w:char="F06F"/>
            </w:r>
          </w:p>
        </w:tc>
        <w:tc>
          <w:tcPr>
            <w:tcW w:w="1776" w:type="dxa"/>
            <w:gridSpan w:val="17"/>
            <w:tcBorders>
              <w:top w:val="nil"/>
              <w:bottom w:val="nil"/>
              <w:right w:val="nil"/>
            </w:tcBorders>
          </w:tcPr>
          <w:p w14:paraId="6FF58264" w14:textId="77777777"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b/>
                <w:sz w:val="18"/>
                <w:szCs w:val="18"/>
                <w:lang w:val="en-GB"/>
              </w:rPr>
              <w:t>or recovery facility</w:t>
            </w:r>
          </w:p>
        </w:tc>
        <w:tc>
          <w:tcPr>
            <w:tcW w:w="891" w:type="dxa"/>
            <w:gridSpan w:val="8"/>
            <w:tcBorders>
              <w:top w:val="nil"/>
              <w:left w:val="nil"/>
              <w:bottom w:val="nil"/>
              <w:right w:val="single" w:sz="4" w:space="0" w:color="auto"/>
            </w:tcBorders>
            <w:vAlign w:val="bottom"/>
          </w:tcPr>
          <w:p w14:paraId="389826B9" w14:textId="77777777"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sym w:font="Wingdings" w:char="F06F"/>
            </w:r>
          </w:p>
        </w:tc>
        <w:tc>
          <w:tcPr>
            <w:tcW w:w="2977" w:type="dxa"/>
            <w:gridSpan w:val="27"/>
            <w:tcBorders>
              <w:left w:val="nil"/>
            </w:tcBorders>
            <w:vAlign w:val="center"/>
          </w:tcPr>
          <w:p w14:paraId="40124C5E" w14:textId="77777777"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snapToGrid w:val="0"/>
                <w:sz w:val="18"/>
                <w:szCs w:val="18"/>
                <w:lang w:val="en-GB"/>
              </w:rPr>
              <w:t>(ii) OECD code (if different from (</w:t>
            </w:r>
            <w:proofErr w:type="spellStart"/>
            <w:r w:rsidRPr="007E18E6">
              <w:rPr>
                <w:rFonts w:ascii="Times New Roman" w:hAnsi="Times New Roman" w:cs="Times New Roman"/>
                <w:snapToGrid w:val="0"/>
                <w:sz w:val="18"/>
                <w:szCs w:val="18"/>
                <w:lang w:val="en-GB"/>
              </w:rPr>
              <w:t>i</w:t>
            </w:r>
            <w:proofErr w:type="spellEnd"/>
            <w:r w:rsidRPr="007E18E6">
              <w:rPr>
                <w:rFonts w:ascii="Times New Roman" w:hAnsi="Times New Roman" w:cs="Times New Roman"/>
                <w:snapToGrid w:val="0"/>
                <w:sz w:val="18"/>
                <w:szCs w:val="18"/>
                <w:lang w:val="en-GB"/>
              </w:rPr>
              <w:t>)):</w:t>
            </w:r>
          </w:p>
        </w:tc>
        <w:tc>
          <w:tcPr>
            <w:tcW w:w="2525" w:type="dxa"/>
            <w:gridSpan w:val="12"/>
          </w:tcPr>
          <w:p w14:paraId="19087EBA" w14:textId="77777777" w:rsidR="007E18E6" w:rsidRPr="007E18E6" w:rsidRDefault="007E18E6" w:rsidP="007E18E6">
            <w:pPr>
              <w:spacing w:after="0" w:line="240" w:lineRule="auto"/>
              <w:rPr>
                <w:rFonts w:ascii="Times New Roman" w:hAnsi="Times New Roman" w:cs="Times New Roman"/>
                <w:sz w:val="18"/>
                <w:szCs w:val="18"/>
                <w:lang w:val="en-GB"/>
              </w:rPr>
            </w:pPr>
          </w:p>
        </w:tc>
      </w:tr>
      <w:tr w:rsidR="007E18E6" w:rsidRPr="007E18E6" w14:paraId="3AC7B260" w14:textId="77777777" w:rsidTr="003062E8">
        <w:tblPrEx>
          <w:tblBorders>
            <w:insideH w:val="none" w:sz="0" w:space="0" w:color="auto"/>
            <w:insideV w:val="none" w:sz="0" w:space="0" w:color="auto"/>
          </w:tblBorders>
          <w:tblCellMar>
            <w:left w:w="28" w:type="dxa"/>
            <w:right w:w="28" w:type="dxa"/>
          </w:tblCellMar>
        </w:tblPrEx>
        <w:trPr>
          <w:gridAfter w:val="1"/>
          <w:cantSplit/>
          <w:jc w:val="center"/>
        </w:trPr>
        <w:tc>
          <w:tcPr>
            <w:tcW w:w="1573" w:type="dxa"/>
            <w:gridSpan w:val="14"/>
            <w:tcBorders>
              <w:top w:val="nil"/>
              <w:bottom w:val="nil"/>
              <w:right w:val="nil"/>
            </w:tcBorders>
          </w:tcPr>
          <w:p w14:paraId="70F808DE" w14:textId="77777777"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t>Registration No:</w:t>
            </w:r>
          </w:p>
        </w:tc>
        <w:tc>
          <w:tcPr>
            <w:tcW w:w="3866" w:type="dxa"/>
            <w:gridSpan w:val="35"/>
            <w:tcBorders>
              <w:top w:val="nil"/>
              <w:bottom w:val="nil"/>
              <w:right w:val="single" w:sz="4" w:space="0" w:color="auto"/>
            </w:tcBorders>
          </w:tcPr>
          <w:p w14:paraId="76792BA6" w14:textId="77777777" w:rsidR="007E18E6" w:rsidRPr="007E18E6" w:rsidRDefault="007E18E6" w:rsidP="007E18E6">
            <w:pPr>
              <w:spacing w:after="0" w:line="240" w:lineRule="auto"/>
              <w:rPr>
                <w:rFonts w:ascii="Times New Roman" w:hAnsi="Times New Roman" w:cs="Times New Roman"/>
                <w:sz w:val="18"/>
                <w:szCs w:val="18"/>
                <w:lang w:val="en-GB"/>
              </w:rPr>
            </w:pPr>
          </w:p>
        </w:tc>
        <w:tc>
          <w:tcPr>
            <w:tcW w:w="1795" w:type="dxa"/>
            <w:gridSpan w:val="17"/>
            <w:tcBorders>
              <w:left w:val="nil"/>
            </w:tcBorders>
            <w:vAlign w:val="center"/>
          </w:tcPr>
          <w:p w14:paraId="218C7B03" w14:textId="77777777"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snapToGrid w:val="0"/>
                <w:sz w:val="18"/>
                <w:szCs w:val="18"/>
                <w:lang w:val="en-GB"/>
              </w:rPr>
              <w:t>(iii) EC list of wastes:</w:t>
            </w:r>
          </w:p>
        </w:tc>
        <w:tc>
          <w:tcPr>
            <w:tcW w:w="3707" w:type="dxa"/>
            <w:gridSpan w:val="22"/>
            <w:tcBorders>
              <w:left w:val="nil"/>
            </w:tcBorders>
            <w:vAlign w:val="center"/>
          </w:tcPr>
          <w:p w14:paraId="2557F7BC" w14:textId="77777777" w:rsidR="007E18E6" w:rsidRPr="007E18E6" w:rsidRDefault="007E18E6" w:rsidP="007E18E6">
            <w:pPr>
              <w:spacing w:after="0" w:line="240" w:lineRule="auto"/>
              <w:rPr>
                <w:rFonts w:ascii="Times New Roman" w:hAnsi="Times New Roman" w:cs="Times New Roman"/>
                <w:sz w:val="18"/>
                <w:szCs w:val="18"/>
                <w:lang w:val="en-GB"/>
              </w:rPr>
            </w:pPr>
          </w:p>
        </w:tc>
      </w:tr>
      <w:tr w:rsidR="007E18E6" w:rsidRPr="007E18E6" w14:paraId="6C37F9D6" w14:textId="77777777" w:rsidTr="003062E8">
        <w:tblPrEx>
          <w:tblBorders>
            <w:insideH w:val="none" w:sz="0" w:space="0" w:color="auto"/>
            <w:insideV w:val="none" w:sz="0" w:space="0" w:color="auto"/>
          </w:tblBorders>
          <w:tblCellMar>
            <w:left w:w="28" w:type="dxa"/>
            <w:right w:w="28" w:type="dxa"/>
          </w:tblCellMar>
        </w:tblPrEx>
        <w:trPr>
          <w:gridAfter w:val="1"/>
          <w:cantSplit/>
          <w:trHeight w:val="232"/>
          <w:jc w:val="center"/>
        </w:trPr>
        <w:tc>
          <w:tcPr>
            <w:tcW w:w="823" w:type="dxa"/>
            <w:gridSpan w:val="5"/>
            <w:tcBorders>
              <w:top w:val="nil"/>
              <w:bottom w:val="nil"/>
              <w:right w:val="nil"/>
            </w:tcBorders>
          </w:tcPr>
          <w:p w14:paraId="1A12E6DE" w14:textId="77777777" w:rsidR="007E18E6" w:rsidRPr="007E18E6" w:rsidRDefault="007E18E6" w:rsidP="007E18E6">
            <w:pPr>
              <w:spacing w:after="0" w:line="240" w:lineRule="auto"/>
              <w:rPr>
                <w:rFonts w:ascii="Times New Roman" w:hAnsi="Times New Roman" w:cs="Times New Roman"/>
                <w:b/>
                <w:sz w:val="18"/>
                <w:szCs w:val="18"/>
                <w:lang w:val="en-GB"/>
              </w:rPr>
            </w:pPr>
            <w:r w:rsidRPr="007E18E6">
              <w:rPr>
                <w:rFonts w:ascii="Times New Roman" w:hAnsi="Times New Roman" w:cs="Times New Roman"/>
                <w:sz w:val="18"/>
                <w:szCs w:val="18"/>
                <w:lang w:val="en-GB"/>
              </w:rPr>
              <w:t>Name:</w:t>
            </w:r>
          </w:p>
        </w:tc>
        <w:tc>
          <w:tcPr>
            <w:tcW w:w="4616" w:type="dxa"/>
            <w:gridSpan w:val="44"/>
            <w:tcBorders>
              <w:top w:val="nil"/>
              <w:left w:val="nil"/>
              <w:bottom w:val="nil"/>
              <w:right w:val="single" w:sz="4" w:space="0" w:color="auto"/>
            </w:tcBorders>
          </w:tcPr>
          <w:p w14:paraId="622F8BE4" w14:textId="77777777" w:rsidR="007E18E6" w:rsidRPr="007E18E6" w:rsidRDefault="007E18E6" w:rsidP="007E18E6">
            <w:pPr>
              <w:spacing w:after="0" w:line="240" w:lineRule="auto"/>
              <w:rPr>
                <w:rFonts w:ascii="Times New Roman" w:hAnsi="Times New Roman" w:cs="Times New Roman"/>
                <w:sz w:val="18"/>
                <w:szCs w:val="18"/>
                <w:lang w:val="en-GB"/>
              </w:rPr>
            </w:pPr>
          </w:p>
        </w:tc>
        <w:tc>
          <w:tcPr>
            <w:tcW w:w="3120" w:type="dxa"/>
            <w:gridSpan w:val="28"/>
            <w:tcBorders>
              <w:left w:val="nil"/>
            </w:tcBorders>
            <w:vAlign w:val="center"/>
          </w:tcPr>
          <w:p w14:paraId="5516A156" w14:textId="77777777"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t>(iv) National code in country of export:</w:t>
            </w:r>
          </w:p>
        </w:tc>
        <w:tc>
          <w:tcPr>
            <w:tcW w:w="2382" w:type="dxa"/>
            <w:gridSpan w:val="11"/>
            <w:tcBorders>
              <w:left w:val="nil"/>
            </w:tcBorders>
          </w:tcPr>
          <w:p w14:paraId="60385594" w14:textId="77777777" w:rsidR="007E18E6" w:rsidRPr="007E18E6" w:rsidRDefault="007E18E6" w:rsidP="007E18E6">
            <w:pPr>
              <w:spacing w:after="0" w:line="240" w:lineRule="auto"/>
              <w:rPr>
                <w:rFonts w:ascii="Times New Roman" w:hAnsi="Times New Roman" w:cs="Times New Roman"/>
                <w:sz w:val="18"/>
                <w:szCs w:val="18"/>
                <w:lang w:val="en-GB"/>
              </w:rPr>
            </w:pPr>
          </w:p>
        </w:tc>
      </w:tr>
      <w:tr w:rsidR="007E18E6" w:rsidRPr="007E18E6" w14:paraId="1C2A3CFC" w14:textId="77777777" w:rsidTr="003062E8">
        <w:tblPrEx>
          <w:tblBorders>
            <w:insideH w:val="none" w:sz="0" w:space="0" w:color="auto"/>
            <w:insideV w:val="none" w:sz="0" w:space="0" w:color="auto"/>
          </w:tblBorders>
          <w:tblCellMar>
            <w:left w:w="28" w:type="dxa"/>
            <w:right w:w="28" w:type="dxa"/>
          </w:tblCellMar>
        </w:tblPrEx>
        <w:trPr>
          <w:gridAfter w:val="1"/>
          <w:cantSplit/>
          <w:trHeight w:val="112"/>
          <w:jc w:val="center"/>
        </w:trPr>
        <w:tc>
          <w:tcPr>
            <w:tcW w:w="979" w:type="dxa"/>
            <w:gridSpan w:val="7"/>
            <w:tcBorders>
              <w:top w:val="nil"/>
              <w:bottom w:val="nil"/>
              <w:right w:val="nil"/>
            </w:tcBorders>
          </w:tcPr>
          <w:p w14:paraId="3A78763C" w14:textId="77777777"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t>Address:</w:t>
            </w:r>
          </w:p>
        </w:tc>
        <w:tc>
          <w:tcPr>
            <w:tcW w:w="4460" w:type="dxa"/>
            <w:gridSpan w:val="42"/>
            <w:tcBorders>
              <w:top w:val="nil"/>
              <w:left w:val="nil"/>
              <w:bottom w:val="nil"/>
              <w:right w:val="single" w:sz="4" w:space="0" w:color="auto"/>
            </w:tcBorders>
          </w:tcPr>
          <w:p w14:paraId="3A5CC06D" w14:textId="77777777" w:rsidR="007E18E6" w:rsidRPr="007E18E6" w:rsidRDefault="007E18E6" w:rsidP="007E18E6">
            <w:pPr>
              <w:spacing w:after="0" w:line="240" w:lineRule="auto"/>
              <w:rPr>
                <w:rFonts w:ascii="Times New Roman" w:hAnsi="Times New Roman" w:cs="Times New Roman"/>
                <w:sz w:val="18"/>
                <w:szCs w:val="18"/>
                <w:lang w:val="en-GB"/>
              </w:rPr>
            </w:pPr>
          </w:p>
        </w:tc>
        <w:tc>
          <w:tcPr>
            <w:tcW w:w="3120" w:type="dxa"/>
            <w:gridSpan w:val="28"/>
            <w:tcBorders>
              <w:left w:val="nil"/>
            </w:tcBorders>
            <w:vAlign w:val="center"/>
          </w:tcPr>
          <w:p w14:paraId="134EED44" w14:textId="77777777"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t>(v) National code in country of import:</w:t>
            </w:r>
          </w:p>
        </w:tc>
        <w:tc>
          <w:tcPr>
            <w:tcW w:w="2382" w:type="dxa"/>
            <w:gridSpan w:val="11"/>
            <w:tcBorders>
              <w:left w:val="nil"/>
            </w:tcBorders>
          </w:tcPr>
          <w:p w14:paraId="55F1111C" w14:textId="77777777" w:rsidR="007E18E6" w:rsidRPr="007E18E6" w:rsidRDefault="007E18E6" w:rsidP="007E18E6">
            <w:pPr>
              <w:spacing w:after="0" w:line="240" w:lineRule="auto"/>
              <w:rPr>
                <w:rFonts w:ascii="Times New Roman" w:hAnsi="Times New Roman" w:cs="Times New Roman"/>
                <w:sz w:val="18"/>
                <w:szCs w:val="18"/>
                <w:lang w:val="en-GB"/>
              </w:rPr>
            </w:pPr>
          </w:p>
        </w:tc>
      </w:tr>
      <w:tr w:rsidR="007E18E6" w:rsidRPr="007E18E6" w14:paraId="64E9A5B4" w14:textId="77777777" w:rsidTr="003062E8">
        <w:tblPrEx>
          <w:tblBorders>
            <w:insideH w:val="none" w:sz="0" w:space="0" w:color="auto"/>
            <w:insideV w:val="none" w:sz="0" w:space="0" w:color="auto"/>
          </w:tblBorders>
          <w:tblCellMar>
            <w:left w:w="28" w:type="dxa"/>
            <w:right w:w="28" w:type="dxa"/>
          </w:tblCellMar>
        </w:tblPrEx>
        <w:trPr>
          <w:gridAfter w:val="1"/>
          <w:cantSplit/>
          <w:jc w:val="center"/>
        </w:trPr>
        <w:tc>
          <w:tcPr>
            <w:tcW w:w="5439" w:type="dxa"/>
            <w:gridSpan w:val="49"/>
            <w:tcBorders>
              <w:top w:val="nil"/>
              <w:bottom w:val="nil"/>
              <w:right w:val="single" w:sz="4" w:space="0" w:color="auto"/>
            </w:tcBorders>
          </w:tcPr>
          <w:p w14:paraId="1B7252E9" w14:textId="77777777" w:rsidR="007E18E6" w:rsidRPr="007E18E6" w:rsidRDefault="007E18E6" w:rsidP="007E18E6">
            <w:pPr>
              <w:spacing w:after="0" w:line="240" w:lineRule="auto"/>
              <w:rPr>
                <w:rFonts w:ascii="Times New Roman" w:hAnsi="Times New Roman" w:cs="Times New Roman"/>
                <w:sz w:val="18"/>
                <w:szCs w:val="18"/>
                <w:lang w:val="en-GB"/>
              </w:rPr>
            </w:pPr>
          </w:p>
        </w:tc>
        <w:tc>
          <w:tcPr>
            <w:tcW w:w="1642" w:type="dxa"/>
            <w:gridSpan w:val="15"/>
            <w:tcBorders>
              <w:left w:val="nil"/>
            </w:tcBorders>
            <w:vAlign w:val="center"/>
          </w:tcPr>
          <w:p w14:paraId="0BE37370" w14:textId="77777777"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t>(vi) Other (specify):</w:t>
            </w:r>
          </w:p>
        </w:tc>
        <w:tc>
          <w:tcPr>
            <w:tcW w:w="3860" w:type="dxa"/>
            <w:gridSpan w:val="24"/>
            <w:vAlign w:val="center"/>
          </w:tcPr>
          <w:p w14:paraId="2FD04B68" w14:textId="77777777" w:rsidR="007E18E6" w:rsidRPr="007E18E6" w:rsidRDefault="007E18E6" w:rsidP="007E18E6">
            <w:pPr>
              <w:spacing w:after="0" w:line="240" w:lineRule="auto"/>
              <w:rPr>
                <w:rFonts w:ascii="Times New Roman" w:hAnsi="Times New Roman" w:cs="Times New Roman"/>
                <w:sz w:val="18"/>
                <w:szCs w:val="18"/>
                <w:lang w:val="en-GB"/>
              </w:rPr>
            </w:pPr>
          </w:p>
        </w:tc>
      </w:tr>
      <w:tr w:rsidR="007E18E6" w:rsidRPr="007E18E6" w14:paraId="2A051C1F" w14:textId="77777777" w:rsidTr="003062E8">
        <w:tblPrEx>
          <w:tblBorders>
            <w:insideH w:val="none" w:sz="0" w:space="0" w:color="auto"/>
            <w:insideV w:val="none" w:sz="0" w:space="0" w:color="auto"/>
          </w:tblBorders>
          <w:tblCellMar>
            <w:left w:w="28" w:type="dxa"/>
            <w:right w:w="28" w:type="dxa"/>
          </w:tblCellMar>
        </w:tblPrEx>
        <w:trPr>
          <w:gridAfter w:val="1"/>
          <w:cantSplit/>
          <w:trHeight w:val="155"/>
          <w:jc w:val="center"/>
        </w:trPr>
        <w:tc>
          <w:tcPr>
            <w:tcW w:w="1573" w:type="dxa"/>
            <w:gridSpan w:val="14"/>
            <w:tcBorders>
              <w:top w:val="nil"/>
              <w:bottom w:val="nil"/>
              <w:right w:val="nil"/>
            </w:tcBorders>
          </w:tcPr>
          <w:p w14:paraId="7286CAD2" w14:textId="77777777"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t>Contact person:</w:t>
            </w:r>
          </w:p>
        </w:tc>
        <w:tc>
          <w:tcPr>
            <w:tcW w:w="3866" w:type="dxa"/>
            <w:gridSpan w:val="35"/>
            <w:tcBorders>
              <w:top w:val="nil"/>
              <w:left w:val="nil"/>
              <w:bottom w:val="nil"/>
              <w:right w:val="single" w:sz="4" w:space="0" w:color="auto"/>
            </w:tcBorders>
          </w:tcPr>
          <w:p w14:paraId="381FD1BA" w14:textId="77777777" w:rsidR="007E18E6" w:rsidRPr="007E18E6" w:rsidRDefault="007E18E6" w:rsidP="007E18E6">
            <w:pPr>
              <w:spacing w:after="0" w:line="240" w:lineRule="auto"/>
              <w:rPr>
                <w:rFonts w:ascii="Times New Roman" w:hAnsi="Times New Roman" w:cs="Times New Roman"/>
                <w:sz w:val="18"/>
                <w:szCs w:val="18"/>
                <w:lang w:val="en-GB"/>
              </w:rPr>
            </w:pPr>
          </w:p>
        </w:tc>
        <w:tc>
          <w:tcPr>
            <w:tcW w:w="1192" w:type="dxa"/>
            <w:gridSpan w:val="12"/>
            <w:tcBorders>
              <w:left w:val="nil"/>
            </w:tcBorders>
            <w:vAlign w:val="center"/>
          </w:tcPr>
          <w:p w14:paraId="37BD94BA" w14:textId="77777777"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t>(vii) Y-code:</w:t>
            </w:r>
          </w:p>
        </w:tc>
        <w:tc>
          <w:tcPr>
            <w:tcW w:w="4310" w:type="dxa"/>
            <w:gridSpan w:val="27"/>
            <w:vAlign w:val="center"/>
          </w:tcPr>
          <w:p w14:paraId="7EFF7A55" w14:textId="77777777" w:rsidR="007E18E6" w:rsidRPr="007E18E6" w:rsidRDefault="007E18E6" w:rsidP="007E18E6">
            <w:pPr>
              <w:spacing w:after="0" w:line="240" w:lineRule="auto"/>
              <w:rPr>
                <w:rFonts w:ascii="Times New Roman" w:hAnsi="Times New Roman" w:cs="Times New Roman"/>
                <w:sz w:val="18"/>
                <w:szCs w:val="18"/>
                <w:lang w:val="en-GB"/>
              </w:rPr>
            </w:pPr>
          </w:p>
        </w:tc>
      </w:tr>
      <w:tr w:rsidR="007E18E6" w:rsidRPr="007E18E6" w14:paraId="433E2DE7" w14:textId="77777777" w:rsidTr="003062E8">
        <w:tblPrEx>
          <w:tblBorders>
            <w:insideH w:val="none" w:sz="0" w:space="0" w:color="auto"/>
            <w:insideV w:val="none" w:sz="0" w:space="0" w:color="auto"/>
          </w:tblBorders>
          <w:tblCellMar>
            <w:left w:w="28" w:type="dxa"/>
            <w:right w:w="28" w:type="dxa"/>
          </w:tblCellMar>
        </w:tblPrEx>
        <w:trPr>
          <w:gridAfter w:val="1"/>
          <w:cantSplit/>
          <w:jc w:val="center"/>
        </w:trPr>
        <w:tc>
          <w:tcPr>
            <w:tcW w:w="509" w:type="dxa"/>
            <w:gridSpan w:val="2"/>
            <w:tcBorders>
              <w:top w:val="nil"/>
              <w:bottom w:val="nil"/>
            </w:tcBorders>
          </w:tcPr>
          <w:p w14:paraId="211493E0" w14:textId="77777777"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t>Tel:</w:t>
            </w:r>
          </w:p>
        </w:tc>
        <w:tc>
          <w:tcPr>
            <w:tcW w:w="2109" w:type="dxa"/>
            <w:gridSpan w:val="20"/>
            <w:tcBorders>
              <w:top w:val="nil"/>
              <w:bottom w:val="nil"/>
              <w:right w:val="nil"/>
            </w:tcBorders>
          </w:tcPr>
          <w:p w14:paraId="2D79BE36" w14:textId="77777777" w:rsidR="007E18E6" w:rsidRPr="007E18E6" w:rsidRDefault="007E18E6" w:rsidP="007E18E6">
            <w:pPr>
              <w:spacing w:after="0" w:line="240" w:lineRule="auto"/>
              <w:rPr>
                <w:rFonts w:ascii="Times New Roman" w:hAnsi="Times New Roman" w:cs="Times New Roman"/>
                <w:sz w:val="18"/>
                <w:szCs w:val="18"/>
                <w:lang w:val="en-GB"/>
              </w:rPr>
            </w:pPr>
          </w:p>
        </w:tc>
        <w:tc>
          <w:tcPr>
            <w:tcW w:w="593" w:type="dxa"/>
            <w:gridSpan w:val="7"/>
            <w:tcBorders>
              <w:top w:val="nil"/>
              <w:left w:val="nil"/>
              <w:bottom w:val="nil"/>
              <w:right w:val="nil"/>
            </w:tcBorders>
          </w:tcPr>
          <w:p w14:paraId="3282DC2F" w14:textId="77777777"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t>Fax:</w:t>
            </w:r>
          </w:p>
        </w:tc>
        <w:tc>
          <w:tcPr>
            <w:tcW w:w="2228" w:type="dxa"/>
            <w:gridSpan w:val="20"/>
            <w:tcBorders>
              <w:top w:val="nil"/>
              <w:left w:val="nil"/>
              <w:bottom w:val="nil"/>
              <w:right w:val="single" w:sz="4" w:space="0" w:color="auto"/>
            </w:tcBorders>
          </w:tcPr>
          <w:p w14:paraId="6145C440" w14:textId="77777777" w:rsidR="007E18E6" w:rsidRPr="007E18E6" w:rsidRDefault="007E18E6" w:rsidP="007E18E6">
            <w:pPr>
              <w:spacing w:after="0" w:line="240" w:lineRule="auto"/>
              <w:rPr>
                <w:rFonts w:ascii="Times New Roman" w:hAnsi="Times New Roman" w:cs="Times New Roman"/>
                <w:sz w:val="18"/>
                <w:szCs w:val="18"/>
                <w:lang w:val="en-GB"/>
              </w:rPr>
            </w:pPr>
          </w:p>
        </w:tc>
        <w:tc>
          <w:tcPr>
            <w:tcW w:w="1353" w:type="dxa"/>
            <w:gridSpan w:val="14"/>
            <w:tcBorders>
              <w:left w:val="nil"/>
            </w:tcBorders>
            <w:vAlign w:val="center"/>
          </w:tcPr>
          <w:p w14:paraId="4C86A889" w14:textId="77777777"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t xml:space="preserve">(viii) H-code </w:t>
            </w:r>
            <w:r w:rsidRPr="007E18E6">
              <w:rPr>
                <w:rFonts w:ascii="Times New Roman" w:hAnsi="Times New Roman" w:cs="Times New Roman"/>
                <w:i/>
                <w:sz w:val="18"/>
                <w:szCs w:val="18"/>
                <w:lang w:val="en-GB"/>
              </w:rPr>
              <w:t>(1)</w:t>
            </w:r>
            <w:r w:rsidRPr="007E18E6">
              <w:rPr>
                <w:rFonts w:ascii="Times New Roman" w:hAnsi="Times New Roman" w:cs="Times New Roman"/>
                <w:sz w:val="18"/>
                <w:szCs w:val="18"/>
                <w:lang w:val="en-GB"/>
              </w:rPr>
              <w:t>:</w:t>
            </w:r>
          </w:p>
        </w:tc>
        <w:tc>
          <w:tcPr>
            <w:tcW w:w="4149" w:type="dxa"/>
            <w:gridSpan w:val="25"/>
            <w:vAlign w:val="center"/>
          </w:tcPr>
          <w:p w14:paraId="64FC6F14" w14:textId="77777777" w:rsidR="007E18E6" w:rsidRPr="007E18E6" w:rsidRDefault="007E18E6" w:rsidP="007E18E6">
            <w:pPr>
              <w:spacing w:after="0" w:line="240" w:lineRule="auto"/>
              <w:rPr>
                <w:rFonts w:ascii="Times New Roman" w:hAnsi="Times New Roman" w:cs="Times New Roman"/>
                <w:sz w:val="18"/>
                <w:szCs w:val="18"/>
                <w:lang w:val="en-GB"/>
              </w:rPr>
            </w:pPr>
          </w:p>
        </w:tc>
      </w:tr>
      <w:tr w:rsidR="007E18E6" w:rsidRPr="007E18E6" w14:paraId="653EE3C1" w14:textId="77777777" w:rsidTr="003062E8">
        <w:tblPrEx>
          <w:tblBorders>
            <w:insideH w:val="none" w:sz="0" w:space="0" w:color="auto"/>
            <w:insideV w:val="none" w:sz="0" w:space="0" w:color="auto"/>
          </w:tblBorders>
          <w:tblCellMar>
            <w:left w:w="28" w:type="dxa"/>
            <w:right w:w="28" w:type="dxa"/>
          </w:tblCellMar>
        </w:tblPrEx>
        <w:trPr>
          <w:gridAfter w:val="1"/>
          <w:cantSplit/>
          <w:jc w:val="center"/>
        </w:trPr>
        <w:tc>
          <w:tcPr>
            <w:tcW w:w="823" w:type="dxa"/>
            <w:gridSpan w:val="5"/>
            <w:tcBorders>
              <w:top w:val="nil"/>
              <w:bottom w:val="nil"/>
            </w:tcBorders>
          </w:tcPr>
          <w:p w14:paraId="4373D660" w14:textId="77777777"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t>E-mail:</w:t>
            </w:r>
          </w:p>
        </w:tc>
        <w:tc>
          <w:tcPr>
            <w:tcW w:w="4616" w:type="dxa"/>
            <w:gridSpan w:val="44"/>
            <w:tcBorders>
              <w:top w:val="nil"/>
              <w:bottom w:val="nil"/>
              <w:right w:val="single" w:sz="4" w:space="0" w:color="auto"/>
            </w:tcBorders>
          </w:tcPr>
          <w:p w14:paraId="4DF40A73" w14:textId="77777777" w:rsidR="007E18E6" w:rsidRPr="007E18E6" w:rsidRDefault="007E18E6" w:rsidP="007E18E6">
            <w:pPr>
              <w:spacing w:after="0" w:line="240" w:lineRule="auto"/>
              <w:rPr>
                <w:rFonts w:ascii="Times New Roman" w:hAnsi="Times New Roman" w:cs="Times New Roman"/>
                <w:sz w:val="18"/>
                <w:szCs w:val="18"/>
                <w:lang w:val="en-GB"/>
              </w:rPr>
            </w:pPr>
          </w:p>
        </w:tc>
        <w:tc>
          <w:tcPr>
            <w:tcW w:w="1353" w:type="dxa"/>
            <w:gridSpan w:val="14"/>
            <w:tcBorders>
              <w:left w:val="nil"/>
            </w:tcBorders>
            <w:vAlign w:val="center"/>
          </w:tcPr>
          <w:p w14:paraId="2641B4FF" w14:textId="77777777"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t>(ix) UN</w:t>
            </w:r>
            <w:r w:rsidRPr="007E18E6">
              <w:rPr>
                <w:rFonts w:ascii="Times New Roman" w:hAnsi="Times New Roman" w:cs="Times New Roman"/>
                <w:b/>
                <w:sz w:val="18"/>
                <w:szCs w:val="18"/>
                <w:lang w:val="en-GB"/>
              </w:rPr>
              <w:t xml:space="preserve"> </w:t>
            </w:r>
            <w:r w:rsidRPr="007E18E6">
              <w:rPr>
                <w:rFonts w:ascii="Times New Roman" w:hAnsi="Times New Roman" w:cs="Times New Roman"/>
                <w:sz w:val="18"/>
                <w:szCs w:val="18"/>
                <w:lang w:val="en-GB"/>
              </w:rPr>
              <w:t xml:space="preserve">class </w:t>
            </w:r>
            <w:r w:rsidRPr="007E18E6">
              <w:rPr>
                <w:rFonts w:ascii="Times New Roman" w:hAnsi="Times New Roman" w:cs="Times New Roman"/>
                <w:i/>
                <w:sz w:val="18"/>
                <w:szCs w:val="18"/>
                <w:lang w:val="en-GB"/>
              </w:rPr>
              <w:t>(1)</w:t>
            </w:r>
            <w:r w:rsidRPr="007E18E6">
              <w:rPr>
                <w:rFonts w:ascii="Times New Roman" w:hAnsi="Times New Roman" w:cs="Times New Roman"/>
                <w:sz w:val="18"/>
                <w:szCs w:val="18"/>
                <w:lang w:val="en-GB"/>
              </w:rPr>
              <w:t>:</w:t>
            </w:r>
          </w:p>
        </w:tc>
        <w:tc>
          <w:tcPr>
            <w:tcW w:w="4149" w:type="dxa"/>
            <w:gridSpan w:val="25"/>
            <w:vAlign w:val="center"/>
          </w:tcPr>
          <w:p w14:paraId="41C95E99" w14:textId="77777777" w:rsidR="007E18E6" w:rsidRPr="007E18E6" w:rsidRDefault="007E18E6" w:rsidP="007E18E6">
            <w:pPr>
              <w:spacing w:after="0" w:line="240" w:lineRule="auto"/>
              <w:rPr>
                <w:rFonts w:ascii="Times New Roman" w:hAnsi="Times New Roman" w:cs="Times New Roman"/>
                <w:sz w:val="18"/>
                <w:szCs w:val="18"/>
                <w:lang w:val="en-GB"/>
              </w:rPr>
            </w:pPr>
          </w:p>
        </w:tc>
      </w:tr>
      <w:tr w:rsidR="007E18E6" w:rsidRPr="007E18E6" w14:paraId="1EDC3AEE" w14:textId="77777777" w:rsidTr="003062E8">
        <w:tblPrEx>
          <w:tblBorders>
            <w:insideH w:val="none" w:sz="0" w:space="0" w:color="auto"/>
            <w:insideV w:val="none" w:sz="0" w:space="0" w:color="auto"/>
          </w:tblBorders>
          <w:tblCellMar>
            <w:left w:w="28" w:type="dxa"/>
            <w:right w:w="28" w:type="dxa"/>
          </w:tblCellMar>
        </w:tblPrEx>
        <w:trPr>
          <w:gridAfter w:val="1"/>
          <w:cantSplit/>
          <w:jc w:val="center"/>
        </w:trPr>
        <w:tc>
          <w:tcPr>
            <w:tcW w:w="3211" w:type="dxa"/>
            <w:gridSpan w:val="29"/>
            <w:tcBorders>
              <w:top w:val="nil"/>
              <w:bottom w:val="single" w:sz="4" w:space="0" w:color="auto"/>
              <w:right w:val="nil"/>
            </w:tcBorders>
          </w:tcPr>
          <w:p w14:paraId="38B44A97" w14:textId="77777777" w:rsidR="007E18E6" w:rsidRPr="007E18E6" w:rsidRDefault="007E18E6" w:rsidP="007E18E6">
            <w:pPr>
              <w:spacing w:after="0" w:line="240" w:lineRule="auto"/>
              <w:rPr>
                <w:rFonts w:ascii="Times New Roman" w:hAnsi="Times New Roman" w:cs="Times New Roman"/>
                <w:b/>
                <w:sz w:val="18"/>
                <w:szCs w:val="18"/>
                <w:lang w:val="en-GB"/>
              </w:rPr>
            </w:pPr>
            <w:r w:rsidRPr="007E18E6">
              <w:rPr>
                <w:rFonts w:ascii="Times New Roman" w:hAnsi="Times New Roman" w:cs="Times New Roman"/>
                <w:sz w:val="18"/>
                <w:szCs w:val="18"/>
                <w:lang w:val="en-GB"/>
              </w:rPr>
              <w:t xml:space="preserve">Actual site of disposal/recovery </w:t>
            </w:r>
            <w:r w:rsidRPr="007E18E6">
              <w:rPr>
                <w:rFonts w:ascii="Times New Roman" w:hAnsi="Times New Roman" w:cs="Times New Roman"/>
                <w:i/>
                <w:sz w:val="18"/>
                <w:szCs w:val="18"/>
                <w:lang w:val="en-GB"/>
              </w:rPr>
              <w:t>(2)</w:t>
            </w:r>
          </w:p>
        </w:tc>
        <w:tc>
          <w:tcPr>
            <w:tcW w:w="2228" w:type="dxa"/>
            <w:gridSpan w:val="20"/>
            <w:tcBorders>
              <w:top w:val="nil"/>
              <w:left w:val="nil"/>
              <w:bottom w:val="single" w:sz="4" w:space="0" w:color="auto"/>
              <w:right w:val="single" w:sz="4" w:space="0" w:color="auto"/>
            </w:tcBorders>
          </w:tcPr>
          <w:p w14:paraId="779E56C6" w14:textId="77777777" w:rsidR="007E18E6" w:rsidRPr="007E18E6" w:rsidRDefault="007E18E6" w:rsidP="007E18E6">
            <w:pPr>
              <w:spacing w:after="0" w:line="240" w:lineRule="auto"/>
              <w:rPr>
                <w:rFonts w:ascii="Times New Roman" w:hAnsi="Times New Roman" w:cs="Times New Roman"/>
                <w:b/>
                <w:sz w:val="18"/>
                <w:szCs w:val="18"/>
                <w:lang w:val="en-GB"/>
              </w:rPr>
            </w:pPr>
          </w:p>
        </w:tc>
        <w:tc>
          <w:tcPr>
            <w:tcW w:w="1353" w:type="dxa"/>
            <w:gridSpan w:val="14"/>
            <w:tcBorders>
              <w:left w:val="nil"/>
              <w:bottom w:val="nil"/>
            </w:tcBorders>
            <w:vAlign w:val="center"/>
          </w:tcPr>
          <w:p w14:paraId="1073D48E" w14:textId="77777777"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t>(x) UN Number:</w:t>
            </w:r>
          </w:p>
        </w:tc>
        <w:tc>
          <w:tcPr>
            <w:tcW w:w="4149" w:type="dxa"/>
            <w:gridSpan w:val="25"/>
            <w:tcBorders>
              <w:bottom w:val="nil"/>
            </w:tcBorders>
            <w:vAlign w:val="center"/>
          </w:tcPr>
          <w:p w14:paraId="46AE1158" w14:textId="77777777" w:rsidR="007E18E6" w:rsidRPr="007E18E6" w:rsidRDefault="007E18E6" w:rsidP="007E18E6">
            <w:pPr>
              <w:spacing w:after="0" w:line="240" w:lineRule="auto"/>
              <w:rPr>
                <w:rFonts w:ascii="Times New Roman" w:hAnsi="Times New Roman" w:cs="Times New Roman"/>
                <w:sz w:val="18"/>
                <w:szCs w:val="18"/>
                <w:lang w:val="en-GB"/>
              </w:rPr>
            </w:pPr>
          </w:p>
        </w:tc>
      </w:tr>
      <w:tr w:rsidR="007E18E6" w:rsidRPr="007E18E6" w14:paraId="0218B2FF" w14:textId="77777777" w:rsidTr="003062E8">
        <w:tblPrEx>
          <w:tblBorders>
            <w:insideH w:val="none" w:sz="0" w:space="0" w:color="auto"/>
            <w:insideV w:val="none" w:sz="0" w:space="0" w:color="auto"/>
          </w:tblBorders>
          <w:tblCellMar>
            <w:left w:w="28" w:type="dxa"/>
            <w:right w:w="28" w:type="dxa"/>
          </w:tblCellMar>
        </w:tblPrEx>
        <w:trPr>
          <w:gridAfter w:val="1"/>
          <w:cantSplit/>
          <w:jc w:val="center"/>
        </w:trPr>
        <w:tc>
          <w:tcPr>
            <w:tcW w:w="5439" w:type="dxa"/>
            <w:gridSpan w:val="49"/>
            <w:tcBorders>
              <w:top w:val="nil"/>
              <w:bottom w:val="nil"/>
              <w:right w:val="single" w:sz="4" w:space="0" w:color="auto"/>
            </w:tcBorders>
          </w:tcPr>
          <w:p w14:paraId="01CD8DC3" w14:textId="77777777"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b/>
                <w:sz w:val="18"/>
                <w:szCs w:val="18"/>
                <w:lang w:val="en-GB"/>
              </w:rPr>
              <w:t>11. Disposal/recovery operation(s)</w:t>
            </w:r>
          </w:p>
        </w:tc>
        <w:tc>
          <w:tcPr>
            <w:tcW w:w="1936" w:type="dxa"/>
            <w:gridSpan w:val="19"/>
            <w:tcBorders>
              <w:top w:val="nil"/>
              <w:left w:val="nil"/>
              <w:bottom w:val="nil"/>
            </w:tcBorders>
            <w:vAlign w:val="center"/>
          </w:tcPr>
          <w:p w14:paraId="45C42863" w14:textId="77777777"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t>(xi) UN Shipping name:</w:t>
            </w:r>
          </w:p>
        </w:tc>
        <w:tc>
          <w:tcPr>
            <w:tcW w:w="3566" w:type="dxa"/>
            <w:gridSpan w:val="20"/>
            <w:tcBorders>
              <w:top w:val="nil"/>
              <w:bottom w:val="nil"/>
            </w:tcBorders>
            <w:vAlign w:val="center"/>
          </w:tcPr>
          <w:p w14:paraId="114E40CD" w14:textId="77777777" w:rsidR="007E18E6" w:rsidRPr="007E18E6" w:rsidRDefault="007E18E6" w:rsidP="007E18E6">
            <w:pPr>
              <w:spacing w:after="0" w:line="240" w:lineRule="auto"/>
              <w:rPr>
                <w:rFonts w:ascii="Times New Roman" w:hAnsi="Times New Roman" w:cs="Times New Roman"/>
                <w:sz w:val="18"/>
                <w:szCs w:val="18"/>
                <w:lang w:val="en-GB"/>
              </w:rPr>
            </w:pPr>
          </w:p>
        </w:tc>
      </w:tr>
      <w:tr w:rsidR="007E18E6" w:rsidRPr="007E18E6" w14:paraId="44D7456C" w14:textId="77777777" w:rsidTr="003062E8">
        <w:tblPrEx>
          <w:tblBorders>
            <w:insideH w:val="none" w:sz="0" w:space="0" w:color="auto"/>
            <w:insideV w:val="none" w:sz="0" w:space="0" w:color="auto"/>
          </w:tblBorders>
          <w:tblCellMar>
            <w:left w:w="28" w:type="dxa"/>
            <w:right w:w="28" w:type="dxa"/>
          </w:tblCellMar>
        </w:tblPrEx>
        <w:trPr>
          <w:gridAfter w:val="1"/>
          <w:cantSplit/>
          <w:jc w:val="center"/>
        </w:trPr>
        <w:tc>
          <w:tcPr>
            <w:tcW w:w="1871" w:type="dxa"/>
            <w:gridSpan w:val="16"/>
            <w:tcBorders>
              <w:top w:val="nil"/>
              <w:bottom w:val="single" w:sz="4" w:space="0" w:color="auto"/>
              <w:right w:val="nil"/>
            </w:tcBorders>
          </w:tcPr>
          <w:p w14:paraId="08978ECC" w14:textId="77777777"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t xml:space="preserve">D-code / R-code </w:t>
            </w:r>
            <w:r w:rsidRPr="007E18E6">
              <w:rPr>
                <w:rFonts w:ascii="Times New Roman" w:hAnsi="Times New Roman" w:cs="Times New Roman"/>
                <w:i/>
                <w:sz w:val="18"/>
                <w:szCs w:val="18"/>
                <w:lang w:val="en-GB"/>
              </w:rPr>
              <w:t>(1)</w:t>
            </w:r>
            <w:r w:rsidRPr="007E18E6">
              <w:rPr>
                <w:rFonts w:ascii="Times New Roman" w:hAnsi="Times New Roman" w:cs="Times New Roman"/>
                <w:sz w:val="18"/>
                <w:szCs w:val="18"/>
                <w:lang w:val="en-GB"/>
              </w:rPr>
              <w:t>:</w:t>
            </w:r>
          </w:p>
        </w:tc>
        <w:tc>
          <w:tcPr>
            <w:tcW w:w="3568" w:type="dxa"/>
            <w:gridSpan w:val="33"/>
            <w:tcBorders>
              <w:top w:val="nil"/>
              <w:left w:val="nil"/>
              <w:bottom w:val="single" w:sz="4" w:space="0" w:color="auto"/>
              <w:right w:val="single" w:sz="4" w:space="0" w:color="auto"/>
            </w:tcBorders>
          </w:tcPr>
          <w:p w14:paraId="394DD764" w14:textId="77777777" w:rsidR="007E18E6" w:rsidRPr="007E18E6" w:rsidRDefault="007E18E6" w:rsidP="007E18E6">
            <w:pPr>
              <w:spacing w:after="0" w:line="240" w:lineRule="auto"/>
              <w:rPr>
                <w:rFonts w:ascii="Times New Roman" w:hAnsi="Times New Roman" w:cs="Times New Roman"/>
                <w:sz w:val="18"/>
                <w:szCs w:val="18"/>
                <w:lang w:val="en-GB"/>
              </w:rPr>
            </w:pPr>
          </w:p>
        </w:tc>
        <w:tc>
          <w:tcPr>
            <w:tcW w:w="2234" w:type="dxa"/>
            <w:gridSpan w:val="21"/>
            <w:tcBorders>
              <w:top w:val="nil"/>
              <w:left w:val="nil"/>
              <w:bottom w:val="single" w:sz="4" w:space="0" w:color="auto"/>
            </w:tcBorders>
            <w:vAlign w:val="center"/>
          </w:tcPr>
          <w:p w14:paraId="7A4CF966" w14:textId="77777777"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t>(xii) Customs code(s) (HS):</w:t>
            </w:r>
          </w:p>
        </w:tc>
        <w:tc>
          <w:tcPr>
            <w:tcW w:w="3268" w:type="dxa"/>
            <w:gridSpan w:val="18"/>
            <w:tcBorders>
              <w:top w:val="nil"/>
              <w:bottom w:val="single" w:sz="4" w:space="0" w:color="auto"/>
            </w:tcBorders>
          </w:tcPr>
          <w:p w14:paraId="7608A60D" w14:textId="77777777" w:rsidR="007E18E6" w:rsidRPr="007E18E6" w:rsidRDefault="007E18E6" w:rsidP="007E18E6">
            <w:pPr>
              <w:spacing w:after="0" w:line="240" w:lineRule="auto"/>
              <w:rPr>
                <w:rFonts w:ascii="Times New Roman" w:hAnsi="Times New Roman" w:cs="Times New Roman"/>
                <w:sz w:val="18"/>
                <w:szCs w:val="18"/>
                <w:lang w:val="en-GB"/>
              </w:rPr>
            </w:pPr>
          </w:p>
        </w:tc>
      </w:tr>
      <w:tr w:rsidR="007E18E6" w:rsidRPr="007E18E6" w14:paraId="2C9ADE4A" w14:textId="77777777" w:rsidTr="003062E8">
        <w:tblPrEx>
          <w:tblCellMar>
            <w:left w:w="28" w:type="dxa"/>
            <w:right w:w="28" w:type="dxa"/>
          </w:tblCellMar>
        </w:tblPrEx>
        <w:trPr>
          <w:gridAfter w:val="1"/>
          <w:cantSplit/>
          <w:jc w:val="center"/>
        </w:trPr>
        <w:tc>
          <w:tcPr>
            <w:tcW w:w="10941" w:type="dxa"/>
            <w:gridSpan w:val="88"/>
            <w:tcBorders>
              <w:top w:val="nil"/>
              <w:bottom w:val="nil"/>
            </w:tcBorders>
          </w:tcPr>
          <w:p w14:paraId="118F0E17" w14:textId="77777777" w:rsidR="007E18E6" w:rsidRPr="007E18E6" w:rsidRDefault="007E18E6" w:rsidP="007E18E6">
            <w:pPr>
              <w:spacing w:after="0" w:line="240" w:lineRule="auto"/>
              <w:rPr>
                <w:rFonts w:ascii="Times New Roman" w:hAnsi="Times New Roman" w:cs="Times New Roman"/>
                <w:b/>
                <w:sz w:val="18"/>
                <w:szCs w:val="18"/>
                <w:lang w:val="en-GB"/>
              </w:rPr>
            </w:pPr>
            <w:r w:rsidRPr="007E18E6">
              <w:rPr>
                <w:rFonts w:ascii="Times New Roman" w:hAnsi="Times New Roman" w:cs="Times New Roman"/>
                <w:b/>
                <w:sz w:val="18"/>
                <w:szCs w:val="18"/>
                <w:lang w:val="en-GB"/>
              </w:rPr>
              <w:t>15. Exporter</w:t>
            </w:r>
            <w:r w:rsidRPr="007E18E6">
              <w:rPr>
                <w:rFonts w:ascii="Times New Roman" w:hAnsi="Times New Roman" w:cs="Times New Roman"/>
                <w:b/>
                <w:bCs/>
                <w:iCs/>
                <w:sz w:val="18"/>
                <w:szCs w:val="18"/>
                <w:lang w:val="en-GB"/>
              </w:rPr>
              <w:t>'</w:t>
            </w:r>
            <w:r w:rsidRPr="007E18E6">
              <w:rPr>
                <w:rFonts w:ascii="Times New Roman" w:hAnsi="Times New Roman" w:cs="Times New Roman"/>
                <w:b/>
                <w:sz w:val="18"/>
                <w:szCs w:val="18"/>
                <w:lang w:val="en-GB"/>
              </w:rPr>
              <w:t>s</w:t>
            </w:r>
            <w:r w:rsidRPr="007E18E6">
              <w:rPr>
                <w:rFonts w:ascii="Times New Roman" w:hAnsi="Times New Roman" w:cs="Times New Roman"/>
                <w:b/>
                <w:snapToGrid w:val="0"/>
                <w:sz w:val="18"/>
                <w:szCs w:val="18"/>
                <w:lang w:val="en-GB"/>
              </w:rPr>
              <w:t xml:space="preserve"> </w:t>
            </w:r>
            <w:r w:rsidRPr="007E18E6">
              <w:rPr>
                <w:rFonts w:ascii="Times New Roman" w:hAnsi="Times New Roman" w:cs="Times New Roman"/>
                <w:b/>
                <w:sz w:val="18"/>
                <w:szCs w:val="18"/>
                <w:lang w:val="en-GB"/>
              </w:rPr>
              <w:t xml:space="preserve">- </w:t>
            </w:r>
            <w:proofErr w:type="spellStart"/>
            <w:r w:rsidRPr="007E18E6">
              <w:rPr>
                <w:rFonts w:ascii="Times New Roman" w:hAnsi="Times New Roman" w:cs="Times New Roman"/>
                <w:b/>
                <w:sz w:val="18"/>
                <w:szCs w:val="18"/>
                <w:lang w:val="en-GB"/>
              </w:rPr>
              <w:t>notifier's</w:t>
            </w:r>
            <w:proofErr w:type="spellEnd"/>
            <w:r w:rsidRPr="007E18E6">
              <w:rPr>
                <w:rFonts w:ascii="Times New Roman" w:hAnsi="Times New Roman" w:cs="Times New Roman"/>
                <w:b/>
                <w:sz w:val="18"/>
                <w:szCs w:val="18"/>
                <w:lang w:val="en-GB"/>
              </w:rPr>
              <w:t xml:space="preserve"> / generator's - producer's </w:t>
            </w:r>
            <w:r w:rsidRPr="007E18E6">
              <w:rPr>
                <w:rFonts w:ascii="Times New Roman" w:hAnsi="Times New Roman" w:cs="Times New Roman"/>
                <w:i/>
                <w:sz w:val="18"/>
                <w:szCs w:val="18"/>
                <w:lang w:val="en-GB"/>
              </w:rPr>
              <w:t>(4)</w:t>
            </w:r>
            <w:r w:rsidRPr="007E18E6">
              <w:rPr>
                <w:rFonts w:ascii="Times New Roman" w:hAnsi="Times New Roman" w:cs="Times New Roman"/>
                <w:b/>
                <w:sz w:val="18"/>
                <w:szCs w:val="18"/>
                <w:lang w:val="en-GB"/>
              </w:rPr>
              <w:t xml:space="preserve"> declaration: </w:t>
            </w:r>
          </w:p>
          <w:p w14:paraId="381C3144" w14:textId="77777777" w:rsidR="007E18E6" w:rsidRPr="007E18E6" w:rsidRDefault="007E18E6" w:rsidP="007E18E6">
            <w:pPr>
              <w:spacing w:after="0" w:line="240" w:lineRule="auto"/>
              <w:rPr>
                <w:rFonts w:ascii="Times New Roman" w:hAnsi="Times New Roman" w:cs="Times New Roman"/>
                <w:sz w:val="15"/>
                <w:szCs w:val="15"/>
                <w:lang w:val="en-GB"/>
              </w:rPr>
            </w:pPr>
            <w:r w:rsidRPr="007E18E6">
              <w:rPr>
                <w:rFonts w:ascii="Times New Roman" w:hAnsi="Times New Roman" w:cs="Times New Roman"/>
                <w:sz w:val="15"/>
                <w:szCs w:val="15"/>
                <w:lang w:val="en-GB"/>
              </w:rPr>
              <w:t>I certify that the above information is complete and correct to my best knowledge. I also certify that legally enforceable written contractual obligations have been entered into, that any applicable insurance or other financial guarantee is in force covering the transboundary movement and that all necessary consents have been received from the competent authorities of the countries concerned.</w:t>
            </w:r>
          </w:p>
        </w:tc>
      </w:tr>
      <w:tr w:rsidR="007E18E6" w:rsidRPr="007E18E6" w14:paraId="41388476" w14:textId="77777777" w:rsidTr="003062E8">
        <w:tblPrEx>
          <w:tblCellMar>
            <w:left w:w="28" w:type="dxa"/>
            <w:right w:w="28" w:type="dxa"/>
          </w:tblCellMar>
        </w:tblPrEx>
        <w:trPr>
          <w:gridBefore w:val="1"/>
          <w:cantSplit/>
          <w:jc w:val="center"/>
        </w:trPr>
        <w:tc>
          <w:tcPr>
            <w:tcW w:w="877" w:type="dxa"/>
            <w:gridSpan w:val="5"/>
            <w:tcBorders>
              <w:top w:val="nil"/>
              <w:bottom w:val="nil"/>
              <w:right w:val="nil"/>
            </w:tcBorders>
          </w:tcPr>
          <w:p w14:paraId="4C4E7587" w14:textId="77777777"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t>Name:</w:t>
            </w:r>
          </w:p>
        </w:tc>
        <w:tc>
          <w:tcPr>
            <w:tcW w:w="2748" w:type="dxa"/>
            <w:gridSpan w:val="25"/>
            <w:tcBorders>
              <w:top w:val="nil"/>
              <w:left w:val="nil"/>
              <w:bottom w:val="nil"/>
              <w:right w:val="nil"/>
            </w:tcBorders>
          </w:tcPr>
          <w:p w14:paraId="78FFA22B" w14:textId="77777777" w:rsidR="007E18E6" w:rsidRPr="007E18E6" w:rsidRDefault="007E18E6" w:rsidP="007E18E6">
            <w:pPr>
              <w:spacing w:after="0" w:line="240" w:lineRule="auto"/>
              <w:rPr>
                <w:rFonts w:ascii="Times New Roman" w:hAnsi="Times New Roman" w:cs="Times New Roman"/>
                <w:sz w:val="18"/>
                <w:szCs w:val="18"/>
                <w:lang w:val="en-GB"/>
              </w:rPr>
            </w:pPr>
          </w:p>
        </w:tc>
        <w:tc>
          <w:tcPr>
            <w:tcW w:w="1762" w:type="dxa"/>
            <w:gridSpan w:val="17"/>
            <w:tcBorders>
              <w:top w:val="nil"/>
              <w:left w:val="nil"/>
              <w:bottom w:val="nil"/>
              <w:right w:val="nil"/>
            </w:tcBorders>
          </w:tcPr>
          <w:p w14:paraId="01FD3B91" w14:textId="77777777"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t>Date:</w:t>
            </w:r>
          </w:p>
        </w:tc>
        <w:tc>
          <w:tcPr>
            <w:tcW w:w="1758" w:type="dxa"/>
            <w:gridSpan w:val="17"/>
            <w:tcBorders>
              <w:top w:val="nil"/>
              <w:left w:val="nil"/>
              <w:bottom w:val="nil"/>
              <w:right w:val="nil"/>
            </w:tcBorders>
          </w:tcPr>
          <w:p w14:paraId="6AE2EB89" w14:textId="77777777" w:rsidR="007E18E6" w:rsidRPr="007E18E6" w:rsidRDefault="007E18E6" w:rsidP="007E18E6">
            <w:pPr>
              <w:spacing w:after="0" w:line="240" w:lineRule="auto"/>
              <w:rPr>
                <w:rFonts w:ascii="Times New Roman" w:hAnsi="Times New Roman" w:cs="Times New Roman"/>
                <w:sz w:val="18"/>
                <w:szCs w:val="18"/>
                <w:lang w:val="en-GB"/>
              </w:rPr>
            </w:pPr>
          </w:p>
        </w:tc>
        <w:tc>
          <w:tcPr>
            <w:tcW w:w="1753" w:type="dxa"/>
            <w:gridSpan w:val="18"/>
            <w:tcBorders>
              <w:top w:val="nil"/>
              <w:left w:val="nil"/>
              <w:bottom w:val="nil"/>
              <w:right w:val="nil"/>
            </w:tcBorders>
          </w:tcPr>
          <w:p w14:paraId="1E72DA04" w14:textId="77777777"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t>Signature:</w:t>
            </w:r>
          </w:p>
        </w:tc>
        <w:tc>
          <w:tcPr>
            <w:tcW w:w="2043" w:type="dxa"/>
            <w:gridSpan w:val="6"/>
            <w:tcBorders>
              <w:top w:val="nil"/>
              <w:left w:val="nil"/>
              <w:bottom w:val="nil"/>
            </w:tcBorders>
          </w:tcPr>
          <w:p w14:paraId="37227D95" w14:textId="77777777" w:rsidR="007E18E6" w:rsidRPr="007E18E6" w:rsidRDefault="007E18E6" w:rsidP="007E18E6">
            <w:pPr>
              <w:spacing w:after="0" w:line="240" w:lineRule="auto"/>
              <w:rPr>
                <w:rFonts w:ascii="Times New Roman" w:hAnsi="Times New Roman" w:cs="Times New Roman"/>
                <w:sz w:val="18"/>
                <w:szCs w:val="18"/>
                <w:lang w:val="en-GB"/>
              </w:rPr>
            </w:pPr>
          </w:p>
        </w:tc>
      </w:tr>
      <w:tr w:rsidR="007E18E6" w:rsidRPr="007E18E6" w14:paraId="67D00299" w14:textId="77777777" w:rsidTr="003062E8">
        <w:tblPrEx>
          <w:tblCellMar>
            <w:left w:w="28" w:type="dxa"/>
            <w:right w:w="28" w:type="dxa"/>
          </w:tblCellMar>
        </w:tblPrEx>
        <w:trPr>
          <w:gridBefore w:val="1"/>
          <w:cantSplit/>
          <w:jc w:val="center"/>
        </w:trPr>
        <w:tc>
          <w:tcPr>
            <w:tcW w:w="10941" w:type="dxa"/>
            <w:gridSpan w:val="88"/>
            <w:tcBorders>
              <w:top w:val="nil"/>
              <w:bottom w:val="nil"/>
            </w:tcBorders>
          </w:tcPr>
          <w:p w14:paraId="303E79B6" w14:textId="77777777" w:rsidR="007E18E6" w:rsidRPr="007E18E6" w:rsidRDefault="007E18E6" w:rsidP="007E18E6">
            <w:pPr>
              <w:spacing w:after="0" w:line="240" w:lineRule="auto"/>
              <w:rPr>
                <w:rFonts w:ascii="Times New Roman" w:hAnsi="Times New Roman" w:cs="Times New Roman"/>
                <w:sz w:val="18"/>
                <w:szCs w:val="18"/>
                <w:lang w:val="en-GB"/>
              </w:rPr>
            </w:pPr>
          </w:p>
        </w:tc>
      </w:tr>
      <w:tr w:rsidR="007E18E6" w:rsidRPr="007E18E6" w14:paraId="07834AB6" w14:textId="77777777" w:rsidTr="003062E8">
        <w:tblPrEx>
          <w:tblCellMar>
            <w:left w:w="28" w:type="dxa"/>
            <w:right w:w="28" w:type="dxa"/>
          </w:tblCellMar>
        </w:tblPrEx>
        <w:trPr>
          <w:gridBefore w:val="1"/>
          <w:cantSplit/>
          <w:jc w:val="center"/>
        </w:trPr>
        <w:tc>
          <w:tcPr>
            <w:tcW w:w="1033" w:type="dxa"/>
            <w:gridSpan w:val="8"/>
            <w:tcBorders>
              <w:top w:val="nil"/>
              <w:bottom w:val="nil"/>
              <w:right w:val="nil"/>
            </w:tcBorders>
          </w:tcPr>
          <w:p w14:paraId="32008C5D" w14:textId="77777777" w:rsidR="007E18E6" w:rsidRPr="007E18E6" w:rsidRDefault="007E18E6" w:rsidP="007E18E6">
            <w:pPr>
              <w:spacing w:after="0" w:line="240" w:lineRule="auto"/>
              <w:rPr>
                <w:rFonts w:ascii="Times New Roman" w:hAnsi="Times New Roman" w:cs="Times New Roman"/>
                <w:sz w:val="18"/>
                <w:szCs w:val="18"/>
                <w:lang w:val="en-GB"/>
              </w:rPr>
            </w:pPr>
          </w:p>
        </w:tc>
        <w:tc>
          <w:tcPr>
            <w:tcW w:w="9908" w:type="dxa"/>
            <w:gridSpan w:val="80"/>
            <w:tcBorders>
              <w:top w:val="nil"/>
              <w:left w:val="nil"/>
              <w:bottom w:val="nil"/>
            </w:tcBorders>
          </w:tcPr>
          <w:p w14:paraId="5A158B06" w14:textId="77777777" w:rsidR="007E18E6" w:rsidRPr="007E18E6" w:rsidRDefault="007E18E6" w:rsidP="007E18E6">
            <w:pPr>
              <w:spacing w:after="0" w:line="240" w:lineRule="auto"/>
              <w:rPr>
                <w:rFonts w:ascii="Times New Roman" w:hAnsi="Times New Roman" w:cs="Times New Roman"/>
                <w:sz w:val="18"/>
                <w:szCs w:val="18"/>
                <w:lang w:val="en-GB"/>
              </w:rPr>
            </w:pPr>
          </w:p>
        </w:tc>
      </w:tr>
      <w:tr w:rsidR="007E18E6" w:rsidRPr="007E18E6" w14:paraId="720B3FBE" w14:textId="77777777" w:rsidTr="003062E8">
        <w:tblPrEx>
          <w:tblCellMar>
            <w:left w:w="28" w:type="dxa"/>
            <w:right w:w="28" w:type="dxa"/>
          </w:tblCellMar>
        </w:tblPrEx>
        <w:trPr>
          <w:gridBefore w:val="1"/>
          <w:cantSplit/>
          <w:jc w:val="center"/>
        </w:trPr>
        <w:tc>
          <w:tcPr>
            <w:tcW w:w="10941" w:type="dxa"/>
            <w:gridSpan w:val="88"/>
            <w:tcBorders>
              <w:bottom w:val="nil"/>
            </w:tcBorders>
          </w:tcPr>
          <w:p w14:paraId="52D5E050" w14:textId="77777777" w:rsidR="007E18E6" w:rsidRPr="007E18E6" w:rsidRDefault="007E18E6" w:rsidP="007E18E6">
            <w:pPr>
              <w:spacing w:after="0" w:line="240" w:lineRule="auto"/>
              <w:rPr>
                <w:rFonts w:ascii="Times New Roman" w:hAnsi="Times New Roman" w:cs="Times New Roman"/>
                <w:b/>
                <w:sz w:val="18"/>
                <w:szCs w:val="18"/>
                <w:lang w:val="en-GB"/>
              </w:rPr>
            </w:pPr>
            <w:r w:rsidRPr="007E18E6">
              <w:rPr>
                <w:rFonts w:ascii="Times New Roman" w:hAnsi="Times New Roman" w:cs="Times New Roman"/>
                <w:b/>
                <w:sz w:val="18"/>
                <w:szCs w:val="18"/>
                <w:lang w:val="en-GB"/>
              </w:rPr>
              <w:t xml:space="preserve">16. For use by any person involved in the transboundary movement in case additional information is required </w:t>
            </w:r>
          </w:p>
        </w:tc>
      </w:tr>
      <w:tr w:rsidR="007E18E6" w:rsidRPr="007E18E6" w14:paraId="75F90257" w14:textId="77777777" w:rsidTr="003062E8">
        <w:tblPrEx>
          <w:tblCellMar>
            <w:left w:w="28" w:type="dxa"/>
            <w:right w:w="28" w:type="dxa"/>
          </w:tblCellMar>
        </w:tblPrEx>
        <w:trPr>
          <w:gridBefore w:val="1"/>
          <w:cantSplit/>
          <w:jc w:val="center"/>
        </w:trPr>
        <w:tc>
          <w:tcPr>
            <w:tcW w:w="10941" w:type="dxa"/>
            <w:gridSpan w:val="88"/>
            <w:tcBorders>
              <w:top w:val="nil"/>
              <w:bottom w:val="single" w:sz="4" w:space="0" w:color="auto"/>
            </w:tcBorders>
          </w:tcPr>
          <w:p w14:paraId="34993E55" w14:textId="77777777" w:rsidR="007E18E6" w:rsidRPr="007E18E6" w:rsidRDefault="007E18E6" w:rsidP="007E18E6">
            <w:pPr>
              <w:spacing w:after="0" w:line="240" w:lineRule="auto"/>
              <w:rPr>
                <w:rFonts w:ascii="Times New Roman" w:hAnsi="Times New Roman" w:cs="Times New Roman"/>
                <w:sz w:val="18"/>
                <w:szCs w:val="18"/>
                <w:lang w:val="en-GB"/>
              </w:rPr>
            </w:pPr>
          </w:p>
        </w:tc>
      </w:tr>
      <w:tr w:rsidR="007E18E6" w:rsidRPr="007E18E6" w14:paraId="2B65B694" w14:textId="77777777" w:rsidTr="003062E8">
        <w:tblPrEx>
          <w:tblCellMar>
            <w:left w:w="28" w:type="dxa"/>
            <w:right w:w="28" w:type="dxa"/>
          </w:tblCellMar>
        </w:tblPrEx>
        <w:trPr>
          <w:gridBefore w:val="1"/>
          <w:cantSplit/>
          <w:jc w:val="center"/>
        </w:trPr>
        <w:tc>
          <w:tcPr>
            <w:tcW w:w="4984" w:type="dxa"/>
            <w:gridSpan w:val="43"/>
            <w:tcBorders>
              <w:top w:val="single" w:sz="4" w:space="0" w:color="auto"/>
              <w:right w:val="nil"/>
            </w:tcBorders>
          </w:tcPr>
          <w:p w14:paraId="6CDBBE09" w14:textId="77777777"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b/>
                <w:sz w:val="18"/>
                <w:szCs w:val="18"/>
                <w:lang w:val="en-GB"/>
              </w:rPr>
              <w:t>17. Shipment received by importer - consignee (if not facility):</w:t>
            </w:r>
          </w:p>
        </w:tc>
        <w:tc>
          <w:tcPr>
            <w:tcW w:w="1304" w:type="dxa"/>
            <w:gridSpan w:val="15"/>
            <w:tcBorders>
              <w:top w:val="single" w:sz="4" w:space="0" w:color="auto"/>
              <w:left w:val="nil"/>
              <w:right w:val="nil"/>
            </w:tcBorders>
          </w:tcPr>
          <w:p w14:paraId="451657FB" w14:textId="77777777"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t>Date:</w:t>
            </w:r>
          </w:p>
        </w:tc>
        <w:tc>
          <w:tcPr>
            <w:tcW w:w="2292" w:type="dxa"/>
            <w:gridSpan w:val="19"/>
            <w:tcBorders>
              <w:top w:val="single" w:sz="4" w:space="0" w:color="auto"/>
              <w:left w:val="nil"/>
              <w:right w:val="nil"/>
            </w:tcBorders>
          </w:tcPr>
          <w:p w14:paraId="053A03A4" w14:textId="77777777"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t>Name:</w:t>
            </w:r>
          </w:p>
        </w:tc>
        <w:tc>
          <w:tcPr>
            <w:tcW w:w="2361" w:type="dxa"/>
            <w:gridSpan w:val="11"/>
            <w:tcBorders>
              <w:top w:val="single" w:sz="4" w:space="0" w:color="auto"/>
              <w:left w:val="nil"/>
            </w:tcBorders>
          </w:tcPr>
          <w:p w14:paraId="1DAA5AAF" w14:textId="77777777"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t>Signature:</w:t>
            </w:r>
          </w:p>
        </w:tc>
      </w:tr>
      <w:tr w:rsidR="007E18E6" w:rsidRPr="007E18E6" w14:paraId="1D1BE8C0" w14:textId="77777777" w:rsidTr="003062E8">
        <w:tblPrEx>
          <w:tblCellMar>
            <w:left w:w="28" w:type="dxa"/>
            <w:right w:w="28" w:type="dxa"/>
          </w:tblCellMar>
        </w:tblPrEx>
        <w:trPr>
          <w:gridBefore w:val="1"/>
          <w:cantSplit/>
          <w:jc w:val="center"/>
        </w:trPr>
        <w:tc>
          <w:tcPr>
            <w:tcW w:w="10941" w:type="dxa"/>
            <w:gridSpan w:val="88"/>
            <w:tcBorders>
              <w:bottom w:val="nil"/>
            </w:tcBorders>
          </w:tcPr>
          <w:p w14:paraId="781A1EC8" w14:textId="77777777" w:rsidR="007E18E6" w:rsidRPr="007E18E6" w:rsidRDefault="007E18E6" w:rsidP="007E18E6">
            <w:pPr>
              <w:spacing w:after="0" w:line="240" w:lineRule="auto"/>
              <w:jc w:val="center"/>
              <w:rPr>
                <w:rFonts w:ascii="Times New Roman" w:eastAsia="Times New Roman" w:hAnsi="Times New Roman" w:cs="Times New Roman"/>
                <w:b/>
                <w:sz w:val="18"/>
                <w:szCs w:val="18"/>
                <w:lang w:val="en-GB" w:eastAsia="tr-TR"/>
              </w:rPr>
            </w:pPr>
            <w:r w:rsidRPr="007E18E6">
              <w:rPr>
                <w:rFonts w:ascii="Times New Roman" w:eastAsia="Times New Roman" w:hAnsi="Times New Roman" w:cs="Times New Roman"/>
                <w:b/>
                <w:sz w:val="18"/>
                <w:szCs w:val="18"/>
                <w:lang w:val="en-GB" w:eastAsia="tr-TR"/>
              </w:rPr>
              <w:t>TO BE COMPLETED BY DISPOSAL / RECOVERY FACILITY</w:t>
            </w:r>
          </w:p>
        </w:tc>
      </w:tr>
      <w:tr w:rsidR="007E18E6" w:rsidRPr="007E18E6" w14:paraId="0003E31B" w14:textId="77777777" w:rsidTr="003062E8">
        <w:tblPrEx>
          <w:tblCellMar>
            <w:left w:w="28" w:type="dxa"/>
            <w:right w:w="28" w:type="dxa"/>
          </w:tblCellMar>
        </w:tblPrEx>
        <w:trPr>
          <w:gridBefore w:val="1"/>
          <w:cantSplit/>
          <w:jc w:val="center"/>
        </w:trPr>
        <w:tc>
          <w:tcPr>
            <w:tcW w:w="4384" w:type="dxa"/>
            <w:gridSpan w:val="38"/>
            <w:tcBorders>
              <w:bottom w:val="nil"/>
              <w:right w:val="nil"/>
            </w:tcBorders>
          </w:tcPr>
          <w:p w14:paraId="52BCDE99" w14:textId="77777777"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b/>
                <w:sz w:val="18"/>
                <w:szCs w:val="18"/>
                <w:lang w:val="en-GB"/>
              </w:rPr>
              <w:t xml:space="preserve">18. Shipment received at disposal facility </w:t>
            </w:r>
          </w:p>
        </w:tc>
        <w:tc>
          <w:tcPr>
            <w:tcW w:w="600" w:type="dxa"/>
            <w:gridSpan w:val="5"/>
            <w:tcBorders>
              <w:left w:val="nil"/>
              <w:bottom w:val="nil"/>
              <w:right w:val="nil"/>
            </w:tcBorders>
            <w:vAlign w:val="bottom"/>
          </w:tcPr>
          <w:p w14:paraId="32B46D0C" w14:textId="77777777"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sym w:font="Wingdings" w:char="F06F"/>
            </w:r>
          </w:p>
        </w:tc>
        <w:tc>
          <w:tcPr>
            <w:tcW w:w="1688" w:type="dxa"/>
            <w:gridSpan w:val="18"/>
            <w:tcBorders>
              <w:left w:val="nil"/>
              <w:bottom w:val="nil"/>
              <w:right w:val="nil"/>
            </w:tcBorders>
          </w:tcPr>
          <w:p w14:paraId="4EC83A8D" w14:textId="77777777"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b/>
                <w:sz w:val="18"/>
                <w:szCs w:val="18"/>
                <w:lang w:val="en-GB"/>
              </w:rPr>
              <w:t>or recovery facility</w:t>
            </w:r>
          </w:p>
        </w:tc>
        <w:tc>
          <w:tcPr>
            <w:tcW w:w="904" w:type="dxa"/>
            <w:gridSpan w:val="7"/>
            <w:tcBorders>
              <w:left w:val="nil"/>
              <w:bottom w:val="nil"/>
              <w:right w:val="nil"/>
            </w:tcBorders>
            <w:vAlign w:val="bottom"/>
          </w:tcPr>
          <w:p w14:paraId="727B2137" w14:textId="77777777"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sym w:font="Wingdings" w:char="F06F"/>
            </w:r>
          </w:p>
        </w:tc>
        <w:tc>
          <w:tcPr>
            <w:tcW w:w="3365" w:type="dxa"/>
            <w:gridSpan w:val="20"/>
            <w:tcBorders>
              <w:bottom w:val="nil"/>
            </w:tcBorders>
            <w:vAlign w:val="bottom"/>
          </w:tcPr>
          <w:p w14:paraId="78B62DB1" w14:textId="77777777" w:rsidR="007E18E6" w:rsidRPr="007E18E6" w:rsidRDefault="007E18E6" w:rsidP="007E18E6">
            <w:pPr>
              <w:spacing w:after="0" w:line="240" w:lineRule="auto"/>
              <w:rPr>
                <w:rFonts w:ascii="Times New Roman" w:hAnsi="Times New Roman" w:cs="Times New Roman"/>
                <w:sz w:val="17"/>
                <w:szCs w:val="17"/>
                <w:lang w:val="en-GB"/>
              </w:rPr>
            </w:pPr>
            <w:r w:rsidRPr="007E18E6">
              <w:rPr>
                <w:rFonts w:ascii="Times New Roman" w:hAnsi="Times New Roman" w:cs="Times New Roman"/>
                <w:b/>
                <w:sz w:val="17"/>
                <w:szCs w:val="17"/>
                <w:lang w:val="en-GB"/>
              </w:rPr>
              <w:t xml:space="preserve">19. I certify that the disposal/recovery of the </w:t>
            </w:r>
          </w:p>
        </w:tc>
      </w:tr>
      <w:tr w:rsidR="007E18E6" w:rsidRPr="007E18E6" w14:paraId="5AF2F310" w14:textId="77777777" w:rsidTr="003062E8">
        <w:tblPrEx>
          <w:tblCellMar>
            <w:left w:w="28" w:type="dxa"/>
            <w:right w:w="28" w:type="dxa"/>
          </w:tblCellMar>
        </w:tblPrEx>
        <w:trPr>
          <w:gridBefore w:val="1"/>
          <w:cantSplit/>
          <w:jc w:val="center"/>
        </w:trPr>
        <w:tc>
          <w:tcPr>
            <w:tcW w:w="2430" w:type="dxa"/>
            <w:gridSpan w:val="19"/>
            <w:tcBorders>
              <w:top w:val="nil"/>
              <w:bottom w:val="nil"/>
              <w:right w:val="nil"/>
            </w:tcBorders>
          </w:tcPr>
          <w:p w14:paraId="302C2367" w14:textId="77777777"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t>Date of reception:</w:t>
            </w:r>
          </w:p>
        </w:tc>
        <w:tc>
          <w:tcPr>
            <w:tcW w:w="1657" w:type="dxa"/>
            <w:gridSpan w:val="16"/>
            <w:tcBorders>
              <w:top w:val="nil"/>
              <w:left w:val="nil"/>
              <w:bottom w:val="nil"/>
              <w:right w:val="nil"/>
            </w:tcBorders>
          </w:tcPr>
          <w:p w14:paraId="285700C9" w14:textId="77777777" w:rsidR="007E18E6" w:rsidRPr="007E18E6" w:rsidRDefault="007E18E6" w:rsidP="007E18E6">
            <w:pPr>
              <w:spacing w:after="0" w:line="240" w:lineRule="auto"/>
              <w:rPr>
                <w:rFonts w:ascii="Times New Roman" w:hAnsi="Times New Roman" w:cs="Times New Roman"/>
                <w:sz w:val="18"/>
                <w:szCs w:val="18"/>
                <w:lang w:val="en-GB"/>
              </w:rPr>
            </w:pPr>
          </w:p>
        </w:tc>
        <w:tc>
          <w:tcPr>
            <w:tcW w:w="897" w:type="dxa"/>
            <w:gridSpan w:val="8"/>
            <w:tcBorders>
              <w:top w:val="nil"/>
              <w:left w:val="nil"/>
              <w:bottom w:val="nil"/>
              <w:right w:val="nil"/>
            </w:tcBorders>
          </w:tcPr>
          <w:p w14:paraId="2CC5E292" w14:textId="77777777"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t>Accepted:</w:t>
            </w:r>
          </w:p>
        </w:tc>
        <w:tc>
          <w:tcPr>
            <w:tcW w:w="704" w:type="dxa"/>
            <w:gridSpan w:val="8"/>
            <w:tcBorders>
              <w:top w:val="nil"/>
              <w:left w:val="nil"/>
              <w:bottom w:val="nil"/>
              <w:right w:val="nil"/>
            </w:tcBorders>
          </w:tcPr>
          <w:p w14:paraId="3E91B812" w14:textId="77777777"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sym w:font="Wingdings" w:char="F06F"/>
            </w:r>
          </w:p>
        </w:tc>
        <w:tc>
          <w:tcPr>
            <w:tcW w:w="984" w:type="dxa"/>
            <w:gridSpan w:val="10"/>
            <w:tcBorders>
              <w:top w:val="nil"/>
              <w:left w:val="nil"/>
              <w:bottom w:val="nil"/>
              <w:right w:val="nil"/>
            </w:tcBorders>
          </w:tcPr>
          <w:p w14:paraId="774F4F22" w14:textId="77777777"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t>Rejected*:</w:t>
            </w:r>
          </w:p>
        </w:tc>
        <w:tc>
          <w:tcPr>
            <w:tcW w:w="904" w:type="dxa"/>
            <w:gridSpan w:val="7"/>
            <w:tcBorders>
              <w:top w:val="nil"/>
              <w:left w:val="nil"/>
              <w:bottom w:val="nil"/>
              <w:right w:val="nil"/>
            </w:tcBorders>
          </w:tcPr>
          <w:p w14:paraId="389BC38A" w14:textId="77777777"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sym w:font="Wingdings" w:char="F06F"/>
            </w:r>
          </w:p>
        </w:tc>
        <w:tc>
          <w:tcPr>
            <w:tcW w:w="3365" w:type="dxa"/>
            <w:gridSpan w:val="20"/>
            <w:tcBorders>
              <w:top w:val="nil"/>
              <w:bottom w:val="nil"/>
            </w:tcBorders>
          </w:tcPr>
          <w:p w14:paraId="4AA94618" w14:textId="77777777" w:rsidR="007E18E6" w:rsidRPr="007E18E6" w:rsidRDefault="007E18E6" w:rsidP="007E18E6">
            <w:pPr>
              <w:spacing w:after="0" w:line="240" w:lineRule="auto"/>
              <w:rPr>
                <w:rFonts w:ascii="Times New Roman" w:hAnsi="Times New Roman" w:cs="Times New Roman"/>
                <w:sz w:val="17"/>
                <w:szCs w:val="17"/>
                <w:lang w:val="en-GB"/>
              </w:rPr>
            </w:pPr>
            <w:proofErr w:type="gramStart"/>
            <w:r w:rsidRPr="007E18E6">
              <w:rPr>
                <w:rFonts w:ascii="Times New Roman" w:hAnsi="Times New Roman" w:cs="Times New Roman"/>
                <w:b/>
                <w:sz w:val="17"/>
                <w:szCs w:val="17"/>
                <w:lang w:val="en-GB"/>
              </w:rPr>
              <w:t>waste</w:t>
            </w:r>
            <w:proofErr w:type="gramEnd"/>
            <w:r w:rsidRPr="007E18E6">
              <w:rPr>
                <w:rFonts w:ascii="Times New Roman" w:hAnsi="Times New Roman" w:cs="Times New Roman"/>
                <w:b/>
                <w:sz w:val="17"/>
                <w:szCs w:val="17"/>
                <w:lang w:val="en-GB"/>
              </w:rPr>
              <w:t xml:space="preserve"> described above has been completed.</w:t>
            </w:r>
          </w:p>
        </w:tc>
      </w:tr>
      <w:tr w:rsidR="007E18E6" w:rsidRPr="007E18E6" w14:paraId="729B5E6B" w14:textId="77777777" w:rsidTr="003062E8">
        <w:tblPrEx>
          <w:tblCellMar>
            <w:left w:w="28" w:type="dxa"/>
            <w:right w:w="28" w:type="dxa"/>
          </w:tblCellMar>
        </w:tblPrEx>
        <w:trPr>
          <w:gridBefore w:val="1"/>
          <w:cantSplit/>
          <w:trHeight w:val="234"/>
          <w:jc w:val="center"/>
        </w:trPr>
        <w:tc>
          <w:tcPr>
            <w:tcW w:w="1845" w:type="dxa"/>
            <w:gridSpan w:val="16"/>
            <w:tcBorders>
              <w:top w:val="nil"/>
              <w:bottom w:val="nil"/>
              <w:right w:val="nil"/>
            </w:tcBorders>
          </w:tcPr>
          <w:p w14:paraId="35639FAE" w14:textId="77777777"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t>Quantity received:</w:t>
            </w:r>
          </w:p>
        </w:tc>
        <w:tc>
          <w:tcPr>
            <w:tcW w:w="1159" w:type="dxa"/>
            <w:gridSpan w:val="10"/>
            <w:tcBorders>
              <w:top w:val="nil"/>
              <w:left w:val="nil"/>
              <w:bottom w:val="nil"/>
              <w:right w:val="nil"/>
            </w:tcBorders>
          </w:tcPr>
          <w:p w14:paraId="49F19B25" w14:textId="77777777"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t>Tonnes (Mg):</w:t>
            </w:r>
          </w:p>
        </w:tc>
        <w:tc>
          <w:tcPr>
            <w:tcW w:w="1083" w:type="dxa"/>
            <w:gridSpan w:val="9"/>
            <w:tcBorders>
              <w:top w:val="nil"/>
              <w:left w:val="nil"/>
              <w:bottom w:val="nil"/>
              <w:right w:val="nil"/>
            </w:tcBorders>
          </w:tcPr>
          <w:p w14:paraId="54D9B87A" w14:textId="77777777" w:rsidR="007E18E6" w:rsidRPr="007E18E6" w:rsidRDefault="007E18E6" w:rsidP="007E18E6">
            <w:pPr>
              <w:spacing w:after="0" w:line="240" w:lineRule="auto"/>
              <w:rPr>
                <w:rFonts w:ascii="Times New Roman" w:hAnsi="Times New Roman" w:cs="Times New Roman"/>
                <w:sz w:val="18"/>
                <w:szCs w:val="18"/>
                <w:lang w:val="en-GB"/>
              </w:rPr>
            </w:pPr>
          </w:p>
        </w:tc>
        <w:tc>
          <w:tcPr>
            <w:tcW w:w="412" w:type="dxa"/>
            <w:gridSpan w:val="4"/>
            <w:tcBorders>
              <w:top w:val="nil"/>
              <w:left w:val="nil"/>
              <w:bottom w:val="nil"/>
              <w:right w:val="nil"/>
            </w:tcBorders>
          </w:tcPr>
          <w:p w14:paraId="3F86F896" w14:textId="77777777"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t>m</w:t>
            </w:r>
            <w:r w:rsidRPr="007E18E6">
              <w:rPr>
                <w:rFonts w:ascii="Times New Roman" w:hAnsi="Times New Roman" w:cs="Times New Roman"/>
                <w:sz w:val="18"/>
                <w:szCs w:val="18"/>
                <w:vertAlign w:val="superscript"/>
                <w:lang w:val="en-GB"/>
              </w:rPr>
              <w:t>3</w:t>
            </w:r>
            <w:r w:rsidRPr="007E18E6">
              <w:rPr>
                <w:rFonts w:ascii="Times New Roman" w:hAnsi="Times New Roman" w:cs="Times New Roman"/>
                <w:sz w:val="18"/>
                <w:szCs w:val="18"/>
                <w:lang w:val="en-GB"/>
              </w:rPr>
              <w:t>:</w:t>
            </w:r>
          </w:p>
        </w:tc>
        <w:tc>
          <w:tcPr>
            <w:tcW w:w="1428" w:type="dxa"/>
            <w:gridSpan w:val="14"/>
            <w:tcBorders>
              <w:top w:val="nil"/>
              <w:left w:val="nil"/>
              <w:bottom w:val="nil"/>
              <w:right w:val="nil"/>
            </w:tcBorders>
          </w:tcPr>
          <w:p w14:paraId="37FB6B48" w14:textId="77777777" w:rsidR="007E18E6" w:rsidRPr="007E18E6" w:rsidRDefault="007E18E6" w:rsidP="007E18E6">
            <w:pPr>
              <w:spacing w:after="0" w:line="240" w:lineRule="auto"/>
              <w:rPr>
                <w:rFonts w:ascii="Times New Roman" w:hAnsi="Times New Roman" w:cs="Times New Roman"/>
                <w:sz w:val="18"/>
                <w:szCs w:val="18"/>
                <w:lang w:val="en-GB"/>
              </w:rPr>
            </w:pPr>
          </w:p>
        </w:tc>
        <w:tc>
          <w:tcPr>
            <w:tcW w:w="1649" w:type="dxa"/>
            <w:gridSpan w:val="15"/>
            <w:vMerge w:val="restart"/>
            <w:tcBorders>
              <w:top w:val="nil"/>
              <w:left w:val="nil"/>
              <w:bottom w:val="nil"/>
              <w:right w:val="nil"/>
            </w:tcBorders>
          </w:tcPr>
          <w:p w14:paraId="434F8C5D" w14:textId="77777777"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i/>
                <w:sz w:val="18"/>
                <w:szCs w:val="18"/>
                <w:lang w:val="en-GB"/>
              </w:rPr>
              <w:t>*immediately contact competent authorities</w:t>
            </w:r>
          </w:p>
        </w:tc>
        <w:tc>
          <w:tcPr>
            <w:tcW w:w="3365" w:type="dxa"/>
            <w:gridSpan w:val="20"/>
            <w:tcBorders>
              <w:top w:val="nil"/>
              <w:bottom w:val="nil"/>
            </w:tcBorders>
          </w:tcPr>
          <w:p w14:paraId="5DC89224" w14:textId="77777777"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t>Name:</w:t>
            </w:r>
          </w:p>
        </w:tc>
      </w:tr>
      <w:tr w:rsidR="007E18E6" w:rsidRPr="007E18E6" w14:paraId="69565CEA" w14:textId="77777777" w:rsidTr="003062E8">
        <w:tblPrEx>
          <w:tblCellMar>
            <w:left w:w="28" w:type="dxa"/>
            <w:right w:w="28" w:type="dxa"/>
          </w:tblCellMar>
        </w:tblPrEx>
        <w:trPr>
          <w:gridBefore w:val="1"/>
          <w:cantSplit/>
          <w:trHeight w:val="234"/>
          <w:jc w:val="center"/>
        </w:trPr>
        <w:tc>
          <w:tcPr>
            <w:tcW w:w="3824" w:type="dxa"/>
            <w:gridSpan w:val="34"/>
            <w:tcBorders>
              <w:top w:val="nil"/>
              <w:bottom w:val="nil"/>
              <w:right w:val="nil"/>
            </w:tcBorders>
          </w:tcPr>
          <w:p w14:paraId="4D822BED" w14:textId="77777777"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t>Approximate date of disposal/recovery:</w:t>
            </w:r>
          </w:p>
        </w:tc>
        <w:tc>
          <w:tcPr>
            <w:tcW w:w="2103" w:type="dxa"/>
            <w:gridSpan w:val="19"/>
            <w:tcBorders>
              <w:top w:val="nil"/>
              <w:left w:val="nil"/>
              <w:bottom w:val="nil"/>
              <w:right w:val="nil"/>
            </w:tcBorders>
          </w:tcPr>
          <w:p w14:paraId="15DC0315" w14:textId="77777777" w:rsidR="007E18E6" w:rsidRPr="007E18E6" w:rsidRDefault="007E18E6" w:rsidP="007E18E6">
            <w:pPr>
              <w:spacing w:after="0" w:line="240" w:lineRule="auto"/>
              <w:rPr>
                <w:rFonts w:ascii="Times New Roman" w:hAnsi="Times New Roman" w:cs="Times New Roman"/>
                <w:sz w:val="18"/>
                <w:szCs w:val="18"/>
                <w:lang w:val="en-GB"/>
              </w:rPr>
            </w:pPr>
          </w:p>
        </w:tc>
        <w:tc>
          <w:tcPr>
            <w:tcW w:w="1649" w:type="dxa"/>
            <w:gridSpan w:val="15"/>
            <w:vMerge/>
            <w:tcBorders>
              <w:top w:val="nil"/>
              <w:left w:val="nil"/>
              <w:bottom w:val="nil"/>
              <w:right w:val="nil"/>
            </w:tcBorders>
          </w:tcPr>
          <w:p w14:paraId="346F0A41" w14:textId="77777777" w:rsidR="007E18E6" w:rsidRPr="007E18E6" w:rsidRDefault="007E18E6" w:rsidP="007E18E6">
            <w:pPr>
              <w:spacing w:after="0" w:line="240" w:lineRule="auto"/>
              <w:rPr>
                <w:rFonts w:ascii="Times New Roman" w:hAnsi="Times New Roman" w:cs="Times New Roman"/>
                <w:sz w:val="18"/>
                <w:szCs w:val="18"/>
                <w:lang w:val="en-GB"/>
              </w:rPr>
            </w:pPr>
          </w:p>
        </w:tc>
        <w:tc>
          <w:tcPr>
            <w:tcW w:w="3365" w:type="dxa"/>
            <w:gridSpan w:val="20"/>
            <w:tcBorders>
              <w:top w:val="nil"/>
              <w:bottom w:val="nil"/>
            </w:tcBorders>
          </w:tcPr>
          <w:p w14:paraId="22E94059" w14:textId="77777777" w:rsidR="007E18E6" w:rsidRPr="007E18E6" w:rsidRDefault="007E18E6" w:rsidP="007E18E6">
            <w:pPr>
              <w:spacing w:after="0" w:line="240" w:lineRule="auto"/>
              <w:rPr>
                <w:rFonts w:ascii="Times New Roman" w:hAnsi="Times New Roman" w:cs="Times New Roman"/>
                <w:sz w:val="18"/>
                <w:szCs w:val="18"/>
                <w:lang w:val="en-GB"/>
              </w:rPr>
            </w:pPr>
          </w:p>
        </w:tc>
      </w:tr>
      <w:tr w:rsidR="007E18E6" w:rsidRPr="007E18E6" w14:paraId="7B0F60C9" w14:textId="77777777" w:rsidTr="003062E8">
        <w:tblPrEx>
          <w:tblCellMar>
            <w:left w:w="28" w:type="dxa"/>
            <w:right w:w="28" w:type="dxa"/>
          </w:tblCellMar>
        </w:tblPrEx>
        <w:trPr>
          <w:gridBefore w:val="1"/>
          <w:cantSplit/>
          <w:trHeight w:val="80"/>
          <w:jc w:val="center"/>
        </w:trPr>
        <w:tc>
          <w:tcPr>
            <w:tcW w:w="2648" w:type="dxa"/>
            <w:gridSpan w:val="22"/>
            <w:tcBorders>
              <w:top w:val="nil"/>
              <w:bottom w:val="nil"/>
              <w:right w:val="nil"/>
            </w:tcBorders>
          </w:tcPr>
          <w:p w14:paraId="31375AE5" w14:textId="77777777"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t>Disposal/recovery operation (1):</w:t>
            </w:r>
          </w:p>
        </w:tc>
        <w:tc>
          <w:tcPr>
            <w:tcW w:w="4928" w:type="dxa"/>
            <w:gridSpan w:val="46"/>
            <w:tcBorders>
              <w:top w:val="nil"/>
              <w:left w:val="nil"/>
              <w:bottom w:val="nil"/>
              <w:right w:val="nil"/>
            </w:tcBorders>
          </w:tcPr>
          <w:p w14:paraId="33A6CD85" w14:textId="77777777" w:rsidR="007E18E6" w:rsidRPr="007E18E6" w:rsidRDefault="007E18E6" w:rsidP="007E18E6">
            <w:pPr>
              <w:spacing w:after="0" w:line="240" w:lineRule="auto"/>
              <w:rPr>
                <w:rFonts w:ascii="Times New Roman" w:hAnsi="Times New Roman" w:cs="Times New Roman"/>
                <w:sz w:val="18"/>
                <w:szCs w:val="18"/>
                <w:lang w:val="en-GB"/>
              </w:rPr>
            </w:pPr>
          </w:p>
        </w:tc>
        <w:tc>
          <w:tcPr>
            <w:tcW w:w="3365" w:type="dxa"/>
            <w:gridSpan w:val="20"/>
            <w:tcBorders>
              <w:top w:val="nil"/>
              <w:bottom w:val="nil"/>
            </w:tcBorders>
          </w:tcPr>
          <w:p w14:paraId="2127485A" w14:textId="77777777"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t>Date:</w:t>
            </w:r>
          </w:p>
        </w:tc>
      </w:tr>
      <w:tr w:rsidR="007E18E6" w:rsidRPr="007E18E6" w14:paraId="685C27F1" w14:textId="77777777" w:rsidTr="003062E8">
        <w:tblPrEx>
          <w:tblCellMar>
            <w:left w:w="28" w:type="dxa"/>
            <w:right w:w="28" w:type="dxa"/>
          </w:tblCellMar>
        </w:tblPrEx>
        <w:trPr>
          <w:gridBefore w:val="1"/>
          <w:cantSplit/>
          <w:trHeight w:val="92"/>
          <w:jc w:val="center"/>
        </w:trPr>
        <w:tc>
          <w:tcPr>
            <w:tcW w:w="1873" w:type="dxa"/>
            <w:gridSpan w:val="17"/>
            <w:tcBorders>
              <w:top w:val="nil"/>
              <w:bottom w:val="nil"/>
              <w:right w:val="nil"/>
            </w:tcBorders>
          </w:tcPr>
          <w:p w14:paraId="1800F2C9" w14:textId="77777777"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t>Name:</w:t>
            </w:r>
          </w:p>
        </w:tc>
        <w:tc>
          <w:tcPr>
            <w:tcW w:w="5703" w:type="dxa"/>
            <w:gridSpan w:val="51"/>
            <w:tcBorders>
              <w:top w:val="nil"/>
              <w:left w:val="nil"/>
              <w:bottom w:val="nil"/>
              <w:right w:val="nil"/>
            </w:tcBorders>
          </w:tcPr>
          <w:p w14:paraId="776ED4EB" w14:textId="77777777" w:rsidR="007E18E6" w:rsidRPr="007E18E6" w:rsidRDefault="007E18E6" w:rsidP="007E18E6">
            <w:pPr>
              <w:spacing w:after="0" w:line="240" w:lineRule="auto"/>
              <w:rPr>
                <w:rFonts w:ascii="Times New Roman" w:hAnsi="Times New Roman" w:cs="Times New Roman"/>
                <w:sz w:val="18"/>
                <w:szCs w:val="18"/>
                <w:lang w:val="en-GB"/>
              </w:rPr>
            </w:pPr>
          </w:p>
        </w:tc>
        <w:tc>
          <w:tcPr>
            <w:tcW w:w="3365" w:type="dxa"/>
            <w:gridSpan w:val="20"/>
            <w:tcBorders>
              <w:top w:val="nil"/>
              <w:bottom w:val="nil"/>
            </w:tcBorders>
          </w:tcPr>
          <w:p w14:paraId="71EB3BA5" w14:textId="77777777"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t>Signature and stamp:</w:t>
            </w:r>
          </w:p>
        </w:tc>
      </w:tr>
      <w:tr w:rsidR="007E18E6" w:rsidRPr="007E18E6" w14:paraId="307EA334" w14:textId="77777777" w:rsidTr="003062E8">
        <w:tblPrEx>
          <w:tblCellMar>
            <w:left w:w="28" w:type="dxa"/>
            <w:right w:w="28" w:type="dxa"/>
          </w:tblCellMar>
        </w:tblPrEx>
        <w:trPr>
          <w:gridBefore w:val="1"/>
          <w:cantSplit/>
          <w:trHeight w:val="151"/>
          <w:jc w:val="center"/>
        </w:trPr>
        <w:tc>
          <w:tcPr>
            <w:tcW w:w="1873" w:type="dxa"/>
            <w:gridSpan w:val="17"/>
            <w:tcBorders>
              <w:top w:val="nil"/>
              <w:bottom w:val="nil"/>
              <w:right w:val="nil"/>
            </w:tcBorders>
          </w:tcPr>
          <w:p w14:paraId="32754442" w14:textId="77777777"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t>Date:</w:t>
            </w:r>
          </w:p>
        </w:tc>
        <w:tc>
          <w:tcPr>
            <w:tcW w:w="5703" w:type="dxa"/>
            <w:gridSpan w:val="51"/>
            <w:tcBorders>
              <w:top w:val="nil"/>
              <w:left w:val="nil"/>
              <w:bottom w:val="nil"/>
              <w:right w:val="nil"/>
            </w:tcBorders>
          </w:tcPr>
          <w:p w14:paraId="57C86D8B" w14:textId="77777777" w:rsidR="007E18E6" w:rsidRPr="007E18E6" w:rsidRDefault="007E18E6" w:rsidP="007E18E6">
            <w:pPr>
              <w:spacing w:after="0" w:line="240" w:lineRule="auto"/>
              <w:rPr>
                <w:rFonts w:ascii="Times New Roman" w:hAnsi="Times New Roman" w:cs="Times New Roman"/>
                <w:sz w:val="18"/>
                <w:szCs w:val="18"/>
                <w:lang w:val="en-GB"/>
              </w:rPr>
            </w:pPr>
          </w:p>
        </w:tc>
        <w:tc>
          <w:tcPr>
            <w:tcW w:w="3365" w:type="dxa"/>
            <w:gridSpan w:val="20"/>
            <w:tcBorders>
              <w:top w:val="nil"/>
              <w:bottom w:val="nil"/>
            </w:tcBorders>
          </w:tcPr>
          <w:p w14:paraId="3F1F57F8" w14:textId="77777777" w:rsidR="007E18E6" w:rsidRPr="007E18E6" w:rsidRDefault="007E18E6" w:rsidP="007E18E6">
            <w:pPr>
              <w:spacing w:after="0" w:line="240" w:lineRule="auto"/>
              <w:rPr>
                <w:rFonts w:ascii="Times New Roman" w:hAnsi="Times New Roman" w:cs="Times New Roman"/>
                <w:sz w:val="18"/>
                <w:szCs w:val="18"/>
                <w:lang w:val="en-GB"/>
              </w:rPr>
            </w:pPr>
          </w:p>
        </w:tc>
      </w:tr>
      <w:tr w:rsidR="007E18E6" w:rsidRPr="007E18E6" w14:paraId="60D62CDA" w14:textId="77777777" w:rsidTr="003062E8">
        <w:tblPrEx>
          <w:tblCellMar>
            <w:left w:w="28" w:type="dxa"/>
            <w:right w:w="28" w:type="dxa"/>
          </w:tblCellMar>
        </w:tblPrEx>
        <w:trPr>
          <w:gridBefore w:val="1"/>
          <w:cantSplit/>
          <w:trHeight w:val="234"/>
          <w:jc w:val="center"/>
        </w:trPr>
        <w:tc>
          <w:tcPr>
            <w:tcW w:w="7576" w:type="dxa"/>
            <w:gridSpan w:val="68"/>
            <w:tcBorders>
              <w:top w:val="nil"/>
              <w:bottom w:val="nil"/>
              <w:right w:val="nil"/>
            </w:tcBorders>
          </w:tcPr>
          <w:p w14:paraId="0547E121" w14:textId="77777777"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t>Signature:</w:t>
            </w:r>
          </w:p>
          <w:p w14:paraId="31945D4C" w14:textId="77777777" w:rsidR="007E18E6" w:rsidRPr="007E18E6" w:rsidRDefault="007E18E6" w:rsidP="007E18E6">
            <w:pPr>
              <w:spacing w:after="0" w:line="240" w:lineRule="auto"/>
              <w:rPr>
                <w:rFonts w:ascii="Times New Roman" w:hAnsi="Times New Roman" w:cs="Times New Roman"/>
                <w:sz w:val="18"/>
                <w:szCs w:val="18"/>
                <w:lang w:val="en-GB"/>
              </w:rPr>
            </w:pPr>
          </w:p>
        </w:tc>
        <w:tc>
          <w:tcPr>
            <w:tcW w:w="3365" w:type="dxa"/>
            <w:gridSpan w:val="20"/>
            <w:tcBorders>
              <w:top w:val="nil"/>
              <w:bottom w:val="nil"/>
            </w:tcBorders>
          </w:tcPr>
          <w:p w14:paraId="23CBE9D4" w14:textId="77777777" w:rsidR="007E18E6" w:rsidRPr="007E18E6" w:rsidRDefault="007E18E6" w:rsidP="007E18E6">
            <w:pPr>
              <w:spacing w:after="0" w:line="240" w:lineRule="auto"/>
              <w:rPr>
                <w:rFonts w:ascii="Times New Roman" w:hAnsi="Times New Roman" w:cs="Times New Roman"/>
                <w:sz w:val="18"/>
                <w:szCs w:val="18"/>
                <w:lang w:val="en-GB"/>
              </w:rPr>
            </w:pPr>
          </w:p>
        </w:tc>
      </w:tr>
      <w:tr w:rsidR="007E18E6" w:rsidRPr="007E18E6" w14:paraId="6727F3FA" w14:textId="77777777" w:rsidTr="003062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cantSplit/>
          <w:trHeight w:val="272"/>
          <w:jc w:val="center"/>
        </w:trPr>
        <w:tc>
          <w:tcPr>
            <w:tcW w:w="6463" w:type="dxa"/>
            <w:gridSpan w:val="59"/>
            <w:tcBorders>
              <w:top w:val="single" w:sz="4" w:space="0" w:color="auto"/>
            </w:tcBorders>
          </w:tcPr>
          <w:p w14:paraId="138381F0" w14:textId="77777777" w:rsidR="007E18E6" w:rsidRPr="007E18E6" w:rsidRDefault="007E18E6" w:rsidP="007E18E6">
            <w:pPr>
              <w:tabs>
                <w:tab w:val="left" w:pos="284"/>
              </w:tabs>
              <w:spacing w:after="0" w:line="240" w:lineRule="auto"/>
              <w:ind w:left="4820" w:hanging="4820"/>
              <w:rPr>
                <w:rFonts w:ascii="Times New Roman" w:hAnsi="Times New Roman" w:cs="Times New Roman"/>
                <w:sz w:val="14"/>
                <w:szCs w:val="14"/>
                <w:lang w:val="en-US"/>
              </w:rPr>
            </w:pPr>
            <w:r w:rsidRPr="007E18E6">
              <w:rPr>
                <w:rFonts w:ascii="Times New Roman" w:hAnsi="Times New Roman" w:cs="Times New Roman"/>
                <w:sz w:val="14"/>
                <w:szCs w:val="14"/>
                <w:lang w:val="en-US"/>
              </w:rPr>
              <w:lastRenderedPageBreak/>
              <w:t>(1) See list of abbreviations and codes on the next page</w:t>
            </w:r>
          </w:p>
          <w:p w14:paraId="371C8664" w14:textId="77777777" w:rsidR="007E18E6" w:rsidRPr="007E18E6" w:rsidRDefault="007E18E6" w:rsidP="007E18E6">
            <w:pPr>
              <w:tabs>
                <w:tab w:val="left" w:pos="284"/>
              </w:tabs>
              <w:spacing w:after="0" w:line="240" w:lineRule="auto"/>
              <w:ind w:left="4820" w:hanging="4820"/>
              <w:rPr>
                <w:rFonts w:ascii="Times New Roman" w:hAnsi="Times New Roman" w:cs="Times New Roman"/>
                <w:sz w:val="14"/>
                <w:szCs w:val="14"/>
                <w:lang w:val="en-US"/>
              </w:rPr>
            </w:pPr>
            <w:r w:rsidRPr="007E18E6">
              <w:rPr>
                <w:rFonts w:ascii="Times New Roman" w:hAnsi="Times New Roman" w:cs="Times New Roman"/>
                <w:sz w:val="14"/>
                <w:szCs w:val="14"/>
                <w:lang w:val="en-US"/>
              </w:rPr>
              <w:t>(2) Attach details if necessary</w:t>
            </w:r>
          </w:p>
          <w:p w14:paraId="5C5C78A0" w14:textId="77777777" w:rsidR="007E18E6" w:rsidRPr="007E18E6" w:rsidRDefault="007E18E6" w:rsidP="007E18E6">
            <w:pPr>
              <w:tabs>
                <w:tab w:val="left" w:pos="284"/>
              </w:tabs>
              <w:spacing w:after="0" w:line="240" w:lineRule="auto"/>
              <w:ind w:left="4820" w:hanging="4820"/>
              <w:rPr>
                <w:rFonts w:ascii="Times New Roman" w:hAnsi="Times New Roman" w:cs="Times New Roman"/>
                <w:sz w:val="14"/>
                <w:szCs w:val="14"/>
                <w:lang w:val="en-US"/>
              </w:rPr>
            </w:pPr>
            <w:r w:rsidRPr="007E18E6">
              <w:rPr>
                <w:rFonts w:ascii="Times New Roman" w:hAnsi="Times New Roman" w:cs="Times New Roman"/>
                <w:sz w:val="14"/>
                <w:szCs w:val="14"/>
                <w:lang w:val="en-US"/>
              </w:rPr>
              <w:t>(3) If more than 3 carriers, attach information as required in blocks 8 (</w:t>
            </w:r>
            <w:proofErr w:type="spellStart"/>
            <w:r w:rsidRPr="007E18E6">
              <w:rPr>
                <w:rFonts w:ascii="Times New Roman" w:hAnsi="Times New Roman" w:cs="Times New Roman"/>
                <w:sz w:val="14"/>
                <w:szCs w:val="14"/>
                <w:lang w:val="en-US"/>
              </w:rPr>
              <w:t>a</w:t>
            </w:r>
            <w:proofErr w:type="gramStart"/>
            <w:r w:rsidRPr="007E18E6">
              <w:rPr>
                <w:rFonts w:ascii="Times New Roman" w:hAnsi="Times New Roman" w:cs="Times New Roman"/>
                <w:sz w:val="14"/>
                <w:szCs w:val="14"/>
                <w:lang w:val="en-US"/>
              </w:rPr>
              <w:t>,b,c</w:t>
            </w:r>
            <w:proofErr w:type="spellEnd"/>
            <w:proofErr w:type="gramEnd"/>
            <w:r w:rsidRPr="007E18E6">
              <w:rPr>
                <w:rFonts w:ascii="Times New Roman" w:hAnsi="Times New Roman" w:cs="Times New Roman"/>
                <w:sz w:val="14"/>
                <w:szCs w:val="14"/>
                <w:lang w:val="en-US"/>
              </w:rPr>
              <w:t>).</w:t>
            </w:r>
          </w:p>
        </w:tc>
        <w:tc>
          <w:tcPr>
            <w:tcW w:w="4478" w:type="dxa"/>
            <w:gridSpan w:val="29"/>
            <w:tcBorders>
              <w:top w:val="single" w:sz="4" w:space="0" w:color="auto"/>
            </w:tcBorders>
          </w:tcPr>
          <w:p w14:paraId="628C8B35" w14:textId="77777777" w:rsidR="007E18E6" w:rsidRPr="007E18E6" w:rsidRDefault="007E18E6" w:rsidP="007E18E6">
            <w:pPr>
              <w:tabs>
                <w:tab w:val="center" w:pos="4536"/>
                <w:tab w:val="right" w:pos="9072"/>
              </w:tabs>
              <w:spacing w:after="0" w:line="240" w:lineRule="auto"/>
              <w:rPr>
                <w:rFonts w:ascii="Times New Roman" w:eastAsia="Times New Roman" w:hAnsi="Times New Roman" w:cs="Times New Roman"/>
                <w:sz w:val="14"/>
                <w:szCs w:val="14"/>
                <w:lang w:val="en-US" w:eastAsia="tr-TR"/>
              </w:rPr>
            </w:pPr>
            <w:r w:rsidRPr="007E18E6">
              <w:rPr>
                <w:rFonts w:ascii="Times New Roman" w:eastAsia="Times New Roman" w:hAnsi="Times New Roman" w:cs="Times New Roman"/>
                <w:sz w:val="14"/>
                <w:szCs w:val="14"/>
                <w:lang w:val="en-US" w:eastAsia="tr-TR"/>
              </w:rPr>
              <w:t>(4) Required by the Basel Convention</w:t>
            </w:r>
          </w:p>
          <w:p w14:paraId="44C55E79" w14:textId="77777777" w:rsidR="007E18E6" w:rsidRPr="007E18E6" w:rsidRDefault="007E18E6" w:rsidP="007E18E6">
            <w:pPr>
              <w:tabs>
                <w:tab w:val="center" w:pos="4536"/>
                <w:tab w:val="right" w:pos="9072"/>
              </w:tabs>
              <w:spacing w:after="0" w:line="240" w:lineRule="auto"/>
              <w:rPr>
                <w:rFonts w:ascii="Times New Roman" w:eastAsia="Times New Roman" w:hAnsi="Times New Roman" w:cs="Times New Roman"/>
                <w:sz w:val="14"/>
                <w:szCs w:val="14"/>
                <w:lang w:val="en-US" w:eastAsia="tr-TR"/>
              </w:rPr>
            </w:pPr>
            <w:r w:rsidRPr="007E18E6">
              <w:rPr>
                <w:rFonts w:ascii="Times New Roman" w:eastAsia="Times New Roman" w:hAnsi="Times New Roman" w:cs="Times New Roman"/>
                <w:sz w:val="14"/>
                <w:szCs w:val="14"/>
                <w:lang w:val="en-US" w:eastAsia="tr-TR"/>
              </w:rPr>
              <w:t>(5) Attach list if more than one</w:t>
            </w:r>
          </w:p>
          <w:p w14:paraId="62C62936" w14:textId="77777777" w:rsidR="007E18E6" w:rsidRPr="007E18E6" w:rsidRDefault="007E18E6" w:rsidP="007E18E6">
            <w:pPr>
              <w:tabs>
                <w:tab w:val="center" w:pos="4536"/>
                <w:tab w:val="right" w:pos="9072"/>
              </w:tabs>
              <w:spacing w:after="0" w:line="240" w:lineRule="auto"/>
              <w:rPr>
                <w:rFonts w:ascii="Times New Roman" w:eastAsia="Times New Roman" w:hAnsi="Times New Roman" w:cs="Times New Roman"/>
                <w:sz w:val="14"/>
                <w:szCs w:val="14"/>
                <w:lang w:val="en-US" w:eastAsia="tr-TR"/>
              </w:rPr>
            </w:pPr>
            <w:r w:rsidRPr="007E18E6">
              <w:rPr>
                <w:rFonts w:ascii="Times New Roman" w:eastAsia="Times New Roman" w:hAnsi="Times New Roman" w:cs="Times New Roman"/>
                <w:sz w:val="14"/>
                <w:szCs w:val="14"/>
                <w:lang w:val="en-US" w:eastAsia="tr-TR"/>
              </w:rPr>
              <w:t>(6) If required by national legislation</w:t>
            </w:r>
          </w:p>
        </w:tc>
      </w:tr>
    </w:tbl>
    <w:p w14:paraId="02C7A53A" w14:textId="77777777" w:rsidR="007E18E6" w:rsidRPr="007E18E6" w:rsidRDefault="007E18E6" w:rsidP="007E18E6">
      <w:pPr>
        <w:spacing w:after="120" w:line="240" w:lineRule="auto"/>
        <w:rPr>
          <w:rFonts w:ascii="Times New Roman" w:eastAsia="Times New Roman" w:hAnsi="Times New Roman" w:cs="Times New Roman"/>
          <w:b/>
          <w:sz w:val="26"/>
          <w:szCs w:val="24"/>
          <w:lang w:val="en-GB" w:eastAsia="tr-TR"/>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
        <w:gridCol w:w="291"/>
        <w:gridCol w:w="1400"/>
        <w:gridCol w:w="2676"/>
        <w:gridCol w:w="1020"/>
        <w:gridCol w:w="582"/>
        <w:gridCol w:w="1073"/>
        <w:gridCol w:w="2711"/>
      </w:tblGrid>
      <w:tr w:rsidR="007E18E6" w:rsidRPr="007E18E6" w14:paraId="4B6243C7" w14:textId="77777777" w:rsidTr="003062E8">
        <w:trPr>
          <w:cantSplit/>
          <w:jc w:val="center"/>
        </w:trPr>
        <w:tc>
          <w:tcPr>
            <w:tcW w:w="10773" w:type="dxa"/>
            <w:gridSpan w:val="8"/>
            <w:shd w:val="pct12" w:color="auto" w:fill="FFFFFF"/>
          </w:tcPr>
          <w:p w14:paraId="401A48A9" w14:textId="77777777" w:rsidR="007E18E6" w:rsidRPr="007E18E6" w:rsidRDefault="007E18E6" w:rsidP="007E18E6">
            <w:pPr>
              <w:spacing w:before="40" w:after="40" w:line="240" w:lineRule="auto"/>
              <w:jc w:val="center"/>
              <w:rPr>
                <w:rFonts w:ascii="Times New Roman" w:hAnsi="Times New Roman" w:cs="Times New Roman"/>
                <w:sz w:val="18"/>
                <w:szCs w:val="24"/>
                <w:lang w:val="en-GB"/>
              </w:rPr>
            </w:pPr>
            <w:r w:rsidRPr="007E18E6">
              <w:rPr>
                <w:rFonts w:ascii="Times New Roman" w:hAnsi="Times New Roman" w:cs="Times New Roman"/>
                <w:b/>
                <w:sz w:val="18"/>
                <w:szCs w:val="24"/>
                <w:lang w:val="en-GB"/>
              </w:rPr>
              <w:t>FOR USE BY CUSTOMS OFFICES (if required by national legislation)</w:t>
            </w:r>
          </w:p>
        </w:tc>
      </w:tr>
      <w:tr w:rsidR="007E18E6" w:rsidRPr="007E18E6" w14:paraId="701FC2F5" w14:textId="77777777" w:rsidTr="003062E8">
        <w:trPr>
          <w:cantSplit/>
          <w:jc w:val="center"/>
        </w:trPr>
        <w:tc>
          <w:tcPr>
            <w:tcW w:w="5387" w:type="dxa"/>
            <w:gridSpan w:val="4"/>
            <w:tcBorders>
              <w:bottom w:val="nil"/>
              <w:right w:val="nil"/>
            </w:tcBorders>
            <w:shd w:val="pct12" w:color="auto" w:fill="FFFFFF"/>
          </w:tcPr>
          <w:p w14:paraId="13CF059C" w14:textId="77777777" w:rsidR="007E18E6" w:rsidRPr="007E18E6" w:rsidRDefault="007E18E6" w:rsidP="007E18E6">
            <w:pPr>
              <w:spacing w:before="40" w:after="40" w:line="240" w:lineRule="auto"/>
              <w:rPr>
                <w:rFonts w:ascii="Times New Roman" w:hAnsi="Times New Roman" w:cs="Times New Roman"/>
                <w:sz w:val="18"/>
                <w:szCs w:val="24"/>
                <w:lang w:val="en-GB"/>
              </w:rPr>
            </w:pPr>
            <w:r w:rsidRPr="007E18E6">
              <w:rPr>
                <w:rFonts w:ascii="Times New Roman" w:hAnsi="Times New Roman" w:cs="Times New Roman"/>
                <w:b/>
                <w:sz w:val="18"/>
                <w:szCs w:val="24"/>
                <w:lang w:val="en-GB"/>
              </w:rPr>
              <w:t>20.</w:t>
            </w:r>
            <w:r w:rsidRPr="007E18E6">
              <w:rPr>
                <w:rFonts w:ascii="Times New Roman" w:hAnsi="Times New Roman" w:cs="Times New Roman"/>
                <w:sz w:val="18"/>
                <w:szCs w:val="24"/>
                <w:lang w:val="en-GB"/>
              </w:rPr>
              <w:t xml:space="preserve"> </w:t>
            </w:r>
            <w:r w:rsidRPr="007E18E6">
              <w:rPr>
                <w:rFonts w:ascii="Times New Roman" w:hAnsi="Times New Roman" w:cs="Times New Roman"/>
                <w:b/>
                <w:sz w:val="18"/>
                <w:szCs w:val="24"/>
                <w:lang w:val="en-GB"/>
              </w:rPr>
              <w:t>Country of export - dispatch or customs office of exit</w:t>
            </w:r>
          </w:p>
        </w:tc>
        <w:tc>
          <w:tcPr>
            <w:tcW w:w="5386" w:type="dxa"/>
            <w:gridSpan w:val="4"/>
            <w:tcBorders>
              <w:bottom w:val="nil"/>
            </w:tcBorders>
            <w:shd w:val="pct12" w:color="auto" w:fill="FFFFFF"/>
          </w:tcPr>
          <w:p w14:paraId="0816DCC2" w14:textId="77777777" w:rsidR="007E18E6" w:rsidRPr="007E18E6" w:rsidRDefault="007E18E6" w:rsidP="007E18E6">
            <w:pPr>
              <w:spacing w:before="40" w:after="40" w:line="240" w:lineRule="auto"/>
              <w:rPr>
                <w:rFonts w:ascii="Times New Roman" w:hAnsi="Times New Roman" w:cs="Times New Roman"/>
                <w:b/>
                <w:sz w:val="18"/>
                <w:szCs w:val="24"/>
                <w:lang w:val="en-GB"/>
              </w:rPr>
            </w:pPr>
            <w:r w:rsidRPr="007E18E6">
              <w:rPr>
                <w:rFonts w:ascii="Times New Roman" w:hAnsi="Times New Roman" w:cs="Times New Roman"/>
                <w:b/>
                <w:sz w:val="16"/>
                <w:szCs w:val="16"/>
                <w:lang w:val="en-GB"/>
              </w:rPr>
              <w:t xml:space="preserve">21. </w:t>
            </w:r>
            <w:r w:rsidRPr="007E18E6">
              <w:rPr>
                <w:rFonts w:ascii="Times New Roman" w:hAnsi="Times New Roman" w:cs="Times New Roman"/>
                <w:b/>
                <w:sz w:val="18"/>
                <w:szCs w:val="24"/>
                <w:lang w:val="en-GB"/>
              </w:rPr>
              <w:t>Country of import - destination or customs office of entry</w:t>
            </w:r>
          </w:p>
        </w:tc>
      </w:tr>
      <w:tr w:rsidR="007E18E6" w:rsidRPr="007E18E6" w14:paraId="529C5343" w14:textId="77777777" w:rsidTr="003062E8">
        <w:trPr>
          <w:cantSplit/>
          <w:jc w:val="center"/>
        </w:trPr>
        <w:tc>
          <w:tcPr>
            <w:tcW w:w="5387" w:type="dxa"/>
            <w:gridSpan w:val="4"/>
            <w:tcBorders>
              <w:top w:val="nil"/>
              <w:bottom w:val="nil"/>
              <w:right w:val="nil"/>
            </w:tcBorders>
            <w:shd w:val="pct12" w:color="auto" w:fill="FFFFFF"/>
          </w:tcPr>
          <w:p w14:paraId="0D8731F5" w14:textId="77777777" w:rsidR="007E18E6" w:rsidRPr="007E18E6" w:rsidRDefault="007E18E6" w:rsidP="007E18E6">
            <w:pPr>
              <w:spacing w:after="0" w:line="240" w:lineRule="auto"/>
              <w:rPr>
                <w:rFonts w:ascii="Times New Roman" w:hAnsi="Times New Roman" w:cs="Times New Roman"/>
                <w:sz w:val="18"/>
                <w:szCs w:val="24"/>
                <w:lang w:val="en-GB"/>
              </w:rPr>
            </w:pPr>
            <w:r w:rsidRPr="007E18E6">
              <w:rPr>
                <w:rFonts w:ascii="Times New Roman" w:hAnsi="Times New Roman" w:cs="Times New Roman"/>
                <w:sz w:val="18"/>
                <w:szCs w:val="24"/>
                <w:lang w:val="en-GB"/>
              </w:rPr>
              <w:t xml:space="preserve">The waste described in this movement document left the </w:t>
            </w:r>
          </w:p>
        </w:tc>
        <w:tc>
          <w:tcPr>
            <w:tcW w:w="5386" w:type="dxa"/>
            <w:gridSpan w:val="4"/>
            <w:tcBorders>
              <w:top w:val="nil"/>
              <w:bottom w:val="nil"/>
            </w:tcBorders>
            <w:shd w:val="pct12" w:color="auto" w:fill="FFFFFF"/>
          </w:tcPr>
          <w:p w14:paraId="16944EB6" w14:textId="77777777" w:rsidR="007E18E6" w:rsidRPr="007E18E6" w:rsidRDefault="007E18E6" w:rsidP="007E18E6">
            <w:pPr>
              <w:spacing w:after="0" w:line="240" w:lineRule="auto"/>
              <w:rPr>
                <w:rFonts w:ascii="Times New Roman" w:hAnsi="Times New Roman" w:cs="Times New Roman"/>
                <w:sz w:val="18"/>
                <w:szCs w:val="24"/>
                <w:lang w:val="en-GB"/>
              </w:rPr>
            </w:pPr>
            <w:r w:rsidRPr="007E18E6">
              <w:rPr>
                <w:rFonts w:ascii="Times New Roman" w:hAnsi="Times New Roman" w:cs="Times New Roman"/>
                <w:sz w:val="18"/>
                <w:szCs w:val="24"/>
                <w:lang w:val="en-GB"/>
              </w:rPr>
              <w:t>The waste described in this movement document entered the</w:t>
            </w:r>
          </w:p>
        </w:tc>
      </w:tr>
      <w:tr w:rsidR="007E18E6" w:rsidRPr="007E18E6" w14:paraId="2F681324" w14:textId="77777777" w:rsidTr="003062E8">
        <w:trPr>
          <w:jc w:val="center"/>
        </w:trPr>
        <w:tc>
          <w:tcPr>
            <w:tcW w:w="1311" w:type="dxa"/>
            <w:gridSpan w:val="2"/>
            <w:tcBorders>
              <w:top w:val="nil"/>
              <w:bottom w:val="nil"/>
              <w:right w:val="nil"/>
            </w:tcBorders>
            <w:shd w:val="pct12" w:color="auto" w:fill="FFFFFF"/>
          </w:tcPr>
          <w:p w14:paraId="5233258E" w14:textId="77777777" w:rsidR="007E18E6" w:rsidRPr="007E18E6" w:rsidRDefault="007E18E6" w:rsidP="007E18E6">
            <w:pPr>
              <w:spacing w:after="0" w:line="240" w:lineRule="auto"/>
              <w:rPr>
                <w:rFonts w:ascii="Times New Roman" w:hAnsi="Times New Roman" w:cs="Times New Roman"/>
                <w:sz w:val="18"/>
                <w:szCs w:val="24"/>
                <w:lang w:val="en-GB"/>
              </w:rPr>
            </w:pPr>
            <w:r w:rsidRPr="007E18E6">
              <w:rPr>
                <w:rFonts w:ascii="Times New Roman" w:hAnsi="Times New Roman" w:cs="Times New Roman"/>
                <w:sz w:val="18"/>
                <w:szCs w:val="24"/>
                <w:lang w:val="en-GB"/>
              </w:rPr>
              <w:t>country on:</w:t>
            </w:r>
          </w:p>
        </w:tc>
        <w:tc>
          <w:tcPr>
            <w:tcW w:w="4076" w:type="dxa"/>
            <w:gridSpan w:val="2"/>
            <w:tcBorders>
              <w:top w:val="nil"/>
              <w:left w:val="nil"/>
              <w:bottom w:val="nil"/>
              <w:right w:val="nil"/>
            </w:tcBorders>
            <w:shd w:val="pct12" w:color="auto" w:fill="FFFFFF"/>
          </w:tcPr>
          <w:p w14:paraId="0F3487DD" w14:textId="77777777" w:rsidR="007E18E6" w:rsidRPr="007E18E6" w:rsidRDefault="007E18E6" w:rsidP="007E18E6">
            <w:pPr>
              <w:spacing w:after="0" w:line="240" w:lineRule="auto"/>
              <w:rPr>
                <w:rFonts w:ascii="Times New Roman" w:hAnsi="Times New Roman" w:cs="Times New Roman"/>
                <w:sz w:val="18"/>
                <w:szCs w:val="24"/>
                <w:lang w:val="en-GB"/>
              </w:rPr>
            </w:pPr>
          </w:p>
        </w:tc>
        <w:tc>
          <w:tcPr>
            <w:tcW w:w="1602" w:type="dxa"/>
            <w:gridSpan w:val="2"/>
            <w:tcBorders>
              <w:top w:val="nil"/>
              <w:bottom w:val="nil"/>
              <w:right w:val="nil"/>
            </w:tcBorders>
            <w:shd w:val="pct12" w:color="auto" w:fill="FFFFFF"/>
          </w:tcPr>
          <w:p w14:paraId="6D4CE381" w14:textId="77777777" w:rsidR="007E18E6" w:rsidRPr="007E18E6" w:rsidRDefault="007E18E6" w:rsidP="007E18E6">
            <w:pPr>
              <w:spacing w:after="0" w:line="240" w:lineRule="auto"/>
              <w:rPr>
                <w:rFonts w:ascii="Times New Roman" w:hAnsi="Times New Roman" w:cs="Times New Roman"/>
                <w:sz w:val="18"/>
                <w:szCs w:val="24"/>
                <w:lang w:val="en-GB"/>
              </w:rPr>
            </w:pPr>
            <w:r w:rsidRPr="007E18E6">
              <w:rPr>
                <w:rFonts w:ascii="Times New Roman" w:hAnsi="Times New Roman" w:cs="Times New Roman"/>
                <w:sz w:val="18"/>
                <w:szCs w:val="24"/>
                <w:lang w:val="en-GB"/>
              </w:rPr>
              <w:t>country on:</w:t>
            </w:r>
          </w:p>
        </w:tc>
        <w:tc>
          <w:tcPr>
            <w:tcW w:w="3784" w:type="dxa"/>
            <w:gridSpan w:val="2"/>
            <w:tcBorders>
              <w:top w:val="nil"/>
              <w:left w:val="nil"/>
              <w:bottom w:val="nil"/>
            </w:tcBorders>
            <w:shd w:val="pct12" w:color="auto" w:fill="FFFFFF"/>
          </w:tcPr>
          <w:p w14:paraId="39C0AAE0" w14:textId="77777777" w:rsidR="007E18E6" w:rsidRPr="007E18E6" w:rsidRDefault="007E18E6" w:rsidP="007E18E6">
            <w:pPr>
              <w:spacing w:after="0" w:line="240" w:lineRule="auto"/>
              <w:rPr>
                <w:rFonts w:ascii="Times New Roman" w:hAnsi="Times New Roman" w:cs="Times New Roman"/>
                <w:sz w:val="18"/>
                <w:szCs w:val="24"/>
                <w:lang w:val="en-GB"/>
              </w:rPr>
            </w:pPr>
          </w:p>
        </w:tc>
      </w:tr>
      <w:tr w:rsidR="007E18E6" w:rsidRPr="007E18E6" w14:paraId="0961417D" w14:textId="77777777" w:rsidTr="003062E8">
        <w:trPr>
          <w:cantSplit/>
          <w:trHeight w:val="469"/>
          <w:jc w:val="center"/>
        </w:trPr>
        <w:tc>
          <w:tcPr>
            <w:tcW w:w="1020" w:type="dxa"/>
            <w:tcBorders>
              <w:top w:val="nil"/>
              <w:bottom w:val="nil"/>
              <w:right w:val="nil"/>
            </w:tcBorders>
            <w:shd w:val="pct12" w:color="auto" w:fill="FFFFFF"/>
          </w:tcPr>
          <w:p w14:paraId="46B315A8" w14:textId="77777777" w:rsidR="007E18E6" w:rsidRPr="007E18E6" w:rsidRDefault="007E18E6" w:rsidP="007E18E6">
            <w:pPr>
              <w:spacing w:after="0" w:line="240" w:lineRule="auto"/>
              <w:rPr>
                <w:rFonts w:ascii="Times New Roman" w:hAnsi="Times New Roman" w:cs="Times New Roman"/>
                <w:sz w:val="18"/>
                <w:szCs w:val="24"/>
                <w:lang w:val="en-GB"/>
              </w:rPr>
            </w:pPr>
            <w:r w:rsidRPr="007E18E6">
              <w:rPr>
                <w:rFonts w:ascii="Times New Roman" w:hAnsi="Times New Roman" w:cs="Times New Roman"/>
                <w:sz w:val="18"/>
                <w:szCs w:val="24"/>
                <w:lang w:val="en-GB"/>
              </w:rPr>
              <w:t>Signature:</w:t>
            </w:r>
          </w:p>
        </w:tc>
        <w:tc>
          <w:tcPr>
            <w:tcW w:w="4367" w:type="dxa"/>
            <w:gridSpan w:val="3"/>
            <w:tcBorders>
              <w:top w:val="nil"/>
              <w:left w:val="nil"/>
              <w:bottom w:val="nil"/>
              <w:right w:val="nil"/>
            </w:tcBorders>
            <w:shd w:val="pct12" w:color="auto" w:fill="FFFFFF"/>
          </w:tcPr>
          <w:p w14:paraId="5F52B61B" w14:textId="77777777" w:rsidR="007E18E6" w:rsidRPr="007E18E6" w:rsidRDefault="007E18E6" w:rsidP="007E18E6">
            <w:pPr>
              <w:tabs>
                <w:tab w:val="left" w:pos="850"/>
                <w:tab w:val="left" w:pos="1191"/>
                <w:tab w:val="left" w:pos="1531"/>
              </w:tabs>
              <w:spacing w:after="0" w:line="240" w:lineRule="auto"/>
              <w:jc w:val="both"/>
              <w:rPr>
                <w:rFonts w:ascii="Times New Roman" w:eastAsia="Times New Roman" w:hAnsi="Times New Roman" w:cs="Times New Roman"/>
                <w:sz w:val="18"/>
                <w:szCs w:val="20"/>
                <w:lang w:val="en-GB"/>
              </w:rPr>
            </w:pPr>
          </w:p>
        </w:tc>
        <w:tc>
          <w:tcPr>
            <w:tcW w:w="1020" w:type="dxa"/>
            <w:tcBorders>
              <w:top w:val="nil"/>
              <w:bottom w:val="nil"/>
              <w:right w:val="nil"/>
            </w:tcBorders>
            <w:shd w:val="pct12" w:color="auto" w:fill="FFFFFF"/>
          </w:tcPr>
          <w:p w14:paraId="03210F1E" w14:textId="77777777" w:rsidR="007E18E6" w:rsidRPr="007E18E6" w:rsidRDefault="007E18E6" w:rsidP="007E18E6">
            <w:pPr>
              <w:spacing w:after="0" w:line="240" w:lineRule="auto"/>
              <w:rPr>
                <w:rFonts w:ascii="Times New Roman" w:hAnsi="Times New Roman" w:cs="Times New Roman"/>
                <w:sz w:val="18"/>
                <w:szCs w:val="24"/>
                <w:lang w:val="en-GB"/>
              </w:rPr>
            </w:pPr>
            <w:r w:rsidRPr="007E18E6">
              <w:rPr>
                <w:rFonts w:ascii="Times New Roman" w:hAnsi="Times New Roman" w:cs="Times New Roman"/>
                <w:sz w:val="18"/>
                <w:szCs w:val="24"/>
                <w:lang w:val="en-GB"/>
              </w:rPr>
              <w:t>Signature:</w:t>
            </w:r>
          </w:p>
        </w:tc>
        <w:tc>
          <w:tcPr>
            <w:tcW w:w="4366" w:type="dxa"/>
            <w:gridSpan w:val="3"/>
            <w:tcBorders>
              <w:top w:val="nil"/>
              <w:left w:val="nil"/>
              <w:bottom w:val="nil"/>
            </w:tcBorders>
            <w:shd w:val="pct12" w:color="auto" w:fill="FFFFFF"/>
          </w:tcPr>
          <w:p w14:paraId="264D9531" w14:textId="77777777" w:rsidR="007E18E6" w:rsidRPr="007E18E6" w:rsidRDefault="007E18E6" w:rsidP="007E18E6">
            <w:pPr>
              <w:spacing w:after="0" w:line="240" w:lineRule="auto"/>
              <w:rPr>
                <w:rFonts w:ascii="Times New Roman" w:hAnsi="Times New Roman" w:cs="Times New Roman"/>
                <w:sz w:val="18"/>
                <w:szCs w:val="24"/>
                <w:lang w:val="en-GB"/>
              </w:rPr>
            </w:pPr>
          </w:p>
        </w:tc>
      </w:tr>
      <w:tr w:rsidR="007E18E6" w:rsidRPr="007E18E6" w14:paraId="724CBD6D" w14:textId="77777777" w:rsidTr="003062E8">
        <w:trPr>
          <w:cantSplit/>
          <w:trHeight w:val="703"/>
          <w:jc w:val="center"/>
        </w:trPr>
        <w:tc>
          <w:tcPr>
            <w:tcW w:w="1020" w:type="dxa"/>
            <w:tcBorders>
              <w:top w:val="nil"/>
              <w:bottom w:val="nil"/>
              <w:right w:val="nil"/>
            </w:tcBorders>
            <w:shd w:val="pct12" w:color="auto" w:fill="FFFFFF"/>
          </w:tcPr>
          <w:p w14:paraId="731A03DE" w14:textId="77777777" w:rsidR="007E18E6" w:rsidRPr="007E18E6" w:rsidRDefault="007E18E6" w:rsidP="007E18E6">
            <w:pPr>
              <w:spacing w:after="0" w:line="240" w:lineRule="auto"/>
              <w:rPr>
                <w:rFonts w:ascii="Times New Roman" w:hAnsi="Times New Roman" w:cs="Times New Roman"/>
                <w:sz w:val="18"/>
                <w:szCs w:val="24"/>
                <w:lang w:val="en-GB"/>
              </w:rPr>
            </w:pPr>
            <w:r w:rsidRPr="007E18E6">
              <w:rPr>
                <w:rFonts w:ascii="Times New Roman" w:hAnsi="Times New Roman" w:cs="Times New Roman"/>
                <w:sz w:val="18"/>
                <w:szCs w:val="24"/>
                <w:lang w:val="en-GB"/>
              </w:rPr>
              <w:t>Stamp:</w:t>
            </w:r>
          </w:p>
        </w:tc>
        <w:tc>
          <w:tcPr>
            <w:tcW w:w="4367" w:type="dxa"/>
            <w:gridSpan w:val="3"/>
            <w:tcBorders>
              <w:top w:val="nil"/>
              <w:left w:val="nil"/>
              <w:bottom w:val="nil"/>
              <w:right w:val="nil"/>
            </w:tcBorders>
            <w:shd w:val="pct12" w:color="auto" w:fill="FFFFFF"/>
          </w:tcPr>
          <w:p w14:paraId="481342F9" w14:textId="77777777" w:rsidR="007E18E6" w:rsidRPr="007E18E6" w:rsidRDefault="007E18E6" w:rsidP="007E18E6">
            <w:pPr>
              <w:spacing w:after="0" w:line="240" w:lineRule="auto"/>
              <w:rPr>
                <w:rFonts w:ascii="Times New Roman" w:hAnsi="Times New Roman" w:cs="Times New Roman"/>
                <w:sz w:val="18"/>
                <w:szCs w:val="24"/>
                <w:lang w:val="en-GB"/>
              </w:rPr>
            </w:pPr>
          </w:p>
        </w:tc>
        <w:tc>
          <w:tcPr>
            <w:tcW w:w="1020" w:type="dxa"/>
            <w:tcBorders>
              <w:top w:val="nil"/>
              <w:bottom w:val="nil"/>
              <w:right w:val="nil"/>
            </w:tcBorders>
            <w:shd w:val="pct12" w:color="auto" w:fill="FFFFFF"/>
          </w:tcPr>
          <w:p w14:paraId="25FD36E1" w14:textId="77777777" w:rsidR="007E18E6" w:rsidRPr="007E18E6" w:rsidRDefault="007E18E6" w:rsidP="007E18E6">
            <w:pPr>
              <w:spacing w:after="0" w:line="240" w:lineRule="auto"/>
              <w:rPr>
                <w:rFonts w:ascii="Times New Roman" w:hAnsi="Times New Roman" w:cs="Times New Roman"/>
                <w:sz w:val="18"/>
                <w:szCs w:val="24"/>
                <w:lang w:val="en-GB"/>
              </w:rPr>
            </w:pPr>
            <w:r w:rsidRPr="007E18E6">
              <w:rPr>
                <w:rFonts w:ascii="Times New Roman" w:hAnsi="Times New Roman" w:cs="Times New Roman"/>
                <w:sz w:val="18"/>
                <w:szCs w:val="24"/>
                <w:lang w:val="en-GB"/>
              </w:rPr>
              <w:t>Stamp:</w:t>
            </w:r>
          </w:p>
        </w:tc>
        <w:tc>
          <w:tcPr>
            <w:tcW w:w="4366" w:type="dxa"/>
            <w:gridSpan w:val="3"/>
            <w:tcBorders>
              <w:top w:val="nil"/>
              <w:left w:val="nil"/>
              <w:bottom w:val="nil"/>
            </w:tcBorders>
            <w:shd w:val="pct12" w:color="auto" w:fill="FFFFFF"/>
          </w:tcPr>
          <w:p w14:paraId="7E2F2934" w14:textId="77777777" w:rsidR="007E18E6" w:rsidRPr="007E18E6" w:rsidRDefault="007E18E6" w:rsidP="007E18E6">
            <w:pPr>
              <w:spacing w:after="0" w:line="240" w:lineRule="auto"/>
              <w:rPr>
                <w:rFonts w:ascii="Times New Roman" w:hAnsi="Times New Roman" w:cs="Times New Roman"/>
                <w:sz w:val="18"/>
                <w:szCs w:val="24"/>
                <w:lang w:val="en-GB"/>
              </w:rPr>
            </w:pPr>
          </w:p>
        </w:tc>
      </w:tr>
      <w:tr w:rsidR="007E18E6" w:rsidRPr="007E18E6" w14:paraId="38ED0834" w14:textId="77777777" w:rsidTr="003062E8">
        <w:trPr>
          <w:cantSplit/>
          <w:jc w:val="center"/>
        </w:trPr>
        <w:tc>
          <w:tcPr>
            <w:tcW w:w="10773" w:type="dxa"/>
            <w:gridSpan w:val="8"/>
            <w:shd w:val="pct12" w:color="auto" w:fill="FFFFFF"/>
          </w:tcPr>
          <w:p w14:paraId="050C0373" w14:textId="77777777" w:rsidR="007E18E6" w:rsidRPr="007E18E6" w:rsidRDefault="007E18E6" w:rsidP="007E18E6">
            <w:pPr>
              <w:spacing w:before="40" w:after="0" w:line="240" w:lineRule="auto"/>
              <w:rPr>
                <w:rFonts w:ascii="Times New Roman" w:hAnsi="Times New Roman" w:cs="Times New Roman"/>
                <w:b/>
                <w:sz w:val="18"/>
                <w:szCs w:val="24"/>
                <w:lang w:val="en-GB"/>
              </w:rPr>
            </w:pPr>
            <w:r w:rsidRPr="007E18E6">
              <w:rPr>
                <w:rFonts w:ascii="Times New Roman" w:hAnsi="Times New Roman" w:cs="Times New Roman"/>
                <w:b/>
                <w:sz w:val="18"/>
                <w:szCs w:val="24"/>
                <w:lang w:val="en-GB"/>
              </w:rPr>
              <w:t>22.</w:t>
            </w:r>
            <w:r w:rsidRPr="007E18E6">
              <w:rPr>
                <w:rFonts w:ascii="Times New Roman" w:hAnsi="Times New Roman" w:cs="Times New Roman"/>
                <w:sz w:val="18"/>
                <w:szCs w:val="24"/>
                <w:lang w:val="en-GB"/>
              </w:rPr>
              <w:t xml:space="preserve"> </w:t>
            </w:r>
            <w:r w:rsidRPr="007E18E6">
              <w:rPr>
                <w:rFonts w:ascii="Times New Roman" w:hAnsi="Times New Roman" w:cs="Times New Roman"/>
                <w:b/>
                <w:sz w:val="18"/>
                <w:szCs w:val="24"/>
                <w:lang w:val="en-GB"/>
              </w:rPr>
              <w:t>Stamps of customs offices of transit countries</w:t>
            </w:r>
          </w:p>
        </w:tc>
      </w:tr>
      <w:tr w:rsidR="007E18E6" w:rsidRPr="007E18E6" w14:paraId="29044838" w14:textId="77777777" w:rsidTr="003062E8">
        <w:trPr>
          <w:cantSplit/>
          <w:jc w:val="center"/>
        </w:trPr>
        <w:tc>
          <w:tcPr>
            <w:tcW w:w="5387" w:type="dxa"/>
            <w:gridSpan w:val="4"/>
            <w:tcBorders>
              <w:bottom w:val="nil"/>
              <w:right w:val="nil"/>
            </w:tcBorders>
            <w:shd w:val="pct12" w:color="auto" w:fill="FFFFFF"/>
          </w:tcPr>
          <w:p w14:paraId="786079EB" w14:textId="77777777" w:rsidR="007E18E6" w:rsidRPr="007E18E6" w:rsidRDefault="007E18E6" w:rsidP="007E18E6">
            <w:pPr>
              <w:spacing w:after="0" w:line="240" w:lineRule="auto"/>
              <w:rPr>
                <w:rFonts w:ascii="Times New Roman" w:hAnsi="Times New Roman" w:cs="Times New Roman"/>
                <w:sz w:val="18"/>
                <w:szCs w:val="24"/>
                <w:lang w:val="en-GB"/>
              </w:rPr>
            </w:pPr>
            <w:r w:rsidRPr="007E18E6">
              <w:rPr>
                <w:rFonts w:ascii="Times New Roman" w:hAnsi="Times New Roman" w:cs="Times New Roman"/>
                <w:sz w:val="18"/>
                <w:szCs w:val="24"/>
                <w:lang w:val="en-GB"/>
              </w:rPr>
              <w:t>Name of country:</w:t>
            </w:r>
          </w:p>
        </w:tc>
        <w:tc>
          <w:tcPr>
            <w:tcW w:w="5386" w:type="dxa"/>
            <w:gridSpan w:val="4"/>
            <w:tcBorders>
              <w:bottom w:val="nil"/>
            </w:tcBorders>
            <w:shd w:val="pct12" w:color="auto" w:fill="FFFFFF"/>
          </w:tcPr>
          <w:p w14:paraId="28323411" w14:textId="77777777" w:rsidR="007E18E6" w:rsidRPr="007E18E6" w:rsidRDefault="007E18E6" w:rsidP="007E18E6">
            <w:pPr>
              <w:spacing w:after="0" w:line="240" w:lineRule="auto"/>
              <w:rPr>
                <w:rFonts w:ascii="Times New Roman" w:hAnsi="Times New Roman" w:cs="Times New Roman"/>
                <w:sz w:val="18"/>
                <w:szCs w:val="24"/>
                <w:lang w:val="en-GB"/>
              </w:rPr>
            </w:pPr>
            <w:r w:rsidRPr="007E18E6">
              <w:rPr>
                <w:rFonts w:ascii="Times New Roman" w:hAnsi="Times New Roman" w:cs="Times New Roman"/>
                <w:sz w:val="18"/>
                <w:szCs w:val="24"/>
                <w:lang w:val="en-GB"/>
              </w:rPr>
              <w:t>Name of country:</w:t>
            </w:r>
          </w:p>
        </w:tc>
      </w:tr>
      <w:tr w:rsidR="007E18E6" w:rsidRPr="007E18E6" w14:paraId="05D124F5" w14:textId="77777777" w:rsidTr="003062E8">
        <w:trPr>
          <w:jc w:val="center"/>
        </w:trPr>
        <w:tc>
          <w:tcPr>
            <w:tcW w:w="2711" w:type="dxa"/>
            <w:gridSpan w:val="3"/>
            <w:tcBorders>
              <w:top w:val="nil"/>
              <w:bottom w:val="nil"/>
              <w:right w:val="nil"/>
            </w:tcBorders>
            <w:shd w:val="pct12" w:color="auto" w:fill="FFFFFF"/>
          </w:tcPr>
          <w:p w14:paraId="2453503B" w14:textId="77777777" w:rsidR="007E18E6" w:rsidRPr="007E18E6" w:rsidRDefault="007E18E6" w:rsidP="007E18E6">
            <w:pPr>
              <w:spacing w:after="0" w:line="240" w:lineRule="auto"/>
              <w:rPr>
                <w:rFonts w:ascii="Times New Roman" w:hAnsi="Times New Roman" w:cs="Times New Roman"/>
                <w:sz w:val="18"/>
                <w:szCs w:val="24"/>
                <w:lang w:val="en-GB"/>
              </w:rPr>
            </w:pPr>
            <w:r w:rsidRPr="007E18E6">
              <w:rPr>
                <w:rFonts w:ascii="Times New Roman" w:hAnsi="Times New Roman" w:cs="Times New Roman"/>
                <w:sz w:val="18"/>
                <w:szCs w:val="24"/>
                <w:lang w:val="en-GB"/>
              </w:rPr>
              <w:t>Entry:</w:t>
            </w:r>
          </w:p>
        </w:tc>
        <w:tc>
          <w:tcPr>
            <w:tcW w:w="2676" w:type="dxa"/>
            <w:tcBorders>
              <w:top w:val="nil"/>
              <w:bottom w:val="nil"/>
              <w:right w:val="nil"/>
            </w:tcBorders>
            <w:shd w:val="pct12" w:color="auto" w:fill="FFFFFF"/>
          </w:tcPr>
          <w:p w14:paraId="2B39B0A4" w14:textId="77777777" w:rsidR="007E18E6" w:rsidRPr="007E18E6" w:rsidRDefault="007E18E6" w:rsidP="007E18E6">
            <w:pPr>
              <w:spacing w:after="0" w:line="240" w:lineRule="auto"/>
              <w:rPr>
                <w:rFonts w:ascii="Times New Roman" w:hAnsi="Times New Roman" w:cs="Times New Roman"/>
                <w:sz w:val="18"/>
                <w:szCs w:val="24"/>
                <w:lang w:val="en-GB"/>
              </w:rPr>
            </w:pPr>
            <w:r w:rsidRPr="007E18E6">
              <w:rPr>
                <w:rFonts w:ascii="Times New Roman" w:hAnsi="Times New Roman" w:cs="Times New Roman"/>
                <w:sz w:val="18"/>
                <w:szCs w:val="24"/>
                <w:lang w:val="en-GB"/>
              </w:rPr>
              <w:t>Exit:</w:t>
            </w:r>
          </w:p>
        </w:tc>
        <w:tc>
          <w:tcPr>
            <w:tcW w:w="2675" w:type="dxa"/>
            <w:gridSpan w:val="3"/>
            <w:tcBorders>
              <w:top w:val="nil"/>
              <w:bottom w:val="nil"/>
              <w:right w:val="nil"/>
            </w:tcBorders>
            <w:shd w:val="pct12" w:color="auto" w:fill="FFFFFF"/>
          </w:tcPr>
          <w:p w14:paraId="5F3A48CF" w14:textId="77777777" w:rsidR="007E18E6" w:rsidRPr="007E18E6" w:rsidRDefault="007E18E6" w:rsidP="007E18E6">
            <w:pPr>
              <w:spacing w:after="0" w:line="240" w:lineRule="auto"/>
              <w:rPr>
                <w:rFonts w:ascii="Times New Roman" w:hAnsi="Times New Roman" w:cs="Times New Roman"/>
                <w:sz w:val="18"/>
                <w:szCs w:val="24"/>
                <w:lang w:val="en-GB"/>
              </w:rPr>
            </w:pPr>
            <w:r w:rsidRPr="007E18E6">
              <w:rPr>
                <w:rFonts w:ascii="Times New Roman" w:hAnsi="Times New Roman" w:cs="Times New Roman"/>
                <w:sz w:val="18"/>
                <w:szCs w:val="24"/>
                <w:lang w:val="en-GB"/>
              </w:rPr>
              <w:t>Entry:</w:t>
            </w:r>
          </w:p>
        </w:tc>
        <w:tc>
          <w:tcPr>
            <w:tcW w:w="2711" w:type="dxa"/>
            <w:tcBorders>
              <w:top w:val="nil"/>
              <w:bottom w:val="nil"/>
            </w:tcBorders>
            <w:shd w:val="pct12" w:color="auto" w:fill="FFFFFF"/>
          </w:tcPr>
          <w:p w14:paraId="5A08271B" w14:textId="77777777" w:rsidR="007E18E6" w:rsidRPr="007E18E6" w:rsidRDefault="007E18E6" w:rsidP="007E18E6">
            <w:pPr>
              <w:spacing w:after="0" w:line="240" w:lineRule="auto"/>
              <w:rPr>
                <w:rFonts w:ascii="Times New Roman" w:hAnsi="Times New Roman" w:cs="Times New Roman"/>
                <w:sz w:val="18"/>
                <w:szCs w:val="24"/>
                <w:lang w:val="en-GB"/>
              </w:rPr>
            </w:pPr>
            <w:r w:rsidRPr="007E18E6">
              <w:rPr>
                <w:rFonts w:ascii="Times New Roman" w:hAnsi="Times New Roman" w:cs="Times New Roman"/>
                <w:sz w:val="18"/>
                <w:szCs w:val="24"/>
                <w:lang w:val="en-GB"/>
              </w:rPr>
              <w:t>Exit:</w:t>
            </w:r>
          </w:p>
        </w:tc>
      </w:tr>
      <w:tr w:rsidR="007E18E6" w:rsidRPr="007E18E6" w14:paraId="63371A54" w14:textId="77777777" w:rsidTr="003062E8">
        <w:trPr>
          <w:jc w:val="center"/>
        </w:trPr>
        <w:tc>
          <w:tcPr>
            <w:tcW w:w="2711" w:type="dxa"/>
            <w:gridSpan w:val="3"/>
            <w:tcBorders>
              <w:top w:val="nil"/>
              <w:bottom w:val="nil"/>
              <w:right w:val="nil"/>
            </w:tcBorders>
            <w:shd w:val="pct12" w:color="auto" w:fill="FFFFFF"/>
          </w:tcPr>
          <w:p w14:paraId="43837EEE" w14:textId="77777777" w:rsidR="007E18E6" w:rsidRPr="007E18E6" w:rsidRDefault="007E18E6" w:rsidP="007E18E6">
            <w:pPr>
              <w:spacing w:after="0" w:line="240" w:lineRule="auto"/>
              <w:rPr>
                <w:rFonts w:ascii="Times New Roman" w:hAnsi="Times New Roman" w:cs="Times New Roman"/>
                <w:sz w:val="18"/>
                <w:szCs w:val="24"/>
                <w:lang w:val="en-GB"/>
              </w:rPr>
            </w:pPr>
          </w:p>
        </w:tc>
        <w:tc>
          <w:tcPr>
            <w:tcW w:w="2676" w:type="dxa"/>
            <w:tcBorders>
              <w:top w:val="nil"/>
              <w:bottom w:val="nil"/>
              <w:right w:val="nil"/>
            </w:tcBorders>
            <w:shd w:val="pct12" w:color="auto" w:fill="FFFFFF"/>
          </w:tcPr>
          <w:p w14:paraId="26A94595" w14:textId="77777777" w:rsidR="007E18E6" w:rsidRPr="007E18E6" w:rsidRDefault="007E18E6" w:rsidP="007E18E6">
            <w:pPr>
              <w:spacing w:after="0" w:line="240" w:lineRule="auto"/>
              <w:rPr>
                <w:rFonts w:ascii="Times New Roman" w:hAnsi="Times New Roman" w:cs="Times New Roman"/>
                <w:sz w:val="18"/>
                <w:szCs w:val="24"/>
                <w:lang w:val="en-GB"/>
              </w:rPr>
            </w:pPr>
          </w:p>
        </w:tc>
        <w:tc>
          <w:tcPr>
            <w:tcW w:w="2675" w:type="dxa"/>
            <w:gridSpan w:val="3"/>
            <w:tcBorders>
              <w:top w:val="nil"/>
              <w:bottom w:val="nil"/>
              <w:right w:val="nil"/>
            </w:tcBorders>
            <w:shd w:val="pct12" w:color="auto" w:fill="FFFFFF"/>
          </w:tcPr>
          <w:p w14:paraId="46DF25CB" w14:textId="77777777" w:rsidR="007E18E6" w:rsidRPr="007E18E6" w:rsidRDefault="007E18E6" w:rsidP="007E18E6">
            <w:pPr>
              <w:spacing w:after="0" w:line="240" w:lineRule="auto"/>
              <w:rPr>
                <w:rFonts w:ascii="Times New Roman" w:hAnsi="Times New Roman" w:cs="Times New Roman"/>
                <w:sz w:val="18"/>
                <w:szCs w:val="24"/>
                <w:lang w:val="en-GB"/>
              </w:rPr>
            </w:pPr>
          </w:p>
        </w:tc>
        <w:tc>
          <w:tcPr>
            <w:tcW w:w="2711" w:type="dxa"/>
            <w:tcBorders>
              <w:top w:val="nil"/>
              <w:bottom w:val="nil"/>
            </w:tcBorders>
            <w:shd w:val="pct12" w:color="auto" w:fill="FFFFFF"/>
          </w:tcPr>
          <w:p w14:paraId="79B9AD37" w14:textId="77777777" w:rsidR="007E18E6" w:rsidRPr="007E18E6" w:rsidRDefault="007E18E6" w:rsidP="007E18E6">
            <w:pPr>
              <w:spacing w:after="0" w:line="240" w:lineRule="auto"/>
              <w:rPr>
                <w:rFonts w:ascii="Times New Roman" w:hAnsi="Times New Roman" w:cs="Times New Roman"/>
                <w:sz w:val="18"/>
                <w:szCs w:val="24"/>
                <w:lang w:val="en-GB"/>
              </w:rPr>
            </w:pPr>
          </w:p>
        </w:tc>
      </w:tr>
      <w:tr w:rsidR="007E18E6" w:rsidRPr="007E18E6" w14:paraId="44BCC0F5" w14:textId="77777777" w:rsidTr="003062E8">
        <w:trPr>
          <w:jc w:val="center"/>
        </w:trPr>
        <w:tc>
          <w:tcPr>
            <w:tcW w:w="2711" w:type="dxa"/>
            <w:gridSpan w:val="3"/>
            <w:tcBorders>
              <w:top w:val="nil"/>
              <w:bottom w:val="nil"/>
              <w:right w:val="nil"/>
            </w:tcBorders>
            <w:shd w:val="pct12" w:color="auto" w:fill="FFFFFF"/>
          </w:tcPr>
          <w:p w14:paraId="53F9F263" w14:textId="77777777" w:rsidR="007E18E6" w:rsidRPr="007E18E6" w:rsidRDefault="007E18E6" w:rsidP="007E18E6">
            <w:pPr>
              <w:spacing w:after="0" w:line="240" w:lineRule="auto"/>
              <w:rPr>
                <w:rFonts w:ascii="Times New Roman" w:hAnsi="Times New Roman" w:cs="Times New Roman"/>
                <w:sz w:val="18"/>
                <w:szCs w:val="24"/>
                <w:lang w:val="en-GB"/>
              </w:rPr>
            </w:pPr>
          </w:p>
        </w:tc>
        <w:tc>
          <w:tcPr>
            <w:tcW w:w="2676" w:type="dxa"/>
            <w:tcBorders>
              <w:top w:val="nil"/>
              <w:bottom w:val="nil"/>
              <w:right w:val="nil"/>
            </w:tcBorders>
            <w:shd w:val="pct12" w:color="auto" w:fill="FFFFFF"/>
          </w:tcPr>
          <w:p w14:paraId="36D4B30E" w14:textId="77777777" w:rsidR="007E18E6" w:rsidRPr="007E18E6" w:rsidRDefault="007E18E6" w:rsidP="007E18E6">
            <w:pPr>
              <w:spacing w:after="0" w:line="240" w:lineRule="auto"/>
              <w:rPr>
                <w:rFonts w:ascii="Times New Roman" w:hAnsi="Times New Roman" w:cs="Times New Roman"/>
                <w:sz w:val="18"/>
                <w:szCs w:val="24"/>
                <w:lang w:val="en-GB"/>
              </w:rPr>
            </w:pPr>
          </w:p>
        </w:tc>
        <w:tc>
          <w:tcPr>
            <w:tcW w:w="2675" w:type="dxa"/>
            <w:gridSpan w:val="3"/>
            <w:tcBorders>
              <w:top w:val="nil"/>
              <w:bottom w:val="nil"/>
              <w:right w:val="nil"/>
            </w:tcBorders>
            <w:shd w:val="pct12" w:color="auto" w:fill="FFFFFF"/>
          </w:tcPr>
          <w:p w14:paraId="18E5F9ED" w14:textId="77777777" w:rsidR="007E18E6" w:rsidRPr="007E18E6" w:rsidRDefault="007E18E6" w:rsidP="007E18E6">
            <w:pPr>
              <w:spacing w:after="0" w:line="240" w:lineRule="auto"/>
              <w:rPr>
                <w:rFonts w:ascii="Times New Roman" w:hAnsi="Times New Roman" w:cs="Times New Roman"/>
                <w:sz w:val="18"/>
                <w:szCs w:val="24"/>
                <w:lang w:val="en-GB"/>
              </w:rPr>
            </w:pPr>
          </w:p>
        </w:tc>
        <w:tc>
          <w:tcPr>
            <w:tcW w:w="2711" w:type="dxa"/>
            <w:tcBorders>
              <w:top w:val="nil"/>
              <w:bottom w:val="nil"/>
            </w:tcBorders>
            <w:shd w:val="pct12" w:color="auto" w:fill="FFFFFF"/>
          </w:tcPr>
          <w:p w14:paraId="49B1CAC5" w14:textId="77777777" w:rsidR="007E18E6" w:rsidRPr="007E18E6" w:rsidRDefault="007E18E6" w:rsidP="007E18E6">
            <w:pPr>
              <w:spacing w:after="0" w:line="240" w:lineRule="auto"/>
              <w:rPr>
                <w:rFonts w:ascii="Times New Roman" w:hAnsi="Times New Roman" w:cs="Times New Roman"/>
                <w:sz w:val="18"/>
                <w:szCs w:val="24"/>
                <w:lang w:val="en-GB"/>
              </w:rPr>
            </w:pPr>
          </w:p>
        </w:tc>
      </w:tr>
      <w:tr w:rsidR="007E18E6" w:rsidRPr="007E18E6" w14:paraId="59E4616A" w14:textId="77777777" w:rsidTr="003062E8">
        <w:trPr>
          <w:cantSplit/>
          <w:jc w:val="center"/>
        </w:trPr>
        <w:tc>
          <w:tcPr>
            <w:tcW w:w="5387" w:type="dxa"/>
            <w:gridSpan w:val="4"/>
            <w:tcBorders>
              <w:bottom w:val="nil"/>
              <w:right w:val="nil"/>
            </w:tcBorders>
            <w:shd w:val="pct12" w:color="auto" w:fill="FFFFFF"/>
          </w:tcPr>
          <w:p w14:paraId="1843453B" w14:textId="77777777" w:rsidR="007E18E6" w:rsidRPr="007E18E6" w:rsidRDefault="007E18E6" w:rsidP="007E18E6">
            <w:pPr>
              <w:spacing w:after="0" w:line="240" w:lineRule="auto"/>
              <w:rPr>
                <w:rFonts w:ascii="Times New Roman" w:hAnsi="Times New Roman" w:cs="Times New Roman"/>
                <w:sz w:val="18"/>
                <w:szCs w:val="24"/>
                <w:lang w:val="en-GB"/>
              </w:rPr>
            </w:pPr>
            <w:r w:rsidRPr="007E18E6">
              <w:rPr>
                <w:rFonts w:ascii="Times New Roman" w:hAnsi="Times New Roman" w:cs="Times New Roman"/>
                <w:sz w:val="18"/>
                <w:szCs w:val="24"/>
                <w:lang w:val="en-GB"/>
              </w:rPr>
              <w:t>Name of country:</w:t>
            </w:r>
          </w:p>
        </w:tc>
        <w:tc>
          <w:tcPr>
            <w:tcW w:w="5386" w:type="dxa"/>
            <w:gridSpan w:val="4"/>
            <w:tcBorders>
              <w:bottom w:val="nil"/>
            </w:tcBorders>
            <w:shd w:val="pct12" w:color="auto" w:fill="FFFFFF"/>
          </w:tcPr>
          <w:p w14:paraId="67C3B42F" w14:textId="77777777" w:rsidR="007E18E6" w:rsidRPr="007E18E6" w:rsidRDefault="007E18E6" w:rsidP="007E18E6">
            <w:pPr>
              <w:spacing w:after="0" w:line="240" w:lineRule="auto"/>
              <w:rPr>
                <w:rFonts w:ascii="Times New Roman" w:hAnsi="Times New Roman" w:cs="Times New Roman"/>
                <w:sz w:val="18"/>
                <w:szCs w:val="24"/>
                <w:lang w:val="en-GB"/>
              </w:rPr>
            </w:pPr>
            <w:r w:rsidRPr="007E18E6">
              <w:rPr>
                <w:rFonts w:ascii="Times New Roman" w:hAnsi="Times New Roman" w:cs="Times New Roman"/>
                <w:sz w:val="18"/>
                <w:szCs w:val="24"/>
                <w:lang w:val="en-GB"/>
              </w:rPr>
              <w:t>Name of country:</w:t>
            </w:r>
          </w:p>
        </w:tc>
      </w:tr>
      <w:tr w:rsidR="007E18E6" w:rsidRPr="007E18E6" w14:paraId="2EEAC40C" w14:textId="77777777" w:rsidTr="003062E8">
        <w:trPr>
          <w:jc w:val="center"/>
        </w:trPr>
        <w:tc>
          <w:tcPr>
            <w:tcW w:w="2711" w:type="dxa"/>
            <w:gridSpan w:val="3"/>
            <w:tcBorders>
              <w:top w:val="nil"/>
              <w:bottom w:val="nil"/>
              <w:right w:val="nil"/>
            </w:tcBorders>
            <w:shd w:val="pct12" w:color="auto" w:fill="FFFFFF"/>
          </w:tcPr>
          <w:p w14:paraId="297A0064" w14:textId="77777777" w:rsidR="007E18E6" w:rsidRPr="007E18E6" w:rsidRDefault="007E18E6" w:rsidP="007E18E6">
            <w:pPr>
              <w:spacing w:after="0" w:line="240" w:lineRule="auto"/>
              <w:rPr>
                <w:rFonts w:ascii="Times New Roman" w:hAnsi="Times New Roman" w:cs="Times New Roman"/>
                <w:sz w:val="18"/>
                <w:szCs w:val="24"/>
                <w:lang w:val="en-GB"/>
              </w:rPr>
            </w:pPr>
            <w:r w:rsidRPr="007E18E6">
              <w:rPr>
                <w:rFonts w:ascii="Times New Roman" w:hAnsi="Times New Roman" w:cs="Times New Roman"/>
                <w:sz w:val="18"/>
                <w:szCs w:val="24"/>
                <w:lang w:val="en-GB"/>
              </w:rPr>
              <w:t>Entry:</w:t>
            </w:r>
          </w:p>
        </w:tc>
        <w:tc>
          <w:tcPr>
            <w:tcW w:w="2676" w:type="dxa"/>
            <w:tcBorders>
              <w:top w:val="nil"/>
              <w:bottom w:val="nil"/>
              <w:right w:val="nil"/>
            </w:tcBorders>
            <w:shd w:val="pct12" w:color="auto" w:fill="FFFFFF"/>
          </w:tcPr>
          <w:p w14:paraId="486DD0D9" w14:textId="77777777" w:rsidR="007E18E6" w:rsidRPr="007E18E6" w:rsidRDefault="007E18E6" w:rsidP="007E18E6">
            <w:pPr>
              <w:spacing w:after="0" w:line="240" w:lineRule="auto"/>
              <w:rPr>
                <w:rFonts w:ascii="Times New Roman" w:hAnsi="Times New Roman" w:cs="Times New Roman"/>
                <w:sz w:val="18"/>
                <w:szCs w:val="24"/>
                <w:lang w:val="en-GB"/>
              </w:rPr>
            </w:pPr>
            <w:r w:rsidRPr="007E18E6">
              <w:rPr>
                <w:rFonts w:ascii="Times New Roman" w:hAnsi="Times New Roman" w:cs="Times New Roman"/>
                <w:sz w:val="18"/>
                <w:szCs w:val="24"/>
                <w:lang w:val="en-GB"/>
              </w:rPr>
              <w:t>Exit:</w:t>
            </w:r>
          </w:p>
        </w:tc>
        <w:tc>
          <w:tcPr>
            <w:tcW w:w="2675" w:type="dxa"/>
            <w:gridSpan w:val="3"/>
            <w:tcBorders>
              <w:top w:val="nil"/>
              <w:bottom w:val="nil"/>
              <w:right w:val="nil"/>
            </w:tcBorders>
            <w:shd w:val="pct12" w:color="auto" w:fill="FFFFFF"/>
          </w:tcPr>
          <w:p w14:paraId="37F1EA7A" w14:textId="77777777" w:rsidR="007E18E6" w:rsidRPr="007E18E6" w:rsidRDefault="007E18E6" w:rsidP="007E18E6">
            <w:pPr>
              <w:spacing w:after="0" w:line="240" w:lineRule="auto"/>
              <w:rPr>
                <w:rFonts w:ascii="Times New Roman" w:hAnsi="Times New Roman" w:cs="Times New Roman"/>
                <w:sz w:val="18"/>
                <w:szCs w:val="24"/>
                <w:lang w:val="en-GB"/>
              </w:rPr>
            </w:pPr>
            <w:r w:rsidRPr="007E18E6">
              <w:rPr>
                <w:rFonts w:ascii="Times New Roman" w:hAnsi="Times New Roman" w:cs="Times New Roman"/>
                <w:sz w:val="18"/>
                <w:szCs w:val="24"/>
                <w:lang w:val="en-GB"/>
              </w:rPr>
              <w:t>Entry:</w:t>
            </w:r>
          </w:p>
        </w:tc>
        <w:tc>
          <w:tcPr>
            <w:tcW w:w="2711" w:type="dxa"/>
            <w:tcBorders>
              <w:top w:val="nil"/>
              <w:bottom w:val="nil"/>
            </w:tcBorders>
            <w:shd w:val="pct12" w:color="auto" w:fill="FFFFFF"/>
          </w:tcPr>
          <w:p w14:paraId="56BD1566" w14:textId="77777777" w:rsidR="007E18E6" w:rsidRPr="007E18E6" w:rsidRDefault="007E18E6" w:rsidP="007E18E6">
            <w:pPr>
              <w:spacing w:after="0" w:line="240" w:lineRule="auto"/>
              <w:rPr>
                <w:rFonts w:ascii="Times New Roman" w:hAnsi="Times New Roman" w:cs="Times New Roman"/>
                <w:sz w:val="18"/>
                <w:szCs w:val="24"/>
                <w:lang w:val="en-GB"/>
              </w:rPr>
            </w:pPr>
            <w:r w:rsidRPr="007E18E6">
              <w:rPr>
                <w:rFonts w:ascii="Times New Roman" w:hAnsi="Times New Roman" w:cs="Times New Roman"/>
                <w:sz w:val="18"/>
                <w:szCs w:val="24"/>
                <w:lang w:val="en-GB"/>
              </w:rPr>
              <w:t>Exit:</w:t>
            </w:r>
          </w:p>
        </w:tc>
      </w:tr>
      <w:tr w:rsidR="007E18E6" w:rsidRPr="007E18E6" w14:paraId="7E4B4B94" w14:textId="77777777" w:rsidTr="003062E8">
        <w:trPr>
          <w:jc w:val="center"/>
        </w:trPr>
        <w:tc>
          <w:tcPr>
            <w:tcW w:w="2711" w:type="dxa"/>
            <w:gridSpan w:val="3"/>
            <w:tcBorders>
              <w:top w:val="nil"/>
              <w:bottom w:val="nil"/>
              <w:right w:val="nil"/>
            </w:tcBorders>
            <w:shd w:val="pct12" w:color="auto" w:fill="FFFFFF"/>
          </w:tcPr>
          <w:p w14:paraId="7F6FB99A" w14:textId="77777777" w:rsidR="007E18E6" w:rsidRPr="007E18E6" w:rsidRDefault="007E18E6" w:rsidP="007E18E6">
            <w:pPr>
              <w:spacing w:after="0" w:line="240" w:lineRule="auto"/>
              <w:rPr>
                <w:rFonts w:ascii="Times New Roman" w:hAnsi="Times New Roman" w:cs="Times New Roman"/>
                <w:sz w:val="18"/>
                <w:szCs w:val="24"/>
                <w:lang w:val="en-GB"/>
              </w:rPr>
            </w:pPr>
          </w:p>
        </w:tc>
        <w:tc>
          <w:tcPr>
            <w:tcW w:w="2676" w:type="dxa"/>
            <w:tcBorders>
              <w:top w:val="nil"/>
              <w:bottom w:val="nil"/>
              <w:right w:val="nil"/>
            </w:tcBorders>
            <w:shd w:val="pct12" w:color="auto" w:fill="FFFFFF"/>
          </w:tcPr>
          <w:p w14:paraId="7C304074" w14:textId="77777777" w:rsidR="007E18E6" w:rsidRPr="007E18E6" w:rsidRDefault="007E18E6" w:rsidP="007E18E6">
            <w:pPr>
              <w:spacing w:after="0" w:line="240" w:lineRule="auto"/>
              <w:rPr>
                <w:rFonts w:ascii="Times New Roman" w:hAnsi="Times New Roman" w:cs="Times New Roman"/>
                <w:sz w:val="18"/>
                <w:szCs w:val="24"/>
                <w:lang w:val="en-GB"/>
              </w:rPr>
            </w:pPr>
          </w:p>
        </w:tc>
        <w:tc>
          <w:tcPr>
            <w:tcW w:w="2675" w:type="dxa"/>
            <w:gridSpan w:val="3"/>
            <w:tcBorders>
              <w:top w:val="nil"/>
              <w:bottom w:val="nil"/>
              <w:right w:val="nil"/>
            </w:tcBorders>
            <w:shd w:val="pct12" w:color="auto" w:fill="FFFFFF"/>
          </w:tcPr>
          <w:p w14:paraId="6225978D" w14:textId="77777777" w:rsidR="007E18E6" w:rsidRPr="007E18E6" w:rsidRDefault="007E18E6" w:rsidP="007E18E6">
            <w:pPr>
              <w:spacing w:after="0" w:line="240" w:lineRule="auto"/>
              <w:rPr>
                <w:rFonts w:ascii="Times New Roman" w:hAnsi="Times New Roman" w:cs="Times New Roman"/>
                <w:sz w:val="18"/>
                <w:szCs w:val="24"/>
                <w:lang w:val="en-GB"/>
              </w:rPr>
            </w:pPr>
          </w:p>
        </w:tc>
        <w:tc>
          <w:tcPr>
            <w:tcW w:w="2711" w:type="dxa"/>
            <w:tcBorders>
              <w:top w:val="nil"/>
              <w:bottom w:val="nil"/>
            </w:tcBorders>
            <w:shd w:val="pct12" w:color="auto" w:fill="FFFFFF"/>
          </w:tcPr>
          <w:p w14:paraId="5733EE56" w14:textId="77777777" w:rsidR="007E18E6" w:rsidRPr="007E18E6" w:rsidRDefault="007E18E6" w:rsidP="007E18E6">
            <w:pPr>
              <w:spacing w:after="0" w:line="240" w:lineRule="auto"/>
              <w:rPr>
                <w:rFonts w:ascii="Times New Roman" w:hAnsi="Times New Roman" w:cs="Times New Roman"/>
                <w:sz w:val="18"/>
                <w:szCs w:val="24"/>
                <w:lang w:val="en-GB"/>
              </w:rPr>
            </w:pPr>
          </w:p>
        </w:tc>
      </w:tr>
      <w:tr w:rsidR="007E18E6" w:rsidRPr="007E18E6" w14:paraId="0DAF720F" w14:textId="77777777" w:rsidTr="003062E8">
        <w:trPr>
          <w:jc w:val="center"/>
        </w:trPr>
        <w:tc>
          <w:tcPr>
            <w:tcW w:w="2711" w:type="dxa"/>
            <w:gridSpan w:val="3"/>
            <w:tcBorders>
              <w:top w:val="nil"/>
              <w:right w:val="nil"/>
            </w:tcBorders>
            <w:shd w:val="pct12" w:color="auto" w:fill="FFFFFF"/>
          </w:tcPr>
          <w:p w14:paraId="299F7403" w14:textId="77777777" w:rsidR="007E18E6" w:rsidRPr="007E18E6" w:rsidRDefault="007E18E6" w:rsidP="007E18E6">
            <w:pPr>
              <w:spacing w:after="0" w:line="240" w:lineRule="auto"/>
              <w:rPr>
                <w:rFonts w:ascii="Times New Roman" w:hAnsi="Times New Roman" w:cs="Times New Roman"/>
                <w:sz w:val="18"/>
                <w:szCs w:val="24"/>
                <w:lang w:val="en-GB"/>
              </w:rPr>
            </w:pPr>
          </w:p>
        </w:tc>
        <w:tc>
          <w:tcPr>
            <w:tcW w:w="2676" w:type="dxa"/>
            <w:tcBorders>
              <w:top w:val="nil"/>
              <w:right w:val="nil"/>
            </w:tcBorders>
            <w:shd w:val="pct12" w:color="auto" w:fill="FFFFFF"/>
          </w:tcPr>
          <w:p w14:paraId="65326BAF" w14:textId="77777777" w:rsidR="007E18E6" w:rsidRPr="007E18E6" w:rsidRDefault="007E18E6" w:rsidP="007E18E6">
            <w:pPr>
              <w:spacing w:after="0" w:line="240" w:lineRule="auto"/>
              <w:rPr>
                <w:rFonts w:ascii="Times New Roman" w:hAnsi="Times New Roman" w:cs="Times New Roman"/>
                <w:sz w:val="18"/>
                <w:szCs w:val="24"/>
                <w:lang w:val="en-GB"/>
              </w:rPr>
            </w:pPr>
          </w:p>
        </w:tc>
        <w:tc>
          <w:tcPr>
            <w:tcW w:w="2675" w:type="dxa"/>
            <w:gridSpan w:val="3"/>
            <w:tcBorders>
              <w:top w:val="nil"/>
              <w:right w:val="nil"/>
            </w:tcBorders>
            <w:shd w:val="pct12" w:color="auto" w:fill="FFFFFF"/>
          </w:tcPr>
          <w:p w14:paraId="5A59F52F" w14:textId="77777777" w:rsidR="007E18E6" w:rsidRPr="007E18E6" w:rsidRDefault="007E18E6" w:rsidP="007E18E6">
            <w:pPr>
              <w:spacing w:after="0" w:line="240" w:lineRule="auto"/>
              <w:rPr>
                <w:rFonts w:ascii="Times New Roman" w:hAnsi="Times New Roman" w:cs="Times New Roman"/>
                <w:sz w:val="18"/>
                <w:szCs w:val="24"/>
                <w:lang w:val="en-GB"/>
              </w:rPr>
            </w:pPr>
          </w:p>
        </w:tc>
        <w:tc>
          <w:tcPr>
            <w:tcW w:w="2711" w:type="dxa"/>
            <w:tcBorders>
              <w:top w:val="nil"/>
            </w:tcBorders>
            <w:shd w:val="pct12" w:color="auto" w:fill="FFFFFF"/>
          </w:tcPr>
          <w:p w14:paraId="481FF965" w14:textId="77777777" w:rsidR="007E18E6" w:rsidRPr="007E18E6" w:rsidRDefault="007E18E6" w:rsidP="007E18E6">
            <w:pPr>
              <w:spacing w:after="0" w:line="240" w:lineRule="auto"/>
              <w:rPr>
                <w:rFonts w:ascii="Times New Roman" w:hAnsi="Times New Roman" w:cs="Times New Roman"/>
                <w:sz w:val="18"/>
                <w:szCs w:val="24"/>
                <w:lang w:val="en-GB"/>
              </w:rPr>
            </w:pPr>
          </w:p>
        </w:tc>
      </w:tr>
    </w:tbl>
    <w:p w14:paraId="1EB75F2D" w14:textId="77777777" w:rsidR="007E18E6" w:rsidRPr="007E18E6" w:rsidRDefault="007E18E6" w:rsidP="007E18E6">
      <w:pPr>
        <w:spacing w:before="120" w:after="120" w:line="240" w:lineRule="auto"/>
        <w:ind w:left="1247"/>
        <w:rPr>
          <w:rFonts w:ascii="Times New Roman" w:eastAsia="Times New Roman" w:hAnsi="Times New Roman" w:cs="Times New Roman"/>
          <w:b/>
          <w:sz w:val="26"/>
          <w:szCs w:val="24"/>
          <w:lang w:val="en-GB" w:eastAsia="tr-TR"/>
        </w:rPr>
      </w:pPr>
      <w:r w:rsidRPr="007E18E6">
        <w:rPr>
          <w:rFonts w:ascii="Times New Roman" w:eastAsia="Times New Roman" w:hAnsi="Times New Roman" w:cs="Times New Roman"/>
          <w:b/>
          <w:sz w:val="26"/>
          <w:szCs w:val="24"/>
          <w:lang w:val="en-GB" w:eastAsia="tr-TR"/>
        </w:rPr>
        <w:t>List of Abbreviations and Codes Used in the Movement Document</w:t>
      </w: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85"/>
        <w:gridCol w:w="2621"/>
        <w:gridCol w:w="4367"/>
      </w:tblGrid>
      <w:tr w:rsidR="007E18E6" w:rsidRPr="007E18E6" w14:paraId="598F15D9" w14:textId="77777777" w:rsidTr="003062E8">
        <w:trPr>
          <w:jc w:val="center"/>
        </w:trPr>
        <w:tc>
          <w:tcPr>
            <w:tcW w:w="6238" w:type="dxa"/>
            <w:gridSpan w:val="2"/>
          </w:tcPr>
          <w:p w14:paraId="7BCAFDE3" w14:textId="77777777" w:rsidR="007E18E6" w:rsidRPr="007E18E6" w:rsidRDefault="007E18E6" w:rsidP="007E18E6">
            <w:pPr>
              <w:tabs>
                <w:tab w:val="left" w:pos="426"/>
              </w:tabs>
              <w:spacing w:after="0" w:line="240" w:lineRule="auto"/>
              <w:ind w:left="425" w:hanging="425"/>
              <w:rPr>
                <w:rFonts w:ascii="Times New Roman" w:hAnsi="Times New Roman" w:cs="Times New Roman"/>
                <w:b/>
                <w:sz w:val="18"/>
                <w:szCs w:val="24"/>
                <w:lang w:val="en-GB"/>
              </w:rPr>
            </w:pPr>
            <w:r w:rsidRPr="007E18E6">
              <w:rPr>
                <w:rFonts w:ascii="Times New Roman" w:hAnsi="Times New Roman" w:cs="Times New Roman"/>
                <w:b/>
                <w:sz w:val="18"/>
                <w:szCs w:val="24"/>
                <w:lang w:val="en-GB"/>
              </w:rPr>
              <w:t>DISPOSAL OPERATIONS (block 11)</w:t>
            </w:r>
          </w:p>
          <w:p w14:paraId="357AE4AD" w14:textId="77777777" w:rsidR="007E18E6" w:rsidRPr="007E18E6" w:rsidRDefault="007E18E6" w:rsidP="007E18E6">
            <w:pPr>
              <w:tabs>
                <w:tab w:val="left" w:pos="426"/>
              </w:tabs>
              <w:spacing w:after="0" w:line="240" w:lineRule="auto"/>
              <w:ind w:left="426" w:hanging="426"/>
              <w:rPr>
                <w:rFonts w:ascii="Times New Roman" w:hAnsi="Times New Roman" w:cs="Times New Roman"/>
                <w:sz w:val="18"/>
                <w:szCs w:val="24"/>
                <w:lang w:val="en-GB"/>
              </w:rPr>
            </w:pPr>
            <w:r w:rsidRPr="007E18E6">
              <w:rPr>
                <w:rFonts w:ascii="Times New Roman" w:hAnsi="Times New Roman" w:cs="Times New Roman"/>
                <w:sz w:val="18"/>
                <w:szCs w:val="24"/>
                <w:lang w:val="en-GB"/>
              </w:rPr>
              <w:t>D1</w:t>
            </w:r>
            <w:r w:rsidRPr="007E18E6">
              <w:rPr>
                <w:rFonts w:ascii="Times New Roman" w:hAnsi="Times New Roman" w:cs="Times New Roman"/>
                <w:sz w:val="18"/>
                <w:szCs w:val="24"/>
                <w:lang w:val="en-GB"/>
              </w:rPr>
              <w:tab/>
              <w:t>Deposit into or onto land, (e.g., landfill, etc.)</w:t>
            </w:r>
          </w:p>
          <w:p w14:paraId="46A39A63" w14:textId="77777777" w:rsidR="007E18E6" w:rsidRPr="007E18E6" w:rsidRDefault="007E18E6" w:rsidP="007E18E6">
            <w:pPr>
              <w:tabs>
                <w:tab w:val="left" w:pos="426"/>
              </w:tabs>
              <w:spacing w:after="0" w:line="240" w:lineRule="auto"/>
              <w:ind w:left="426" w:hanging="426"/>
              <w:rPr>
                <w:rFonts w:ascii="Times New Roman" w:hAnsi="Times New Roman" w:cs="Times New Roman"/>
                <w:sz w:val="18"/>
                <w:szCs w:val="24"/>
                <w:lang w:val="en-GB"/>
              </w:rPr>
            </w:pPr>
            <w:r w:rsidRPr="007E18E6">
              <w:rPr>
                <w:rFonts w:ascii="Times New Roman" w:hAnsi="Times New Roman" w:cs="Times New Roman"/>
                <w:sz w:val="18"/>
                <w:szCs w:val="24"/>
                <w:lang w:val="en-GB"/>
              </w:rPr>
              <w:t>D2</w:t>
            </w:r>
            <w:r w:rsidRPr="007E18E6">
              <w:rPr>
                <w:rFonts w:ascii="Times New Roman" w:hAnsi="Times New Roman" w:cs="Times New Roman"/>
                <w:sz w:val="18"/>
                <w:szCs w:val="24"/>
                <w:lang w:val="en-GB"/>
              </w:rPr>
              <w:tab/>
              <w:t>Land treatment, (e.g. biodegradation of liquid or sludgy discards in soils, etc.)</w:t>
            </w:r>
          </w:p>
          <w:p w14:paraId="0D66A421" w14:textId="77777777" w:rsidR="007E18E6" w:rsidRPr="007E18E6" w:rsidRDefault="007E18E6" w:rsidP="007E18E6">
            <w:pPr>
              <w:tabs>
                <w:tab w:val="left" w:pos="426"/>
              </w:tabs>
              <w:spacing w:after="0" w:line="240" w:lineRule="auto"/>
              <w:ind w:left="426" w:hanging="426"/>
              <w:rPr>
                <w:rFonts w:ascii="Times New Roman" w:hAnsi="Times New Roman" w:cs="Times New Roman"/>
                <w:sz w:val="18"/>
                <w:szCs w:val="24"/>
                <w:lang w:val="en-GB"/>
              </w:rPr>
            </w:pPr>
            <w:r w:rsidRPr="007E18E6">
              <w:rPr>
                <w:rFonts w:ascii="Times New Roman" w:hAnsi="Times New Roman" w:cs="Times New Roman"/>
                <w:sz w:val="18"/>
                <w:szCs w:val="24"/>
                <w:lang w:val="en-GB"/>
              </w:rPr>
              <w:t>D3</w:t>
            </w:r>
            <w:r w:rsidRPr="007E18E6">
              <w:rPr>
                <w:rFonts w:ascii="Times New Roman" w:hAnsi="Times New Roman" w:cs="Times New Roman"/>
                <w:sz w:val="18"/>
                <w:szCs w:val="24"/>
                <w:lang w:val="en-GB"/>
              </w:rPr>
              <w:tab/>
              <w:t xml:space="preserve">Deep injection, (e.g., injection of </w:t>
            </w:r>
            <w:proofErr w:type="spellStart"/>
            <w:r w:rsidRPr="007E18E6">
              <w:rPr>
                <w:rFonts w:ascii="Times New Roman" w:hAnsi="Times New Roman" w:cs="Times New Roman"/>
                <w:sz w:val="18"/>
                <w:szCs w:val="24"/>
                <w:lang w:val="en-GB"/>
              </w:rPr>
              <w:t>pumpable</w:t>
            </w:r>
            <w:proofErr w:type="spellEnd"/>
            <w:r w:rsidRPr="007E18E6">
              <w:rPr>
                <w:rFonts w:ascii="Times New Roman" w:hAnsi="Times New Roman" w:cs="Times New Roman"/>
                <w:sz w:val="18"/>
                <w:szCs w:val="24"/>
                <w:lang w:val="en-GB"/>
              </w:rPr>
              <w:t xml:space="preserve"> discards into wells, salt domes or </w:t>
            </w:r>
          </w:p>
          <w:p w14:paraId="35B34980" w14:textId="77777777" w:rsidR="007E18E6" w:rsidRPr="007E18E6" w:rsidRDefault="007E18E6" w:rsidP="007E18E6">
            <w:pPr>
              <w:spacing w:after="0" w:line="240" w:lineRule="auto"/>
              <w:ind w:left="426" w:hanging="426"/>
              <w:rPr>
                <w:rFonts w:ascii="Times New Roman" w:hAnsi="Times New Roman" w:cs="Times New Roman"/>
                <w:sz w:val="18"/>
                <w:szCs w:val="24"/>
                <w:lang w:val="en-GB"/>
              </w:rPr>
            </w:pPr>
            <w:r w:rsidRPr="007E18E6">
              <w:rPr>
                <w:rFonts w:ascii="Times New Roman" w:hAnsi="Times New Roman" w:cs="Times New Roman"/>
                <w:sz w:val="18"/>
                <w:szCs w:val="24"/>
                <w:lang w:val="en-GB"/>
              </w:rPr>
              <w:tab/>
            </w:r>
            <w:proofErr w:type="gramStart"/>
            <w:r w:rsidRPr="007E18E6">
              <w:rPr>
                <w:rFonts w:ascii="Times New Roman" w:hAnsi="Times New Roman" w:cs="Times New Roman"/>
                <w:sz w:val="18"/>
                <w:szCs w:val="24"/>
                <w:lang w:val="en-GB"/>
              </w:rPr>
              <w:t>naturally</w:t>
            </w:r>
            <w:proofErr w:type="gramEnd"/>
            <w:r w:rsidRPr="007E18E6">
              <w:rPr>
                <w:rFonts w:ascii="Times New Roman" w:hAnsi="Times New Roman" w:cs="Times New Roman"/>
                <w:sz w:val="18"/>
                <w:szCs w:val="24"/>
                <w:lang w:val="en-GB"/>
              </w:rPr>
              <w:t xml:space="preserve"> occurring repositories, etc.)</w:t>
            </w:r>
          </w:p>
          <w:p w14:paraId="3A17803A" w14:textId="77777777" w:rsidR="007E18E6" w:rsidRPr="007E18E6" w:rsidRDefault="007E18E6" w:rsidP="007E18E6">
            <w:pPr>
              <w:tabs>
                <w:tab w:val="left" w:pos="426"/>
              </w:tabs>
              <w:spacing w:after="0" w:line="240" w:lineRule="auto"/>
              <w:ind w:left="426" w:hanging="426"/>
              <w:rPr>
                <w:rFonts w:ascii="Times New Roman" w:hAnsi="Times New Roman" w:cs="Times New Roman"/>
                <w:sz w:val="18"/>
                <w:szCs w:val="24"/>
                <w:lang w:val="en-GB"/>
              </w:rPr>
            </w:pPr>
            <w:r w:rsidRPr="007E18E6">
              <w:rPr>
                <w:rFonts w:ascii="Times New Roman" w:hAnsi="Times New Roman" w:cs="Times New Roman"/>
                <w:sz w:val="18"/>
                <w:szCs w:val="24"/>
                <w:lang w:val="en-GB"/>
              </w:rPr>
              <w:t>D4</w:t>
            </w:r>
            <w:r w:rsidRPr="007E18E6">
              <w:rPr>
                <w:rFonts w:ascii="Times New Roman" w:hAnsi="Times New Roman" w:cs="Times New Roman"/>
                <w:sz w:val="18"/>
                <w:szCs w:val="24"/>
                <w:lang w:val="en-GB"/>
              </w:rPr>
              <w:tab/>
              <w:t xml:space="preserve">Surface impoundment, (e.g., placement of liquid or sludge discards into pits, </w:t>
            </w:r>
          </w:p>
          <w:p w14:paraId="329F0AE9" w14:textId="77777777" w:rsidR="007E18E6" w:rsidRPr="007E18E6" w:rsidRDefault="007E18E6" w:rsidP="007E18E6">
            <w:pPr>
              <w:tabs>
                <w:tab w:val="left" w:pos="426"/>
              </w:tabs>
              <w:spacing w:after="0" w:line="240" w:lineRule="auto"/>
              <w:ind w:left="426" w:hanging="426"/>
              <w:rPr>
                <w:rFonts w:ascii="Times New Roman" w:hAnsi="Times New Roman" w:cs="Times New Roman"/>
                <w:sz w:val="18"/>
                <w:szCs w:val="24"/>
                <w:lang w:val="en-GB"/>
              </w:rPr>
            </w:pPr>
            <w:r w:rsidRPr="007E18E6">
              <w:rPr>
                <w:rFonts w:ascii="Times New Roman" w:hAnsi="Times New Roman" w:cs="Times New Roman"/>
                <w:sz w:val="18"/>
                <w:szCs w:val="24"/>
                <w:lang w:val="en-GB"/>
              </w:rPr>
              <w:tab/>
            </w:r>
            <w:proofErr w:type="gramStart"/>
            <w:r w:rsidRPr="007E18E6">
              <w:rPr>
                <w:rFonts w:ascii="Times New Roman" w:hAnsi="Times New Roman" w:cs="Times New Roman"/>
                <w:sz w:val="18"/>
                <w:szCs w:val="24"/>
                <w:lang w:val="en-GB"/>
              </w:rPr>
              <w:t>ponds</w:t>
            </w:r>
            <w:proofErr w:type="gramEnd"/>
            <w:r w:rsidRPr="007E18E6">
              <w:rPr>
                <w:rFonts w:ascii="Times New Roman" w:hAnsi="Times New Roman" w:cs="Times New Roman"/>
                <w:sz w:val="18"/>
                <w:szCs w:val="24"/>
                <w:lang w:val="en-GB"/>
              </w:rPr>
              <w:t xml:space="preserve"> or lagoons, etc.)</w:t>
            </w:r>
          </w:p>
          <w:p w14:paraId="1A725E52" w14:textId="77777777" w:rsidR="007E18E6" w:rsidRPr="007E18E6" w:rsidRDefault="007E18E6" w:rsidP="007E18E6">
            <w:pPr>
              <w:tabs>
                <w:tab w:val="left" w:pos="426"/>
              </w:tabs>
              <w:spacing w:after="0" w:line="240" w:lineRule="auto"/>
              <w:ind w:left="426" w:hanging="426"/>
              <w:rPr>
                <w:rFonts w:ascii="Times New Roman" w:hAnsi="Times New Roman" w:cs="Times New Roman"/>
                <w:sz w:val="18"/>
                <w:szCs w:val="24"/>
                <w:lang w:val="en-GB"/>
              </w:rPr>
            </w:pPr>
            <w:r w:rsidRPr="007E18E6">
              <w:rPr>
                <w:rFonts w:ascii="Times New Roman" w:hAnsi="Times New Roman" w:cs="Times New Roman"/>
                <w:sz w:val="18"/>
                <w:szCs w:val="24"/>
                <w:lang w:val="en-GB"/>
              </w:rPr>
              <w:t>D5</w:t>
            </w:r>
            <w:r w:rsidRPr="007E18E6">
              <w:rPr>
                <w:rFonts w:ascii="Times New Roman" w:hAnsi="Times New Roman" w:cs="Times New Roman"/>
                <w:sz w:val="18"/>
                <w:szCs w:val="24"/>
                <w:lang w:val="en-GB"/>
              </w:rPr>
              <w:tab/>
              <w:t xml:space="preserve">Specially engineered landfill, (e.g., placement into lined discrete cells which </w:t>
            </w:r>
          </w:p>
          <w:p w14:paraId="309922D1" w14:textId="77777777" w:rsidR="007E18E6" w:rsidRPr="007E18E6" w:rsidRDefault="007E18E6" w:rsidP="007E18E6">
            <w:pPr>
              <w:tabs>
                <w:tab w:val="left" w:pos="426"/>
              </w:tabs>
              <w:spacing w:after="0" w:line="240" w:lineRule="auto"/>
              <w:ind w:left="426" w:hanging="426"/>
              <w:rPr>
                <w:rFonts w:ascii="Times New Roman" w:hAnsi="Times New Roman" w:cs="Times New Roman"/>
                <w:sz w:val="18"/>
                <w:szCs w:val="24"/>
                <w:lang w:val="en-GB"/>
              </w:rPr>
            </w:pPr>
            <w:r w:rsidRPr="007E18E6">
              <w:rPr>
                <w:rFonts w:ascii="Times New Roman" w:hAnsi="Times New Roman" w:cs="Times New Roman"/>
                <w:sz w:val="18"/>
                <w:szCs w:val="24"/>
                <w:lang w:val="en-GB"/>
              </w:rPr>
              <w:tab/>
            </w:r>
            <w:proofErr w:type="gramStart"/>
            <w:r w:rsidRPr="007E18E6">
              <w:rPr>
                <w:rFonts w:ascii="Times New Roman" w:hAnsi="Times New Roman" w:cs="Times New Roman"/>
                <w:sz w:val="18"/>
                <w:szCs w:val="24"/>
                <w:lang w:val="en-GB"/>
              </w:rPr>
              <w:t>are</w:t>
            </w:r>
            <w:proofErr w:type="gramEnd"/>
            <w:r w:rsidRPr="007E18E6">
              <w:rPr>
                <w:rFonts w:ascii="Times New Roman" w:hAnsi="Times New Roman" w:cs="Times New Roman"/>
                <w:sz w:val="18"/>
                <w:szCs w:val="24"/>
                <w:lang w:val="en-GB"/>
              </w:rPr>
              <w:t xml:space="preserve"> capped and isolated from one another and the environment), etc.</w:t>
            </w:r>
          </w:p>
          <w:p w14:paraId="7DD97A26" w14:textId="77777777" w:rsidR="007E18E6" w:rsidRPr="007E18E6" w:rsidRDefault="007E18E6" w:rsidP="007E18E6">
            <w:pPr>
              <w:tabs>
                <w:tab w:val="left" w:pos="426"/>
              </w:tabs>
              <w:spacing w:after="0" w:line="240" w:lineRule="auto"/>
              <w:ind w:left="426" w:hanging="426"/>
              <w:rPr>
                <w:rFonts w:ascii="Times New Roman" w:hAnsi="Times New Roman" w:cs="Times New Roman"/>
                <w:sz w:val="18"/>
                <w:szCs w:val="24"/>
                <w:lang w:val="en-GB"/>
              </w:rPr>
            </w:pPr>
            <w:r w:rsidRPr="007E18E6">
              <w:rPr>
                <w:rFonts w:ascii="Times New Roman" w:hAnsi="Times New Roman" w:cs="Times New Roman"/>
                <w:sz w:val="18"/>
                <w:szCs w:val="24"/>
                <w:lang w:val="en-GB"/>
              </w:rPr>
              <w:t>D6</w:t>
            </w:r>
            <w:r w:rsidRPr="007E18E6">
              <w:rPr>
                <w:rFonts w:ascii="Times New Roman" w:hAnsi="Times New Roman" w:cs="Times New Roman"/>
                <w:sz w:val="18"/>
                <w:szCs w:val="24"/>
                <w:lang w:val="en-GB"/>
              </w:rPr>
              <w:tab/>
              <w:t>Release into a water body except seas/oceans</w:t>
            </w:r>
          </w:p>
          <w:p w14:paraId="1B2FF5EC" w14:textId="77777777" w:rsidR="007E18E6" w:rsidRPr="007E18E6" w:rsidRDefault="007E18E6" w:rsidP="007E18E6">
            <w:pPr>
              <w:tabs>
                <w:tab w:val="left" w:pos="426"/>
              </w:tabs>
              <w:spacing w:after="0" w:line="240" w:lineRule="auto"/>
              <w:ind w:left="426" w:hanging="426"/>
              <w:rPr>
                <w:rFonts w:ascii="Times New Roman" w:hAnsi="Times New Roman" w:cs="Times New Roman"/>
                <w:sz w:val="18"/>
                <w:szCs w:val="24"/>
                <w:lang w:val="en-GB"/>
              </w:rPr>
            </w:pPr>
            <w:r w:rsidRPr="007E18E6">
              <w:rPr>
                <w:rFonts w:ascii="Times New Roman" w:hAnsi="Times New Roman" w:cs="Times New Roman"/>
                <w:sz w:val="18"/>
                <w:szCs w:val="24"/>
                <w:lang w:val="en-GB"/>
              </w:rPr>
              <w:t>D7</w:t>
            </w:r>
            <w:r w:rsidRPr="007E18E6">
              <w:rPr>
                <w:rFonts w:ascii="Times New Roman" w:hAnsi="Times New Roman" w:cs="Times New Roman"/>
                <w:sz w:val="18"/>
                <w:szCs w:val="24"/>
                <w:lang w:val="en-GB"/>
              </w:rPr>
              <w:tab/>
              <w:t>Release into seas/oceans including sea-bed insertion</w:t>
            </w:r>
          </w:p>
          <w:p w14:paraId="19FA2ACA" w14:textId="77777777" w:rsidR="007E18E6" w:rsidRPr="007E18E6" w:rsidRDefault="007E18E6" w:rsidP="007E18E6">
            <w:pPr>
              <w:tabs>
                <w:tab w:val="left" w:pos="426"/>
              </w:tabs>
              <w:spacing w:after="0" w:line="240" w:lineRule="auto"/>
              <w:ind w:left="426" w:hanging="426"/>
              <w:rPr>
                <w:rFonts w:ascii="Times New Roman" w:hAnsi="Times New Roman" w:cs="Times New Roman"/>
                <w:sz w:val="18"/>
                <w:szCs w:val="24"/>
                <w:lang w:val="en-GB"/>
              </w:rPr>
            </w:pPr>
            <w:r w:rsidRPr="007E18E6">
              <w:rPr>
                <w:rFonts w:ascii="Times New Roman" w:hAnsi="Times New Roman" w:cs="Times New Roman"/>
                <w:sz w:val="18"/>
                <w:szCs w:val="24"/>
                <w:lang w:val="en-GB"/>
              </w:rPr>
              <w:t>D8</w:t>
            </w:r>
            <w:r w:rsidRPr="007E18E6">
              <w:rPr>
                <w:rFonts w:ascii="Times New Roman" w:hAnsi="Times New Roman" w:cs="Times New Roman"/>
                <w:sz w:val="18"/>
                <w:szCs w:val="24"/>
                <w:lang w:val="en-GB"/>
              </w:rPr>
              <w:tab/>
              <w:t xml:space="preserve">Biological treatment not specified elsewhere in this list which results </w:t>
            </w:r>
          </w:p>
          <w:p w14:paraId="2D4848DF" w14:textId="77777777" w:rsidR="007E18E6" w:rsidRPr="007E18E6" w:rsidRDefault="007E18E6" w:rsidP="007E18E6">
            <w:pPr>
              <w:tabs>
                <w:tab w:val="left" w:pos="426"/>
              </w:tabs>
              <w:spacing w:after="0" w:line="240" w:lineRule="auto"/>
              <w:ind w:left="426" w:hanging="426"/>
              <w:rPr>
                <w:rFonts w:ascii="Times New Roman" w:hAnsi="Times New Roman" w:cs="Times New Roman"/>
                <w:sz w:val="18"/>
                <w:szCs w:val="24"/>
                <w:lang w:val="en-GB"/>
              </w:rPr>
            </w:pPr>
            <w:r w:rsidRPr="007E18E6">
              <w:rPr>
                <w:rFonts w:ascii="Times New Roman" w:hAnsi="Times New Roman" w:cs="Times New Roman"/>
                <w:sz w:val="18"/>
                <w:szCs w:val="24"/>
                <w:lang w:val="en-GB"/>
              </w:rPr>
              <w:tab/>
              <w:t>in final compounds or mixtures which are discarded by means of any of the</w:t>
            </w:r>
          </w:p>
          <w:p w14:paraId="49206369" w14:textId="77777777" w:rsidR="007E18E6" w:rsidRPr="007E18E6" w:rsidRDefault="007E18E6" w:rsidP="007E18E6">
            <w:pPr>
              <w:tabs>
                <w:tab w:val="left" w:pos="426"/>
              </w:tabs>
              <w:spacing w:after="0" w:line="240" w:lineRule="auto"/>
              <w:ind w:left="426" w:hanging="426"/>
              <w:rPr>
                <w:rFonts w:ascii="Times New Roman" w:hAnsi="Times New Roman" w:cs="Times New Roman"/>
                <w:sz w:val="18"/>
                <w:szCs w:val="24"/>
                <w:lang w:val="en-GB"/>
              </w:rPr>
            </w:pPr>
            <w:r w:rsidRPr="007E18E6">
              <w:rPr>
                <w:rFonts w:ascii="Times New Roman" w:hAnsi="Times New Roman" w:cs="Times New Roman"/>
                <w:sz w:val="18"/>
                <w:szCs w:val="24"/>
                <w:lang w:val="en-GB"/>
              </w:rPr>
              <w:tab/>
              <w:t>operations in this list</w:t>
            </w:r>
          </w:p>
          <w:p w14:paraId="7A928929" w14:textId="77777777" w:rsidR="007E18E6" w:rsidRPr="007E18E6" w:rsidRDefault="007E18E6" w:rsidP="007E18E6">
            <w:pPr>
              <w:tabs>
                <w:tab w:val="left" w:pos="426"/>
              </w:tabs>
              <w:spacing w:after="0" w:line="240" w:lineRule="auto"/>
              <w:ind w:left="426" w:hanging="426"/>
              <w:rPr>
                <w:rFonts w:ascii="Times New Roman" w:hAnsi="Times New Roman" w:cs="Times New Roman"/>
                <w:sz w:val="18"/>
                <w:szCs w:val="24"/>
                <w:lang w:val="en-GB"/>
              </w:rPr>
            </w:pPr>
            <w:r w:rsidRPr="007E18E6">
              <w:rPr>
                <w:rFonts w:ascii="Times New Roman" w:hAnsi="Times New Roman" w:cs="Times New Roman"/>
                <w:sz w:val="18"/>
                <w:szCs w:val="24"/>
                <w:lang w:val="en-GB"/>
              </w:rPr>
              <w:t>D9</w:t>
            </w:r>
            <w:r w:rsidRPr="007E18E6">
              <w:rPr>
                <w:rFonts w:ascii="Times New Roman" w:hAnsi="Times New Roman" w:cs="Times New Roman"/>
                <w:sz w:val="18"/>
                <w:szCs w:val="24"/>
                <w:lang w:val="en-GB"/>
              </w:rPr>
              <w:tab/>
            </w:r>
            <w:proofErr w:type="spellStart"/>
            <w:r w:rsidRPr="007E18E6">
              <w:rPr>
                <w:rFonts w:ascii="Times New Roman" w:hAnsi="Times New Roman" w:cs="Times New Roman"/>
                <w:sz w:val="18"/>
                <w:szCs w:val="24"/>
                <w:lang w:val="en-GB"/>
              </w:rPr>
              <w:t>Physico</w:t>
            </w:r>
            <w:proofErr w:type="spellEnd"/>
            <w:r w:rsidRPr="007E18E6">
              <w:rPr>
                <w:rFonts w:ascii="Times New Roman" w:hAnsi="Times New Roman" w:cs="Times New Roman"/>
                <w:sz w:val="18"/>
                <w:szCs w:val="24"/>
                <w:lang w:val="en-GB"/>
              </w:rPr>
              <w:t>-chemical treatment not specified elsewhere in this list which results in</w:t>
            </w:r>
          </w:p>
          <w:p w14:paraId="62A4D7D0" w14:textId="77777777" w:rsidR="007E18E6" w:rsidRPr="007E18E6" w:rsidRDefault="007E18E6" w:rsidP="007E18E6">
            <w:pPr>
              <w:tabs>
                <w:tab w:val="left" w:pos="426"/>
              </w:tabs>
              <w:spacing w:after="0" w:line="240" w:lineRule="auto"/>
              <w:ind w:left="426" w:hanging="426"/>
              <w:rPr>
                <w:rFonts w:ascii="Times New Roman" w:hAnsi="Times New Roman" w:cs="Times New Roman"/>
                <w:sz w:val="18"/>
                <w:szCs w:val="24"/>
                <w:lang w:val="en-GB"/>
              </w:rPr>
            </w:pPr>
            <w:r w:rsidRPr="007E18E6">
              <w:rPr>
                <w:rFonts w:ascii="Times New Roman" w:hAnsi="Times New Roman" w:cs="Times New Roman"/>
                <w:sz w:val="18"/>
                <w:szCs w:val="24"/>
                <w:lang w:val="en-GB"/>
              </w:rPr>
              <w:tab/>
              <w:t>final compounds or mixtures which are discarded by means of any of the operations</w:t>
            </w:r>
          </w:p>
          <w:p w14:paraId="68F83262" w14:textId="77777777" w:rsidR="007E18E6" w:rsidRPr="007E18E6" w:rsidRDefault="007E18E6" w:rsidP="007E18E6">
            <w:pPr>
              <w:tabs>
                <w:tab w:val="left" w:pos="426"/>
              </w:tabs>
              <w:spacing w:after="0" w:line="240" w:lineRule="auto"/>
              <w:ind w:left="426" w:hanging="426"/>
              <w:rPr>
                <w:rFonts w:ascii="Times New Roman" w:hAnsi="Times New Roman" w:cs="Times New Roman"/>
                <w:sz w:val="18"/>
                <w:szCs w:val="24"/>
                <w:lang w:val="en-GB"/>
              </w:rPr>
            </w:pPr>
            <w:r w:rsidRPr="007E18E6">
              <w:rPr>
                <w:rFonts w:ascii="Times New Roman" w:hAnsi="Times New Roman" w:cs="Times New Roman"/>
                <w:sz w:val="18"/>
                <w:szCs w:val="24"/>
                <w:lang w:val="en-GB"/>
              </w:rPr>
              <w:tab/>
            </w:r>
            <w:proofErr w:type="gramStart"/>
            <w:r w:rsidRPr="007E18E6">
              <w:rPr>
                <w:rFonts w:ascii="Times New Roman" w:hAnsi="Times New Roman" w:cs="Times New Roman"/>
                <w:sz w:val="18"/>
                <w:szCs w:val="24"/>
                <w:lang w:val="en-GB"/>
              </w:rPr>
              <w:t>in</w:t>
            </w:r>
            <w:proofErr w:type="gramEnd"/>
            <w:r w:rsidRPr="007E18E6">
              <w:rPr>
                <w:rFonts w:ascii="Times New Roman" w:hAnsi="Times New Roman" w:cs="Times New Roman"/>
                <w:sz w:val="18"/>
                <w:szCs w:val="24"/>
                <w:lang w:val="en-GB"/>
              </w:rPr>
              <w:t xml:space="preserve"> this list (e.g., evaporation, drying, calcination, etc.)</w:t>
            </w:r>
          </w:p>
          <w:p w14:paraId="14B1C20E" w14:textId="77777777" w:rsidR="007E18E6" w:rsidRPr="007E18E6" w:rsidRDefault="007E18E6" w:rsidP="007E18E6">
            <w:pPr>
              <w:tabs>
                <w:tab w:val="left" w:pos="426"/>
              </w:tabs>
              <w:spacing w:after="0" w:line="240" w:lineRule="auto"/>
              <w:ind w:left="426" w:hanging="426"/>
              <w:rPr>
                <w:rFonts w:ascii="Times New Roman" w:hAnsi="Times New Roman" w:cs="Times New Roman"/>
                <w:sz w:val="18"/>
                <w:szCs w:val="24"/>
                <w:lang w:val="en-GB"/>
              </w:rPr>
            </w:pPr>
            <w:r w:rsidRPr="007E18E6">
              <w:rPr>
                <w:rFonts w:ascii="Times New Roman" w:hAnsi="Times New Roman" w:cs="Times New Roman"/>
                <w:sz w:val="18"/>
                <w:szCs w:val="24"/>
                <w:lang w:val="en-GB"/>
              </w:rPr>
              <w:t>D10</w:t>
            </w:r>
            <w:r w:rsidRPr="007E18E6">
              <w:rPr>
                <w:rFonts w:ascii="Times New Roman" w:hAnsi="Times New Roman" w:cs="Times New Roman"/>
                <w:sz w:val="18"/>
                <w:szCs w:val="24"/>
                <w:lang w:val="en-GB"/>
              </w:rPr>
              <w:tab/>
              <w:t>Incineration on land</w:t>
            </w:r>
          </w:p>
          <w:p w14:paraId="026E4E82" w14:textId="77777777" w:rsidR="007E18E6" w:rsidRPr="007E18E6" w:rsidRDefault="007E18E6" w:rsidP="007E18E6">
            <w:pPr>
              <w:tabs>
                <w:tab w:val="left" w:pos="426"/>
              </w:tabs>
              <w:spacing w:after="0" w:line="240" w:lineRule="auto"/>
              <w:ind w:left="426" w:hanging="426"/>
              <w:rPr>
                <w:rFonts w:ascii="Times New Roman" w:hAnsi="Times New Roman" w:cs="Times New Roman"/>
                <w:sz w:val="18"/>
                <w:szCs w:val="24"/>
                <w:lang w:val="en-GB"/>
              </w:rPr>
            </w:pPr>
            <w:r w:rsidRPr="007E18E6">
              <w:rPr>
                <w:rFonts w:ascii="Times New Roman" w:hAnsi="Times New Roman" w:cs="Times New Roman"/>
                <w:sz w:val="18"/>
                <w:szCs w:val="24"/>
                <w:lang w:val="en-GB"/>
              </w:rPr>
              <w:t>D11</w:t>
            </w:r>
            <w:r w:rsidRPr="007E18E6">
              <w:rPr>
                <w:rFonts w:ascii="Times New Roman" w:hAnsi="Times New Roman" w:cs="Times New Roman"/>
                <w:sz w:val="18"/>
                <w:szCs w:val="24"/>
                <w:lang w:val="en-GB"/>
              </w:rPr>
              <w:tab/>
              <w:t>Incineration at sea</w:t>
            </w:r>
          </w:p>
          <w:p w14:paraId="5CC68646" w14:textId="77777777" w:rsidR="007E18E6" w:rsidRPr="007E18E6" w:rsidRDefault="007E18E6" w:rsidP="007E18E6">
            <w:pPr>
              <w:tabs>
                <w:tab w:val="left" w:pos="426"/>
              </w:tabs>
              <w:spacing w:after="0" w:line="240" w:lineRule="auto"/>
              <w:ind w:left="426" w:hanging="426"/>
              <w:rPr>
                <w:rFonts w:ascii="Times New Roman" w:hAnsi="Times New Roman" w:cs="Times New Roman"/>
                <w:sz w:val="18"/>
                <w:szCs w:val="24"/>
                <w:lang w:val="en-GB"/>
              </w:rPr>
            </w:pPr>
            <w:r w:rsidRPr="007E18E6">
              <w:rPr>
                <w:rFonts w:ascii="Times New Roman" w:hAnsi="Times New Roman" w:cs="Times New Roman"/>
                <w:sz w:val="18"/>
                <w:szCs w:val="24"/>
                <w:lang w:val="en-GB"/>
              </w:rPr>
              <w:t>D12</w:t>
            </w:r>
            <w:r w:rsidRPr="007E18E6">
              <w:rPr>
                <w:rFonts w:ascii="Times New Roman" w:hAnsi="Times New Roman" w:cs="Times New Roman"/>
                <w:sz w:val="18"/>
                <w:szCs w:val="24"/>
                <w:lang w:val="en-GB"/>
              </w:rPr>
              <w:tab/>
              <w:t>Permanent storage, (e.g., emplacement of containers in a mine, etc.)</w:t>
            </w:r>
          </w:p>
          <w:p w14:paraId="471A1C59" w14:textId="77777777" w:rsidR="007E18E6" w:rsidRPr="007E18E6" w:rsidRDefault="007E18E6" w:rsidP="007E18E6">
            <w:pPr>
              <w:tabs>
                <w:tab w:val="left" w:pos="426"/>
              </w:tabs>
              <w:spacing w:after="0" w:line="240" w:lineRule="auto"/>
              <w:ind w:left="426" w:hanging="426"/>
              <w:rPr>
                <w:rFonts w:ascii="Times New Roman" w:hAnsi="Times New Roman" w:cs="Times New Roman"/>
                <w:sz w:val="18"/>
                <w:szCs w:val="24"/>
                <w:lang w:val="en-GB"/>
              </w:rPr>
            </w:pPr>
            <w:r w:rsidRPr="007E18E6">
              <w:rPr>
                <w:rFonts w:ascii="Times New Roman" w:hAnsi="Times New Roman" w:cs="Times New Roman"/>
                <w:sz w:val="18"/>
                <w:szCs w:val="24"/>
                <w:lang w:val="en-GB"/>
              </w:rPr>
              <w:t>D13</w:t>
            </w:r>
            <w:r w:rsidRPr="007E18E6">
              <w:rPr>
                <w:rFonts w:ascii="Times New Roman" w:hAnsi="Times New Roman" w:cs="Times New Roman"/>
                <w:sz w:val="18"/>
                <w:szCs w:val="24"/>
                <w:lang w:val="en-GB"/>
              </w:rPr>
              <w:tab/>
              <w:t>Blending or mixing prior to submission to any of the operations in this list</w:t>
            </w:r>
          </w:p>
          <w:p w14:paraId="4FBE68E9" w14:textId="77777777" w:rsidR="007E18E6" w:rsidRPr="007E18E6" w:rsidRDefault="007E18E6" w:rsidP="007E18E6">
            <w:pPr>
              <w:tabs>
                <w:tab w:val="left" w:pos="426"/>
              </w:tabs>
              <w:spacing w:after="0" w:line="240" w:lineRule="auto"/>
              <w:ind w:left="426" w:hanging="426"/>
              <w:rPr>
                <w:rFonts w:ascii="Times New Roman" w:hAnsi="Times New Roman" w:cs="Times New Roman"/>
                <w:sz w:val="18"/>
                <w:szCs w:val="24"/>
                <w:lang w:val="en-GB"/>
              </w:rPr>
            </w:pPr>
            <w:r w:rsidRPr="007E18E6">
              <w:rPr>
                <w:rFonts w:ascii="Times New Roman" w:hAnsi="Times New Roman" w:cs="Times New Roman"/>
                <w:sz w:val="18"/>
                <w:szCs w:val="24"/>
                <w:lang w:val="en-GB"/>
              </w:rPr>
              <w:t>D14</w:t>
            </w:r>
            <w:r w:rsidRPr="007E18E6">
              <w:rPr>
                <w:rFonts w:ascii="Times New Roman" w:hAnsi="Times New Roman" w:cs="Times New Roman"/>
                <w:sz w:val="18"/>
                <w:szCs w:val="24"/>
                <w:lang w:val="en-GB"/>
              </w:rPr>
              <w:tab/>
              <w:t>Repackaging prior to submission to any of the operations in this list</w:t>
            </w:r>
          </w:p>
          <w:p w14:paraId="56CB7FAB" w14:textId="77777777" w:rsidR="007E18E6" w:rsidRPr="007E18E6" w:rsidRDefault="007E18E6" w:rsidP="007E18E6">
            <w:pPr>
              <w:tabs>
                <w:tab w:val="left" w:pos="426"/>
              </w:tabs>
              <w:spacing w:after="0" w:line="240" w:lineRule="auto"/>
              <w:ind w:left="425" w:hanging="425"/>
              <w:rPr>
                <w:rFonts w:ascii="Times New Roman" w:hAnsi="Times New Roman" w:cs="Times New Roman"/>
                <w:b/>
                <w:sz w:val="18"/>
                <w:szCs w:val="24"/>
                <w:lang w:val="en-GB"/>
              </w:rPr>
            </w:pPr>
            <w:r w:rsidRPr="007E18E6">
              <w:rPr>
                <w:rFonts w:ascii="Times New Roman" w:hAnsi="Times New Roman" w:cs="Times New Roman"/>
                <w:sz w:val="18"/>
                <w:szCs w:val="24"/>
                <w:lang w:val="en-GB"/>
              </w:rPr>
              <w:t>D15</w:t>
            </w:r>
            <w:r w:rsidRPr="007E18E6">
              <w:rPr>
                <w:rFonts w:ascii="Times New Roman" w:hAnsi="Times New Roman" w:cs="Times New Roman"/>
                <w:sz w:val="18"/>
                <w:szCs w:val="24"/>
                <w:lang w:val="en-GB"/>
              </w:rPr>
              <w:tab/>
              <w:t>Storage pending any of the operations in this list</w:t>
            </w:r>
          </w:p>
        </w:tc>
        <w:tc>
          <w:tcPr>
            <w:tcW w:w="4252" w:type="dxa"/>
          </w:tcPr>
          <w:p w14:paraId="57EDB8D5" w14:textId="77777777" w:rsidR="007E18E6" w:rsidRPr="007E18E6" w:rsidRDefault="007E18E6" w:rsidP="007E18E6">
            <w:pPr>
              <w:tabs>
                <w:tab w:val="left" w:pos="426"/>
                <w:tab w:val="left" w:pos="567"/>
              </w:tabs>
              <w:spacing w:after="0" w:line="240" w:lineRule="auto"/>
              <w:ind w:left="499" w:hanging="499"/>
              <w:rPr>
                <w:rFonts w:ascii="Times New Roman" w:hAnsi="Times New Roman" w:cs="Times New Roman"/>
                <w:b/>
                <w:sz w:val="18"/>
                <w:szCs w:val="24"/>
                <w:lang w:val="en-GB"/>
              </w:rPr>
            </w:pPr>
            <w:r w:rsidRPr="007E18E6">
              <w:rPr>
                <w:rFonts w:ascii="Times New Roman" w:hAnsi="Times New Roman" w:cs="Times New Roman"/>
                <w:b/>
                <w:sz w:val="18"/>
                <w:szCs w:val="24"/>
                <w:lang w:val="en-GB"/>
              </w:rPr>
              <w:t xml:space="preserve">RECOVERY OPERATIONS (block 11) </w:t>
            </w:r>
          </w:p>
          <w:p w14:paraId="55D8AAEE" w14:textId="77777777" w:rsidR="007E18E6" w:rsidRPr="007E18E6" w:rsidRDefault="007E18E6" w:rsidP="007E18E6">
            <w:pPr>
              <w:tabs>
                <w:tab w:val="left" w:pos="426"/>
              </w:tabs>
              <w:spacing w:after="0" w:line="240" w:lineRule="auto"/>
              <w:ind w:left="426" w:hanging="426"/>
              <w:rPr>
                <w:rFonts w:ascii="Times New Roman" w:hAnsi="Times New Roman" w:cs="Times New Roman"/>
                <w:sz w:val="18"/>
                <w:szCs w:val="24"/>
                <w:lang w:val="en-GB"/>
              </w:rPr>
            </w:pPr>
            <w:r w:rsidRPr="007E18E6">
              <w:rPr>
                <w:rFonts w:ascii="Times New Roman" w:hAnsi="Times New Roman" w:cs="Times New Roman"/>
                <w:sz w:val="18"/>
                <w:szCs w:val="24"/>
                <w:lang w:val="en-GB"/>
              </w:rPr>
              <w:t>R1</w:t>
            </w:r>
            <w:r w:rsidRPr="007E18E6">
              <w:rPr>
                <w:rFonts w:ascii="Times New Roman" w:hAnsi="Times New Roman" w:cs="Times New Roman"/>
                <w:sz w:val="18"/>
                <w:szCs w:val="24"/>
                <w:lang w:val="en-GB"/>
              </w:rPr>
              <w:tab/>
              <w:t>Use as a fuel (other than in direct incineration) or other means to generate energy (Basel/OECD) - Use principally as a fuel or other means to generate energy (EU)</w:t>
            </w:r>
          </w:p>
          <w:p w14:paraId="74224759" w14:textId="77777777" w:rsidR="007E18E6" w:rsidRPr="007E18E6" w:rsidRDefault="007E18E6" w:rsidP="007E18E6">
            <w:pPr>
              <w:tabs>
                <w:tab w:val="left" w:pos="426"/>
              </w:tabs>
              <w:spacing w:after="0" w:line="240" w:lineRule="auto"/>
              <w:ind w:left="497" w:hanging="497"/>
              <w:rPr>
                <w:rFonts w:ascii="Times New Roman" w:hAnsi="Times New Roman" w:cs="Times New Roman"/>
                <w:sz w:val="18"/>
                <w:szCs w:val="24"/>
                <w:lang w:val="en-GB"/>
              </w:rPr>
            </w:pPr>
            <w:r w:rsidRPr="007E18E6">
              <w:rPr>
                <w:rFonts w:ascii="Times New Roman" w:hAnsi="Times New Roman" w:cs="Times New Roman"/>
                <w:sz w:val="18"/>
                <w:szCs w:val="24"/>
                <w:lang w:val="en-GB"/>
              </w:rPr>
              <w:t>R2</w:t>
            </w:r>
            <w:r w:rsidRPr="007E18E6">
              <w:rPr>
                <w:rFonts w:ascii="Times New Roman" w:hAnsi="Times New Roman" w:cs="Times New Roman"/>
                <w:sz w:val="18"/>
                <w:szCs w:val="24"/>
                <w:lang w:val="en-GB"/>
              </w:rPr>
              <w:tab/>
              <w:t>Solvent reclamation/regeneration</w:t>
            </w:r>
          </w:p>
          <w:p w14:paraId="621807D5" w14:textId="77777777" w:rsidR="007E18E6" w:rsidRPr="007E18E6" w:rsidRDefault="007E18E6" w:rsidP="007E18E6">
            <w:pPr>
              <w:tabs>
                <w:tab w:val="left" w:pos="426"/>
              </w:tabs>
              <w:spacing w:after="0" w:line="240" w:lineRule="auto"/>
              <w:ind w:left="426" w:hanging="426"/>
              <w:rPr>
                <w:rFonts w:ascii="Times New Roman" w:hAnsi="Times New Roman" w:cs="Times New Roman"/>
                <w:sz w:val="18"/>
                <w:szCs w:val="24"/>
                <w:lang w:val="en-GB"/>
              </w:rPr>
            </w:pPr>
            <w:r w:rsidRPr="007E18E6">
              <w:rPr>
                <w:rFonts w:ascii="Times New Roman" w:hAnsi="Times New Roman" w:cs="Times New Roman"/>
                <w:sz w:val="18"/>
                <w:szCs w:val="24"/>
                <w:lang w:val="en-GB"/>
              </w:rPr>
              <w:t>R3</w:t>
            </w:r>
            <w:r w:rsidRPr="007E18E6">
              <w:rPr>
                <w:rFonts w:ascii="Times New Roman" w:hAnsi="Times New Roman" w:cs="Times New Roman"/>
                <w:sz w:val="18"/>
                <w:szCs w:val="24"/>
                <w:lang w:val="en-GB"/>
              </w:rPr>
              <w:tab/>
              <w:t>Recycling/reclamation of organic substances which are not used as solvents</w:t>
            </w:r>
          </w:p>
          <w:p w14:paraId="4EF162CD" w14:textId="77777777" w:rsidR="007E18E6" w:rsidRPr="007E18E6" w:rsidRDefault="007E18E6" w:rsidP="007E18E6">
            <w:pPr>
              <w:tabs>
                <w:tab w:val="left" w:pos="426"/>
              </w:tabs>
              <w:spacing w:after="0" w:line="240" w:lineRule="auto"/>
              <w:ind w:left="426" w:hanging="426"/>
              <w:rPr>
                <w:rFonts w:ascii="Times New Roman" w:hAnsi="Times New Roman" w:cs="Times New Roman"/>
                <w:sz w:val="18"/>
                <w:szCs w:val="24"/>
                <w:lang w:val="en-GB"/>
              </w:rPr>
            </w:pPr>
            <w:r w:rsidRPr="007E18E6">
              <w:rPr>
                <w:rFonts w:ascii="Times New Roman" w:hAnsi="Times New Roman" w:cs="Times New Roman"/>
                <w:sz w:val="18"/>
                <w:szCs w:val="24"/>
                <w:lang w:val="en-GB"/>
              </w:rPr>
              <w:t>R4</w:t>
            </w:r>
            <w:r w:rsidRPr="007E18E6">
              <w:rPr>
                <w:rFonts w:ascii="Times New Roman" w:hAnsi="Times New Roman" w:cs="Times New Roman"/>
                <w:sz w:val="18"/>
                <w:szCs w:val="24"/>
                <w:lang w:val="en-GB"/>
              </w:rPr>
              <w:tab/>
              <w:t>Recycling/reclamation of metals and metal compounds</w:t>
            </w:r>
          </w:p>
          <w:p w14:paraId="1D6825F2" w14:textId="77777777" w:rsidR="007E18E6" w:rsidRPr="007E18E6" w:rsidRDefault="007E18E6" w:rsidP="007E18E6">
            <w:pPr>
              <w:tabs>
                <w:tab w:val="left" w:pos="426"/>
              </w:tabs>
              <w:spacing w:after="0" w:line="240" w:lineRule="auto"/>
              <w:ind w:left="497" w:hanging="497"/>
              <w:rPr>
                <w:rFonts w:ascii="Times New Roman" w:hAnsi="Times New Roman" w:cs="Times New Roman"/>
                <w:sz w:val="18"/>
                <w:szCs w:val="24"/>
                <w:lang w:val="en-GB"/>
              </w:rPr>
            </w:pPr>
            <w:r w:rsidRPr="007E18E6">
              <w:rPr>
                <w:rFonts w:ascii="Times New Roman" w:hAnsi="Times New Roman" w:cs="Times New Roman"/>
                <w:sz w:val="18"/>
                <w:szCs w:val="24"/>
                <w:lang w:val="en-GB"/>
              </w:rPr>
              <w:t>R5</w:t>
            </w:r>
            <w:r w:rsidRPr="007E18E6">
              <w:rPr>
                <w:rFonts w:ascii="Times New Roman" w:hAnsi="Times New Roman" w:cs="Times New Roman"/>
                <w:sz w:val="18"/>
                <w:szCs w:val="24"/>
                <w:lang w:val="en-GB"/>
              </w:rPr>
              <w:tab/>
              <w:t>Recycling/reclamation of other inorganic materials</w:t>
            </w:r>
          </w:p>
          <w:p w14:paraId="3F8475BA" w14:textId="77777777" w:rsidR="007E18E6" w:rsidRPr="007E18E6" w:rsidRDefault="007E18E6" w:rsidP="007E18E6">
            <w:pPr>
              <w:tabs>
                <w:tab w:val="left" w:pos="426"/>
              </w:tabs>
              <w:spacing w:after="0" w:line="240" w:lineRule="auto"/>
              <w:ind w:left="497" w:hanging="497"/>
              <w:rPr>
                <w:rFonts w:ascii="Times New Roman" w:hAnsi="Times New Roman" w:cs="Times New Roman"/>
                <w:sz w:val="18"/>
                <w:szCs w:val="24"/>
                <w:lang w:val="en-GB"/>
              </w:rPr>
            </w:pPr>
            <w:r w:rsidRPr="007E18E6">
              <w:rPr>
                <w:rFonts w:ascii="Times New Roman" w:hAnsi="Times New Roman" w:cs="Times New Roman"/>
                <w:sz w:val="18"/>
                <w:szCs w:val="24"/>
                <w:lang w:val="en-GB"/>
              </w:rPr>
              <w:t>R6</w:t>
            </w:r>
            <w:r w:rsidRPr="007E18E6">
              <w:rPr>
                <w:rFonts w:ascii="Times New Roman" w:hAnsi="Times New Roman" w:cs="Times New Roman"/>
                <w:sz w:val="18"/>
                <w:szCs w:val="24"/>
                <w:lang w:val="en-GB"/>
              </w:rPr>
              <w:tab/>
              <w:t>Regeneration of acids or bases</w:t>
            </w:r>
          </w:p>
          <w:p w14:paraId="57A53EFB" w14:textId="77777777" w:rsidR="007E18E6" w:rsidRPr="007E18E6" w:rsidRDefault="007E18E6" w:rsidP="007E18E6">
            <w:pPr>
              <w:tabs>
                <w:tab w:val="left" w:pos="426"/>
              </w:tabs>
              <w:spacing w:after="0" w:line="240" w:lineRule="auto"/>
              <w:ind w:left="426" w:hanging="426"/>
              <w:rPr>
                <w:rFonts w:ascii="Times New Roman" w:hAnsi="Times New Roman" w:cs="Times New Roman"/>
                <w:sz w:val="18"/>
                <w:szCs w:val="24"/>
                <w:lang w:val="en-GB"/>
              </w:rPr>
            </w:pPr>
            <w:r w:rsidRPr="007E18E6">
              <w:rPr>
                <w:rFonts w:ascii="Times New Roman" w:hAnsi="Times New Roman" w:cs="Times New Roman"/>
                <w:sz w:val="18"/>
                <w:szCs w:val="24"/>
                <w:lang w:val="en-GB"/>
              </w:rPr>
              <w:t>R7</w:t>
            </w:r>
            <w:r w:rsidRPr="007E18E6">
              <w:rPr>
                <w:rFonts w:ascii="Times New Roman" w:hAnsi="Times New Roman" w:cs="Times New Roman"/>
                <w:sz w:val="18"/>
                <w:szCs w:val="24"/>
                <w:lang w:val="en-GB"/>
              </w:rPr>
              <w:tab/>
              <w:t>Recovery of components used for pollution abatement</w:t>
            </w:r>
          </w:p>
          <w:p w14:paraId="796DF7ED" w14:textId="77777777" w:rsidR="007E18E6" w:rsidRPr="007E18E6" w:rsidRDefault="007E18E6" w:rsidP="007E18E6">
            <w:pPr>
              <w:tabs>
                <w:tab w:val="left" w:pos="426"/>
              </w:tabs>
              <w:spacing w:after="0" w:line="240" w:lineRule="auto"/>
              <w:ind w:left="497" w:hanging="497"/>
              <w:rPr>
                <w:rFonts w:ascii="Times New Roman" w:hAnsi="Times New Roman" w:cs="Times New Roman"/>
                <w:sz w:val="18"/>
                <w:szCs w:val="24"/>
                <w:lang w:val="en-GB"/>
              </w:rPr>
            </w:pPr>
            <w:r w:rsidRPr="007E18E6">
              <w:rPr>
                <w:rFonts w:ascii="Times New Roman" w:hAnsi="Times New Roman" w:cs="Times New Roman"/>
                <w:sz w:val="18"/>
                <w:szCs w:val="24"/>
                <w:lang w:val="en-GB"/>
              </w:rPr>
              <w:t>R8</w:t>
            </w:r>
            <w:r w:rsidRPr="007E18E6">
              <w:rPr>
                <w:rFonts w:ascii="Times New Roman" w:hAnsi="Times New Roman" w:cs="Times New Roman"/>
                <w:sz w:val="18"/>
                <w:szCs w:val="24"/>
                <w:lang w:val="en-GB"/>
              </w:rPr>
              <w:tab/>
              <w:t>Recovery of components from catalysts</w:t>
            </w:r>
          </w:p>
          <w:p w14:paraId="0ACD29A6" w14:textId="77777777" w:rsidR="007E18E6" w:rsidRPr="007E18E6" w:rsidRDefault="007E18E6" w:rsidP="007E18E6">
            <w:pPr>
              <w:tabs>
                <w:tab w:val="left" w:pos="426"/>
              </w:tabs>
              <w:spacing w:after="0" w:line="240" w:lineRule="auto"/>
              <w:ind w:left="426" w:hanging="426"/>
              <w:rPr>
                <w:rFonts w:ascii="Times New Roman" w:hAnsi="Times New Roman" w:cs="Times New Roman"/>
                <w:sz w:val="18"/>
                <w:szCs w:val="24"/>
                <w:lang w:val="en-GB"/>
              </w:rPr>
            </w:pPr>
            <w:r w:rsidRPr="007E18E6">
              <w:rPr>
                <w:rFonts w:ascii="Times New Roman" w:hAnsi="Times New Roman" w:cs="Times New Roman"/>
                <w:sz w:val="18"/>
                <w:szCs w:val="24"/>
                <w:lang w:val="en-GB"/>
              </w:rPr>
              <w:t>R9</w:t>
            </w:r>
            <w:r w:rsidRPr="007E18E6">
              <w:rPr>
                <w:rFonts w:ascii="Times New Roman" w:hAnsi="Times New Roman" w:cs="Times New Roman"/>
                <w:sz w:val="18"/>
                <w:szCs w:val="24"/>
                <w:lang w:val="en-GB"/>
              </w:rPr>
              <w:tab/>
              <w:t>Used oil re-refining or other reuses of previously used oil</w:t>
            </w:r>
          </w:p>
          <w:p w14:paraId="7BC3842B" w14:textId="77777777" w:rsidR="007E18E6" w:rsidRPr="007E18E6" w:rsidRDefault="007E18E6" w:rsidP="007E18E6">
            <w:pPr>
              <w:tabs>
                <w:tab w:val="left" w:pos="426"/>
              </w:tabs>
              <w:spacing w:after="0" w:line="240" w:lineRule="auto"/>
              <w:ind w:left="426" w:hanging="426"/>
              <w:rPr>
                <w:rFonts w:ascii="Times New Roman" w:hAnsi="Times New Roman" w:cs="Times New Roman"/>
                <w:sz w:val="18"/>
                <w:szCs w:val="24"/>
                <w:lang w:val="en-GB"/>
              </w:rPr>
            </w:pPr>
            <w:r w:rsidRPr="007E18E6">
              <w:rPr>
                <w:rFonts w:ascii="Times New Roman" w:hAnsi="Times New Roman" w:cs="Times New Roman"/>
                <w:sz w:val="18"/>
                <w:szCs w:val="24"/>
                <w:lang w:val="en-GB"/>
              </w:rPr>
              <w:t>R10</w:t>
            </w:r>
            <w:r w:rsidRPr="007E18E6">
              <w:rPr>
                <w:rFonts w:ascii="Times New Roman" w:hAnsi="Times New Roman" w:cs="Times New Roman"/>
                <w:sz w:val="18"/>
                <w:szCs w:val="24"/>
                <w:lang w:val="en-GB"/>
              </w:rPr>
              <w:tab/>
              <w:t>Land treatment resulting in benefit to agriculture or ecological improvement</w:t>
            </w:r>
          </w:p>
          <w:p w14:paraId="16B24EAC" w14:textId="77777777" w:rsidR="007E18E6" w:rsidRPr="007E18E6" w:rsidRDefault="007E18E6" w:rsidP="007E18E6">
            <w:pPr>
              <w:tabs>
                <w:tab w:val="left" w:pos="426"/>
              </w:tabs>
              <w:spacing w:after="0" w:line="240" w:lineRule="auto"/>
              <w:ind w:left="426" w:hanging="426"/>
              <w:rPr>
                <w:rFonts w:ascii="Times New Roman" w:hAnsi="Times New Roman" w:cs="Times New Roman"/>
                <w:sz w:val="18"/>
                <w:szCs w:val="24"/>
                <w:lang w:val="en-GB"/>
              </w:rPr>
            </w:pPr>
            <w:r w:rsidRPr="007E18E6">
              <w:rPr>
                <w:rFonts w:ascii="Times New Roman" w:hAnsi="Times New Roman" w:cs="Times New Roman"/>
                <w:sz w:val="18"/>
                <w:szCs w:val="24"/>
                <w:lang w:val="en-GB"/>
              </w:rPr>
              <w:t>R11</w:t>
            </w:r>
            <w:r w:rsidRPr="007E18E6">
              <w:rPr>
                <w:rFonts w:ascii="Times New Roman" w:hAnsi="Times New Roman" w:cs="Times New Roman"/>
                <w:sz w:val="18"/>
                <w:szCs w:val="24"/>
                <w:lang w:val="en-GB"/>
              </w:rPr>
              <w:tab/>
              <w:t>Uses of residual materials obtained from any of the operations numbered R1-R10</w:t>
            </w:r>
          </w:p>
          <w:p w14:paraId="5180E96F" w14:textId="77777777" w:rsidR="007E18E6" w:rsidRPr="007E18E6" w:rsidRDefault="007E18E6" w:rsidP="007E18E6">
            <w:pPr>
              <w:tabs>
                <w:tab w:val="left" w:pos="426"/>
              </w:tabs>
              <w:spacing w:after="0" w:line="240" w:lineRule="auto"/>
              <w:ind w:left="426" w:hanging="426"/>
              <w:rPr>
                <w:rFonts w:ascii="Times New Roman" w:hAnsi="Times New Roman" w:cs="Times New Roman"/>
                <w:sz w:val="18"/>
                <w:szCs w:val="24"/>
                <w:lang w:val="en-GB"/>
              </w:rPr>
            </w:pPr>
            <w:r w:rsidRPr="007E18E6">
              <w:rPr>
                <w:rFonts w:ascii="Times New Roman" w:hAnsi="Times New Roman" w:cs="Times New Roman"/>
                <w:sz w:val="18"/>
                <w:szCs w:val="24"/>
                <w:lang w:val="en-GB"/>
              </w:rPr>
              <w:t>R12</w:t>
            </w:r>
            <w:r w:rsidRPr="007E18E6">
              <w:rPr>
                <w:rFonts w:ascii="Times New Roman" w:hAnsi="Times New Roman" w:cs="Times New Roman"/>
                <w:sz w:val="18"/>
                <w:szCs w:val="24"/>
                <w:lang w:val="en-GB"/>
              </w:rPr>
              <w:tab/>
              <w:t>Exchange of wastes for submission to any of the operations numbered R1-R11</w:t>
            </w:r>
          </w:p>
          <w:p w14:paraId="59883611" w14:textId="77777777" w:rsidR="007E18E6" w:rsidRPr="007E18E6" w:rsidRDefault="007E18E6" w:rsidP="007E18E6">
            <w:pPr>
              <w:tabs>
                <w:tab w:val="left" w:pos="426"/>
              </w:tabs>
              <w:spacing w:after="0" w:line="240" w:lineRule="auto"/>
              <w:ind w:left="426" w:hanging="426"/>
              <w:rPr>
                <w:rFonts w:ascii="Times New Roman" w:hAnsi="Times New Roman" w:cs="Times New Roman"/>
                <w:b/>
                <w:sz w:val="18"/>
                <w:szCs w:val="24"/>
                <w:lang w:val="en-GB"/>
              </w:rPr>
            </w:pPr>
            <w:r w:rsidRPr="007E18E6">
              <w:rPr>
                <w:rFonts w:ascii="Times New Roman" w:hAnsi="Times New Roman" w:cs="Times New Roman"/>
                <w:sz w:val="18"/>
                <w:szCs w:val="24"/>
                <w:lang w:val="en-GB"/>
              </w:rPr>
              <w:t>R13</w:t>
            </w:r>
            <w:r w:rsidRPr="007E18E6">
              <w:rPr>
                <w:rFonts w:ascii="Times New Roman" w:hAnsi="Times New Roman" w:cs="Times New Roman"/>
                <w:sz w:val="18"/>
                <w:szCs w:val="24"/>
                <w:lang w:val="en-GB"/>
              </w:rPr>
              <w:tab/>
              <w:t>Accumulation of material intended for any operation in this list</w:t>
            </w:r>
          </w:p>
        </w:tc>
      </w:tr>
      <w:tr w:rsidR="007E18E6" w:rsidRPr="007E18E6" w14:paraId="113CE113" w14:textId="77777777" w:rsidTr="003062E8">
        <w:tblPrEx>
          <w:tblCellMar>
            <w:left w:w="108" w:type="dxa"/>
            <w:right w:w="108" w:type="dxa"/>
          </w:tblCellMar>
        </w:tblPrEx>
        <w:trPr>
          <w:cantSplit/>
          <w:trHeight w:val="234"/>
          <w:jc w:val="center"/>
        </w:trPr>
        <w:tc>
          <w:tcPr>
            <w:tcW w:w="3686" w:type="dxa"/>
          </w:tcPr>
          <w:p w14:paraId="61460058" w14:textId="77777777" w:rsidR="007E18E6" w:rsidRPr="007E18E6" w:rsidRDefault="007E18E6" w:rsidP="007E18E6">
            <w:pPr>
              <w:tabs>
                <w:tab w:val="left" w:pos="567"/>
              </w:tabs>
              <w:spacing w:after="0" w:line="240" w:lineRule="auto"/>
              <w:rPr>
                <w:rFonts w:ascii="Times New Roman" w:hAnsi="Times New Roman" w:cs="Times New Roman"/>
                <w:b/>
                <w:sz w:val="18"/>
                <w:szCs w:val="24"/>
                <w:lang w:val="en-GB"/>
              </w:rPr>
            </w:pPr>
            <w:r w:rsidRPr="007E18E6">
              <w:rPr>
                <w:rFonts w:ascii="Times New Roman" w:hAnsi="Times New Roman" w:cs="Times New Roman"/>
                <w:b/>
                <w:sz w:val="18"/>
                <w:szCs w:val="24"/>
                <w:lang w:val="en-GB"/>
              </w:rPr>
              <w:t>PACKAGING TYPES (block 7)</w:t>
            </w:r>
          </w:p>
          <w:p w14:paraId="558819FE" w14:textId="77777777" w:rsidR="007E18E6" w:rsidRPr="007E18E6" w:rsidRDefault="007E18E6" w:rsidP="007E18E6">
            <w:pPr>
              <w:numPr>
                <w:ilvl w:val="0"/>
                <w:numId w:val="50"/>
              </w:numPr>
              <w:tabs>
                <w:tab w:val="left" w:pos="318"/>
              </w:tabs>
              <w:spacing w:after="0" w:line="240" w:lineRule="auto"/>
              <w:rPr>
                <w:rFonts w:ascii="Times New Roman" w:hAnsi="Times New Roman" w:cs="Times New Roman"/>
                <w:sz w:val="18"/>
                <w:szCs w:val="24"/>
                <w:lang w:val="en-GB"/>
              </w:rPr>
            </w:pPr>
            <w:r w:rsidRPr="007E18E6">
              <w:rPr>
                <w:rFonts w:ascii="Times New Roman" w:hAnsi="Times New Roman" w:cs="Times New Roman"/>
                <w:sz w:val="18"/>
                <w:szCs w:val="24"/>
                <w:lang w:val="en-GB"/>
              </w:rPr>
              <w:t>Drum</w:t>
            </w:r>
          </w:p>
          <w:p w14:paraId="6159FFEF" w14:textId="77777777" w:rsidR="007E18E6" w:rsidRPr="007E18E6" w:rsidRDefault="007E18E6" w:rsidP="007E18E6">
            <w:pPr>
              <w:numPr>
                <w:ilvl w:val="0"/>
                <w:numId w:val="50"/>
              </w:numPr>
              <w:tabs>
                <w:tab w:val="left" w:pos="318"/>
              </w:tabs>
              <w:spacing w:after="0" w:line="240" w:lineRule="auto"/>
              <w:rPr>
                <w:rFonts w:ascii="Times New Roman" w:hAnsi="Times New Roman" w:cs="Times New Roman"/>
                <w:sz w:val="18"/>
                <w:szCs w:val="24"/>
                <w:lang w:val="en-GB"/>
              </w:rPr>
            </w:pPr>
            <w:r w:rsidRPr="007E18E6">
              <w:rPr>
                <w:rFonts w:ascii="Times New Roman" w:hAnsi="Times New Roman" w:cs="Times New Roman"/>
                <w:sz w:val="18"/>
                <w:szCs w:val="24"/>
                <w:lang w:val="en-GB"/>
              </w:rPr>
              <w:t>Wooden barrel</w:t>
            </w:r>
          </w:p>
          <w:p w14:paraId="54BC6BC9" w14:textId="77777777" w:rsidR="007E18E6" w:rsidRPr="007E18E6" w:rsidRDefault="007E18E6" w:rsidP="007E18E6">
            <w:pPr>
              <w:numPr>
                <w:ilvl w:val="0"/>
                <w:numId w:val="50"/>
              </w:numPr>
              <w:tabs>
                <w:tab w:val="left" w:pos="318"/>
              </w:tabs>
              <w:spacing w:after="0" w:line="240" w:lineRule="auto"/>
              <w:rPr>
                <w:rFonts w:ascii="Times New Roman" w:hAnsi="Times New Roman" w:cs="Times New Roman"/>
                <w:sz w:val="18"/>
                <w:szCs w:val="24"/>
                <w:lang w:val="en-GB"/>
              </w:rPr>
            </w:pPr>
            <w:proofErr w:type="spellStart"/>
            <w:r w:rsidRPr="007E18E6">
              <w:rPr>
                <w:rFonts w:ascii="Times New Roman" w:hAnsi="Times New Roman" w:cs="Times New Roman"/>
                <w:sz w:val="18"/>
                <w:szCs w:val="24"/>
                <w:lang w:val="en-GB"/>
              </w:rPr>
              <w:t>Jerrican</w:t>
            </w:r>
            <w:proofErr w:type="spellEnd"/>
          </w:p>
          <w:p w14:paraId="5B7FD070" w14:textId="77777777" w:rsidR="007E18E6" w:rsidRPr="007E18E6" w:rsidRDefault="007E18E6" w:rsidP="007E18E6">
            <w:pPr>
              <w:numPr>
                <w:ilvl w:val="0"/>
                <w:numId w:val="50"/>
              </w:numPr>
              <w:tabs>
                <w:tab w:val="left" w:pos="318"/>
              </w:tabs>
              <w:spacing w:after="0" w:line="240" w:lineRule="auto"/>
              <w:rPr>
                <w:rFonts w:ascii="Times New Roman" w:hAnsi="Times New Roman" w:cs="Times New Roman"/>
                <w:sz w:val="18"/>
                <w:szCs w:val="24"/>
                <w:lang w:val="en-GB"/>
              </w:rPr>
            </w:pPr>
            <w:r w:rsidRPr="007E18E6">
              <w:rPr>
                <w:rFonts w:ascii="Times New Roman" w:hAnsi="Times New Roman" w:cs="Times New Roman"/>
                <w:sz w:val="18"/>
                <w:szCs w:val="24"/>
                <w:lang w:val="en-GB"/>
              </w:rPr>
              <w:t>Box</w:t>
            </w:r>
          </w:p>
          <w:p w14:paraId="516C5165" w14:textId="77777777" w:rsidR="007E18E6" w:rsidRPr="007E18E6" w:rsidRDefault="007E18E6" w:rsidP="007E18E6">
            <w:pPr>
              <w:numPr>
                <w:ilvl w:val="0"/>
                <w:numId w:val="50"/>
              </w:numPr>
              <w:tabs>
                <w:tab w:val="left" w:pos="318"/>
              </w:tabs>
              <w:spacing w:after="0" w:line="240" w:lineRule="auto"/>
              <w:rPr>
                <w:rFonts w:ascii="Times New Roman" w:hAnsi="Times New Roman" w:cs="Times New Roman"/>
                <w:sz w:val="18"/>
                <w:szCs w:val="24"/>
                <w:lang w:val="en-GB"/>
              </w:rPr>
            </w:pPr>
            <w:r w:rsidRPr="007E18E6">
              <w:rPr>
                <w:rFonts w:ascii="Times New Roman" w:hAnsi="Times New Roman" w:cs="Times New Roman"/>
                <w:sz w:val="18"/>
                <w:szCs w:val="24"/>
                <w:lang w:val="en-GB"/>
              </w:rPr>
              <w:t>Bag</w:t>
            </w:r>
          </w:p>
          <w:p w14:paraId="437B816F" w14:textId="77777777" w:rsidR="007E18E6" w:rsidRPr="007E18E6" w:rsidRDefault="007E18E6" w:rsidP="007E18E6">
            <w:pPr>
              <w:numPr>
                <w:ilvl w:val="0"/>
                <w:numId w:val="50"/>
              </w:numPr>
              <w:tabs>
                <w:tab w:val="left" w:pos="318"/>
              </w:tabs>
              <w:spacing w:after="0" w:line="240" w:lineRule="auto"/>
              <w:rPr>
                <w:rFonts w:ascii="Times New Roman" w:hAnsi="Times New Roman" w:cs="Times New Roman"/>
                <w:sz w:val="18"/>
                <w:szCs w:val="24"/>
                <w:lang w:val="en-GB"/>
              </w:rPr>
            </w:pPr>
            <w:r w:rsidRPr="007E18E6">
              <w:rPr>
                <w:rFonts w:ascii="Times New Roman" w:hAnsi="Times New Roman" w:cs="Times New Roman"/>
                <w:sz w:val="18"/>
                <w:szCs w:val="24"/>
                <w:lang w:val="en-GB"/>
              </w:rPr>
              <w:t>Composite packaging</w:t>
            </w:r>
          </w:p>
          <w:p w14:paraId="74214ED2" w14:textId="77777777" w:rsidR="007E18E6" w:rsidRPr="007E18E6" w:rsidRDefault="007E18E6" w:rsidP="007E18E6">
            <w:pPr>
              <w:numPr>
                <w:ilvl w:val="0"/>
                <w:numId w:val="50"/>
              </w:numPr>
              <w:tabs>
                <w:tab w:val="left" w:pos="318"/>
              </w:tabs>
              <w:spacing w:after="0" w:line="240" w:lineRule="auto"/>
              <w:rPr>
                <w:rFonts w:ascii="Times New Roman" w:hAnsi="Times New Roman" w:cs="Times New Roman"/>
                <w:sz w:val="18"/>
                <w:szCs w:val="24"/>
                <w:lang w:val="en-GB"/>
              </w:rPr>
            </w:pPr>
            <w:r w:rsidRPr="007E18E6">
              <w:rPr>
                <w:rFonts w:ascii="Times New Roman" w:hAnsi="Times New Roman" w:cs="Times New Roman"/>
                <w:sz w:val="18"/>
                <w:szCs w:val="24"/>
                <w:lang w:val="en-GB"/>
              </w:rPr>
              <w:t>Pressure receptacle</w:t>
            </w:r>
          </w:p>
          <w:p w14:paraId="3CD9C3C7" w14:textId="77777777" w:rsidR="007E18E6" w:rsidRPr="007E18E6" w:rsidRDefault="007E18E6" w:rsidP="007E18E6">
            <w:pPr>
              <w:numPr>
                <w:ilvl w:val="0"/>
                <w:numId w:val="50"/>
              </w:numPr>
              <w:tabs>
                <w:tab w:val="left" w:pos="318"/>
              </w:tabs>
              <w:spacing w:after="0" w:line="240" w:lineRule="auto"/>
              <w:rPr>
                <w:rFonts w:ascii="Times New Roman" w:hAnsi="Times New Roman" w:cs="Times New Roman"/>
                <w:sz w:val="18"/>
                <w:szCs w:val="24"/>
                <w:lang w:val="en-GB"/>
              </w:rPr>
            </w:pPr>
            <w:r w:rsidRPr="007E18E6">
              <w:rPr>
                <w:rFonts w:ascii="Times New Roman" w:hAnsi="Times New Roman" w:cs="Times New Roman"/>
                <w:sz w:val="18"/>
                <w:szCs w:val="24"/>
                <w:lang w:val="en-GB"/>
              </w:rPr>
              <w:t>Bulk</w:t>
            </w:r>
          </w:p>
          <w:p w14:paraId="09387BF1" w14:textId="77777777" w:rsidR="007E18E6" w:rsidRPr="007E18E6" w:rsidRDefault="007E18E6" w:rsidP="007E18E6">
            <w:pPr>
              <w:numPr>
                <w:ilvl w:val="0"/>
                <w:numId w:val="50"/>
              </w:numPr>
              <w:tabs>
                <w:tab w:val="left" w:pos="318"/>
                <w:tab w:val="left" w:pos="2161"/>
              </w:tabs>
              <w:spacing w:after="0" w:line="240" w:lineRule="auto"/>
              <w:ind w:right="-108"/>
              <w:rPr>
                <w:rFonts w:ascii="Times New Roman" w:hAnsi="Times New Roman" w:cs="Times New Roman"/>
                <w:sz w:val="18"/>
                <w:szCs w:val="24"/>
                <w:lang w:val="en-GB"/>
              </w:rPr>
            </w:pPr>
            <w:r w:rsidRPr="007E18E6">
              <w:rPr>
                <w:rFonts w:ascii="Times New Roman" w:hAnsi="Times New Roman" w:cs="Times New Roman"/>
                <w:sz w:val="18"/>
                <w:szCs w:val="24"/>
                <w:lang w:val="en-GB"/>
              </w:rPr>
              <w:t>Other (specify)</w:t>
            </w:r>
          </w:p>
        </w:tc>
        <w:tc>
          <w:tcPr>
            <w:tcW w:w="6804" w:type="dxa"/>
            <w:gridSpan w:val="2"/>
            <w:vMerge w:val="restart"/>
          </w:tcPr>
          <w:p w14:paraId="56F78D70" w14:textId="77777777" w:rsidR="007E18E6" w:rsidRPr="007E18E6" w:rsidRDefault="007E18E6" w:rsidP="007E18E6">
            <w:pPr>
              <w:tabs>
                <w:tab w:val="left" w:pos="1026"/>
                <w:tab w:val="left" w:pos="1735"/>
              </w:tabs>
              <w:spacing w:after="0" w:line="240" w:lineRule="auto"/>
              <w:ind w:left="1877" w:hanging="1701"/>
              <w:rPr>
                <w:rFonts w:ascii="Times New Roman" w:hAnsi="Times New Roman" w:cs="Times New Roman"/>
                <w:b/>
                <w:sz w:val="18"/>
                <w:szCs w:val="24"/>
                <w:lang w:val="en-GB"/>
              </w:rPr>
            </w:pPr>
            <w:r w:rsidRPr="007E18E6">
              <w:rPr>
                <w:rFonts w:ascii="Times New Roman" w:hAnsi="Times New Roman" w:cs="Times New Roman"/>
                <w:b/>
                <w:sz w:val="18"/>
                <w:szCs w:val="24"/>
                <w:lang w:val="en-GB"/>
              </w:rPr>
              <w:t xml:space="preserve">H-CODE AND UN CLASS (block 14) </w:t>
            </w:r>
          </w:p>
          <w:p w14:paraId="71F9E710" w14:textId="77777777" w:rsidR="007E18E6" w:rsidRPr="007E18E6" w:rsidRDefault="007E18E6" w:rsidP="007E18E6">
            <w:pPr>
              <w:tabs>
                <w:tab w:val="left" w:pos="1026"/>
                <w:tab w:val="left" w:pos="1735"/>
                <w:tab w:val="left" w:pos="2268"/>
                <w:tab w:val="left" w:pos="5670"/>
              </w:tabs>
              <w:spacing w:after="0" w:line="240" w:lineRule="auto"/>
              <w:ind w:left="1877" w:hanging="1701"/>
              <w:rPr>
                <w:rFonts w:ascii="Times New Roman" w:hAnsi="Times New Roman" w:cs="Times New Roman"/>
                <w:sz w:val="18"/>
                <w:szCs w:val="24"/>
                <w:lang w:val="en-GB"/>
              </w:rPr>
            </w:pPr>
            <w:r w:rsidRPr="007E18E6">
              <w:rPr>
                <w:rFonts w:ascii="Times New Roman" w:hAnsi="Times New Roman" w:cs="Times New Roman"/>
                <w:sz w:val="18"/>
                <w:szCs w:val="24"/>
                <w:lang w:val="en-GB"/>
              </w:rPr>
              <w:t>UN class</w:t>
            </w:r>
            <w:r w:rsidRPr="007E18E6">
              <w:rPr>
                <w:rFonts w:ascii="Times New Roman" w:hAnsi="Times New Roman" w:cs="Times New Roman"/>
                <w:sz w:val="18"/>
                <w:szCs w:val="24"/>
                <w:lang w:val="en-GB"/>
              </w:rPr>
              <w:tab/>
              <w:t xml:space="preserve">H-code </w:t>
            </w:r>
            <w:r w:rsidRPr="007E18E6">
              <w:rPr>
                <w:rFonts w:ascii="Times New Roman" w:hAnsi="Times New Roman" w:cs="Times New Roman"/>
                <w:sz w:val="18"/>
                <w:szCs w:val="24"/>
                <w:lang w:val="en-GB"/>
              </w:rPr>
              <w:tab/>
              <w:t>Characteristics</w:t>
            </w:r>
          </w:p>
          <w:p w14:paraId="1B2247CD" w14:textId="77777777" w:rsidR="007E18E6" w:rsidRPr="007E18E6" w:rsidRDefault="007E18E6" w:rsidP="007E18E6">
            <w:pPr>
              <w:tabs>
                <w:tab w:val="left" w:pos="1026"/>
                <w:tab w:val="left" w:pos="1735"/>
                <w:tab w:val="left" w:pos="5670"/>
              </w:tabs>
              <w:spacing w:after="0" w:line="240" w:lineRule="auto"/>
              <w:ind w:left="1876" w:hanging="1701"/>
              <w:rPr>
                <w:rFonts w:ascii="Times New Roman" w:hAnsi="Times New Roman" w:cs="Times New Roman"/>
                <w:sz w:val="18"/>
                <w:szCs w:val="24"/>
                <w:lang w:val="en-GB"/>
              </w:rPr>
            </w:pPr>
            <w:r w:rsidRPr="007E18E6">
              <w:rPr>
                <w:rFonts w:ascii="Times New Roman" w:hAnsi="Times New Roman" w:cs="Times New Roman"/>
                <w:sz w:val="18"/>
                <w:szCs w:val="24"/>
                <w:lang w:val="en-GB"/>
              </w:rPr>
              <w:t>1</w:t>
            </w:r>
            <w:r w:rsidRPr="007E18E6">
              <w:rPr>
                <w:rFonts w:ascii="Times New Roman" w:hAnsi="Times New Roman" w:cs="Times New Roman"/>
                <w:sz w:val="18"/>
                <w:szCs w:val="24"/>
                <w:lang w:val="en-GB"/>
              </w:rPr>
              <w:tab/>
              <w:t>H1</w:t>
            </w:r>
            <w:r w:rsidRPr="007E18E6">
              <w:rPr>
                <w:rFonts w:ascii="Times New Roman" w:hAnsi="Times New Roman" w:cs="Times New Roman"/>
                <w:sz w:val="18"/>
                <w:szCs w:val="24"/>
                <w:lang w:val="en-GB"/>
              </w:rPr>
              <w:tab/>
              <w:t>Explosive</w:t>
            </w:r>
          </w:p>
          <w:p w14:paraId="0D294809" w14:textId="77777777" w:rsidR="007E18E6" w:rsidRPr="007E18E6" w:rsidRDefault="007E18E6" w:rsidP="007E18E6">
            <w:pPr>
              <w:tabs>
                <w:tab w:val="left" w:pos="1026"/>
                <w:tab w:val="left" w:pos="1735"/>
                <w:tab w:val="left" w:pos="5670"/>
              </w:tabs>
              <w:spacing w:after="0" w:line="240" w:lineRule="auto"/>
              <w:ind w:left="1876" w:hanging="1701"/>
              <w:rPr>
                <w:rFonts w:ascii="Times New Roman" w:hAnsi="Times New Roman" w:cs="Times New Roman"/>
                <w:sz w:val="18"/>
                <w:szCs w:val="24"/>
                <w:lang w:val="en-GB"/>
              </w:rPr>
            </w:pPr>
            <w:r w:rsidRPr="007E18E6">
              <w:rPr>
                <w:rFonts w:ascii="Times New Roman" w:hAnsi="Times New Roman" w:cs="Times New Roman"/>
                <w:sz w:val="18"/>
                <w:szCs w:val="24"/>
                <w:lang w:val="en-GB"/>
              </w:rPr>
              <w:t>3</w:t>
            </w:r>
            <w:r w:rsidRPr="007E18E6">
              <w:rPr>
                <w:rFonts w:ascii="Times New Roman" w:hAnsi="Times New Roman" w:cs="Times New Roman"/>
                <w:sz w:val="18"/>
                <w:szCs w:val="24"/>
                <w:lang w:val="en-GB"/>
              </w:rPr>
              <w:tab/>
              <w:t>H3</w:t>
            </w:r>
            <w:r w:rsidRPr="007E18E6">
              <w:rPr>
                <w:rFonts w:ascii="Times New Roman" w:hAnsi="Times New Roman" w:cs="Times New Roman"/>
                <w:sz w:val="18"/>
                <w:szCs w:val="24"/>
                <w:lang w:val="en-GB"/>
              </w:rPr>
              <w:tab/>
              <w:t>Flammable liquids</w:t>
            </w:r>
          </w:p>
          <w:p w14:paraId="03BD3C78" w14:textId="77777777" w:rsidR="007E18E6" w:rsidRPr="007E18E6" w:rsidRDefault="007E18E6" w:rsidP="007E18E6">
            <w:pPr>
              <w:tabs>
                <w:tab w:val="left" w:pos="1026"/>
                <w:tab w:val="left" w:pos="1735"/>
                <w:tab w:val="left" w:pos="5670"/>
              </w:tabs>
              <w:spacing w:after="0" w:line="240" w:lineRule="auto"/>
              <w:ind w:left="1876" w:hanging="1701"/>
              <w:rPr>
                <w:rFonts w:ascii="Times New Roman" w:hAnsi="Times New Roman" w:cs="Times New Roman"/>
                <w:sz w:val="18"/>
                <w:szCs w:val="24"/>
                <w:lang w:val="en-GB"/>
              </w:rPr>
            </w:pPr>
            <w:r w:rsidRPr="007E18E6">
              <w:rPr>
                <w:rFonts w:ascii="Times New Roman" w:hAnsi="Times New Roman" w:cs="Times New Roman"/>
                <w:sz w:val="18"/>
                <w:szCs w:val="24"/>
                <w:lang w:val="en-GB"/>
              </w:rPr>
              <w:t>4.1</w:t>
            </w:r>
            <w:r w:rsidRPr="007E18E6">
              <w:rPr>
                <w:rFonts w:ascii="Times New Roman" w:hAnsi="Times New Roman" w:cs="Times New Roman"/>
                <w:sz w:val="18"/>
                <w:szCs w:val="24"/>
                <w:lang w:val="en-GB"/>
              </w:rPr>
              <w:tab/>
              <w:t>H4.1</w:t>
            </w:r>
            <w:r w:rsidRPr="007E18E6">
              <w:rPr>
                <w:rFonts w:ascii="Times New Roman" w:hAnsi="Times New Roman" w:cs="Times New Roman"/>
                <w:sz w:val="18"/>
                <w:szCs w:val="24"/>
                <w:lang w:val="en-GB"/>
              </w:rPr>
              <w:tab/>
              <w:t>Flammable solids</w:t>
            </w:r>
          </w:p>
          <w:p w14:paraId="0DC567BE" w14:textId="77777777" w:rsidR="007E18E6" w:rsidRPr="007E18E6" w:rsidRDefault="007E18E6" w:rsidP="007E18E6">
            <w:pPr>
              <w:tabs>
                <w:tab w:val="left" w:pos="1026"/>
                <w:tab w:val="left" w:pos="1735"/>
                <w:tab w:val="left" w:pos="5670"/>
              </w:tabs>
              <w:spacing w:after="0" w:line="240" w:lineRule="auto"/>
              <w:ind w:left="1876" w:hanging="1701"/>
              <w:rPr>
                <w:rFonts w:ascii="Times New Roman" w:hAnsi="Times New Roman" w:cs="Times New Roman"/>
                <w:sz w:val="18"/>
                <w:szCs w:val="24"/>
                <w:lang w:val="en-GB"/>
              </w:rPr>
            </w:pPr>
            <w:r w:rsidRPr="007E18E6">
              <w:rPr>
                <w:rFonts w:ascii="Times New Roman" w:hAnsi="Times New Roman" w:cs="Times New Roman"/>
                <w:sz w:val="18"/>
                <w:szCs w:val="24"/>
                <w:lang w:val="en-GB"/>
              </w:rPr>
              <w:t>4.2</w:t>
            </w:r>
            <w:r w:rsidRPr="007E18E6">
              <w:rPr>
                <w:rFonts w:ascii="Times New Roman" w:hAnsi="Times New Roman" w:cs="Times New Roman"/>
                <w:sz w:val="18"/>
                <w:szCs w:val="24"/>
                <w:lang w:val="en-GB"/>
              </w:rPr>
              <w:tab/>
              <w:t>H4.2</w:t>
            </w:r>
            <w:r w:rsidRPr="007E18E6">
              <w:rPr>
                <w:rFonts w:ascii="Times New Roman" w:hAnsi="Times New Roman" w:cs="Times New Roman"/>
                <w:sz w:val="18"/>
                <w:szCs w:val="24"/>
                <w:lang w:val="en-GB"/>
              </w:rPr>
              <w:tab/>
              <w:t>Substances or wastes liable to spontaneous combustion</w:t>
            </w:r>
          </w:p>
          <w:p w14:paraId="69299493" w14:textId="77777777" w:rsidR="007E18E6" w:rsidRPr="007E18E6" w:rsidRDefault="007E18E6" w:rsidP="007E18E6">
            <w:pPr>
              <w:tabs>
                <w:tab w:val="left" w:pos="1026"/>
                <w:tab w:val="left" w:pos="1735"/>
                <w:tab w:val="left" w:pos="5670"/>
              </w:tabs>
              <w:spacing w:after="0" w:line="240" w:lineRule="auto"/>
              <w:ind w:left="1876" w:hanging="1701"/>
              <w:rPr>
                <w:rFonts w:ascii="Times New Roman" w:hAnsi="Times New Roman" w:cs="Times New Roman"/>
                <w:sz w:val="18"/>
                <w:szCs w:val="24"/>
                <w:lang w:val="en-GB"/>
              </w:rPr>
            </w:pPr>
            <w:r w:rsidRPr="007E18E6">
              <w:rPr>
                <w:rFonts w:ascii="Times New Roman" w:hAnsi="Times New Roman" w:cs="Times New Roman"/>
                <w:sz w:val="18"/>
                <w:szCs w:val="24"/>
                <w:lang w:val="en-GB"/>
              </w:rPr>
              <w:t>4.3</w:t>
            </w:r>
            <w:r w:rsidRPr="007E18E6">
              <w:rPr>
                <w:rFonts w:ascii="Times New Roman" w:hAnsi="Times New Roman" w:cs="Times New Roman"/>
                <w:sz w:val="18"/>
                <w:szCs w:val="24"/>
                <w:lang w:val="en-GB"/>
              </w:rPr>
              <w:tab/>
              <w:t>H4.3</w:t>
            </w:r>
            <w:r w:rsidRPr="007E18E6">
              <w:rPr>
                <w:rFonts w:ascii="Times New Roman" w:hAnsi="Times New Roman" w:cs="Times New Roman"/>
                <w:sz w:val="18"/>
                <w:szCs w:val="24"/>
                <w:lang w:val="en-GB"/>
              </w:rPr>
              <w:tab/>
              <w:t>Substances or wastes which, in contact with water,</w:t>
            </w:r>
          </w:p>
          <w:p w14:paraId="7B35C036" w14:textId="77777777" w:rsidR="007E18E6" w:rsidRPr="007E18E6" w:rsidRDefault="007E18E6" w:rsidP="007E18E6">
            <w:pPr>
              <w:tabs>
                <w:tab w:val="left" w:pos="1026"/>
                <w:tab w:val="left" w:pos="1735"/>
                <w:tab w:val="left" w:pos="5670"/>
              </w:tabs>
              <w:spacing w:after="0" w:line="240" w:lineRule="auto"/>
              <w:ind w:left="1876" w:hanging="1701"/>
              <w:rPr>
                <w:rFonts w:ascii="Times New Roman" w:hAnsi="Times New Roman" w:cs="Times New Roman"/>
                <w:sz w:val="18"/>
                <w:szCs w:val="24"/>
                <w:lang w:val="en-GB"/>
              </w:rPr>
            </w:pPr>
            <w:r w:rsidRPr="007E18E6">
              <w:rPr>
                <w:rFonts w:ascii="Times New Roman" w:hAnsi="Times New Roman" w:cs="Times New Roman"/>
                <w:sz w:val="18"/>
                <w:szCs w:val="24"/>
                <w:lang w:val="en-GB"/>
              </w:rPr>
              <w:tab/>
            </w:r>
            <w:r w:rsidRPr="007E18E6">
              <w:rPr>
                <w:rFonts w:ascii="Times New Roman" w:hAnsi="Times New Roman" w:cs="Times New Roman"/>
                <w:sz w:val="18"/>
                <w:szCs w:val="24"/>
                <w:lang w:val="en-GB"/>
              </w:rPr>
              <w:tab/>
              <w:t>emit flammable gases</w:t>
            </w:r>
          </w:p>
          <w:p w14:paraId="581BDEA3" w14:textId="77777777" w:rsidR="007E18E6" w:rsidRPr="007E18E6" w:rsidRDefault="007E18E6" w:rsidP="007E18E6">
            <w:pPr>
              <w:tabs>
                <w:tab w:val="left" w:pos="1026"/>
                <w:tab w:val="left" w:pos="1735"/>
                <w:tab w:val="left" w:pos="5670"/>
              </w:tabs>
              <w:spacing w:after="0" w:line="240" w:lineRule="auto"/>
              <w:ind w:left="1876" w:hanging="1701"/>
              <w:rPr>
                <w:rFonts w:ascii="Times New Roman" w:hAnsi="Times New Roman" w:cs="Times New Roman"/>
                <w:sz w:val="18"/>
                <w:szCs w:val="24"/>
                <w:lang w:val="en-GB"/>
              </w:rPr>
            </w:pPr>
            <w:r w:rsidRPr="007E18E6">
              <w:rPr>
                <w:rFonts w:ascii="Times New Roman" w:hAnsi="Times New Roman" w:cs="Times New Roman"/>
                <w:sz w:val="18"/>
                <w:szCs w:val="24"/>
                <w:lang w:val="en-GB"/>
              </w:rPr>
              <w:t>5.1</w:t>
            </w:r>
            <w:r w:rsidRPr="007E18E6">
              <w:rPr>
                <w:rFonts w:ascii="Times New Roman" w:hAnsi="Times New Roman" w:cs="Times New Roman"/>
                <w:sz w:val="18"/>
                <w:szCs w:val="24"/>
                <w:lang w:val="en-GB"/>
              </w:rPr>
              <w:tab/>
              <w:t>H5.1</w:t>
            </w:r>
            <w:r w:rsidRPr="007E18E6">
              <w:rPr>
                <w:rFonts w:ascii="Times New Roman" w:hAnsi="Times New Roman" w:cs="Times New Roman"/>
                <w:sz w:val="18"/>
                <w:szCs w:val="24"/>
                <w:lang w:val="en-GB"/>
              </w:rPr>
              <w:tab/>
              <w:t>Oxidizing</w:t>
            </w:r>
          </w:p>
          <w:p w14:paraId="4038F958" w14:textId="77777777" w:rsidR="007E18E6" w:rsidRPr="007E18E6" w:rsidRDefault="007E18E6" w:rsidP="007E18E6">
            <w:pPr>
              <w:tabs>
                <w:tab w:val="left" w:pos="1026"/>
                <w:tab w:val="left" w:pos="1735"/>
                <w:tab w:val="left" w:pos="5670"/>
              </w:tabs>
              <w:spacing w:after="0" w:line="240" w:lineRule="auto"/>
              <w:ind w:left="1876" w:hanging="1701"/>
              <w:rPr>
                <w:rFonts w:ascii="Times New Roman" w:hAnsi="Times New Roman" w:cs="Times New Roman"/>
                <w:sz w:val="18"/>
                <w:szCs w:val="24"/>
                <w:lang w:val="en-GB"/>
              </w:rPr>
            </w:pPr>
            <w:r w:rsidRPr="007E18E6">
              <w:rPr>
                <w:rFonts w:ascii="Times New Roman" w:hAnsi="Times New Roman" w:cs="Times New Roman"/>
                <w:sz w:val="18"/>
                <w:szCs w:val="24"/>
                <w:lang w:val="en-GB"/>
              </w:rPr>
              <w:t>5.2</w:t>
            </w:r>
            <w:r w:rsidRPr="007E18E6">
              <w:rPr>
                <w:rFonts w:ascii="Times New Roman" w:hAnsi="Times New Roman" w:cs="Times New Roman"/>
                <w:sz w:val="18"/>
                <w:szCs w:val="24"/>
                <w:lang w:val="en-GB"/>
              </w:rPr>
              <w:tab/>
              <w:t>H5.2</w:t>
            </w:r>
            <w:r w:rsidRPr="007E18E6">
              <w:rPr>
                <w:rFonts w:ascii="Times New Roman" w:hAnsi="Times New Roman" w:cs="Times New Roman"/>
                <w:sz w:val="18"/>
                <w:szCs w:val="24"/>
                <w:lang w:val="en-GB"/>
              </w:rPr>
              <w:tab/>
              <w:t>Organic peroxides</w:t>
            </w:r>
          </w:p>
          <w:p w14:paraId="64C26E8C" w14:textId="77777777" w:rsidR="007E18E6" w:rsidRPr="007E18E6" w:rsidRDefault="007E18E6" w:rsidP="007E18E6">
            <w:pPr>
              <w:tabs>
                <w:tab w:val="left" w:pos="1026"/>
                <w:tab w:val="left" w:pos="1735"/>
                <w:tab w:val="left" w:pos="5670"/>
              </w:tabs>
              <w:spacing w:after="0" w:line="240" w:lineRule="auto"/>
              <w:ind w:left="1876" w:hanging="1701"/>
              <w:rPr>
                <w:rFonts w:ascii="Times New Roman" w:hAnsi="Times New Roman" w:cs="Times New Roman"/>
                <w:sz w:val="18"/>
                <w:szCs w:val="24"/>
                <w:lang w:val="en-GB"/>
              </w:rPr>
            </w:pPr>
            <w:r w:rsidRPr="007E18E6">
              <w:rPr>
                <w:rFonts w:ascii="Times New Roman" w:hAnsi="Times New Roman" w:cs="Times New Roman"/>
                <w:sz w:val="18"/>
                <w:szCs w:val="24"/>
                <w:lang w:val="en-GB"/>
              </w:rPr>
              <w:t>6.1</w:t>
            </w:r>
            <w:r w:rsidRPr="007E18E6">
              <w:rPr>
                <w:rFonts w:ascii="Times New Roman" w:hAnsi="Times New Roman" w:cs="Times New Roman"/>
                <w:sz w:val="18"/>
                <w:szCs w:val="24"/>
                <w:lang w:val="en-GB"/>
              </w:rPr>
              <w:tab/>
              <w:t>H6.1</w:t>
            </w:r>
            <w:r w:rsidRPr="007E18E6">
              <w:rPr>
                <w:rFonts w:ascii="Times New Roman" w:hAnsi="Times New Roman" w:cs="Times New Roman"/>
                <w:sz w:val="18"/>
                <w:szCs w:val="24"/>
                <w:lang w:val="en-GB"/>
              </w:rPr>
              <w:tab/>
              <w:t>Poisonous (acute)</w:t>
            </w:r>
          </w:p>
          <w:p w14:paraId="1217D8F0" w14:textId="77777777" w:rsidR="007E18E6" w:rsidRPr="007E18E6" w:rsidRDefault="007E18E6" w:rsidP="007E18E6">
            <w:pPr>
              <w:tabs>
                <w:tab w:val="left" w:pos="1026"/>
                <w:tab w:val="left" w:pos="1735"/>
                <w:tab w:val="left" w:pos="5670"/>
              </w:tabs>
              <w:spacing w:after="0" w:line="240" w:lineRule="auto"/>
              <w:ind w:left="1876" w:hanging="1701"/>
              <w:rPr>
                <w:rFonts w:ascii="Times New Roman" w:hAnsi="Times New Roman" w:cs="Times New Roman"/>
                <w:sz w:val="18"/>
                <w:szCs w:val="24"/>
                <w:lang w:val="en-GB"/>
              </w:rPr>
            </w:pPr>
            <w:r w:rsidRPr="007E18E6">
              <w:rPr>
                <w:rFonts w:ascii="Times New Roman" w:hAnsi="Times New Roman" w:cs="Times New Roman"/>
                <w:sz w:val="18"/>
                <w:szCs w:val="24"/>
                <w:lang w:val="en-GB"/>
              </w:rPr>
              <w:t>6.2</w:t>
            </w:r>
            <w:r w:rsidRPr="007E18E6">
              <w:rPr>
                <w:rFonts w:ascii="Times New Roman" w:hAnsi="Times New Roman" w:cs="Times New Roman"/>
                <w:sz w:val="18"/>
                <w:szCs w:val="24"/>
                <w:lang w:val="en-GB"/>
              </w:rPr>
              <w:tab/>
              <w:t>H6.2</w:t>
            </w:r>
            <w:r w:rsidRPr="007E18E6">
              <w:rPr>
                <w:rFonts w:ascii="Times New Roman" w:hAnsi="Times New Roman" w:cs="Times New Roman"/>
                <w:sz w:val="18"/>
                <w:szCs w:val="24"/>
                <w:lang w:val="en-GB"/>
              </w:rPr>
              <w:tab/>
              <w:t>Infectious substances</w:t>
            </w:r>
          </w:p>
          <w:p w14:paraId="37EA2E21" w14:textId="77777777" w:rsidR="007E18E6" w:rsidRPr="007E18E6" w:rsidRDefault="007E18E6" w:rsidP="007E18E6">
            <w:pPr>
              <w:tabs>
                <w:tab w:val="left" w:pos="1026"/>
                <w:tab w:val="left" w:pos="1735"/>
                <w:tab w:val="left" w:pos="5670"/>
              </w:tabs>
              <w:spacing w:after="0" w:line="240" w:lineRule="auto"/>
              <w:ind w:left="1876" w:hanging="1701"/>
              <w:rPr>
                <w:rFonts w:ascii="Times New Roman" w:hAnsi="Times New Roman" w:cs="Times New Roman"/>
                <w:sz w:val="18"/>
                <w:szCs w:val="24"/>
                <w:lang w:val="en-GB"/>
              </w:rPr>
            </w:pPr>
            <w:r w:rsidRPr="007E18E6">
              <w:rPr>
                <w:rFonts w:ascii="Times New Roman" w:hAnsi="Times New Roman" w:cs="Times New Roman"/>
                <w:sz w:val="18"/>
                <w:szCs w:val="24"/>
                <w:lang w:val="en-GB"/>
              </w:rPr>
              <w:t>8</w:t>
            </w:r>
            <w:r w:rsidRPr="007E18E6">
              <w:rPr>
                <w:rFonts w:ascii="Times New Roman" w:hAnsi="Times New Roman" w:cs="Times New Roman"/>
                <w:sz w:val="18"/>
                <w:szCs w:val="24"/>
                <w:lang w:val="en-GB"/>
              </w:rPr>
              <w:tab/>
              <w:t>H8</w:t>
            </w:r>
            <w:r w:rsidRPr="007E18E6">
              <w:rPr>
                <w:rFonts w:ascii="Times New Roman" w:hAnsi="Times New Roman" w:cs="Times New Roman"/>
                <w:sz w:val="18"/>
                <w:szCs w:val="24"/>
                <w:lang w:val="en-GB"/>
              </w:rPr>
              <w:tab/>
              <w:t>Corrosives</w:t>
            </w:r>
          </w:p>
          <w:p w14:paraId="2DF871A5" w14:textId="77777777" w:rsidR="007E18E6" w:rsidRPr="007E18E6" w:rsidRDefault="007E18E6" w:rsidP="007E18E6">
            <w:pPr>
              <w:tabs>
                <w:tab w:val="left" w:pos="1026"/>
                <w:tab w:val="left" w:pos="1735"/>
                <w:tab w:val="left" w:pos="5670"/>
              </w:tabs>
              <w:spacing w:after="0" w:line="240" w:lineRule="auto"/>
              <w:ind w:left="1876" w:hanging="1701"/>
              <w:rPr>
                <w:rFonts w:ascii="Times New Roman" w:hAnsi="Times New Roman" w:cs="Times New Roman"/>
                <w:sz w:val="18"/>
                <w:szCs w:val="24"/>
                <w:lang w:val="en-GB"/>
              </w:rPr>
            </w:pPr>
            <w:r w:rsidRPr="007E18E6">
              <w:rPr>
                <w:rFonts w:ascii="Times New Roman" w:hAnsi="Times New Roman" w:cs="Times New Roman"/>
                <w:sz w:val="18"/>
                <w:szCs w:val="24"/>
                <w:lang w:val="en-GB"/>
              </w:rPr>
              <w:t>9</w:t>
            </w:r>
            <w:r w:rsidRPr="007E18E6">
              <w:rPr>
                <w:rFonts w:ascii="Times New Roman" w:hAnsi="Times New Roman" w:cs="Times New Roman"/>
                <w:sz w:val="18"/>
                <w:szCs w:val="24"/>
                <w:lang w:val="en-GB"/>
              </w:rPr>
              <w:tab/>
              <w:t>H10</w:t>
            </w:r>
            <w:r w:rsidRPr="007E18E6">
              <w:rPr>
                <w:rFonts w:ascii="Times New Roman" w:hAnsi="Times New Roman" w:cs="Times New Roman"/>
                <w:sz w:val="18"/>
                <w:szCs w:val="24"/>
                <w:lang w:val="en-GB"/>
              </w:rPr>
              <w:tab/>
              <w:t>Liberation of toxic gases in contact with air or water</w:t>
            </w:r>
          </w:p>
          <w:p w14:paraId="2F2C8FA0" w14:textId="77777777" w:rsidR="007E18E6" w:rsidRPr="007E18E6" w:rsidRDefault="007E18E6" w:rsidP="007E18E6">
            <w:pPr>
              <w:tabs>
                <w:tab w:val="left" w:pos="1026"/>
                <w:tab w:val="left" w:pos="1735"/>
                <w:tab w:val="left" w:pos="5670"/>
              </w:tabs>
              <w:spacing w:after="0" w:line="240" w:lineRule="auto"/>
              <w:ind w:left="1876" w:hanging="1701"/>
              <w:rPr>
                <w:rFonts w:ascii="Times New Roman" w:hAnsi="Times New Roman" w:cs="Times New Roman"/>
                <w:sz w:val="18"/>
                <w:szCs w:val="24"/>
                <w:lang w:val="en-GB"/>
              </w:rPr>
            </w:pPr>
            <w:r w:rsidRPr="007E18E6">
              <w:rPr>
                <w:rFonts w:ascii="Times New Roman" w:hAnsi="Times New Roman" w:cs="Times New Roman"/>
                <w:sz w:val="18"/>
                <w:szCs w:val="24"/>
                <w:lang w:val="en-GB"/>
              </w:rPr>
              <w:lastRenderedPageBreak/>
              <w:t>9</w:t>
            </w:r>
            <w:r w:rsidRPr="007E18E6">
              <w:rPr>
                <w:rFonts w:ascii="Times New Roman" w:hAnsi="Times New Roman" w:cs="Times New Roman"/>
                <w:sz w:val="18"/>
                <w:szCs w:val="24"/>
                <w:lang w:val="en-GB"/>
              </w:rPr>
              <w:tab/>
              <w:t>H11</w:t>
            </w:r>
            <w:r w:rsidRPr="007E18E6">
              <w:rPr>
                <w:rFonts w:ascii="Times New Roman" w:hAnsi="Times New Roman" w:cs="Times New Roman"/>
                <w:sz w:val="18"/>
                <w:szCs w:val="24"/>
                <w:lang w:val="en-GB"/>
              </w:rPr>
              <w:tab/>
              <w:t>Toxic (delayed or chronic)</w:t>
            </w:r>
          </w:p>
          <w:p w14:paraId="5B8EA7F1" w14:textId="77777777" w:rsidR="007E18E6" w:rsidRPr="007E18E6" w:rsidRDefault="007E18E6" w:rsidP="007E18E6">
            <w:pPr>
              <w:tabs>
                <w:tab w:val="left" w:pos="1026"/>
                <w:tab w:val="left" w:pos="1735"/>
                <w:tab w:val="left" w:pos="5670"/>
              </w:tabs>
              <w:spacing w:after="0" w:line="240" w:lineRule="auto"/>
              <w:ind w:left="1876" w:hanging="1701"/>
              <w:rPr>
                <w:rFonts w:ascii="Times New Roman" w:hAnsi="Times New Roman" w:cs="Times New Roman"/>
                <w:sz w:val="18"/>
                <w:szCs w:val="24"/>
                <w:lang w:val="en-GB"/>
              </w:rPr>
            </w:pPr>
            <w:r w:rsidRPr="007E18E6">
              <w:rPr>
                <w:rFonts w:ascii="Times New Roman" w:hAnsi="Times New Roman" w:cs="Times New Roman"/>
                <w:sz w:val="18"/>
                <w:szCs w:val="24"/>
                <w:lang w:val="en-GB"/>
              </w:rPr>
              <w:t>9</w:t>
            </w:r>
            <w:r w:rsidRPr="007E18E6">
              <w:rPr>
                <w:rFonts w:ascii="Times New Roman" w:hAnsi="Times New Roman" w:cs="Times New Roman"/>
                <w:sz w:val="18"/>
                <w:szCs w:val="24"/>
                <w:lang w:val="en-GB"/>
              </w:rPr>
              <w:tab/>
              <w:t>H12</w:t>
            </w:r>
            <w:r w:rsidRPr="007E18E6">
              <w:rPr>
                <w:rFonts w:ascii="Times New Roman" w:hAnsi="Times New Roman" w:cs="Times New Roman"/>
                <w:sz w:val="18"/>
                <w:szCs w:val="24"/>
                <w:lang w:val="en-GB"/>
              </w:rPr>
              <w:tab/>
            </w:r>
            <w:proofErr w:type="spellStart"/>
            <w:r w:rsidRPr="007E18E6">
              <w:rPr>
                <w:rFonts w:ascii="Times New Roman" w:hAnsi="Times New Roman" w:cs="Times New Roman"/>
                <w:sz w:val="18"/>
                <w:szCs w:val="24"/>
                <w:lang w:val="en-GB"/>
              </w:rPr>
              <w:t>Ecotoxic</w:t>
            </w:r>
            <w:proofErr w:type="spellEnd"/>
          </w:p>
          <w:p w14:paraId="0ACDB8F2" w14:textId="77777777" w:rsidR="007E18E6" w:rsidRPr="007E18E6" w:rsidRDefault="007E18E6" w:rsidP="007E18E6">
            <w:pPr>
              <w:tabs>
                <w:tab w:val="left" w:pos="1026"/>
                <w:tab w:val="left" w:pos="1738"/>
                <w:tab w:val="left" w:pos="5670"/>
              </w:tabs>
              <w:spacing w:after="0" w:line="240" w:lineRule="auto"/>
              <w:ind w:left="1738" w:hanging="1563"/>
              <w:rPr>
                <w:rFonts w:ascii="Times New Roman" w:hAnsi="Times New Roman" w:cs="Times New Roman"/>
                <w:b/>
                <w:sz w:val="18"/>
                <w:szCs w:val="24"/>
                <w:lang w:val="en-GB"/>
              </w:rPr>
            </w:pPr>
            <w:r w:rsidRPr="007E18E6">
              <w:rPr>
                <w:rFonts w:ascii="Times New Roman" w:hAnsi="Times New Roman" w:cs="Times New Roman"/>
                <w:sz w:val="18"/>
                <w:szCs w:val="24"/>
                <w:lang w:val="en-GB"/>
              </w:rPr>
              <w:t>9</w:t>
            </w:r>
            <w:r w:rsidRPr="007E18E6">
              <w:rPr>
                <w:rFonts w:ascii="Times New Roman" w:hAnsi="Times New Roman" w:cs="Times New Roman"/>
                <w:sz w:val="18"/>
                <w:szCs w:val="24"/>
                <w:lang w:val="en-GB"/>
              </w:rPr>
              <w:tab/>
              <w:t>H13</w:t>
            </w:r>
            <w:r w:rsidRPr="007E18E6">
              <w:rPr>
                <w:rFonts w:ascii="Times New Roman" w:hAnsi="Times New Roman" w:cs="Times New Roman"/>
                <w:sz w:val="18"/>
                <w:szCs w:val="24"/>
                <w:lang w:val="en-GB"/>
              </w:rPr>
              <w:tab/>
              <w:t xml:space="preserve">Capable, by any means, after disposal of yielding another material, </w:t>
            </w:r>
            <w:r w:rsidRPr="007E18E6">
              <w:rPr>
                <w:rFonts w:ascii="Times New Roman" w:hAnsi="Times New Roman" w:cs="Times New Roman"/>
                <w:sz w:val="18"/>
                <w:szCs w:val="24"/>
                <w:lang w:val="en-GB"/>
              </w:rPr>
              <w:br/>
              <w:t>e.g., leachate, which possesses any of the characteristics listed above</w:t>
            </w:r>
          </w:p>
        </w:tc>
      </w:tr>
      <w:tr w:rsidR="007E18E6" w:rsidRPr="007E18E6" w14:paraId="2959AD77" w14:textId="77777777" w:rsidTr="003062E8">
        <w:tblPrEx>
          <w:tblCellMar>
            <w:left w:w="108" w:type="dxa"/>
            <w:right w:w="108" w:type="dxa"/>
          </w:tblCellMar>
        </w:tblPrEx>
        <w:trPr>
          <w:cantSplit/>
          <w:jc w:val="center"/>
        </w:trPr>
        <w:tc>
          <w:tcPr>
            <w:tcW w:w="3686" w:type="dxa"/>
          </w:tcPr>
          <w:p w14:paraId="6793627A" w14:textId="77777777" w:rsidR="007E18E6" w:rsidRPr="007E18E6" w:rsidRDefault="007E18E6" w:rsidP="007E18E6">
            <w:pPr>
              <w:tabs>
                <w:tab w:val="left" w:pos="567"/>
              </w:tabs>
              <w:spacing w:after="0" w:line="240" w:lineRule="auto"/>
              <w:ind w:right="-108"/>
              <w:rPr>
                <w:rFonts w:ascii="Times New Roman" w:hAnsi="Times New Roman" w:cs="Times New Roman"/>
                <w:b/>
                <w:sz w:val="18"/>
                <w:szCs w:val="24"/>
                <w:lang w:val="en-GB"/>
              </w:rPr>
            </w:pPr>
            <w:r w:rsidRPr="007E18E6">
              <w:rPr>
                <w:rFonts w:ascii="Times New Roman" w:hAnsi="Times New Roman" w:cs="Times New Roman"/>
                <w:b/>
                <w:sz w:val="18"/>
                <w:szCs w:val="24"/>
                <w:lang w:val="en-GB"/>
              </w:rPr>
              <w:t>MEANS OF TRANSPORT (block 8)</w:t>
            </w:r>
          </w:p>
          <w:p w14:paraId="1C35D497" w14:textId="77777777" w:rsidR="007E18E6" w:rsidRPr="007E18E6" w:rsidRDefault="007E18E6" w:rsidP="007E18E6">
            <w:pPr>
              <w:tabs>
                <w:tab w:val="left" w:pos="1877"/>
                <w:tab w:val="left" w:pos="2161"/>
              </w:tabs>
              <w:spacing w:after="0" w:line="240" w:lineRule="auto"/>
              <w:ind w:right="-108"/>
              <w:rPr>
                <w:rFonts w:ascii="Times New Roman" w:hAnsi="Times New Roman" w:cs="Times New Roman"/>
                <w:sz w:val="18"/>
                <w:szCs w:val="24"/>
                <w:lang w:val="en-GB"/>
              </w:rPr>
            </w:pPr>
            <w:r w:rsidRPr="007E18E6">
              <w:rPr>
                <w:rFonts w:ascii="Times New Roman" w:hAnsi="Times New Roman" w:cs="Times New Roman"/>
                <w:sz w:val="18"/>
                <w:szCs w:val="24"/>
                <w:lang w:val="en-GB"/>
              </w:rPr>
              <w:t>R = Road</w:t>
            </w:r>
            <w:r w:rsidRPr="007E18E6">
              <w:rPr>
                <w:rFonts w:ascii="Times New Roman" w:hAnsi="Times New Roman" w:cs="Times New Roman"/>
                <w:sz w:val="18"/>
                <w:szCs w:val="24"/>
                <w:lang w:val="en-GB"/>
              </w:rPr>
              <w:tab/>
              <w:t>A = Air</w:t>
            </w:r>
          </w:p>
          <w:p w14:paraId="58295868" w14:textId="77777777" w:rsidR="007E18E6" w:rsidRPr="007E18E6" w:rsidRDefault="007E18E6" w:rsidP="007E18E6">
            <w:pPr>
              <w:tabs>
                <w:tab w:val="left" w:pos="1877"/>
                <w:tab w:val="left" w:pos="2161"/>
              </w:tabs>
              <w:spacing w:after="0" w:line="240" w:lineRule="auto"/>
              <w:ind w:right="-108"/>
              <w:rPr>
                <w:rFonts w:ascii="Times New Roman" w:hAnsi="Times New Roman" w:cs="Times New Roman"/>
                <w:sz w:val="18"/>
                <w:szCs w:val="24"/>
                <w:lang w:val="en-GB"/>
              </w:rPr>
            </w:pPr>
            <w:r w:rsidRPr="007E18E6">
              <w:rPr>
                <w:rFonts w:ascii="Times New Roman" w:hAnsi="Times New Roman" w:cs="Times New Roman"/>
                <w:sz w:val="18"/>
                <w:szCs w:val="24"/>
                <w:lang w:val="en-GB"/>
              </w:rPr>
              <w:t>T = Train/rail</w:t>
            </w:r>
            <w:r w:rsidRPr="007E18E6">
              <w:rPr>
                <w:rFonts w:ascii="Times New Roman" w:hAnsi="Times New Roman" w:cs="Times New Roman"/>
                <w:sz w:val="18"/>
                <w:szCs w:val="24"/>
                <w:lang w:val="en-GB"/>
              </w:rPr>
              <w:tab/>
              <w:t>W = Inland waterways</w:t>
            </w:r>
          </w:p>
          <w:p w14:paraId="4531666C" w14:textId="77777777" w:rsidR="007E18E6" w:rsidRPr="007E18E6" w:rsidRDefault="007E18E6" w:rsidP="007E18E6">
            <w:pPr>
              <w:tabs>
                <w:tab w:val="left" w:pos="318"/>
              </w:tabs>
              <w:spacing w:after="0" w:line="240" w:lineRule="auto"/>
              <w:rPr>
                <w:rFonts w:ascii="Times New Roman" w:hAnsi="Times New Roman" w:cs="Times New Roman"/>
                <w:b/>
                <w:sz w:val="18"/>
                <w:szCs w:val="24"/>
                <w:lang w:val="en-GB"/>
              </w:rPr>
            </w:pPr>
            <w:r w:rsidRPr="007E18E6">
              <w:rPr>
                <w:rFonts w:ascii="Times New Roman" w:hAnsi="Times New Roman" w:cs="Times New Roman"/>
                <w:sz w:val="18"/>
                <w:szCs w:val="24"/>
                <w:lang w:val="en-GB"/>
              </w:rPr>
              <w:t xml:space="preserve">S = Sea </w:t>
            </w:r>
          </w:p>
        </w:tc>
        <w:tc>
          <w:tcPr>
            <w:tcW w:w="6804" w:type="dxa"/>
            <w:gridSpan w:val="2"/>
            <w:vMerge/>
          </w:tcPr>
          <w:p w14:paraId="13331281" w14:textId="77777777" w:rsidR="007E18E6" w:rsidRPr="007E18E6" w:rsidRDefault="007E18E6" w:rsidP="007E18E6">
            <w:pPr>
              <w:tabs>
                <w:tab w:val="left" w:pos="567"/>
              </w:tabs>
              <w:spacing w:after="0" w:line="240" w:lineRule="auto"/>
              <w:rPr>
                <w:rFonts w:ascii="Times New Roman" w:hAnsi="Times New Roman" w:cs="Times New Roman"/>
                <w:b/>
                <w:sz w:val="18"/>
                <w:szCs w:val="24"/>
                <w:lang w:val="en-GB"/>
              </w:rPr>
            </w:pPr>
          </w:p>
        </w:tc>
      </w:tr>
      <w:tr w:rsidR="007E18E6" w:rsidRPr="007E18E6" w14:paraId="044A38DC" w14:textId="77777777" w:rsidTr="003062E8">
        <w:tblPrEx>
          <w:tblCellMar>
            <w:left w:w="108" w:type="dxa"/>
            <w:right w:w="108" w:type="dxa"/>
          </w:tblCellMar>
        </w:tblPrEx>
        <w:trPr>
          <w:cantSplit/>
          <w:trHeight w:val="219"/>
          <w:jc w:val="center"/>
        </w:trPr>
        <w:tc>
          <w:tcPr>
            <w:tcW w:w="3686" w:type="dxa"/>
          </w:tcPr>
          <w:p w14:paraId="70607675" w14:textId="77777777" w:rsidR="007E18E6" w:rsidRPr="007E18E6" w:rsidRDefault="007E18E6" w:rsidP="007E18E6">
            <w:pPr>
              <w:tabs>
                <w:tab w:val="left" w:pos="567"/>
                <w:tab w:val="left" w:pos="2161"/>
              </w:tabs>
              <w:spacing w:after="0" w:line="240" w:lineRule="auto"/>
              <w:ind w:right="-108"/>
              <w:rPr>
                <w:rFonts w:ascii="Times New Roman" w:hAnsi="Times New Roman" w:cs="Times New Roman"/>
                <w:b/>
                <w:sz w:val="18"/>
                <w:szCs w:val="24"/>
                <w:lang w:val="en-GB"/>
              </w:rPr>
            </w:pPr>
            <w:r w:rsidRPr="007E18E6">
              <w:rPr>
                <w:rFonts w:ascii="Times New Roman" w:hAnsi="Times New Roman" w:cs="Times New Roman"/>
                <w:b/>
                <w:sz w:val="18"/>
                <w:szCs w:val="24"/>
                <w:lang w:val="en-GB"/>
              </w:rPr>
              <w:lastRenderedPageBreak/>
              <w:t xml:space="preserve">PHYSICAL CHARACTERISTICS (block 13) </w:t>
            </w:r>
          </w:p>
          <w:p w14:paraId="3FAD6A9A" w14:textId="77777777" w:rsidR="007E18E6" w:rsidRPr="007E18E6" w:rsidRDefault="007E18E6" w:rsidP="007E18E6">
            <w:pPr>
              <w:tabs>
                <w:tab w:val="left" w:pos="-1097"/>
                <w:tab w:val="left" w:pos="318"/>
                <w:tab w:val="left" w:pos="2093"/>
                <w:tab w:val="left" w:pos="2314"/>
              </w:tabs>
              <w:spacing w:after="0" w:line="240" w:lineRule="auto"/>
              <w:ind w:right="-108"/>
              <w:rPr>
                <w:rFonts w:ascii="Times New Roman" w:hAnsi="Times New Roman" w:cs="Times New Roman"/>
                <w:sz w:val="18"/>
                <w:szCs w:val="24"/>
                <w:lang w:val="en-GB"/>
              </w:rPr>
            </w:pPr>
            <w:r w:rsidRPr="007E18E6">
              <w:rPr>
                <w:rFonts w:ascii="Times New Roman" w:hAnsi="Times New Roman" w:cs="Times New Roman"/>
                <w:sz w:val="18"/>
                <w:szCs w:val="24"/>
                <w:lang w:val="en-GB"/>
              </w:rPr>
              <w:t>1.</w:t>
            </w:r>
            <w:r w:rsidRPr="007E18E6">
              <w:rPr>
                <w:rFonts w:ascii="Times New Roman" w:hAnsi="Times New Roman" w:cs="Times New Roman"/>
                <w:sz w:val="18"/>
                <w:szCs w:val="24"/>
                <w:lang w:val="en-GB"/>
              </w:rPr>
              <w:tab/>
              <w:t>Powdery / powder</w:t>
            </w:r>
            <w:r w:rsidRPr="007E18E6">
              <w:rPr>
                <w:rFonts w:ascii="Times New Roman" w:hAnsi="Times New Roman" w:cs="Times New Roman"/>
                <w:sz w:val="18"/>
                <w:szCs w:val="24"/>
                <w:lang w:val="en-GB"/>
              </w:rPr>
              <w:tab/>
              <w:t>5.</w:t>
            </w:r>
            <w:r w:rsidRPr="007E18E6">
              <w:rPr>
                <w:rFonts w:ascii="Times New Roman" w:hAnsi="Times New Roman" w:cs="Times New Roman"/>
                <w:sz w:val="18"/>
                <w:szCs w:val="24"/>
                <w:lang w:val="en-GB"/>
              </w:rPr>
              <w:tab/>
              <w:t>Liquid</w:t>
            </w:r>
          </w:p>
          <w:p w14:paraId="7ADF78C6" w14:textId="77777777" w:rsidR="007E18E6" w:rsidRPr="007E18E6" w:rsidRDefault="007E18E6" w:rsidP="007E18E6">
            <w:pPr>
              <w:tabs>
                <w:tab w:val="left" w:pos="318"/>
                <w:tab w:val="left" w:pos="2093"/>
                <w:tab w:val="left" w:pos="2314"/>
              </w:tabs>
              <w:spacing w:after="0" w:line="240" w:lineRule="auto"/>
              <w:ind w:right="-108"/>
              <w:rPr>
                <w:rFonts w:ascii="Times New Roman" w:hAnsi="Times New Roman" w:cs="Times New Roman"/>
                <w:sz w:val="18"/>
                <w:szCs w:val="24"/>
                <w:lang w:val="en-GB"/>
              </w:rPr>
            </w:pPr>
            <w:r w:rsidRPr="007E18E6">
              <w:rPr>
                <w:rFonts w:ascii="Times New Roman" w:hAnsi="Times New Roman" w:cs="Times New Roman"/>
                <w:sz w:val="18"/>
                <w:szCs w:val="24"/>
                <w:lang w:val="en-GB"/>
              </w:rPr>
              <w:t>2.</w:t>
            </w:r>
            <w:r w:rsidRPr="007E18E6">
              <w:rPr>
                <w:rFonts w:ascii="Times New Roman" w:hAnsi="Times New Roman" w:cs="Times New Roman"/>
                <w:sz w:val="18"/>
                <w:szCs w:val="24"/>
                <w:lang w:val="en-GB"/>
              </w:rPr>
              <w:tab/>
              <w:t>Solid</w:t>
            </w:r>
            <w:r w:rsidRPr="007E18E6">
              <w:rPr>
                <w:rFonts w:ascii="Times New Roman" w:hAnsi="Times New Roman" w:cs="Times New Roman"/>
                <w:sz w:val="18"/>
                <w:szCs w:val="24"/>
                <w:lang w:val="en-GB"/>
              </w:rPr>
              <w:tab/>
              <w:t>6.</w:t>
            </w:r>
            <w:r w:rsidRPr="007E18E6">
              <w:rPr>
                <w:rFonts w:ascii="Times New Roman" w:hAnsi="Times New Roman" w:cs="Times New Roman"/>
                <w:sz w:val="18"/>
                <w:szCs w:val="24"/>
                <w:lang w:val="en-GB"/>
              </w:rPr>
              <w:tab/>
              <w:t>Gaseous</w:t>
            </w:r>
          </w:p>
          <w:p w14:paraId="6A29342C" w14:textId="77777777" w:rsidR="007E18E6" w:rsidRPr="007E18E6" w:rsidRDefault="007E18E6" w:rsidP="007E18E6">
            <w:pPr>
              <w:tabs>
                <w:tab w:val="left" w:pos="-987"/>
                <w:tab w:val="left" w:pos="318"/>
                <w:tab w:val="left" w:pos="2093"/>
                <w:tab w:val="left" w:pos="2314"/>
              </w:tabs>
              <w:spacing w:after="0" w:line="240" w:lineRule="auto"/>
              <w:ind w:right="-108"/>
              <w:rPr>
                <w:rFonts w:ascii="Times New Roman" w:hAnsi="Times New Roman" w:cs="Times New Roman"/>
                <w:sz w:val="18"/>
                <w:szCs w:val="24"/>
                <w:lang w:val="en-GB"/>
              </w:rPr>
            </w:pPr>
            <w:r w:rsidRPr="007E18E6">
              <w:rPr>
                <w:rFonts w:ascii="Times New Roman" w:hAnsi="Times New Roman" w:cs="Times New Roman"/>
                <w:sz w:val="18"/>
                <w:szCs w:val="24"/>
                <w:lang w:val="en-GB"/>
              </w:rPr>
              <w:t>3.</w:t>
            </w:r>
            <w:r w:rsidRPr="007E18E6">
              <w:rPr>
                <w:rFonts w:ascii="Times New Roman" w:hAnsi="Times New Roman" w:cs="Times New Roman"/>
                <w:sz w:val="18"/>
                <w:szCs w:val="24"/>
                <w:lang w:val="en-GB"/>
              </w:rPr>
              <w:tab/>
              <w:t>Viscous / paste</w:t>
            </w:r>
            <w:r w:rsidRPr="007E18E6">
              <w:rPr>
                <w:rFonts w:ascii="Times New Roman" w:hAnsi="Times New Roman" w:cs="Times New Roman"/>
                <w:sz w:val="18"/>
                <w:szCs w:val="24"/>
                <w:lang w:val="en-GB"/>
              </w:rPr>
              <w:tab/>
              <w:t>7.</w:t>
            </w:r>
            <w:r w:rsidRPr="007E18E6">
              <w:rPr>
                <w:rFonts w:ascii="Times New Roman" w:hAnsi="Times New Roman" w:cs="Times New Roman"/>
                <w:sz w:val="18"/>
                <w:szCs w:val="24"/>
                <w:lang w:val="en-GB"/>
              </w:rPr>
              <w:tab/>
              <w:t>Other (specify)</w:t>
            </w:r>
          </w:p>
          <w:p w14:paraId="49C359B8" w14:textId="77777777" w:rsidR="007E18E6" w:rsidRPr="007E18E6" w:rsidRDefault="007E18E6" w:rsidP="007E18E6">
            <w:pPr>
              <w:tabs>
                <w:tab w:val="left" w:pos="318"/>
                <w:tab w:val="left" w:pos="2093"/>
                <w:tab w:val="left" w:pos="2161"/>
                <w:tab w:val="left" w:pos="2314"/>
              </w:tabs>
              <w:spacing w:after="0" w:line="240" w:lineRule="auto"/>
              <w:ind w:right="-108"/>
              <w:rPr>
                <w:rFonts w:ascii="Times New Roman" w:hAnsi="Times New Roman" w:cs="Times New Roman"/>
                <w:b/>
                <w:sz w:val="18"/>
                <w:szCs w:val="24"/>
                <w:lang w:val="en-GB"/>
              </w:rPr>
            </w:pPr>
            <w:r w:rsidRPr="007E18E6">
              <w:rPr>
                <w:rFonts w:ascii="Times New Roman" w:hAnsi="Times New Roman" w:cs="Times New Roman"/>
                <w:sz w:val="18"/>
                <w:szCs w:val="24"/>
                <w:lang w:val="en-GB"/>
              </w:rPr>
              <w:t>4.</w:t>
            </w:r>
            <w:r w:rsidRPr="007E18E6">
              <w:rPr>
                <w:rFonts w:ascii="Times New Roman" w:hAnsi="Times New Roman" w:cs="Times New Roman"/>
                <w:sz w:val="18"/>
                <w:szCs w:val="24"/>
                <w:lang w:val="en-GB"/>
              </w:rPr>
              <w:tab/>
              <w:t>Sludgy</w:t>
            </w:r>
          </w:p>
        </w:tc>
        <w:tc>
          <w:tcPr>
            <w:tcW w:w="6804" w:type="dxa"/>
            <w:gridSpan w:val="2"/>
            <w:vMerge/>
          </w:tcPr>
          <w:p w14:paraId="6655CA99" w14:textId="77777777" w:rsidR="007E18E6" w:rsidRPr="007E18E6" w:rsidRDefault="007E18E6" w:rsidP="007E18E6">
            <w:pPr>
              <w:tabs>
                <w:tab w:val="left" w:pos="567"/>
              </w:tabs>
              <w:spacing w:after="0" w:line="240" w:lineRule="auto"/>
              <w:rPr>
                <w:rFonts w:ascii="Times New Roman" w:hAnsi="Times New Roman" w:cs="Times New Roman"/>
                <w:b/>
                <w:sz w:val="18"/>
                <w:szCs w:val="24"/>
                <w:lang w:val="en-GB"/>
              </w:rPr>
            </w:pPr>
          </w:p>
        </w:tc>
      </w:tr>
    </w:tbl>
    <w:p w14:paraId="21F104A2" w14:textId="2E740B44" w:rsidR="00160807" w:rsidRPr="004100B2" w:rsidRDefault="007E18E6" w:rsidP="00160807">
      <w:pPr>
        <w:spacing w:after="0" w:line="240" w:lineRule="auto"/>
        <w:rPr>
          <w:rFonts w:ascii="Times New Roman" w:hAnsi="Times New Roman" w:cs="Times New Roman"/>
          <w:sz w:val="20"/>
          <w:szCs w:val="18"/>
        </w:rPr>
      </w:pPr>
      <w:r w:rsidRPr="007E18E6">
        <w:rPr>
          <w:sz w:val="18"/>
          <w:szCs w:val="24"/>
          <w:lang w:val="en-GB"/>
        </w:rPr>
        <w:lastRenderedPageBreak/>
        <w:t>Further information, in particular related to waste identification (block 14), i.e. on Basel Annexes VIII and IX codes, OECD codes and Y-codes, can be found in a Guidance/Instruction Manual available from the OECD and the Secretariat of the Basel Convention.</w:t>
      </w:r>
    </w:p>
    <w:p w14:paraId="34B6E347" w14:textId="471652A3" w:rsidR="006B29F2" w:rsidRPr="004100B2" w:rsidRDefault="006B29F2" w:rsidP="00160807">
      <w:pPr>
        <w:spacing w:after="0" w:line="240" w:lineRule="auto"/>
        <w:jc w:val="center"/>
        <w:rPr>
          <w:rFonts w:ascii="Times New Roman" w:hAnsi="Times New Roman" w:cs="Times New Roman"/>
          <w:sz w:val="20"/>
          <w:szCs w:val="18"/>
        </w:rPr>
      </w:pPr>
    </w:p>
    <w:sectPr w:rsidR="006B29F2" w:rsidRPr="004100B2" w:rsidSect="006B29F2">
      <w:pgSz w:w="11906" w:h="16838"/>
      <w:pgMar w:top="109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D23626" w14:textId="77777777" w:rsidR="004E57EF" w:rsidRDefault="004E57EF" w:rsidP="0003797A">
      <w:pPr>
        <w:spacing w:after="0" w:line="240" w:lineRule="auto"/>
      </w:pPr>
      <w:r>
        <w:separator/>
      </w:r>
    </w:p>
  </w:endnote>
  <w:endnote w:type="continuationSeparator" w:id="0">
    <w:p w14:paraId="7B06C9C1" w14:textId="77777777" w:rsidR="004E57EF" w:rsidRDefault="004E57EF" w:rsidP="000379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ヒラギノ明朝 Pro W3">
    <w:altName w:val="MS Mincho"/>
    <w:charset w:val="80"/>
    <w:family w:val="auto"/>
    <w:pitch w:val="variable"/>
    <w:sig w:usb0="00000001" w:usb1="08070000" w:usb2="01000417" w:usb3="00000000" w:csb0="00020000" w:csb1="00000000"/>
  </w:font>
  <w:font w:name="Times">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A2"/>
    <w:family w:val="swiss"/>
    <w:pitch w:val="variable"/>
    <w:sig w:usb0="80000AFF" w:usb1="0000396B" w:usb2="00000000" w:usb3="00000000" w:csb0="000000BF" w:csb1="00000000"/>
  </w:font>
  <w:font w:name="Lucida Grande">
    <w:altName w:val="Times New Roman"/>
    <w:charset w:val="00"/>
    <w:family w:val="auto"/>
    <w:pitch w:val="variable"/>
    <w:sig w:usb0="E1000AEF"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263AC1" w14:textId="77777777" w:rsidR="004E57EF" w:rsidRDefault="004E57EF" w:rsidP="0003797A">
      <w:pPr>
        <w:spacing w:after="0" w:line="240" w:lineRule="auto"/>
      </w:pPr>
      <w:r>
        <w:separator/>
      </w:r>
    </w:p>
  </w:footnote>
  <w:footnote w:type="continuationSeparator" w:id="0">
    <w:p w14:paraId="3DF07A27" w14:textId="77777777" w:rsidR="004E57EF" w:rsidRDefault="004E57EF" w:rsidP="000379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C6805"/>
    <w:multiLevelType w:val="singleLevel"/>
    <w:tmpl w:val="47C240C8"/>
    <w:lvl w:ilvl="0">
      <w:start w:val="1"/>
      <w:numFmt w:val="decimal"/>
      <w:lvlText w:val="%1."/>
      <w:lvlJc w:val="left"/>
      <w:pPr>
        <w:tabs>
          <w:tab w:val="num" w:pos="360"/>
        </w:tabs>
        <w:ind w:left="360" w:hanging="360"/>
      </w:pPr>
      <w:rPr>
        <w:b w:val="0"/>
      </w:rPr>
    </w:lvl>
  </w:abstractNum>
  <w:abstractNum w:abstractNumId="1">
    <w:nsid w:val="09500443"/>
    <w:multiLevelType w:val="multilevel"/>
    <w:tmpl w:val="5BA64D2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0D8B4D42"/>
    <w:multiLevelType w:val="hybridMultilevel"/>
    <w:tmpl w:val="BFA49E1C"/>
    <w:lvl w:ilvl="0" w:tplc="E63411CA">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F4C03A7"/>
    <w:multiLevelType w:val="hybridMultilevel"/>
    <w:tmpl w:val="86D8780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11741EB"/>
    <w:multiLevelType w:val="hybridMultilevel"/>
    <w:tmpl w:val="28524AB4"/>
    <w:lvl w:ilvl="0" w:tplc="041F0011">
      <w:start w:val="1"/>
      <w:numFmt w:val="decimal"/>
      <w:lvlText w:val="%1)"/>
      <w:lvlJc w:val="left"/>
      <w:pPr>
        <w:ind w:left="1068" w:hanging="360"/>
      </w:p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nsid w:val="120F6C61"/>
    <w:multiLevelType w:val="hybridMultilevel"/>
    <w:tmpl w:val="EF3A28DA"/>
    <w:lvl w:ilvl="0" w:tplc="B94E7780">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6">
    <w:nsid w:val="12E22EA8"/>
    <w:multiLevelType w:val="hybridMultilevel"/>
    <w:tmpl w:val="3B3CB8B2"/>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4635EEB"/>
    <w:multiLevelType w:val="hybridMultilevel"/>
    <w:tmpl w:val="44B2D3FA"/>
    <w:lvl w:ilvl="0" w:tplc="CA44338E">
      <w:start w:val="1"/>
      <w:numFmt w:val="decimal"/>
      <w:lvlText w:val="%1)"/>
      <w:lvlJc w:val="left"/>
      <w:pPr>
        <w:ind w:left="1290" w:hanging="360"/>
      </w:pPr>
      <w:rPr>
        <w:rFonts w:hint="default"/>
      </w:rPr>
    </w:lvl>
    <w:lvl w:ilvl="1" w:tplc="041F0019" w:tentative="1">
      <w:start w:val="1"/>
      <w:numFmt w:val="lowerLetter"/>
      <w:lvlText w:val="%2."/>
      <w:lvlJc w:val="left"/>
      <w:pPr>
        <w:ind w:left="2010" w:hanging="360"/>
      </w:pPr>
    </w:lvl>
    <w:lvl w:ilvl="2" w:tplc="041F001B" w:tentative="1">
      <w:start w:val="1"/>
      <w:numFmt w:val="lowerRoman"/>
      <w:lvlText w:val="%3."/>
      <w:lvlJc w:val="right"/>
      <w:pPr>
        <w:ind w:left="2730" w:hanging="180"/>
      </w:pPr>
    </w:lvl>
    <w:lvl w:ilvl="3" w:tplc="041F000F" w:tentative="1">
      <w:start w:val="1"/>
      <w:numFmt w:val="decimal"/>
      <w:lvlText w:val="%4."/>
      <w:lvlJc w:val="left"/>
      <w:pPr>
        <w:ind w:left="3450" w:hanging="360"/>
      </w:pPr>
    </w:lvl>
    <w:lvl w:ilvl="4" w:tplc="041F0019" w:tentative="1">
      <w:start w:val="1"/>
      <w:numFmt w:val="lowerLetter"/>
      <w:lvlText w:val="%5."/>
      <w:lvlJc w:val="left"/>
      <w:pPr>
        <w:ind w:left="4170" w:hanging="360"/>
      </w:pPr>
    </w:lvl>
    <w:lvl w:ilvl="5" w:tplc="041F001B" w:tentative="1">
      <w:start w:val="1"/>
      <w:numFmt w:val="lowerRoman"/>
      <w:lvlText w:val="%6."/>
      <w:lvlJc w:val="right"/>
      <w:pPr>
        <w:ind w:left="4890" w:hanging="180"/>
      </w:pPr>
    </w:lvl>
    <w:lvl w:ilvl="6" w:tplc="041F000F" w:tentative="1">
      <w:start w:val="1"/>
      <w:numFmt w:val="decimal"/>
      <w:lvlText w:val="%7."/>
      <w:lvlJc w:val="left"/>
      <w:pPr>
        <w:ind w:left="5610" w:hanging="360"/>
      </w:pPr>
    </w:lvl>
    <w:lvl w:ilvl="7" w:tplc="041F0019" w:tentative="1">
      <w:start w:val="1"/>
      <w:numFmt w:val="lowerLetter"/>
      <w:lvlText w:val="%8."/>
      <w:lvlJc w:val="left"/>
      <w:pPr>
        <w:ind w:left="6330" w:hanging="360"/>
      </w:pPr>
    </w:lvl>
    <w:lvl w:ilvl="8" w:tplc="041F001B" w:tentative="1">
      <w:start w:val="1"/>
      <w:numFmt w:val="lowerRoman"/>
      <w:lvlText w:val="%9."/>
      <w:lvlJc w:val="right"/>
      <w:pPr>
        <w:ind w:left="7050" w:hanging="180"/>
      </w:pPr>
    </w:lvl>
  </w:abstractNum>
  <w:abstractNum w:abstractNumId="8">
    <w:nsid w:val="16416120"/>
    <w:multiLevelType w:val="hybridMultilevel"/>
    <w:tmpl w:val="A01E06E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18C27754"/>
    <w:multiLevelType w:val="hybridMultilevel"/>
    <w:tmpl w:val="3E0CB70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1F8B5BC0"/>
    <w:multiLevelType w:val="hybridMultilevel"/>
    <w:tmpl w:val="5EC64796"/>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234A085F"/>
    <w:multiLevelType w:val="hybridMultilevel"/>
    <w:tmpl w:val="A8C626A4"/>
    <w:lvl w:ilvl="0" w:tplc="671AD820">
      <w:start w:val="1"/>
      <w:numFmt w:val="lowerLetter"/>
      <w:lvlText w:val="%1)"/>
      <w:lvlJc w:val="left"/>
      <w:pPr>
        <w:ind w:left="930" w:hanging="360"/>
      </w:pPr>
      <w:rPr>
        <w:rFonts w:ascii="Calibri" w:hAnsi="Calibri" w:cs="Arial" w:hint="default"/>
        <w:color w:val="auto"/>
        <w:sz w:val="22"/>
      </w:rPr>
    </w:lvl>
    <w:lvl w:ilvl="1" w:tplc="041F0019" w:tentative="1">
      <w:start w:val="1"/>
      <w:numFmt w:val="lowerLetter"/>
      <w:lvlText w:val="%2."/>
      <w:lvlJc w:val="left"/>
      <w:pPr>
        <w:ind w:left="1650" w:hanging="360"/>
      </w:pPr>
    </w:lvl>
    <w:lvl w:ilvl="2" w:tplc="041F001B" w:tentative="1">
      <w:start w:val="1"/>
      <w:numFmt w:val="lowerRoman"/>
      <w:lvlText w:val="%3."/>
      <w:lvlJc w:val="right"/>
      <w:pPr>
        <w:ind w:left="2370" w:hanging="180"/>
      </w:pPr>
    </w:lvl>
    <w:lvl w:ilvl="3" w:tplc="041F000F" w:tentative="1">
      <w:start w:val="1"/>
      <w:numFmt w:val="decimal"/>
      <w:lvlText w:val="%4."/>
      <w:lvlJc w:val="left"/>
      <w:pPr>
        <w:ind w:left="3090" w:hanging="360"/>
      </w:pPr>
    </w:lvl>
    <w:lvl w:ilvl="4" w:tplc="041F0019" w:tentative="1">
      <w:start w:val="1"/>
      <w:numFmt w:val="lowerLetter"/>
      <w:lvlText w:val="%5."/>
      <w:lvlJc w:val="left"/>
      <w:pPr>
        <w:ind w:left="3810" w:hanging="360"/>
      </w:pPr>
    </w:lvl>
    <w:lvl w:ilvl="5" w:tplc="041F001B" w:tentative="1">
      <w:start w:val="1"/>
      <w:numFmt w:val="lowerRoman"/>
      <w:lvlText w:val="%6."/>
      <w:lvlJc w:val="right"/>
      <w:pPr>
        <w:ind w:left="4530" w:hanging="180"/>
      </w:pPr>
    </w:lvl>
    <w:lvl w:ilvl="6" w:tplc="041F000F" w:tentative="1">
      <w:start w:val="1"/>
      <w:numFmt w:val="decimal"/>
      <w:lvlText w:val="%7."/>
      <w:lvlJc w:val="left"/>
      <w:pPr>
        <w:ind w:left="5250" w:hanging="360"/>
      </w:pPr>
    </w:lvl>
    <w:lvl w:ilvl="7" w:tplc="041F0019" w:tentative="1">
      <w:start w:val="1"/>
      <w:numFmt w:val="lowerLetter"/>
      <w:lvlText w:val="%8."/>
      <w:lvlJc w:val="left"/>
      <w:pPr>
        <w:ind w:left="5970" w:hanging="360"/>
      </w:pPr>
    </w:lvl>
    <w:lvl w:ilvl="8" w:tplc="041F001B" w:tentative="1">
      <w:start w:val="1"/>
      <w:numFmt w:val="lowerRoman"/>
      <w:lvlText w:val="%9."/>
      <w:lvlJc w:val="right"/>
      <w:pPr>
        <w:ind w:left="6690" w:hanging="180"/>
      </w:pPr>
    </w:lvl>
  </w:abstractNum>
  <w:abstractNum w:abstractNumId="12">
    <w:nsid w:val="23B74D9E"/>
    <w:multiLevelType w:val="singleLevel"/>
    <w:tmpl w:val="0409000F"/>
    <w:lvl w:ilvl="0">
      <w:start w:val="1"/>
      <w:numFmt w:val="decimal"/>
      <w:lvlText w:val="%1."/>
      <w:lvlJc w:val="left"/>
      <w:pPr>
        <w:tabs>
          <w:tab w:val="num" w:pos="360"/>
        </w:tabs>
        <w:ind w:left="360" w:hanging="360"/>
      </w:pPr>
    </w:lvl>
  </w:abstractNum>
  <w:abstractNum w:abstractNumId="13">
    <w:nsid w:val="2464438C"/>
    <w:multiLevelType w:val="hybridMultilevel"/>
    <w:tmpl w:val="15F01384"/>
    <w:lvl w:ilvl="0" w:tplc="576A127E">
      <w:start w:val="1"/>
      <w:numFmt w:val="lowerLetter"/>
      <w:lvlText w:val="%1)"/>
      <w:lvlJc w:val="left"/>
      <w:pPr>
        <w:ind w:left="720" w:hanging="360"/>
      </w:pPr>
      <w:rPr>
        <w:rFonts w:ascii="Times New Roman" w:eastAsia="Calibri" w:hAnsi="Times New Roman" w:cs="Times New Roman"/>
        <w:u w:v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258F101E"/>
    <w:multiLevelType w:val="hybridMultilevel"/>
    <w:tmpl w:val="D4C8B298"/>
    <w:lvl w:ilvl="0" w:tplc="3BDCF01A">
      <w:start w:val="1"/>
      <w:numFmt w:val="lowerLetter"/>
      <w:lvlText w:val="%1)"/>
      <w:lvlJc w:val="left"/>
      <w:pPr>
        <w:ind w:left="474" w:hanging="360"/>
      </w:pPr>
      <w:rPr>
        <w:rFonts w:hint="default"/>
        <w:sz w:val="22"/>
      </w:rPr>
    </w:lvl>
    <w:lvl w:ilvl="1" w:tplc="041F0019" w:tentative="1">
      <w:start w:val="1"/>
      <w:numFmt w:val="lowerLetter"/>
      <w:lvlText w:val="%2."/>
      <w:lvlJc w:val="left"/>
      <w:pPr>
        <w:ind w:left="1194" w:hanging="360"/>
      </w:pPr>
    </w:lvl>
    <w:lvl w:ilvl="2" w:tplc="041F001B" w:tentative="1">
      <w:start w:val="1"/>
      <w:numFmt w:val="lowerRoman"/>
      <w:lvlText w:val="%3."/>
      <w:lvlJc w:val="right"/>
      <w:pPr>
        <w:ind w:left="1914" w:hanging="180"/>
      </w:pPr>
    </w:lvl>
    <w:lvl w:ilvl="3" w:tplc="041F000F" w:tentative="1">
      <w:start w:val="1"/>
      <w:numFmt w:val="decimal"/>
      <w:lvlText w:val="%4."/>
      <w:lvlJc w:val="left"/>
      <w:pPr>
        <w:ind w:left="2634" w:hanging="360"/>
      </w:pPr>
    </w:lvl>
    <w:lvl w:ilvl="4" w:tplc="041F0019" w:tentative="1">
      <w:start w:val="1"/>
      <w:numFmt w:val="lowerLetter"/>
      <w:lvlText w:val="%5."/>
      <w:lvlJc w:val="left"/>
      <w:pPr>
        <w:ind w:left="3354" w:hanging="360"/>
      </w:pPr>
    </w:lvl>
    <w:lvl w:ilvl="5" w:tplc="041F001B" w:tentative="1">
      <w:start w:val="1"/>
      <w:numFmt w:val="lowerRoman"/>
      <w:lvlText w:val="%6."/>
      <w:lvlJc w:val="right"/>
      <w:pPr>
        <w:ind w:left="4074" w:hanging="180"/>
      </w:pPr>
    </w:lvl>
    <w:lvl w:ilvl="6" w:tplc="041F000F" w:tentative="1">
      <w:start w:val="1"/>
      <w:numFmt w:val="decimal"/>
      <w:lvlText w:val="%7."/>
      <w:lvlJc w:val="left"/>
      <w:pPr>
        <w:ind w:left="4794" w:hanging="360"/>
      </w:pPr>
    </w:lvl>
    <w:lvl w:ilvl="7" w:tplc="041F0019" w:tentative="1">
      <w:start w:val="1"/>
      <w:numFmt w:val="lowerLetter"/>
      <w:lvlText w:val="%8."/>
      <w:lvlJc w:val="left"/>
      <w:pPr>
        <w:ind w:left="5514" w:hanging="360"/>
      </w:pPr>
    </w:lvl>
    <w:lvl w:ilvl="8" w:tplc="041F001B" w:tentative="1">
      <w:start w:val="1"/>
      <w:numFmt w:val="lowerRoman"/>
      <w:lvlText w:val="%9."/>
      <w:lvlJc w:val="right"/>
      <w:pPr>
        <w:ind w:left="6234" w:hanging="180"/>
      </w:pPr>
    </w:lvl>
  </w:abstractNum>
  <w:abstractNum w:abstractNumId="15">
    <w:nsid w:val="26DA2BD7"/>
    <w:multiLevelType w:val="hybridMultilevel"/>
    <w:tmpl w:val="7D28D720"/>
    <w:lvl w:ilvl="0" w:tplc="2F60FE54">
      <w:start w:val="1"/>
      <w:numFmt w:val="decimal"/>
      <w:lvlText w:val="%1."/>
      <w:lvlJc w:val="left"/>
      <w:pPr>
        <w:ind w:left="549" w:hanging="435"/>
      </w:pPr>
      <w:rPr>
        <w:rFonts w:hint="default"/>
      </w:rPr>
    </w:lvl>
    <w:lvl w:ilvl="1" w:tplc="041F0019" w:tentative="1">
      <w:start w:val="1"/>
      <w:numFmt w:val="lowerLetter"/>
      <w:lvlText w:val="%2."/>
      <w:lvlJc w:val="left"/>
      <w:pPr>
        <w:ind w:left="1194" w:hanging="360"/>
      </w:pPr>
    </w:lvl>
    <w:lvl w:ilvl="2" w:tplc="041F001B" w:tentative="1">
      <w:start w:val="1"/>
      <w:numFmt w:val="lowerRoman"/>
      <w:lvlText w:val="%3."/>
      <w:lvlJc w:val="right"/>
      <w:pPr>
        <w:ind w:left="1914" w:hanging="180"/>
      </w:pPr>
    </w:lvl>
    <w:lvl w:ilvl="3" w:tplc="041F000F" w:tentative="1">
      <w:start w:val="1"/>
      <w:numFmt w:val="decimal"/>
      <w:lvlText w:val="%4."/>
      <w:lvlJc w:val="left"/>
      <w:pPr>
        <w:ind w:left="2634" w:hanging="360"/>
      </w:pPr>
    </w:lvl>
    <w:lvl w:ilvl="4" w:tplc="041F0019" w:tentative="1">
      <w:start w:val="1"/>
      <w:numFmt w:val="lowerLetter"/>
      <w:lvlText w:val="%5."/>
      <w:lvlJc w:val="left"/>
      <w:pPr>
        <w:ind w:left="3354" w:hanging="360"/>
      </w:pPr>
    </w:lvl>
    <w:lvl w:ilvl="5" w:tplc="041F001B" w:tentative="1">
      <w:start w:val="1"/>
      <w:numFmt w:val="lowerRoman"/>
      <w:lvlText w:val="%6."/>
      <w:lvlJc w:val="right"/>
      <w:pPr>
        <w:ind w:left="4074" w:hanging="180"/>
      </w:pPr>
    </w:lvl>
    <w:lvl w:ilvl="6" w:tplc="041F000F" w:tentative="1">
      <w:start w:val="1"/>
      <w:numFmt w:val="decimal"/>
      <w:lvlText w:val="%7."/>
      <w:lvlJc w:val="left"/>
      <w:pPr>
        <w:ind w:left="4794" w:hanging="360"/>
      </w:pPr>
    </w:lvl>
    <w:lvl w:ilvl="7" w:tplc="041F0019" w:tentative="1">
      <w:start w:val="1"/>
      <w:numFmt w:val="lowerLetter"/>
      <w:lvlText w:val="%8."/>
      <w:lvlJc w:val="left"/>
      <w:pPr>
        <w:ind w:left="5514" w:hanging="360"/>
      </w:pPr>
    </w:lvl>
    <w:lvl w:ilvl="8" w:tplc="041F001B" w:tentative="1">
      <w:start w:val="1"/>
      <w:numFmt w:val="lowerRoman"/>
      <w:lvlText w:val="%9."/>
      <w:lvlJc w:val="right"/>
      <w:pPr>
        <w:ind w:left="6234" w:hanging="180"/>
      </w:pPr>
    </w:lvl>
  </w:abstractNum>
  <w:abstractNum w:abstractNumId="16">
    <w:nsid w:val="283945C4"/>
    <w:multiLevelType w:val="hybridMultilevel"/>
    <w:tmpl w:val="DACC72F4"/>
    <w:lvl w:ilvl="0" w:tplc="D1682C9C">
      <w:start w:val="1"/>
      <w:numFmt w:val="lowerLetter"/>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7">
    <w:nsid w:val="292A5849"/>
    <w:multiLevelType w:val="hybridMultilevel"/>
    <w:tmpl w:val="BE765026"/>
    <w:lvl w:ilvl="0" w:tplc="F82EB47E">
      <w:start w:val="1"/>
      <w:numFmt w:val="lowerLetter"/>
      <w:lvlText w:val="%1)"/>
      <w:lvlJc w:val="left"/>
      <w:pPr>
        <w:ind w:left="1335" w:hanging="795"/>
      </w:pPr>
      <w:rPr>
        <w:rFonts w:hint="default"/>
      </w:rPr>
    </w:lvl>
    <w:lvl w:ilvl="1" w:tplc="041F0019" w:tentative="1">
      <w:start w:val="1"/>
      <w:numFmt w:val="lowerLetter"/>
      <w:lvlText w:val="%2."/>
      <w:lvlJc w:val="left"/>
      <w:pPr>
        <w:ind w:left="1620" w:hanging="360"/>
      </w:pPr>
    </w:lvl>
    <w:lvl w:ilvl="2" w:tplc="041F001B" w:tentative="1">
      <w:start w:val="1"/>
      <w:numFmt w:val="lowerRoman"/>
      <w:lvlText w:val="%3."/>
      <w:lvlJc w:val="right"/>
      <w:pPr>
        <w:ind w:left="2340" w:hanging="180"/>
      </w:pPr>
    </w:lvl>
    <w:lvl w:ilvl="3" w:tplc="041F000F" w:tentative="1">
      <w:start w:val="1"/>
      <w:numFmt w:val="decimal"/>
      <w:lvlText w:val="%4."/>
      <w:lvlJc w:val="left"/>
      <w:pPr>
        <w:ind w:left="3060" w:hanging="360"/>
      </w:pPr>
    </w:lvl>
    <w:lvl w:ilvl="4" w:tplc="041F0019" w:tentative="1">
      <w:start w:val="1"/>
      <w:numFmt w:val="lowerLetter"/>
      <w:lvlText w:val="%5."/>
      <w:lvlJc w:val="left"/>
      <w:pPr>
        <w:ind w:left="3780" w:hanging="360"/>
      </w:pPr>
    </w:lvl>
    <w:lvl w:ilvl="5" w:tplc="041F001B" w:tentative="1">
      <w:start w:val="1"/>
      <w:numFmt w:val="lowerRoman"/>
      <w:lvlText w:val="%6."/>
      <w:lvlJc w:val="right"/>
      <w:pPr>
        <w:ind w:left="4500" w:hanging="180"/>
      </w:pPr>
    </w:lvl>
    <w:lvl w:ilvl="6" w:tplc="041F000F" w:tentative="1">
      <w:start w:val="1"/>
      <w:numFmt w:val="decimal"/>
      <w:lvlText w:val="%7."/>
      <w:lvlJc w:val="left"/>
      <w:pPr>
        <w:ind w:left="5220" w:hanging="360"/>
      </w:pPr>
    </w:lvl>
    <w:lvl w:ilvl="7" w:tplc="041F0019" w:tentative="1">
      <w:start w:val="1"/>
      <w:numFmt w:val="lowerLetter"/>
      <w:lvlText w:val="%8."/>
      <w:lvlJc w:val="left"/>
      <w:pPr>
        <w:ind w:left="5940" w:hanging="360"/>
      </w:pPr>
    </w:lvl>
    <w:lvl w:ilvl="8" w:tplc="041F001B" w:tentative="1">
      <w:start w:val="1"/>
      <w:numFmt w:val="lowerRoman"/>
      <w:lvlText w:val="%9."/>
      <w:lvlJc w:val="right"/>
      <w:pPr>
        <w:ind w:left="6660" w:hanging="180"/>
      </w:pPr>
    </w:lvl>
  </w:abstractNum>
  <w:abstractNum w:abstractNumId="18">
    <w:nsid w:val="2B4667AD"/>
    <w:multiLevelType w:val="multilevel"/>
    <w:tmpl w:val="2844070C"/>
    <w:lvl w:ilvl="0">
      <w:start w:val="1"/>
      <w:numFmt w:val="lowerLetter"/>
      <w:lvlText w:val="%1)"/>
      <w:lvlJc w:val="left"/>
      <w:pPr>
        <w:tabs>
          <w:tab w:val="num" w:pos="720"/>
        </w:tabs>
        <w:ind w:left="720" w:hanging="720"/>
      </w:pPr>
      <w:rPr>
        <w:rFonts w:hint="default"/>
        <w:sz w:val="22"/>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nsid w:val="317047AB"/>
    <w:multiLevelType w:val="hybridMultilevel"/>
    <w:tmpl w:val="8DC68034"/>
    <w:lvl w:ilvl="0" w:tplc="F5C4F48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32EF30B2"/>
    <w:multiLevelType w:val="hybridMultilevel"/>
    <w:tmpl w:val="EC5E6FA2"/>
    <w:lvl w:ilvl="0" w:tplc="039CB5D4">
      <w:start w:val="1"/>
      <w:numFmt w:val="lowerLetter"/>
      <w:lvlText w:val="%1)"/>
      <w:lvlJc w:val="left"/>
      <w:pPr>
        <w:ind w:left="930" w:hanging="360"/>
      </w:pPr>
      <w:rPr>
        <w:rFonts w:ascii="Times New Roman" w:hAnsi="Times New Roman" w:cs="Times New Roman" w:hint="default"/>
        <w:color w:val="auto"/>
        <w:sz w:val="24"/>
        <w:szCs w:val="24"/>
      </w:rPr>
    </w:lvl>
    <w:lvl w:ilvl="1" w:tplc="041F0019" w:tentative="1">
      <w:start w:val="1"/>
      <w:numFmt w:val="lowerLetter"/>
      <w:lvlText w:val="%2."/>
      <w:lvlJc w:val="left"/>
      <w:pPr>
        <w:ind w:left="1650" w:hanging="360"/>
      </w:pPr>
    </w:lvl>
    <w:lvl w:ilvl="2" w:tplc="041F001B" w:tentative="1">
      <w:start w:val="1"/>
      <w:numFmt w:val="lowerRoman"/>
      <w:lvlText w:val="%3."/>
      <w:lvlJc w:val="right"/>
      <w:pPr>
        <w:ind w:left="2370" w:hanging="180"/>
      </w:pPr>
    </w:lvl>
    <w:lvl w:ilvl="3" w:tplc="041F000F" w:tentative="1">
      <w:start w:val="1"/>
      <w:numFmt w:val="decimal"/>
      <w:lvlText w:val="%4."/>
      <w:lvlJc w:val="left"/>
      <w:pPr>
        <w:ind w:left="3090" w:hanging="360"/>
      </w:pPr>
    </w:lvl>
    <w:lvl w:ilvl="4" w:tplc="041F0019" w:tentative="1">
      <w:start w:val="1"/>
      <w:numFmt w:val="lowerLetter"/>
      <w:lvlText w:val="%5."/>
      <w:lvlJc w:val="left"/>
      <w:pPr>
        <w:ind w:left="3810" w:hanging="360"/>
      </w:pPr>
    </w:lvl>
    <w:lvl w:ilvl="5" w:tplc="041F001B" w:tentative="1">
      <w:start w:val="1"/>
      <w:numFmt w:val="lowerRoman"/>
      <w:lvlText w:val="%6."/>
      <w:lvlJc w:val="right"/>
      <w:pPr>
        <w:ind w:left="4530" w:hanging="180"/>
      </w:pPr>
    </w:lvl>
    <w:lvl w:ilvl="6" w:tplc="041F000F" w:tentative="1">
      <w:start w:val="1"/>
      <w:numFmt w:val="decimal"/>
      <w:lvlText w:val="%7."/>
      <w:lvlJc w:val="left"/>
      <w:pPr>
        <w:ind w:left="5250" w:hanging="360"/>
      </w:pPr>
    </w:lvl>
    <w:lvl w:ilvl="7" w:tplc="041F0019" w:tentative="1">
      <w:start w:val="1"/>
      <w:numFmt w:val="lowerLetter"/>
      <w:lvlText w:val="%8."/>
      <w:lvlJc w:val="left"/>
      <w:pPr>
        <w:ind w:left="5970" w:hanging="360"/>
      </w:pPr>
    </w:lvl>
    <w:lvl w:ilvl="8" w:tplc="041F001B" w:tentative="1">
      <w:start w:val="1"/>
      <w:numFmt w:val="lowerRoman"/>
      <w:lvlText w:val="%9."/>
      <w:lvlJc w:val="right"/>
      <w:pPr>
        <w:ind w:left="6690" w:hanging="180"/>
      </w:pPr>
    </w:lvl>
  </w:abstractNum>
  <w:abstractNum w:abstractNumId="21">
    <w:nsid w:val="37BA12DA"/>
    <w:multiLevelType w:val="hybridMultilevel"/>
    <w:tmpl w:val="729078CE"/>
    <w:lvl w:ilvl="0" w:tplc="0AA4B3D4">
      <w:start w:val="1"/>
      <w:numFmt w:val="decimal"/>
      <w:lvlText w:val="%1."/>
      <w:lvlJc w:val="left"/>
      <w:pPr>
        <w:ind w:left="795" w:hanging="43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3DC73607"/>
    <w:multiLevelType w:val="hybridMultilevel"/>
    <w:tmpl w:val="9BFEE7EA"/>
    <w:lvl w:ilvl="0" w:tplc="F6CE0142">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3">
    <w:nsid w:val="46AF5E56"/>
    <w:multiLevelType w:val="hybridMultilevel"/>
    <w:tmpl w:val="92A2F8F8"/>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47A00AD7"/>
    <w:multiLevelType w:val="hybridMultilevel"/>
    <w:tmpl w:val="2E9C94D6"/>
    <w:lvl w:ilvl="0" w:tplc="B860AAD4">
      <w:start w:val="1"/>
      <w:numFmt w:val="lowerLetter"/>
      <w:lvlText w:val="%1)"/>
      <w:lvlJc w:val="left"/>
      <w:pPr>
        <w:ind w:left="930" w:hanging="360"/>
      </w:pPr>
      <w:rPr>
        <w:rFonts w:hint="default"/>
      </w:rPr>
    </w:lvl>
    <w:lvl w:ilvl="1" w:tplc="041F0019" w:tentative="1">
      <w:start w:val="1"/>
      <w:numFmt w:val="lowerLetter"/>
      <w:lvlText w:val="%2."/>
      <w:lvlJc w:val="left"/>
      <w:pPr>
        <w:ind w:left="1650" w:hanging="360"/>
      </w:pPr>
    </w:lvl>
    <w:lvl w:ilvl="2" w:tplc="041F001B" w:tentative="1">
      <w:start w:val="1"/>
      <w:numFmt w:val="lowerRoman"/>
      <w:lvlText w:val="%3."/>
      <w:lvlJc w:val="right"/>
      <w:pPr>
        <w:ind w:left="2370" w:hanging="180"/>
      </w:pPr>
    </w:lvl>
    <w:lvl w:ilvl="3" w:tplc="041F000F" w:tentative="1">
      <w:start w:val="1"/>
      <w:numFmt w:val="decimal"/>
      <w:lvlText w:val="%4."/>
      <w:lvlJc w:val="left"/>
      <w:pPr>
        <w:ind w:left="3090" w:hanging="360"/>
      </w:pPr>
    </w:lvl>
    <w:lvl w:ilvl="4" w:tplc="041F0019" w:tentative="1">
      <w:start w:val="1"/>
      <w:numFmt w:val="lowerLetter"/>
      <w:lvlText w:val="%5."/>
      <w:lvlJc w:val="left"/>
      <w:pPr>
        <w:ind w:left="3810" w:hanging="360"/>
      </w:pPr>
    </w:lvl>
    <w:lvl w:ilvl="5" w:tplc="041F001B" w:tentative="1">
      <w:start w:val="1"/>
      <w:numFmt w:val="lowerRoman"/>
      <w:lvlText w:val="%6."/>
      <w:lvlJc w:val="right"/>
      <w:pPr>
        <w:ind w:left="4530" w:hanging="180"/>
      </w:pPr>
    </w:lvl>
    <w:lvl w:ilvl="6" w:tplc="041F000F" w:tentative="1">
      <w:start w:val="1"/>
      <w:numFmt w:val="decimal"/>
      <w:lvlText w:val="%7."/>
      <w:lvlJc w:val="left"/>
      <w:pPr>
        <w:ind w:left="5250" w:hanging="360"/>
      </w:pPr>
    </w:lvl>
    <w:lvl w:ilvl="7" w:tplc="041F0019" w:tentative="1">
      <w:start w:val="1"/>
      <w:numFmt w:val="lowerLetter"/>
      <w:lvlText w:val="%8."/>
      <w:lvlJc w:val="left"/>
      <w:pPr>
        <w:ind w:left="5970" w:hanging="360"/>
      </w:pPr>
    </w:lvl>
    <w:lvl w:ilvl="8" w:tplc="041F001B" w:tentative="1">
      <w:start w:val="1"/>
      <w:numFmt w:val="lowerRoman"/>
      <w:lvlText w:val="%9."/>
      <w:lvlJc w:val="right"/>
      <w:pPr>
        <w:ind w:left="6690" w:hanging="180"/>
      </w:pPr>
    </w:lvl>
  </w:abstractNum>
  <w:abstractNum w:abstractNumId="25">
    <w:nsid w:val="48453989"/>
    <w:multiLevelType w:val="hybridMultilevel"/>
    <w:tmpl w:val="A2226196"/>
    <w:lvl w:ilvl="0" w:tplc="A91E8924">
      <w:start w:val="1"/>
      <w:numFmt w:val="lowerLetter"/>
      <w:lvlText w:val="(%1)"/>
      <w:lvlJc w:val="left"/>
      <w:pPr>
        <w:ind w:left="474" w:hanging="360"/>
      </w:pPr>
      <w:rPr>
        <w:rFonts w:hint="default"/>
        <w:color w:val="auto"/>
        <w:sz w:val="24"/>
      </w:rPr>
    </w:lvl>
    <w:lvl w:ilvl="1" w:tplc="041F0019" w:tentative="1">
      <w:start w:val="1"/>
      <w:numFmt w:val="lowerLetter"/>
      <w:lvlText w:val="%2."/>
      <w:lvlJc w:val="left"/>
      <w:pPr>
        <w:ind w:left="1194" w:hanging="360"/>
      </w:pPr>
    </w:lvl>
    <w:lvl w:ilvl="2" w:tplc="041F001B" w:tentative="1">
      <w:start w:val="1"/>
      <w:numFmt w:val="lowerRoman"/>
      <w:lvlText w:val="%3."/>
      <w:lvlJc w:val="right"/>
      <w:pPr>
        <w:ind w:left="1914" w:hanging="180"/>
      </w:pPr>
    </w:lvl>
    <w:lvl w:ilvl="3" w:tplc="041F000F" w:tentative="1">
      <w:start w:val="1"/>
      <w:numFmt w:val="decimal"/>
      <w:lvlText w:val="%4."/>
      <w:lvlJc w:val="left"/>
      <w:pPr>
        <w:ind w:left="2634" w:hanging="360"/>
      </w:pPr>
    </w:lvl>
    <w:lvl w:ilvl="4" w:tplc="041F0019" w:tentative="1">
      <w:start w:val="1"/>
      <w:numFmt w:val="lowerLetter"/>
      <w:lvlText w:val="%5."/>
      <w:lvlJc w:val="left"/>
      <w:pPr>
        <w:ind w:left="3354" w:hanging="360"/>
      </w:pPr>
    </w:lvl>
    <w:lvl w:ilvl="5" w:tplc="041F001B" w:tentative="1">
      <w:start w:val="1"/>
      <w:numFmt w:val="lowerRoman"/>
      <w:lvlText w:val="%6."/>
      <w:lvlJc w:val="right"/>
      <w:pPr>
        <w:ind w:left="4074" w:hanging="180"/>
      </w:pPr>
    </w:lvl>
    <w:lvl w:ilvl="6" w:tplc="041F000F" w:tentative="1">
      <w:start w:val="1"/>
      <w:numFmt w:val="decimal"/>
      <w:lvlText w:val="%7."/>
      <w:lvlJc w:val="left"/>
      <w:pPr>
        <w:ind w:left="4794" w:hanging="360"/>
      </w:pPr>
    </w:lvl>
    <w:lvl w:ilvl="7" w:tplc="041F0019" w:tentative="1">
      <w:start w:val="1"/>
      <w:numFmt w:val="lowerLetter"/>
      <w:lvlText w:val="%8."/>
      <w:lvlJc w:val="left"/>
      <w:pPr>
        <w:ind w:left="5514" w:hanging="360"/>
      </w:pPr>
    </w:lvl>
    <w:lvl w:ilvl="8" w:tplc="041F001B" w:tentative="1">
      <w:start w:val="1"/>
      <w:numFmt w:val="lowerRoman"/>
      <w:lvlText w:val="%9."/>
      <w:lvlJc w:val="right"/>
      <w:pPr>
        <w:ind w:left="6234" w:hanging="180"/>
      </w:pPr>
    </w:lvl>
  </w:abstractNum>
  <w:abstractNum w:abstractNumId="26">
    <w:nsid w:val="4C674AD7"/>
    <w:multiLevelType w:val="hybridMultilevel"/>
    <w:tmpl w:val="86D40880"/>
    <w:lvl w:ilvl="0" w:tplc="C2B4FFF2">
      <w:start w:val="1"/>
      <w:numFmt w:val="lowerLetter"/>
      <w:lvlText w:val="%1)"/>
      <w:lvlJc w:val="left"/>
      <w:pPr>
        <w:ind w:left="510" w:hanging="360"/>
      </w:pPr>
      <w:rPr>
        <w:rFonts w:hint="default"/>
      </w:rPr>
    </w:lvl>
    <w:lvl w:ilvl="1" w:tplc="041F0019" w:tentative="1">
      <w:start w:val="1"/>
      <w:numFmt w:val="lowerLetter"/>
      <w:lvlText w:val="%2."/>
      <w:lvlJc w:val="left"/>
      <w:pPr>
        <w:ind w:left="1230" w:hanging="360"/>
      </w:pPr>
    </w:lvl>
    <w:lvl w:ilvl="2" w:tplc="041F001B" w:tentative="1">
      <w:start w:val="1"/>
      <w:numFmt w:val="lowerRoman"/>
      <w:lvlText w:val="%3."/>
      <w:lvlJc w:val="right"/>
      <w:pPr>
        <w:ind w:left="1950" w:hanging="180"/>
      </w:pPr>
    </w:lvl>
    <w:lvl w:ilvl="3" w:tplc="041F000F" w:tentative="1">
      <w:start w:val="1"/>
      <w:numFmt w:val="decimal"/>
      <w:lvlText w:val="%4."/>
      <w:lvlJc w:val="left"/>
      <w:pPr>
        <w:ind w:left="2670" w:hanging="360"/>
      </w:pPr>
    </w:lvl>
    <w:lvl w:ilvl="4" w:tplc="041F0019" w:tentative="1">
      <w:start w:val="1"/>
      <w:numFmt w:val="lowerLetter"/>
      <w:lvlText w:val="%5."/>
      <w:lvlJc w:val="left"/>
      <w:pPr>
        <w:ind w:left="3390" w:hanging="360"/>
      </w:pPr>
    </w:lvl>
    <w:lvl w:ilvl="5" w:tplc="041F001B" w:tentative="1">
      <w:start w:val="1"/>
      <w:numFmt w:val="lowerRoman"/>
      <w:lvlText w:val="%6."/>
      <w:lvlJc w:val="right"/>
      <w:pPr>
        <w:ind w:left="4110" w:hanging="180"/>
      </w:pPr>
    </w:lvl>
    <w:lvl w:ilvl="6" w:tplc="041F000F" w:tentative="1">
      <w:start w:val="1"/>
      <w:numFmt w:val="decimal"/>
      <w:lvlText w:val="%7."/>
      <w:lvlJc w:val="left"/>
      <w:pPr>
        <w:ind w:left="4830" w:hanging="360"/>
      </w:pPr>
    </w:lvl>
    <w:lvl w:ilvl="7" w:tplc="041F0019" w:tentative="1">
      <w:start w:val="1"/>
      <w:numFmt w:val="lowerLetter"/>
      <w:lvlText w:val="%8."/>
      <w:lvlJc w:val="left"/>
      <w:pPr>
        <w:ind w:left="5550" w:hanging="360"/>
      </w:pPr>
    </w:lvl>
    <w:lvl w:ilvl="8" w:tplc="041F001B" w:tentative="1">
      <w:start w:val="1"/>
      <w:numFmt w:val="lowerRoman"/>
      <w:lvlText w:val="%9."/>
      <w:lvlJc w:val="right"/>
      <w:pPr>
        <w:ind w:left="6270" w:hanging="180"/>
      </w:pPr>
    </w:lvl>
  </w:abstractNum>
  <w:abstractNum w:abstractNumId="27">
    <w:nsid w:val="4FDC7BCE"/>
    <w:multiLevelType w:val="multilevel"/>
    <w:tmpl w:val="2844070C"/>
    <w:lvl w:ilvl="0">
      <w:start w:val="1"/>
      <w:numFmt w:val="lowerLetter"/>
      <w:lvlText w:val="%1)"/>
      <w:lvlJc w:val="left"/>
      <w:pPr>
        <w:tabs>
          <w:tab w:val="num" w:pos="720"/>
        </w:tabs>
        <w:ind w:left="720" w:hanging="720"/>
      </w:pPr>
      <w:rPr>
        <w:rFonts w:hint="default"/>
        <w:sz w:val="22"/>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nsid w:val="521A7174"/>
    <w:multiLevelType w:val="hybridMultilevel"/>
    <w:tmpl w:val="16AC125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54504EBB"/>
    <w:multiLevelType w:val="hybridMultilevel"/>
    <w:tmpl w:val="86D40880"/>
    <w:lvl w:ilvl="0" w:tplc="C2B4FFF2">
      <w:start w:val="1"/>
      <w:numFmt w:val="lowerLetter"/>
      <w:lvlText w:val="%1)"/>
      <w:lvlJc w:val="left"/>
      <w:pPr>
        <w:ind w:left="510" w:hanging="360"/>
      </w:pPr>
      <w:rPr>
        <w:rFonts w:hint="default"/>
      </w:rPr>
    </w:lvl>
    <w:lvl w:ilvl="1" w:tplc="041F0019" w:tentative="1">
      <w:start w:val="1"/>
      <w:numFmt w:val="lowerLetter"/>
      <w:lvlText w:val="%2."/>
      <w:lvlJc w:val="left"/>
      <w:pPr>
        <w:ind w:left="1230" w:hanging="360"/>
      </w:pPr>
    </w:lvl>
    <w:lvl w:ilvl="2" w:tplc="041F001B" w:tentative="1">
      <w:start w:val="1"/>
      <w:numFmt w:val="lowerRoman"/>
      <w:lvlText w:val="%3."/>
      <w:lvlJc w:val="right"/>
      <w:pPr>
        <w:ind w:left="1950" w:hanging="180"/>
      </w:pPr>
    </w:lvl>
    <w:lvl w:ilvl="3" w:tplc="041F000F" w:tentative="1">
      <w:start w:val="1"/>
      <w:numFmt w:val="decimal"/>
      <w:lvlText w:val="%4."/>
      <w:lvlJc w:val="left"/>
      <w:pPr>
        <w:ind w:left="2670" w:hanging="360"/>
      </w:pPr>
    </w:lvl>
    <w:lvl w:ilvl="4" w:tplc="041F0019" w:tentative="1">
      <w:start w:val="1"/>
      <w:numFmt w:val="lowerLetter"/>
      <w:lvlText w:val="%5."/>
      <w:lvlJc w:val="left"/>
      <w:pPr>
        <w:ind w:left="3390" w:hanging="360"/>
      </w:pPr>
    </w:lvl>
    <w:lvl w:ilvl="5" w:tplc="041F001B" w:tentative="1">
      <w:start w:val="1"/>
      <w:numFmt w:val="lowerRoman"/>
      <w:lvlText w:val="%6."/>
      <w:lvlJc w:val="right"/>
      <w:pPr>
        <w:ind w:left="4110" w:hanging="180"/>
      </w:pPr>
    </w:lvl>
    <w:lvl w:ilvl="6" w:tplc="041F000F" w:tentative="1">
      <w:start w:val="1"/>
      <w:numFmt w:val="decimal"/>
      <w:lvlText w:val="%7."/>
      <w:lvlJc w:val="left"/>
      <w:pPr>
        <w:ind w:left="4830" w:hanging="360"/>
      </w:pPr>
    </w:lvl>
    <w:lvl w:ilvl="7" w:tplc="041F0019" w:tentative="1">
      <w:start w:val="1"/>
      <w:numFmt w:val="lowerLetter"/>
      <w:lvlText w:val="%8."/>
      <w:lvlJc w:val="left"/>
      <w:pPr>
        <w:ind w:left="5550" w:hanging="360"/>
      </w:pPr>
    </w:lvl>
    <w:lvl w:ilvl="8" w:tplc="041F001B" w:tentative="1">
      <w:start w:val="1"/>
      <w:numFmt w:val="lowerRoman"/>
      <w:lvlText w:val="%9."/>
      <w:lvlJc w:val="right"/>
      <w:pPr>
        <w:ind w:left="6270" w:hanging="180"/>
      </w:pPr>
    </w:lvl>
  </w:abstractNum>
  <w:abstractNum w:abstractNumId="30">
    <w:nsid w:val="582F488C"/>
    <w:multiLevelType w:val="hybridMultilevel"/>
    <w:tmpl w:val="BE765026"/>
    <w:lvl w:ilvl="0" w:tplc="F82EB47E">
      <w:start w:val="1"/>
      <w:numFmt w:val="lowerLetter"/>
      <w:lvlText w:val="%1)"/>
      <w:lvlJc w:val="left"/>
      <w:pPr>
        <w:ind w:left="1335" w:hanging="795"/>
      </w:pPr>
      <w:rPr>
        <w:rFonts w:hint="default"/>
      </w:rPr>
    </w:lvl>
    <w:lvl w:ilvl="1" w:tplc="041F0019" w:tentative="1">
      <w:start w:val="1"/>
      <w:numFmt w:val="lowerLetter"/>
      <w:lvlText w:val="%2."/>
      <w:lvlJc w:val="left"/>
      <w:pPr>
        <w:ind w:left="1620" w:hanging="360"/>
      </w:pPr>
    </w:lvl>
    <w:lvl w:ilvl="2" w:tplc="041F001B" w:tentative="1">
      <w:start w:val="1"/>
      <w:numFmt w:val="lowerRoman"/>
      <w:lvlText w:val="%3."/>
      <w:lvlJc w:val="right"/>
      <w:pPr>
        <w:ind w:left="2340" w:hanging="180"/>
      </w:pPr>
    </w:lvl>
    <w:lvl w:ilvl="3" w:tplc="041F000F" w:tentative="1">
      <w:start w:val="1"/>
      <w:numFmt w:val="decimal"/>
      <w:lvlText w:val="%4."/>
      <w:lvlJc w:val="left"/>
      <w:pPr>
        <w:ind w:left="3060" w:hanging="360"/>
      </w:pPr>
    </w:lvl>
    <w:lvl w:ilvl="4" w:tplc="041F0019" w:tentative="1">
      <w:start w:val="1"/>
      <w:numFmt w:val="lowerLetter"/>
      <w:lvlText w:val="%5."/>
      <w:lvlJc w:val="left"/>
      <w:pPr>
        <w:ind w:left="3780" w:hanging="360"/>
      </w:pPr>
    </w:lvl>
    <w:lvl w:ilvl="5" w:tplc="041F001B" w:tentative="1">
      <w:start w:val="1"/>
      <w:numFmt w:val="lowerRoman"/>
      <w:lvlText w:val="%6."/>
      <w:lvlJc w:val="right"/>
      <w:pPr>
        <w:ind w:left="4500" w:hanging="180"/>
      </w:pPr>
    </w:lvl>
    <w:lvl w:ilvl="6" w:tplc="041F000F" w:tentative="1">
      <w:start w:val="1"/>
      <w:numFmt w:val="decimal"/>
      <w:lvlText w:val="%7."/>
      <w:lvlJc w:val="left"/>
      <w:pPr>
        <w:ind w:left="5220" w:hanging="360"/>
      </w:pPr>
    </w:lvl>
    <w:lvl w:ilvl="7" w:tplc="041F0019" w:tentative="1">
      <w:start w:val="1"/>
      <w:numFmt w:val="lowerLetter"/>
      <w:lvlText w:val="%8."/>
      <w:lvlJc w:val="left"/>
      <w:pPr>
        <w:ind w:left="5940" w:hanging="360"/>
      </w:pPr>
    </w:lvl>
    <w:lvl w:ilvl="8" w:tplc="041F001B" w:tentative="1">
      <w:start w:val="1"/>
      <w:numFmt w:val="lowerRoman"/>
      <w:lvlText w:val="%9."/>
      <w:lvlJc w:val="right"/>
      <w:pPr>
        <w:ind w:left="6660" w:hanging="180"/>
      </w:pPr>
    </w:lvl>
  </w:abstractNum>
  <w:abstractNum w:abstractNumId="31">
    <w:nsid w:val="5D221E3B"/>
    <w:multiLevelType w:val="hybridMultilevel"/>
    <w:tmpl w:val="C8BA1DB8"/>
    <w:lvl w:ilvl="0" w:tplc="76680294">
      <w:start w:val="1"/>
      <w:numFmt w:val="decimal"/>
      <w:lvlText w:val="(%1)"/>
      <w:lvlJc w:val="left"/>
      <w:pPr>
        <w:ind w:left="900" w:hanging="360"/>
      </w:pPr>
      <w:rPr>
        <w:rFonts w:ascii="Times New Roman" w:eastAsia="Times New Roman" w:hAnsi="Times New Roman" w:cs="Times New Roman"/>
      </w:rPr>
    </w:lvl>
    <w:lvl w:ilvl="1" w:tplc="041F0019" w:tentative="1">
      <w:start w:val="1"/>
      <w:numFmt w:val="lowerLetter"/>
      <w:lvlText w:val="%2."/>
      <w:lvlJc w:val="left"/>
      <w:pPr>
        <w:ind w:left="1620" w:hanging="360"/>
      </w:pPr>
    </w:lvl>
    <w:lvl w:ilvl="2" w:tplc="041F001B" w:tentative="1">
      <w:start w:val="1"/>
      <w:numFmt w:val="lowerRoman"/>
      <w:lvlText w:val="%3."/>
      <w:lvlJc w:val="right"/>
      <w:pPr>
        <w:ind w:left="2340" w:hanging="180"/>
      </w:pPr>
    </w:lvl>
    <w:lvl w:ilvl="3" w:tplc="041F000F" w:tentative="1">
      <w:start w:val="1"/>
      <w:numFmt w:val="decimal"/>
      <w:lvlText w:val="%4."/>
      <w:lvlJc w:val="left"/>
      <w:pPr>
        <w:ind w:left="3060" w:hanging="360"/>
      </w:pPr>
    </w:lvl>
    <w:lvl w:ilvl="4" w:tplc="041F0019" w:tentative="1">
      <w:start w:val="1"/>
      <w:numFmt w:val="lowerLetter"/>
      <w:lvlText w:val="%5."/>
      <w:lvlJc w:val="left"/>
      <w:pPr>
        <w:ind w:left="3780" w:hanging="360"/>
      </w:pPr>
    </w:lvl>
    <w:lvl w:ilvl="5" w:tplc="041F001B" w:tentative="1">
      <w:start w:val="1"/>
      <w:numFmt w:val="lowerRoman"/>
      <w:lvlText w:val="%6."/>
      <w:lvlJc w:val="right"/>
      <w:pPr>
        <w:ind w:left="4500" w:hanging="180"/>
      </w:pPr>
    </w:lvl>
    <w:lvl w:ilvl="6" w:tplc="041F000F" w:tentative="1">
      <w:start w:val="1"/>
      <w:numFmt w:val="decimal"/>
      <w:lvlText w:val="%7."/>
      <w:lvlJc w:val="left"/>
      <w:pPr>
        <w:ind w:left="5220" w:hanging="360"/>
      </w:pPr>
    </w:lvl>
    <w:lvl w:ilvl="7" w:tplc="041F0019" w:tentative="1">
      <w:start w:val="1"/>
      <w:numFmt w:val="lowerLetter"/>
      <w:lvlText w:val="%8."/>
      <w:lvlJc w:val="left"/>
      <w:pPr>
        <w:ind w:left="5940" w:hanging="360"/>
      </w:pPr>
    </w:lvl>
    <w:lvl w:ilvl="8" w:tplc="041F001B" w:tentative="1">
      <w:start w:val="1"/>
      <w:numFmt w:val="lowerRoman"/>
      <w:lvlText w:val="%9."/>
      <w:lvlJc w:val="right"/>
      <w:pPr>
        <w:ind w:left="6660" w:hanging="180"/>
      </w:pPr>
    </w:lvl>
  </w:abstractNum>
  <w:abstractNum w:abstractNumId="32">
    <w:nsid w:val="5DB24AD0"/>
    <w:multiLevelType w:val="hybridMultilevel"/>
    <w:tmpl w:val="D2F0BB66"/>
    <w:lvl w:ilvl="0" w:tplc="671AD820">
      <w:start w:val="1"/>
      <w:numFmt w:val="lowerLetter"/>
      <w:lvlText w:val="%1)"/>
      <w:lvlJc w:val="left"/>
      <w:pPr>
        <w:ind w:left="930" w:hanging="360"/>
      </w:pPr>
      <w:rPr>
        <w:rFonts w:ascii="Calibri" w:hAnsi="Calibri" w:cs="Arial" w:hint="default"/>
        <w:color w:val="auto"/>
        <w:sz w:val="22"/>
      </w:rPr>
    </w:lvl>
    <w:lvl w:ilvl="1" w:tplc="041F0019" w:tentative="1">
      <w:start w:val="1"/>
      <w:numFmt w:val="lowerLetter"/>
      <w:lvlText w:val="%2."/>
      <w:lvlJc w:val="left"/>
      <w:pPr>
        <w:ind w:left="1650" w:hanging="360"/>
      </w:pPr>
    </w:lvl>
    <w:lvl w:ilvl="2" w:tplc="041F001B" w:tentative="1">
      <w:start w:val="1"/>
      <w:numFmt w:val="lowerRoman"/>
      <w:lvlText w:val="%3."/>
      <w:lvlJc w:val="right"/>
      <w:pPr>
        <w:ind w:left="2370" w:hanging="180"/>
      </w:pPr>
    </w:lvl>
    <w:lvl w:ilvl="3" w:tplc="041F000F" w:tentative="1">
      <w:start w:val="1"/>
      <w:numFmt w:val="decimal"/>
      <w:lvlText w:val="%4."/>
      <w:lvlJc w:val="left"/>
      <w:pPr>
        <w:ind w:left="3090" w:hanging="360"/>
      </w:pPr>
    </w:lvl>
    <w:lvl w:ilvl="4" w:tplc="041F0019" w:tentative="1">
      <w:start w:val="1"/>
      <w:numFmt w:val="lowerLetter"/>
      <w:lvlText w:val="%5."/>
      <w:lvlJc w:val="left"/>
      <w:pPr>
        <w:ind w:left="3810" w:hanging="360"/>
      </w:pPr>
    </w:lvl>
    <w:lvl w:ilvl="5" w:tplc="041F001B" w:tentative="1">
      <w:start w:val="1"/>
      <w:numFmt w:val="lowerRoman"/>
      <w:lvlText w:val="%6."/>
      <w:lvlJc w:val="right"/>
      <w:pPr>
        <w:ind w:left="4530" w:hanging="180"/>
      </w:pPr>
    </w:lvl>
    <w:lvl w:ilvl="6" w:tplc="041F000F" w:tentative="1">
      <w:start w:val="1"/>
      <w:numFmt w:val="decimal"/>
      <w:lvlText w:val="%7."/>
      <w:lvlJc w:val="left"/>
      <w:pPr>
        <w:ind w:left="5250" w:hanging="360"/>
      </w:pPr>
    </w:lvl>
    <w:lvl w:ilvl="7" w:tplc="041F0019" w:tentative="1">
      <w:start w:val="1"/>
      <w:numFmt w:val="lowerLetter"/>
      <w:lvlText w:val="%8."/>
      <w:lvlJc w:val="left"/>
      <w:pPr>
        <w:ind w:left="5970" w:hanging="360"/>
      </w:pPr>
    </w:lvl>
    <w:lvl w:ilvl="8" w:tplc="041F001B" w:tentative="1">
      <w:start w:val="1"/>
      <w:numFmt w:val="lowerRoman"/>
      <w:lvlText w:val="%9."/>
      <w:lvlJc w:val="right"/>
      <w:pPr>
        <w:ind w:left="6690" w:hanging="180"/>
      </w:pPr>
    </w:lvl>
  </w:abstractNum>
  <w:abstractNum w:abstractNumId="33">
    <w:nsid w:val="5E5236C9"/>
    <w:multiLevelType w:val="singleLevel"/>
    <w:tmpl w:val="0409000F"/>
    <w:lvl w:ilvl="0">
      <w:start w:val="1"/>
      <w:numFmt w:val="decimal"/>
      <w:lvlText w:val="%1."/>
      <w:lvlJc w:val="left"/>
      <w:pPr>
        <w:tabs>
          <w:tab w:val="num" w:pos="360"/>
        </w:tabs>
        <w:ind w:left="360" w:hanging="360"/>
      </w:pPr>
    </w:lvl>
  </w:abstractNum>
  <w:abstractNum w:abstractNumId="34">
    <w:nsid w:val="64636360"/>
    <w:multiLevelType w:val="hybridMultilevel"/>
    <w:tmpl w:val="08121F46"/>
    <w:lvl w:ilvl="0" w:tplc="0CDCB388">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35">
    <w:nsid w:val="646E10B3"/>
    <w:multiLevelType w:val="hybridMultilevel"/>
    <w:tmpl w:val="B2AA9BBE"/>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6">
    <w:nsid w:val="663376D0"/>
    <w:multiLevelType w:val="hybridMultilevel"/>
    <w:tmpl w:val="86D40880"/>
    <w:lvl w:ilvl="0" w:tplc="C2B4FFF2">
      <w:start w:val="1"/>
      <w:numFmt w:val="lowerLetter"/>
      <w:lvlText w:val="%1)"/>
      <w:lvlJc w:val="left"/>
      <w:pPr>
        <w:ind w:left="510" w:hanging="360"/>
      </w:pPr>
      <w:rPr>
        <w:rFonts w:hint="default"/>
      </w:rPr>
    </w:lvl>
    <w:lvl w:ilvl="1" w:tplc="041F0019" w:tentative="1">
      <w:start w:val="1"/>
      <w:numFmt w:val="lowerLetter"/>
      <w:lvlText w:val="%2."/>
      <w:lvlJc w:val="left"/>
      <w:pPr>
        <w:ind w:left="1230" w:hanging="360"/>
      </w:pPr>
    </w:lvl>
    <w:lvl w:ilvl="2" w:tplc="041F001B" w:tentative="1">
      <w:start w:val="1"/>
      <w:numFmt w:val="lowerRoman"/>
      <w:lvlText w:val="%3."/>
      <w:lvlJc w:val="right"/>
      <w:pPr>
        <w:ind w:left="1950" w:hanging="180"/>
      </w:pPr>
    </w:lvl>
    <w:lvl w:ilvl="3" w:tplc="041F000F" w:tentative="1">
      <w:start w:val="1"/>
      <w:numFmt w:val="decimal"/>
      <w:lvlText w:val="%4."/>
      <w:lvlJc w:val="left"/>
      <w:pPr>
        <w:ind w:left="2670" w:hanging="360"/>
      </w:pPr>
    </w:lvl>
    <w:lvl w:ilvl="4" w:tplc="041F0019" w:tentative="1">
      <w:start w:val="1"/>
      <w:numFmt w:val="lowerLetter"/>
      <w:lvlText w:val="%5."/>
      <w:lvlJc w:val="left"/>
      <w:pPr>
        <w:ind w:left="3390" w:hanging="360"/>
      </w:pPr>
    </w:lvl>
    <w:lvl w:ilvl="5" w:tplc="041F001B" w:tentative="1">
      <w:start w:val="1"/>
      <w:numFmt w:val="lowerRoman"/>
      <w:lvlText w:val="%6."/>
      <w:lvlJc w:val="right"/>
      <w:pPr>
        <w:ind w:left="4110" w:hanging="180"/>
      </w:pPr>
    </w:lvl>
    <w:lvl w:ilvl="6" w:tplc="041F000F" w:tentative="1">
      <w:start w:val="1"/>
      <w:numFmt w:val="decimal"/>
      <w:lvlText w:val="%7."/>
      <w:lvlJc w:val="left"/>
      <w:pPr>
        <w:ind w:left="4830" w:hanging="360"/>
      </w:pPr>
    </w:lvl>
    <w:lvl w:ilvl="7" w:tplc="041F0019" w:tentative="1">
      <w:start w:val="1"/>
      <w:numFmt w:val="lowerLetter"/>
      <w:lvlText w:val="%8."/>
      <w:lvlJc w:val="left"/>
      <w:pPr>
        <w:ind w:left="5550" w:hanging="360"/>
      </w:pPr>
    </w:lvl>
    <w:lvl w:ilvl="8" w:tplc="041F001B" w:tentative="1">
      <w:start w:val="1"/>
      <w:numFmt w:val="lowerRoman"/>
      <w:lvlText w:val="%9."/>
      <w:lvlJc w:val="right"/>
      <w:pPr>
        <w:ind w:left="6270" w:hanging="180"/>
      </w:pPr>
    </w:lvl>
  </w:abstractNum>
  <w:abstractNum w:abstractNumId="37">
    <w:nsid w:val="6D2B53F9"/>
    <w:multiLevelType w:val="hybridMultilevel"/>
    <w:tmpl w:val="3B581434"/>
    <w:lvl w:ilvl="0" w:tplc="9C586774">
      <w:start w:val="1"/>
      <w:numFmt w:val="lowerLetter"/>
      <w:lvlText w:val="%1)"/>
      <w:lvlJc w:val="left"/>
      <w:pPr>
        <w:ind w:left="900" w:hanging="360"/>
      </w:pPr>
      <w:rPr>
        <w:rFonts w:hint="default"/>
      </w:rPr>
    </w:lvl>
    <w:lvl w:ilvl="1" w:tplc="041F0019" w:tentative="1">
      <w:start w:val="1"/>
      <w:numFmt w:val="lowerLetter"/>
      <w:lvlText w:val="%2."/>
      <w:lvlJc w:val="left"/>
      <w:pPr>
        <w:ind w:left="1620" w:hanging="360"/>
      </w:pPr>
    </w:lvl>
    <w:lvl w:ilvl="2" w:tplc="041F001B" w:tentative="1">
      <w:start w:val="1"/>
      <w:numFmt w:val="lowerRoman"/>
      <w:lvlText w:val="%3."/>
      <w:lvlJc w:val="right"/>
      <w:pPr>
        <w:ind w:left="2340" w:hanging="180"/>
      </w:pPr>
    </w:lvl>
    <w:lvl w:ilvl="3" w:tplc="041F000F" w:tentative="1">
      <w:start w:val="1"/>
      <w:numFmt w:val="decimal"/>
      <w:lvlText w:val="%4."/>
      <w:lvlJc w:val="left"/>
      <w:pPr>
        <w:ind w:left="3060" w:hanging="360"/>
      </w:pPr>
    </w:lvl>
    <w:lvl w:ilvl="4" w:tplc="041F0019" w:tentative="1">
      <w:start w:val="1"/>
      <w:numFmt w:val="lowerLetter"/>
      <w:lvlText w:val="%5."/>
      <w:lvlJc w:val="left"/>
      <w:pPr>
        <w:ind w:left="3780" w:hanging="360"/>
      </w:pPr>
    </w:lvl>
    <w:lvl w:ilvl="5" w:tplc="041F001B" w:tentative="1">
      <w:start w:val="1"/>
      <w:numFmt w:val="lowerRoman"/>
      <w:lvlText w:val="%6."/>
      <w:lvlJc w:val="right"/>
      <w:pPr>
        <w:ind w:left="4500" w:hanging="180"/>
      </w:pPr>
    </w:lvl>
    <w:lvl w:ilvl="6" w:tplc="041F000F" w:tentative="1">
      <w:start w:val="1"/>
      <w:numFmt w:val="decimal"/>
      <w:lvlText w:val="%7."/>
      <w:lvlJc w:val="left"/>
      <w:pPr>
        <w:ind w:left="5220" w:hanging="360"/>
      </w:pPr>
    </w:lvl>
    <w:lvl w:ilvl="7" w:tplc="041F0019" w:tentative="1">
      <w:start w:val="1"/>
      <w:numFmt w:val="lowerLetter"/>
      <w:lvlText w:val="%8."/>
      <w:lvlJc w:val="left"/>
      <w:pPr>
        <w:ind w:left="5940" w:hanging="360"/>
      </w:pPr>
    </w:lvl>
    <w:lvl w:ilvl="8" w:tplc="041F001B" w:tentative="1">
      <w:start w:val="1"/>
      <w:numFmt w:val="lowerRoman"/>
      <w:lvlText w:val="%9."/>
      <w:lvlJc w:val="right"/>
      <w:pPr>
        <w:ind w:left="6660" w:hanging="180"/>
      </w:pPr>
    </w:lvl>
  </w:abstractNum>
  <w:abstractNum w:abstractNumId="38">
    <w:nsid w:val="6E3E08AA"/>
    <w:multiLevelType w:val="hybridMultilevel"/>
    <w:tmpl w:val="86D40880"/>
    <w:lvl w:ilvl="0" w:tplc="C2B4FFF2">
      <w:start w:val="1"/>
      <w:numFmt w:val="lowerLetter"/>
      <w:lvlText w:val="%1)"/>
      <w:lvlJc w:val="left"/>
      <w:pPr>
        <w:ind w:left="510" w:hanging="360"/>
      </w:pPr>
      <w:rPr>
        <w:rFonts w:hint="default"/>
      </w:rPr>
    </w:lvl>
    <w:lvl w:ilvl="1" w:tplc="041F0019" w:tentative="1">
      <w:start w:val="1"/>
      <w:numFmt w:val="lowerLetter"/>
      <w:lvlText w:val="%2."/>
      <w:lvlJc w:val="left"/>
      <w:pPr>
        <w:ind w:left="1230" w:hanging="360"/>
      </w:pPr>
    </w:lvl>
    <w:lvl w:ilvl="2" w:tplc="041F001B" w:tentative="1">
      <w:start w:val="1"/>
      <w:numFmt w:val="lowerRoman"/>
      <w:lvlText w:val="%3."/>
      <w:lvlJc w:val="right"/>
      <w:pPr>
        <w:ind w:left="1950" w:hanging="180"/>
      </w:pPr>
    </w:lvl>
    <w:lvl w:ilvl="3" w:tplc="041F000F" w:tentative="1">
      <w:start w:val="1"/>
      <w:numFmt w:val="decimal"/>
      <w:lvlText w:val="%4."/>
      <w:lvlJc w:val="left"/>
      <w:pPr>
        <w:ind w:left="2670" w:hanging="360"/>
      </w:pPr>
    </w:lvl>
    <w:lvl w:ilvl="4" w:tplc="041F0019" w:tentative="1">
      <w:start w:val="1"/>
      <w:numFmt w:val="lowerLetter"/>
      <w:lvlText w:val="%5."/>
      <w:lvlJc w:val="left"/>
      <w:pPr>
        <w:ind w:left="3390" w:hanging="360"/>
      </w:pPr>
    </w:lvl>
    <w:lvl w:ilvl="5" w:tplc="041F001B" w:tentative="1">
      <w:start w:val="1"/>
      <w:numFmt w:val="lowerRoman"/>
      <w:lvlText w:val="%6."/>
      <w:lvlJc w:val="right"/>
      <w:pPr>
        <w:ind w:left="4110" w:hanging="180"/>
      </w:pPr>
    </w:lvl>
    <w:lvl w:ilvl="6" w:tplc="041F000F" w:tentative="1">
      <w:start w:val="1"/>
      <w:numFmt w:val="decimal"/>
      <w:lvlText w:val="%7."/>
      <w:lvlJc w:val="left"/>
      <w:pPr>
        <w:ind w:left="4830" w:hanging="360"/>
      </w:pPr>
    </w:lvl>
    <w:lvl w:ilvl="7" w:tplc="041F0019" w:tentative="1">
      <w:start w:val="1"/>
      <w:numFmt w:val="lowerLetter"/>
      <w:lvlText w:val="%8."/>
      <w:lvlJc w:val="left"/>
      <w:pPr>
        <w:ind w:left="5550" w:hanging="360"/>
      </w:pPr>
    </w:lvl>
    <w:lvl w:ilvl="8" w:tplc="041F001B" w:tentative="1">
      <w:start w:val="1"/>
      <w:numFmt w:val="lowerRoman"/>
      <w:lvlText w:val="%9."/>
      <w:lvlJc w:val="right"/>
      <w:pPr>
        <w:ind w:left="6270" w:hanging="180"/>
      </w:pPr>
    </w:lvl>
  </w:abstractNum>
  <w:abstractNum w:abstractNumId="39">
    <w:nsid w:val="72DB0B92"/>
    <w:multiLevelType w:val="hybridMultilevel"/>
    <w:tmpl w:val="C1A08D30"/>
    <w:lvl w:ilvl="0" w:tplc="B2A634E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nsid w:val="73751088"/>
    <w:multiLevelType w:val="hybridMultilevel"/>
    <w:tmpl w:val="A19433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nsid w:val="74175D17"/>
    <w:multiLevelType w:val="hybridMultilevel"/>
    <w:tmpl w:val="F6AE0BCE"/>
    <w:lvl w:ilvl="0" w:tplc="5AF28ED2">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nsid w:val="74B10063"/>
    <w:multiLevelType w:val="multilevel"/>
    <w:tmpl w:val="A51826E6"/>
    <w:lvl w:ilvl="0">
      <w:start w:val="1"/>
      <w:numFmt w:val="lowerLetter"/>
      <w:lvlText w:val="%1)"/>
      <w:lvlJc w:val="left"/>
      <w:pPr>
        <w:tabs>
          <w:tab w:val="num" w:pos="720"/>
        </w:tabs>
        <w:ind w:left="720" w:hanging="720"/>
      </w:pPr>
      <w:rPr>
        <w:rFonts w:hint="default"/>
        <w:sz w:val="24"/>
        <w:szCs w:val="24"/>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3">
    <w:nsid w:val="75952553"/>
    <w:multiLevelType w:val="hybridMultilevel"/>
    <w:tmpl w:val="86D40880"/>
    <w:lvl w:ilvl="0" w:tplc="C2B4FFF2">
      <w:start w:val="1"/>
      <w:numFmt w:val="lowerLetter"/>
      <w:lvlText w:val="%1)"/>
      <w:lvlJc w:val="left"/>
      <w:pPr>
        <w:ind w:left="510" w:hanging="360"/>
      </w:pPr>
      <w:rPr>
        <w:rFonts w:hint="default"/>
      </w:rPr>
    </w:lvl>
    <w:lvl w:ilvl="1" w:tplc="041F0019" w:tentative="1">
      <w:start w:val="1"/>
      <w:numFmt w:val="lowerLetter"/>
      <w:lvlText w:val="%2."/>
      <w:lvlJc w:val="left"/>
      <w:pPr>
        <w:ind w:left="1230" w:hanging="360"/>
      </w:pPr>
    </w:lvl>
    <w:lvl w:ilvl="2" w:tplc="041F001B" w:tentative="1">
      <w:start w:val="1"/>
      <w:numFmt w:val="lowerRoman"/>
      <w:lvlText w:val="%3."/>
      <w:lvlJc w:val="right"/>
      <w:pPr>
        <w:ind w:left="1950" w:hanging="180"/>
      </w:pPr>
    </w:lvl>
    <w:lvl w:ilvl="3" w:tplc="041F000F" w:tentative="1">
      <w:start w:val="1"/>
      <w:numFmt w:val="decimal"/>
      <w:lvlText w:val="%4."/>
      <w:lvlJc w:val="left"/>
      <w:pPr>
        <w:ind w:left="2670" w:hanging="360"/>
      </w:pPr>
    </w:lvl>
    <w:lvl w:ilvl="4" w:tplc="041F0019" w:tentative="1">
      <w:start w:val="1"/>
      <w:numFmt w:val="lowerLetter"/>
      <w:lvlText w:val="%5."/>
      <w:lvlJc w:val="left"/>
      <w:pPr>
        <w:ind w:left="3390" w:hanging="360"/>
      </w:pPr>
    </w:lvl>
    <w:lvl w:ilvl="5" w:tplc="041F001B" w:tentative="1">
      <w:start w:val="1"/>
      <w:numFmt w:val="lowerRoman"/>
      <w:lvlText w:val="%6."/>
      <w:lvlJc w:val="right"/>
      <w:pPr>
        <w:ind w:left="4110" w:hanging="180"/>
      </w:pPr>
    </w:lvl>
    <w:lvl w:ilvl="6" w:tplc="041F000F" w:tentative="1">
      <w:start w:val="1"/>
      <w:numFmt w:val="decimal"/>
      <w:lvlText w:val="%7."/>
      <w:lvlJc w:val="left"/>
      <w:pPr>
        <w:ind w:left="4830" w:hanging="360"/>
      </w:pPr>
    </w:lvl>
    <w:lvl w:ilvl="7" w:tplc="041F0019" w:tentative="1">
      <w:start w:val="1"/>
      <w:numFmt w:val="lowerLetter"/>
      <w:lvlText w:val="%8."/>
      <w:lvlJc w:val="left"/>
      <w:pPr>
        <w:ind w:left="5550" w:hanging="360"/>
      </w:pPr>
    </w:lvl>
    <w:lvl w:ilvl="8" w:tplc="041F001B" w:tentative="1">
      <w:start w:val="1"/>
      <w:numFmt w:val="lowerRoman"/>
      <w:lvlText w:val="%9."/>
      <w:lvlJc w:val="right"/>
      <w:pPr>
        <w:ind w:left="6270" w:hanging="180"/>
      </w:pPr>
    </w:lvl>
  </w:abstractNum>
  <w:abstractNum w:abstractNumId="44">
    <w:nsid w:val="78657C5B"/>
    <w:multiLevelType w:val="hybridMultilevel"/>
    <w:tmpl w:val="20663208"/>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5">
    <w:nsid w:val="790809B2"/>
    <w:multiLevelType w:val="hybridMultilevel"/>
    <w:tmpl w:val="90742782"/>
    <w:lvl w:ilvl="0" w:tplc="AA920EDC">
      <w:start w:val="1"/>
      <w:numFmt w:val="decimal"/>
      <w:lvlText w:val="(%1)"/>
      <w:lvlJc w:val="left"/>
      <w:pPr>
        <w:ind w:left="928" w:hanging="360"/>
      </w:pPr>
      <w:rPr>
        <w:rFonts w:hint="default"/>
      </w:rPr>
    </w:lvl>
    <w:lvl w:ilvl="1" w:tplc="041F0019" w:tentative="1">
      <w:start w:val="1"/>
      <w:numFmt w:val="lowerLetter"/>
      <w:lvlText w:val="%2."/>
      <w:lvlJc w:val="left"/>
      <w:pPr>
        <w:ind w:left="1646" w:hanging="360"/>
      </w:pPr>
    </w:lvl>
    <w:lvl w:ilvl="2" w:tplc="041F001B" w:tentative="1">
      <w:start w:val="1"/>
      <w:numFmt w:val="lowerRoman"/>
      <w:lvlText w:val="%3."/>
      <w:lvlJc w:val="right"/>
      <w:pPr>
        <w:ind w:left="2366" w:hanging="180"/>
      </w:pPr>
    </w:lvl>
    <w:lvl w:ilvl="3" w:tplc="041F000F" w:tentative="1">
      <w:start w:val="1"/>
      <w:numFmt w:val="decimal"/>
      <w:lvlText w:val="%4."/>
      <w:lvlJc w:val="left"/>
      <w:pPr>
        <w:ind w:left="3086" w:hanging="360"/>
      </w:pPr>
    </w:lvl>
    <w:lvl w:ilvl="4" w:tplc="041F0019" w:tentative="1">
      <w:start w:val="1"/>
      <w:numFmt w:val="lowerLetter"/>
      <w:lvlText w:val="%5."/>
      <w:lvlJc w:val="left"/>
      <w:pPr>
        <w:ind w:left="3806" w:hanging="360"/>
      </w:pPr>
    </w:lvl>
    <w:lvl w:ilvl="5" w:tplc="041F001B" w:tentative="1">
      <w:start w:val="1"/>
      <w:numFmt w:val="lowerRoman"/>
      <w:lvlText w:val="%6."/>
      <w:lvlJc w:val="right"/>
      <w:pPr>
        <w:ind w:left="4526" w:hanging="180"/>
      </w:pPr>
    </w:lvl>
    <w:lvl w:ilvl="6" w:tplc="041F000F" w:tentative="1">
      <w:start w:val="1"/>
      <w:numFmt w:val="decimal"/>
      <w:lvlText w:val="%7."/>
      <w:lvlJc w:val="left"/>
      <w:pPr>
        <w:ind w:left="5246" w:hanging="360"/>
      </w:pPr>
    </w:lvl>
    <w:lvl w:ilvl="7" w:tplc="041F0019" w:tentative="1">
      <w:start w:val="1"/>
      <w:numFmt w:val="lowerLetter"/>
      <w:lvlText w:val="%8."/>
      <w:lvlJc w:val="left"/>
      <w:pPr>
        <w:ind w:left="5966" w:hanging="360"/>
      </w:pPr>
    </w:lvl>
    <w:lvl w:ilvl="8" w:tplc="041F001B" w:tentative="1">
      <w:start w:val="1"/>
      <w:numFmt w:val="lowerRoman"/>
      <w:lvlText w:val="%9."/>
      <w:lvlJc w:val="right"/>
      <w:pPr>
        <w:ind w:left="6686" w:hanging="180"/>
      </w:pPr>
    </w:lvl>
  </w:abstractNum>
  <w:abstractNum w:abstractNumId="46">
    <w:nsid w:val="7CC5758C"/>
    <w:multiLevelType w:val="hybridMultilevel"/>
    <w:tmpl w:val="9176C4EE"/>
    <w:lvl w:ilvl="0" w:tplc="576A127E">
      <w:start w:val="1"/>
      <w:numFmt w:val="lowerLetter"/>
      <w:lvlText w:val="%1)"/>
      <w:lvlJc w:val="left"/>
      <w:pPr>
        <w:ind w:left="720" w:hanging="360"/>
      </w:pPr>
      <w:rPr>
        <w:rFonts w:ascii="Times New Roman" w:eastAsia="Calibri" w:hAnsi="Times New Roman" w:cs="Times New Roman"/>
        <w:u w:v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7">
    <w:nsid w:val="7DAA4115"/>
    <w:multiLevelType w:val="hybridMultilevel"/>
    <w:tmpl w:val="C0287990"/>
    <w:lvl w:ilvl="0" w:tplc="09BCEAF4">
      <w:start w:val="1"/>
      <w:numFmt w:val="lowerLetter"/>
      <w:lvlText w:val="(%1)"/>
      <w:lvlJc w:val="left"/>
      <w:pPr>
        <w:ind w:left="502" w:hanging="360"/>
      </w:pPr>
      <w:rPr>
        <w:rFonts w:ascii="Times New Roman" w:eastAsia="Times New Roman"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8">
    <w:nsid w:val="7DF86165"/>
    <w:multiLevelType w:val="hybridMultilevel"/>
    <w:tmpl w:val="6C9C0C1C"/>
    <w:lvl w:ilvl="0" w:tplc="041F0001">
      <w:start w:val="1"/>
      <w:numFmt w:val="bullet"/>
      <w:lvlText w:val=""/>
      <w:lvlJc w:val="left"/>
      <w:pPr>
        <w:ind w:left="767" w:hanging="360"/>
      </w:pPr>
      <w:rPr>
        <w:rFonts w:ascii="Symbol" w:hAnsi="Symbol" w:hint="default"/>
      </w:rPr>
    </w:lvl>
    <w:lvl w:ilvl="1" w:tplc="041F0003" w:tentative="1">
      <w:start w:val="1"/>
      <w:numFmt w:val="bullet"/>
      <w:lvlText w:val="o"/>
      <w:lvlJc w:val="left"/>
      <w:pPr>
        <w:ind w:left="1487" w:hanging="360"/>
      </w:pPr>
      <w:rPr>
        <w:rFonts w:ascii="Courier New" w:hAnsi="Courier New" w:cs="Courier New" w:hint="default"/>
      </w:rPr>
    </w:lvl>
    <w:lvl w:ilvl="2" w:tplc="041F0005" w:tentative="1">
      <w:start w:val="1"/>
      <w:numFmt w:val="bullet"/>
      <w:lvlText w:val=""/>
      <w:lvlJc w:val="left"/>
      <w:pPr>
        <w:ind w:left="2207" w:hanging="360"/>
      </w:pPr>
      <w:rPr>
        <w:rFonts w:ascii="Wingdings" w:hAnsi="Wingdings" w:hint="default"/>
      </w:rPr>
    </w:lvl>
    <w:lvl w:ilvl="3" w:tplc="041F0001" w:tentative="1">
      <w:start w:val="1"/>
      <w:numFmt w:val="bullet"/>
      <w:lvlText w:val=""/>
      <w:lvlJc w:val="left"/>
      <w:pPr>
        <w:ind w:left="2927" w:hanging="360"/>
      </w:pPr>
      <w:rPr>
        <w:rFonts w:ascii="Symbol" w:hAnsi="Symbol" w:hint="default"/>
      </w:rPr>
    </w:lvl>
    <w:lvl w:ilvl="4" w:tplc="041F0003" w:tentative="1">
      <w:start w:val="1"/>
      <w:numFmt w:val="bullet"/>
      <w:lvlText w:val="o"/>
      <w:lvlJc w:val="left"/>
      <w:pPr>
        <w:ind w:left="3647" w:hanging="360"/>
      </w:pPr>
      <w:rPr>
        <w:rFonts w:ascii="Courier New" w:hAnsi="Courier New" w:cs="Courier New" w:hint="default"/>
      </w:rPr>
    </w:lvl>
    <w:lvl w:ilvl="5" w:tplc="041F0005" w:tentative="1">
      <w:start w:val="1"/>
      <w:numFmt w:val="bullet"/>
      <w:lvlText w:val=""/>
      <w:lvlJc w:val="left"/>
      <w:pPr>
        <w:ind w:left="4367" w:hanging="360"/>
      </w:pPr>
      <w:rPr>
        <w:rFonts w:ascii="Wingdings" w:hAnsi="Wingdings" w:hint="default"/>
      </w:rPr>
    </w:lvl>
    <w:lvl w:ilvl="6" w:tplc="041F0001" w:tentative="1">
      <w:start w:val="1"/>
      <w:numFmt w:val="bullet"/>
      <w:lvlText w:val=""/>
      <w:lvlJc w:val="left"/>
      <w:pPr>
        <w:ind w:left="5087" w:hanging="360"/>
      </w:pPr>
      <w:rPr>
        <w:rFonts w:ascii="Symbol" w:hAnsi="Symbol" w:hint="default"/>
      </w:rPr>
    </w:lvl>
    <w:lvl w:ilvl="7" w:tplc="041F0003" w:tentative="1">
      <w:start w:val="1"/>
      <w:numFmt w:val="bullet"/>
      <w:lvlText w:val="o"/>
      <w:lvlJc w:val="left"/>
      <w:pPr>
        <w:ind w:left="5807" w:hanging="360"/>
      </w:pPr>
      <w:rPr>
        <w:rFonts w:ascii="Courier New" w:hAnsi="Courier New" w:cs="Courier New" w:hint="default"/>
      </w:rPr>
    </w:lvl>
    <w:lvl w:ilvl="8" w:tplc="041F0005" w:tentative="1">
      <w:start w:val="1"/>
      <w:numFmt w:val="bullet"/>
      <w:lvlText w:val=""/>
      <w:lvlJc w:val="left"/>
      <w:pPr>
        <w:ind w:left="6527" w:hanging="360"/>
      </w:pPr>
      <w:rPr>
        <w:rFonts w:ascii="Wingdings" w:hAnsi="Wingdings" w:hint="default"/>
      </w:rPr>
    </w:lvl>
  </w:abstractNum>
  <w:abstractNum w:abstractNumId="49">
    <w:nsid w:val="7E0D1367"/>
    <w:multiLevelType w:val="hybridMultilevel"/>
    <w:tmpl w:val="EF62165A"/>
    <w:lvl w:ilvl="0" w:tplc="576A127E">
      <w:start w:val="1"/>
      <w:numFmt w:val="lowerLetter"/>
      <w:lvlText w:val="%1)"/>
      <w:lvlJc w:val="left"/>
      <w:pPr>
        <w:ind w:left="720" w:hanging="360"/>
      </w:pPr>
      <w:rPr>
        <w:rFonts w:ascii="Times New Roman" w:eastAsia="Calibri" w:hAnsi="Times New Roman" w:cs="Times New Roman"/>
        <w:u w:v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0"/>
  </w:num>
  <w:num w:numId="2">
    <w:abstractNumId w:val="25"/>
  </w:num>
  <w:num w:numId="3">
    <w:abstractNumId w:val="14"/>
  </w:num>
  <w:num w:numId="4">
    <w:abstractNumId w:val="21"/>
  </w:num>
  <w:num w:numId="5">
    <w:abstractNumId w:val="15"/>
  </w:num>
  <w:num w:numId="6">
    <w:abstractNumId w:val="24"/>
  </w:num>
  <w:num w:numId="7">
    <w:abstractNumId w:val="7"/>
  </w:num>
  <w:num w:numId="8">
    <w:abstractNumId w:val="32"/>
  </w:num>
  <w:num w:numId="9">
    <w:abstractNumId w:val="11"/>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2"/>
  </w:num>
  <w:num w:numId="12">
    <w:abstractNumId w:val="28"/>
  </w:num>
  <w:num w:numId="13">
    <w:abstractNumId w:val="2"/>
  </w:num>
  <w:num w:numId="14">
    <w:abstractNumId w:val="27"/>
  </w:num>
  <w:num w:numId="15">
    <w:abstractNumId w:val="18"/>
  </w:num>
  <w:num w:numId="16">
    <w:abstractNumId w:val="37"/>
  </w:num>
  <w:num w:numId="17">
    <w:abstractNumId w:val="45"/>
  </w:num>
  <w:num w:numId="18">
    <w:abstractNumId w:val="31"/>
  </w:num>
  <w:num w:numId="19">
    <w:abstractNumId w:val="3"/>
  </w:num>
  <w:num w:numId="20">
    <w:abstractNumId w:val="46"/>
  </w:num>
  <w:num w:numId="21">
    <w:abstractNumId w:val="49"/>
  </w:num>
  <w:num w:numId="22">
    <w:abstractNumId w:val="13"/>
  </w:num>
  <w:num w:numId="23">
    <w:abstractNumId w:val="4"/>
  </w:num>
  <w:num w:numId="24">
    <w:abstractNumId w:val="22"/>
  </w:num>
  <w:num w:numId="25">
    <w:abstractNumId w:val="30"/>
  </w:num>
  <w:num w:numId="26">
    <w:abstractNumId w:val="17"/>
  </w:num>
  <w:num w:numId="27">
    <w:abstractNumId w:val="39"/>
  </w:num>
  <w:num w:numId="28">
    <w:abstractNumId w:val="47"/>
  </w:num>
  <w:num w:numId="29">
    <w:abstractNumId w:val="19"/>
  </w:num>
  <w:num w:numId="30">
    <w:abstractNumId w:val="10"/>
  </w:num>
  <w:num w:numId="31">
    <w:abstractNumId w:val="40"/>
  </w:num>
  <w:num w:numId="32">
    <w:abstractNumId w:val="48"/>
  </w:num>
  <w:num w:numId="33">
    <w:abstractNumId w:val="9"/>
  </w:num>
  <w:num w:numId="34">
    <w:abstractNumId w:val="38"/>
  </w:num>
  <w:num w:numId="35">
    <w:abstractNumId w:val="26"/>
  </w:num>
  <w:num w:numId="36">
    <w:abstractNumId w:val="43"/>
  </w:num>
  <w:num w:numId="37">
    <w:abstractNumId w:val="29"/>
  </w:num>
  <w:num w:numId="38">
    <w:abstractNumId w:val="35"/>
  </w:num>
  <w:num w:numId="39">
    <w:abstractNumId w:val="5"/>
  </w:num>
  <w:num w:numId="40">
    <w:abstractNumId w:val="34"/>
  </w:num>
  <w:num w:numId="41">
    <w:abstractNumId w:val="36"/>
  </w:num>
  <w:num w:numId="42">
    <w:abstractNumId w:val="16"/>
  </w:num>
  <w:num w:numId="43">
    <w:abstractNumId w:val="41"/>
  </w:num>
  <w:num w:numId="44">
    <w:abstractNumId w:val="6"/>
  </w:num>
  <w:num w:numId="45">
    <w:abstractNumId w:val="44"/>
  </w:num>
  <w:num w:numId="46">
    <w:abstractNumId w:val="23"/>
  </w:num>
  <w:num w:numId="47">
    <w:abstractNumId w:val="8"/>
  </w:num>
  <w:num w:numId="48">
    <w:abstractNumId w:val="12"/>
  </w:num>
  <w:num w:numId="49">
    <w:abstractNumId w:val="0"/>
  </w:num>
  <w:num w:numId="5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715"/>
    <w:rsid w:val="00000815"/>
    <w:rsid w:val="000032BF"/>
    <w:rsid w:val="000055E1"/>
    <w:rsid w:val="000074C1"/>
    <w:rsid w:val="00022418"/>
    <w:rsid w:val="00024616"/>
    <w:rsid w:val="0002539F"/>
    <w:rsid w:val="0002620C"/>
    <w:rsid w:val="00026607"/>
    <w:rsid w:val="0003250C"/>
    <w:rsid w:val="000363FA"/>
    <w:rsid w:val="000370E5"/>
    <w:rsid w:val="000378BF"/>
    <w:rsid w:val="0003797A"/>
    <w:rsid w:val="00040692"/>
    <w:rsid w:val="00041A86"/>
    <w:rsid w:val="0004406E"/>
    <w:rsid w:val="000458A2"/>
    <w:rsid w:val="00055E12"/>
    <w:rsid w:val="000573B1"/>
    <w:rsid w:val="00062568"/>
    <w:rsid w:val="000634D3"/>
    <w:rsid w:val="00064AF8"/>
    <w:rsid w:val="000733D3"/>
    <w:rsid w:val="000736E5"/>
    <w:rsid w:val="000749B8"/>
    <w:rsid w:val="00074C54"/>
    <w:rsid w:val="00077026"/>
    <w:rsid w:val="000817A3"/>
    <w:rsid w:val="00083EC9"/>
    <w:rsid w:val="000850A9"/>
    <w:rsid w:val="000938F5"/>
    <w:rsid w:val="0009486A"/>
    <w:rsid w:val="000949E9"/>
    <w:rsid w:val="00094E09"/>
    <w:rsid w:val="000964CD"/>
    <w:rsid w:val="000A1CD9"/>
    <w:rsid w:val="000A2C74"/>
    <w:rsid w:val="000A49F1"/>
    <w:rsid w:val="000A595B"/>
    <w:rsid w:val="000A7247"/>
    <w:rsid w:val="000A777E"/>
    <w:rsid w:val="000B079B"/>
    <w:rsid w:val="000B0CF0"/>
    <w:rsid w:val="000B4BD6"/>
    <w:rsid w:val="000B6FD5"/>
    <w:rsid w:val="000B735A"/>
    <w:rsid w:val="000B7BFC"/>
    <w:rsid w:val="000C1BCB"/>
    <w:rsid w:val="000C31CD"/>
    <w:rsid w:val="000C393B"/>
    <w:rsid w:val="000D1B90"/>
    <w:rsid w:val="000D1F50"/>
    <w:rsid w:val="000D21BD"/>
    <w:rsid w:val="000D2F6E"/>
    <w:rsid w:val="000D738E"/>
    <w:rsid w:val="000E1834"/>
    <w:rsid w:val="000E2415"/>
    <w:rsid w:val="000E517B"/>
    <w:rsid w:val="000E706C"/>
    <w:rsid w:val="000F3F2D"/>
    <w:rsid w:val="000F4548"/>
    <w:rsid w:val="000F627D"/>
    <w:rsid w:val="000F7809"/>
    <w:rsid w:val="00105525"/>
    <w:rsid w:val="0010628E"/>
    <w:rsid w:val="0010768E"/>
    <w:rsid w:val="00115009"/>
    <w:rsid w:val="0012094C"/>
    <w:rsid w:val="00121CB0"/>
    <w:rsid w:val="001250B6"/>
    <w:rsid w:val="00125B18"/>
    <w:rsid w:val="00125CD4"/>
    <w:rsid w:val="00126F2C"/>
    <w:rsid w:val="00127989"/>
    <w:rsid w:val="0013013A"/>
    <w:rsid w:val="001305B7"/>
    <w:rsid w:val="00131A09"/>
    <w:rsid w:val="001370E4"/>
    <w:rsid w:val="00141898"/>
    <w:rsid w:val="00142EFB"/>
    <w:rsid w:val="001457D3"/>
    <w:rsid w:val="00160807"/>
    <w:rsid w:val="00161C59"/>
    <w:rsid w:val="0016454E"/>
    <w:rsid w:val="00167E17"/>
    <w:rsid w:val="0017010C"/>
    <w:rsid w:val="00170203"/>
    <w:rsid w:val="00170796"/>
    <w:rsid w:val="00174865"/>
    <w:rsid w:val="00177D46"/>
    <w:rsid w:val="0018089D"/>
    <w:rsid w:val="0018455A"/>
    <w:rsid w:val="00186ACC"/>
    <w:rsid w:val="00187267"/>
    <w:rsid w:val="00193A51"/>
    <w:rsid w:val="001963A6"/>
    <w:rsid w:val="001A48BB"/>
    <w:rsid w:val="001A7218"/>
    <w:rsid w:val="001A7247"/>
    <w:rsid w:val="001B3F07"/>
    <w:rsid w:val="001C076E"/>
    <w:rsid w:val="001C0D43"/>
    <w:rsid w:val="001C10F3"/>
    <w:rsid w:val="001C7F8F"/>
    <w:rsid w:val="001C7FB2"/>
    <w:rsid w:val="001D1D85"/>
    <w:rsid w:val="001D4C88"/>
    <w:rsid w:val="001D5773"/>
    <w:rsid w:val="001E02D3"/>
    <w:rsid w:val="001E20CF"/>
    <w:rsid w:val="001E3B01"/>
    <w:rsid w:val="001E52C7"/>
    <w:rsid w:val="001F3EF0"/>
    <w:rsid w:val="001F487D"/>
    <w:rsid w:val="001F5A5D"/>
    <w:rsid w:val="001F70BE"/>
    <w:rsid w:val="00205126"/>
    <w:rsid w:val="002051C2"/>
    <w:rsid w:val="002117B9"/>
    <w:rsid w:val="00213725"/>
    <w:rsid w:val="0021436E"/>
    <w:rsid w:val="002156C4"/>
    <w:rsid w:val="002204B5"/>
    <w:rsid w:val="00222797"/>
    <w:rsid w:val="002260B2"/>
    <w:rsid w:val="0023127F"/>
    <w:rsid w:val="00231B94"/>
    <w:rsid w:val="0023395A"/>
    <w:rsid w:val="00234F33"/>
    <w:rsid w:val="00235147"/>
    <w:rsid w:val="0024438F"/>
    <w:rsid w:val="00245582"/>
    <w:rsid w:val="00251AEC"/>
    <w:rsid w:val="002536F1"/>
    <w:rsid w:val="002556E8"/>
    <w:rsid w:val="00266FF5"/>
    <w:rsid w:val="002672D0"/>
    <w:rsid w:val="002720B5"/>
    <w:rsid w:val="00281DE4"/>
    <w:rsid w:val="0028231F"/>
    <w:rsid w:val="00283B02"/>
    <w:rsid w:val="00291114"/>
    <w:rsid w:val="00297E91"/>
    <w:rsid w:val="002B4D8C"/>
    <w:rsid w:val="002B5F65"/>
    <w:rsid w:val="002C6F8D"/>
    <w:rsid w:val="002C710A"/>
    <w:rsid w:val="002D3B45"/>
    <w:rsid w:val="002D59ED"/>
    <w:rsid w:val="002D5A18"/>
    <w:rsid w:val="002D6525"/>
    <w:rsid w:val="002E5A82"/>
    <w:rsid w:val="002E6E55"/>
    <w:rsid w:val="002F1691"/>
    <w:rsid w:val="002F25D1"/>
    <w:rsid w:val="002F6048"/>
    <w:rsid w:val="0030029B"/>
    <w:rsid w:val="00304D18"/>
    <w:rsid w:val="00305DB6"/>
    <w:rsid w:val="00307A0E"/>
    <w:rsid w:val="0031388A"/>
    <w:rsid w:val="00317FAE"/>
    <w:rsid w:val="00320BA7"/>
    <w:rsid w:val="0032506F"/>
    <w:rsid w:val="00326010"/>
    <w:rsid w:val="00337326"/>
    <w:rsid w:val="003425DC"/>
    <w:rsid w:val="00343FCF"/>
    <w:rsid w:val="003444F9"/>
    <w:rsid w:val="00347058"/>
    <w:rsid w:val="00356187"/>
    <w:rsid w:val="00356F5F"/>
    <w:rsid w:val="003576C8"/>
    <w:rsid w:val="00360062"/>
    <w:rsid w:val="00360BA9"/>
    <w:rsid w:val="00363597"/>
    <w:rsid w:val="00366868"/>
    <w:rsid w:val="003712C1"/>
    <w:rsid w:val="0037157C"/>
    <w:rsid w:val="00371BCA"/>
    <w:rsid w:val="003747B0"/>
    <w:rsid w:val="00381FD8"/>
    <w:rsid w:val="00384D62"/>
    <w:rsid w:val="0038732E"/>
    <w:rsid w:val="003958BB"/>
    <w:rsid w:val="003A1010"/>
    <w:rsid w:val="003A1B5C"/>
    <w:rsid w:val="003A6B4D"/>
    <w:rsid w:val="003B0C65"/>
    <w:rsid w:val="003B3335"/>
    <w:rsid w:val="003B5816"/>
    <w:rsid w:val="003B6721"/>
    <w:rsid w:val="003B7AF6"/>
    <w:rsid w:val="003C3CE2"/>
    <w:rsid w:val="003D05D2"/>
    <w:rsid w:val="003D0DDD"/>
    <w:rsid w:val="003D2398"/>
    <w:rsid w:val="003E005E"/>
    <w:rsid w:val="003E1650"/>
    <w:rsid w:val="003E1B85"/>
    <w:rsid w:val="003E2C3E"/>
    <w:rsid w:val="003E4958"/>
    <w:rsid w:val="003E5D48"/>
    <w:rsid w:val="003E736D"/>
    <w:rsid w:val="003F07F0"/>
    <w:rsid w:val="003F21C3"/>
    <w:rsid w:val="003F2233"/>
    <w:rsid w:val="003F2747"/>
    <w:rsid w:val="003F2EB3"/>
    <w:rsid w:val="003F2F33"/>
    <w:rsid w:val="003F3D67"/>
    <w:rsid w:val="003F416B"/>
    <w:rsid w:val="003F49B8"/>
    <w:rsid w:val="003F700A"/>
    <w:rsid w:val="00400FCD"/>
    <w:rsid w:val="004023A1"/>
    <w:rsid w:val="004031AF"/>
    <w:rsid w:val="00403282"/>
    <w:rsid w:val="004100B2"/>
    <w:rsid w:val="0041085C"/>
    <w:rsid w:val="004165C7"/>
    <w:rsid w:val="00417C94"/>
    <w:rsid w:val="00423B11"/>
    <w:rsid w:val="004278C5"/>
    <w:rsid w:val="004310BB"/>
    <w:rsid w:val="0043187E"/>
    <w:rsid w:val="00432339"/>
    <w:rsid w:val="00435884"/>
    <w:rsid w:val="00436353"/>
    <w:rsid w:val="004404B8"/>
    <w:rsid w:val="0044409A"/>
    <w:rsid w:val="00445D91"/>
    <w:rsid w:val="00450DEA"/>
    <w:rsid w:val="00452137"/>
    <w:rsid w:val="00452C78"/>
    <w:rsid w:val="0045662F"/>
    <w:rsid w:val="00461C04"/>
    <w:rsid w:val="00462601"/>
    <w:rsid w:val="0047247F"/>
    <w:rsid w:val="00473269"/>
    <w:rsid w:val="00475575"/>
    <w:rsid w:val="00477297"/>
    <w:rsid w:val="0048254A"/>
    <w:rsid w:val="00483F09"/>
    <w:rsid w:val="00485D1F"/>
    <w:rsid w:val="00486EA6"/>
    <w:rsid w:val="004912AB"/>
    <w:rsid w:val="004969BD"/>
    <w:rsid w:val="0049736E"/>
    <w:rsid w:val="004A0B1F"/>
    <w:rsid w:val="004A20C3"/>
    <w:rsid w:val="004A2BA8"/>
    <w:rsid w:val="004B099A"/>
    <w:rsid w:val="004B118C"/>
    <w:rsid w:val="004B37DF"/>
    <w:rsid w:val="004B53E2"/>
    <w:rsid w:val="004C260B"/>
    <w:rsid w:val="004C29D2"/>
    <w:rsid w:val="004C3A5B"/>
    <w:rsid w:val="004C3AF5"/>
    <w:rsid w:val="004C7C87"/>
    <w:rsid w:val="004D58CE"/>
    <w:rsid w:val="004D7A4D"/>
    <w:rsid w:val="004E57EF"/>
    <w:rsid w:val="004E5A43"/>
    <w:rsid w:val="004F11DE"/>
    <w:rsid w:val="004F4022"/>
    <w:rsid w:val="004F5DDC"/>
    <w:rsid w:val="005021E9"/>
    <w:rsid w:val="005050AD"/>
    <w:rsid w:val="005068CC"/>
    <w:rsid w:val="00513AB6"/>
    <w:rsid w:val="005162EF"/>
    <w:rsid w:val="0052101F"/>
    <w:rsid w:val="0052581E"/>
    <w:rsid w:val="005270C9"/>
    <w:rsid w:val="00527EDE"/>
    <w:rsid w:val="0053207C"/>
    <w:rsid w:val="0053300A"/>
    <w:rsid w:val="0053312F"/>
    <w:rsid w:val="00555867"/>
    <w:rsid w:val="005560D9"/>
    <w:rsid w:val="00571337"/>
    <w:rsid w:val="00573D3C"/>
    <w:rsid w:val="00582A64"/>
    <w:rsid w:val="0058448C"/>
    <w:rsid w:val="00585BE6"/>
    <w:rsid w:val="005869C6"/>
    <w:rsid w:val="0059021A"/>
    <w:rsid w:val="00591394"/>
    <w:rsid w:val="005934DE"/>
    <w:rsid w:val="00593CEE"/>
    <w:rsid w:val="00597996"/>
    <w:rsid w:val="005A17F5"/>
    <w:rsid w:val="005A28DC"/>
    <w:rsid w:val="005A296C"/>
    <w:rsid w:val="005A32CA"/>
    <w:rsid w:val="005A447C"/>
    <w:rsid w:val="005A6B51"/>
    <w:rsid w:val="005B679D"/>
    <w:rsid w:val="005C7669"/>
    <w:rsid w:val="005C7B89"/>
    <w:rsid w:val="005D4AD6"/>
    <w:rsid w:val="005D6FE8"/>
    <w:rsid w:val="005E0597"/>
    <w:rsid w:val="005E1200"/>
    <w:rsid w:val="005E1875"/>
    <w:rsid w:val="005E27EB"/>
    <w:rsid w:val="005E5F75"/>
    <w:rsid w:val="005E6C34"/>
    <w:rsid w:val="005E790A"/>
    <w:rsid w:val="005F3997"/>
    <w:rsid w:val="005F5307"/>
    <w:rsid w:val="005F5705"/>
    <w:rsid w:val="00600049"/>
    <w:rsid w:val="00600223"/>
    <w:rsid w:val="00600EB7"/>
    <w:rsid w:val="006060C1"/>
    <w:rsid w:val="00606305"/>
    <w:rsid w:val="00606BA9"/>
    <w:rsid w:val="0060771F"/>
    <w:rsid w:val="0061751C"/>
    <w:rsid w:val="00622883"/>
    <w:rsid w:val="006228F4"/>
    <w:rsid w:val="006300B5"/>
    <w:rsid w:val="0063406C"/>
    <w:rsid w:val="0063431C"/>
    <w:rsid w:val="00634B2A"/>
    <w:rsid w:val="00634EF7"/>
    <w:rsid w:val="006362A1"/>
    <w:rsid w:val="00636D71"/>
    <w:rsid w:val="006462BB"/>
    <w:rsid w:val="00646A19"/>
    <w:rsid w:val="00646D90"/>
    <w:rsid w:val="00650E4F"/>
    <w:rsid w:val="00651072"/>
    <w:rsid w:val="00651EC4"/>
    <w:rsid w:val="006537F4"/>
    <w:rsid w:val="00657136"/>
    <w:rsid w:val="006578E4"/>
    <w:rsid w:val="00657E89"/>
    <w:rsid w:val="00661AA7"/>
    <w:rsid w:val="00662ED9"/>
    <w:rsid w:val="00663044"/>
    <w:rsid w:val="006643BC"/>
    <w:rsid w:val="006656B0"/>
    <w:rsid w:val="006706F4"/>
    <w:rsid w:val="00672A07"/>
    <w:rsid w:val="006732EF"/>
    <w:rsid w:val="0067565F"/>
    <w:rsid w:val="006766CA"/>
    <w:rsid w:val="00680658"/>
    <w:rsid w:val="006812D9"/>
    <w:rsid w:val="006831A0"/>
    <w:rsid w:val="00683ADA"/>
    <w:rsid w:val="00687950"/>
    <w:rsid w:val="006914BD"/>
    <w:rsid w:val="00692BBC"/>
    <w:rsid w:val="00694B8A"/>
    <w:rsid w:val="006950E8"/>
    <w:rsid w:val="00696087"/>
    <w:rsid w:val="006A1A00"/>
    <w:rsid w:val="006A3ED8"/>
    <w:rsid w:val="006A4AFE"/>
    <w:rsid w:val="006A5D97"/>
    <w:rsid w:val="006A7B0F"/>
    <w:rsid w:val="006A7DFC"/>
    <w:rsid w:val="006B1579"/>
    <w:rsid w:val="006B29F2"/>
    <w:rsid w:val="006C3793"/>
    <w:rsid w:val="006C39C9"/>
    <w:rsid w:val="006C693B"/>
    <w:rsid w:val="006D05AF"/>
    <w:rsid w:val="006D06B5"/>
    <w:rsid w:val="006D235C"/>
    <w:rsid w:val="006D6E5D"/>
    <w:rsid w:val="006D7A07"/>
    <w:rsid w:val="006E2835"/>
    <w:rsid w:val="006E47C5"/>
    <w:rsid w:val="006E486B"/>
    <w:rsid w:val="006E6177"/>
    <w:rsid w:val="006F0470"/>
    <w:rsid w:val="006F401C"/>
    <w:rsid w:val="006F4604"/>
    <w:rsid w:val="006F4F46"/>
    <w:rsid w:val="0070124C"/>
    <w:rsid w:val="007101DA"/>
    <w:rsid w:val="00712FE0"/>
    <w:rsid w:val="00715A70"/>
    <w:rsid w:val="00716846"/>
    <w:rsid w:val="0072091C"/>
    <w:rsid w:val="007219F3"/>
    <w:rsid w:val="0072242A"/>
    <w:rsid w:val="00723CA1"/>
    <w:rsid w:val="0072411F"/>
    <w:rsid w:val="00725317"/>
    <w:rsid w:val="00730C28"/>
    <w:rsid w:val="00731C8A"/>
    <w:rsid w:val="00736E09"/>
    <w:rsid w:val="00742123"/>
    <w:rsid w:val="00742E52"/>
    <w:rsid w:val="0074373F"/>
    <w:rsid w:val="00744CD5"/>
    <w:rsid w:val="00745AAC"/>
    <w:rsid w:val="00747F86"/>
    <w:rsid w:val="00750037"/>
    <w:rsid w:val="00750977"/>
    <w:rsid w:val="007560F9"/>
    <w:rsid w:val="007612F7"/>
    <w:rsid w:val="0076173A"/>
    <w:rsid w:val="0076224D"/>
    <w:rsid w:val="00762487"/>
    <w:rsid w:val="00765445"/>
    <w:rsid w:val="00765FBE"/>
    <w:rsid w:val="00766238"/>
    <w:rsid w:val="00770801"/>
    <w:rsid w:val="00771B6A"/>
    <w:rsid w:val="007727B9"/>
    <w:rsid w:val="00774D9D"/>
    <w:rsid w:val="00774E35"/>
    <w:rsid w:val="00774EE5"/>
    <w:rsid w:val="00785872"/>
    <w:rsid w:val="0078595E"/>
    <w:rsid w:val="0079013B"/>
    <w:rsid w:val="007911F1"/>
    <w:rsid w:val="00791C2B"/>
    <w:rsid w:val="007935F0"/>
    <w:rsid w:val="00793C03"/>
    <w:rsid w:val="00794380"/>
    <w:rsid w:val="00797D04"/>
    <w:rsid w:val="007A0959"/>
    <w:rsid w:val="007A1285"/>
    <w:rsid w:val="007A7702"/>
    <w:rsid w:val="007B1B37"/>
    <w:rsid w:val="007B63D3"/>
    <w:rsid w:val="007B76C6"/>
    <w:rsid w:val="007C15D4"/>
    <w:rsid w:val="007C3824"/>
    <w:rsid w:val="007C49CC"/>
    <w:rsid w:val="007C74DE"/>
    <w:rsid w:val="007C7D68"/>
    <w:rsid w:val="007D13BA"/>
    <w:rsid w:val="007D1B8D"/>
    <w:rsid w:val="007D4AB3"/>
    <w:rsid w:val="007E18E6"/>
    <w:rsid w:val="007E4878"/>
    <w:rsid w:val="007E6E1C"/>
    <w:rsid w:val="007E7197"/>
    <w:rsid w:val="007F0702"/>
    <w:rsid w:val="007F1453"/>
    <w:rsid w:val="007F427C"/>
    <w:rsid w:val="007F7CB9"/>
    <w:rsid w:val="008002B0"/>
    <w:rsid w:val="00802CE7"/>
    <w:rsid w:val="008049C4"/>
    <w:rsid w:val="00804E17"/>
    <w:rsid w:val="00805413"/>
    <w:rsid w:val="0080679B"/>
    <w:rsid w:val="008136B7"/>
    <w:rsid w:val="0081372D"/>
    <w:rsid w:val="00813B81"/>
    <w:rsid w:val="00814061"/>
    <w:rsid w:val="0081432D"/>
    <w:rsid w:val="00833EFC"/>
    <w:rsid w:val="00836A44"/>
    <w:rsid w:val="00837F29"/>
    <w:rsid w:val="008418A9"/>
    <w:rsid w:val="00844A93"/>
    <w:rsid w:val="008466B7"/>
    <w:rsid w:val="00852D4A"/>
    <w:rsid w:val="00856E85"/>
    <w:rsid w:val="008579E5"/>
    <w:rsid w:val="00860665"/>
    <w:rsid w:val="00865B6F"/>
    <w:rsid w:val="00866CD8"/>
    <w:rsid w:val="00867392"/>
    <w:rsid w:val="00871C2C"/>
    <w:rsid w:val="00877251"/>
    <w:rsid w:val="008776CD"/>
    <w:rsid w:val="00881441"/>
    <w:rsid w:val="0088147A"/>
    <w:rsid w:val="0088298F"/>
    <w:rsid w:val="008835D1"/>
    <w:rsid w:val="0088475F"/>
    <w:rsid w:val="00885021"/>
    <w:rsid w:val="00885A08"/>
    <w:rsid w:val="00887611"/>
    <w:rsid w:val="00894A60"/>
    <w:rsid w:val="0089574A"/>
    <w:rsid w:val="00897560"/>
    <w:rsid w:val="008978A7"/>
    <w:rsid w:val="008A07A1"/>
    <w:rsid w:val="008A0F49"/>
    <w:rsid w:val="008A140D"/>
    <w:rsid w:val="008A2F8C"/>
    <w:rsid w:val="008B6649"/>
    <w:rsid w:val="008B6939"/>
    <w:rsid w:val="008C04AB"/>
    <w:rsid w:val="008C7033"/>
    <w:rsid w:val="008D35E9"/>
    <w:rsid w:val="008D3ABB"/>
    <w:rsid w:val="008E0A53"/>
    <w:rsid w:val="008E2897"/>
    <w:rsid w:val="008E6B66"/>
    <w:rsid w:val="008F0D77"/>
    <w:rsid w:val="008F281D"/>
    <w:rsid w:val="008F5537"/>
    <w:rsid w:val="008F65F6"/>
    <w:rsid w:val="008F6971"/>
    <w:rsid w:val="008F77DF"/>
    <w:rsid w:val="00901822"/>
    <w:rsid w:val="009022F8"/>
    <w:rsid w:val="00904741"/>
    <w:rsid w:val="00910596"/>
    <w:rsid w:val="00912B8E"/>
    <w:rsid w:val="00915730"/>
    <w:rsid w:val="00915C7E"/>
    <w:rsid w:val="0092023F"/>
    <w:rsid w:val="00921A8E"/>
    <w:rsid w:val="00926E61"/>
    <w:rsid w:val="00927BDE"/>
    <w:rsid w:val="00927CAD"/>
    <w:rsid w:val="009339FD"/>
    <w:rsid w:val="00941AF6"/>
    <w:rsid w:val="0095085C"/>
    <w:rsid w:val="009529F1"/>
    <w:rsid w:val="00953D0F"/>
    <w:rsid w:val="00954EF6"/>
    <w:rsid w:val="00957B37"/>
    <w:rsid w:val="00957D68"/>
    <w:rsid w:val="00960C7B"/>
    <w:rsid w:val="0096184A"/>
    <w:rsid w:val="0096262D"/>
    <w:rsid w:val="00970AE8"/>
    <w:rsid w:val="00977141"/>
    <w:rsid w:val="009801B4"/>
    <w:rsid w:val="009840F3"/>
    <w:rsid w:val="0098414C"/>
    <w:rsid w:val="00987771"/>
    <w:rsid w:val="009A09BB"/>
    <w:rsid w:val="009A1114"/>
    <w:rsid w:val="009A3520"/>
    <w:rsid w:val="009A593B"/>
    <w:rsid w:val="009A634C"/>
    <w:rsid w:val="009B2F2B"/>
    <w:rsid w:val="009B5479"/>
    <w:rsid w:val="009B5DE7"/>
    <w:rsid w:val="009C29E9"/>
    <w:rsid w:val="009C2DC2"/>
    <w:rsid w:val="009C47C0"/>
    <w:rsid w:val="009C7C73"/>
    <w:rsid w:val="009D50B1"/>
    <w:rsid w:val="009D6E62"/>
    <w:rsid w:val="009D7284"/>
    <w:rsid w:val="009E018C"/>
    <w:rsid w:val="009E05AF"/>
    <w:rsid w:val="009E39B9"/>
    <w:rsid w:val="009F0D0D"/>
    <w:rsid w:val="009F3098"/>
    <w:rsid w:val="009F3D5A"/>
    <w:rsid w:val="009F4B0C"/>
    <w:rsid w:val="009F763A"/>
    <w:rsid w:val="00A00B51"/>
    <w:rsid w:val="00A042F9"/>
    <w:rsid w:val="00A06E31"/>
    <w:rsid w:val="00A10530"/>
    <w:rsid w:val="00A11556"/>
    <w:rsid w:val="00A131E7"/>
    <w:rsid w:val="00A1457D"/>
    <w:rsid w:val="00A159F8"/>
    <w:rsid w:val="00A178CF"/>
    <w:rsid w:val="00A236F1"/>
    <w:rsid w:val="00A26F8E"/>
    <w:rsid w:val="00A31B83"/>
    <w:rsid w:val="00A33A6A"/>
    <w:rsid w:val="00A33F9D"/>
    <w:rsid w:val="00A34D05"/>
    <w:rsid w:val="00A611DC"/>
    <w:rsid w:val="00A62088"/>
    <w:rsid w:val="00A7150C"/>
    <w:rsid w:val="00A9029A"/>
    <w:rsid w:val="00A958F8"/>
    <w:rsid w:val="00A96715"/>
    <w:rsid w:val="00AA05CB"/>
    <w:rsid w:val="00AA53BF"/>
    <w:rsid w:val="00AB0E19"/>
    <w:rsid w:val="00AB12D2"/>
    <w:rsid w:val="00AB2834"/>
    <w:rsid w:val="00AB5D48"/>
    <w:rsid w:val="00AB647E"/>
    <w:rsid w:val="00AB73C9"/>
    <w:rsid w:val="00AC285A"/>
    <w:rsid w:val="00AC30DD"/>
    <w:rsid w:val="00AC7CC6"/>
    <w:rsid w:val="00AD177A"/>
    <w:rsid w:val="00AE08AB"/>
    <w:rsid w:val="00AE2EA7"/>
    <w:rsid w:val="00AE3918"/>
    <w:rsid w:val="00AF09D7"/>
    <w:rsid w:val="00AF4C90"/>
    <w:rsid w:val="00B0188F"/>
    <w:rsid w:val="00B07B68"/>
    <w:rsid w:val="00B15C4B"/>
    <w:rsid w:val="00B15DB0"/>
    <w:rsid w:val="00B232C1"/>
    <w:rsid w:val="00B23CEF"/>
    <w:rsid w:val="00B2415D"/>
    <w:rsid w:val="00B447C5"/>
    <w:rsid w:val="00B4506B"/>
    <w:rsid w:val="00B46D78"/>
    <w:rsid w:val="00B47C58"/>
    <w:rsid w:val="00B503D6"/>
    <w:rsid w:val="00B57062"/>
    <w:rsid w:val="00B571D7"/>
    <w:rsid w:val="00B605AE"/>
    <w:rsid w:val="00B61F38"/>
    <w:rsid w:val="00B63751"/>
    <w:rsid w:val="00B65650"/>
    <w:rsid w:val="00B6569D"/>
    <w:rsid w:val="00B66326"/>
    <w:rsid w:val="00B67284"/>
    <w:rsid w:val="00B72BB6"/>
    <w:rsid w:val="00B73A84"/>
    <w:rsid w:val="00B73B28"/>
    <w:rsid w:val="00B74D6A"/>
    <w:rsid w:val="00B74E88"/>
    <w:rsid w:val="00B811B4"/>
    <w:rsid w:val="00B83767"/>
    <w:rsid w:val="00B84460"/>
    <w:rsid w:val="00B850D0"/>
    <w:rsid w:val="00B902F1"/>
    <w:rsid w:val="00B9053E"/>
    <w:rsid w:val="00B90CFA"/>
    <w:rsid w:val="00B91957"/>
    <w:rsid w:val="00B94D6A"/>
    <w:rsid w:val="00B95972"/>
    <w:rsid w:val="00B96812"/>
    <w:rsid w:val="00BB2465"/>
    <w:rsid w:val="00BB2744"/>
    <w:rsid w:val="00BB368F"/>
    <w:rsid w:val="00BB3F8B"/>
    <w:rsid w:val="00BB51EB"/>
    <w:rsid w:val="00BB5B7A"/>
    <w:rsid w:val="00BC2AD4"/>
    <w:rsid w:val="00BC457E"/>
    <w:rsid w:val="00BC5E04"/>
    <w:rsid w:val="00BC627E"/>
    <w:rsid w:val="00BD0624"/>
    <w:rsid w:val="00BD79A0"/>
    <w:rsid w:val="00BE0482"/>
    <w:rsid w:val="00BE1FCF"/>
    <w:rsid w:val="00BE442C"/>
    <w:rsid w:val="00BE70A6"/>
    <w:rsid w:val="00BE7351"/>
    <w:rsid w:val="00BF00EE"/>
    <w:rsid w:val="00BF4E15"/>
    <w:rsid w:val="00BF58BE"/>
    <w:rsid w:val="00C01311"/>
    <w:rsid w:val="00C0164E"/>
    <w:rsid w:val="00C05D09"/>
    <w:rsid w:val="00C105BE"/>
    <w:rsid w:val="00C106A5"/>
    <w:rsid w:val="00C130BF"/>
    <w:rsid w:val="00C13B56"/>
    <w:rsid w:val="00C13B65"/>
    <w:rsid w:val="00C13F1C"/>
    <w:rsid w:val="00C158E7"/>
    <w:rsid w:val="00C22552"/>
    <w:rsid w:val="00C23125"/>
    <w:rsid w:val="00C24DDF"/>
    <w:rsid w:val="00C26A4C"/>
    <w:rsid w:val="00C33FA1"/>
    <w:rsid w:val="00C3403D"/>
    <w:rsid w:val="00C34B52"/>
    <w:rsid w:val="00C5089E"/>
    <w:rsid w:val="00C51B51"/>
    <w:rsid w:val="00C5232F"/>
    <w:rsid w:val="00C53519"/>
    <w:rsid w:val="00C5394B"/>
    <w:rsid w:val="00C54C66"/>
    <w:rsid w:val="00C5571A"/>
    <w:rsid w:val="00C55861"/>
    <w:rsid w:val="00C55FAA"/>
    <w:rsid w:val="00C57332"/>
    <w:rsid w:val="00C616BB"/>
    <w:rsid w:val="00C627D3"/>
    <w:rsid w:val="00C63752"/>
    <w:rsid w:val="00C6738F"/>
    <w:rsid w:val="00C673B3"/>
    <w:rsid w:val="00C716F5"/>
    <w:rsid w:val="00C722FA"/>
    <w:rsid w:val="00C72AA5"/>
    <w:rsid w:val="00C72DD5"/>
    <w:rsid w:val="00C738E3"/>
    <w:rsid w:val="00C755CE"/>
    <w:rsid w:val="00C77BE4"/>
    <w:rsid w:val="00C93A78"/>
    <w:rsid w:val="00C9540E"/>
    <w:rsid w:val="00CA09A7"/>
    <w:rsid w:val="00CA0CE5"/>
    <w:rsid w:val="00CA54FD"/>
    <w:rsid w:val="00CB2778"/>
    <w:rsid w:val="00CB6206"/>
    <w:rsid w:val="00CB63E7"/>
    <w:rsid w:val="00CC37CB"/>
    <w:rsid w:val="00CC48C2"/>
    <w:rsid w:val="00CD07FB"/>
    <w:rsid w:val="00CD19C9"/>
    <w:rsid w:val="00CD6394"/>
    <w:rsid w:val="00CD64DF"/>
    <w:rsid w:val="00CD7B32"/>
    <w:rsid w:val="00CD7BFB"/>
    <w:rsid w:val="00CE032B"/>
    <w:rsid w:val="00CE2281"/>
    <w:rsid w:val="00CE23FF"/>
    <w:rsid w:val="00CE2FCA"/>
    <w:rsid w:val="00CE321B"/>
    <w:rsid w:val="00CE333C"/>
    <w:rsid w:val="00CE4EFC"/>
    <w:rsid w:val="00CE7B1C"/>
    <w:rsid w:val="00CE7C3E"/>
    <w:rsid w:val="00D019B0"/>
    <w:rsid w:val="00D03584"/>
    <w:rsid w:val="00D0359A"/>
    <w:rsid w:val="00D0425C"/>
    <w:rsid w:val="00D06CB9"/>
    <w:rsid w:val="00D07DFF"/>
    <w:rsid w:val="00D12FE7"/>
    <w:rsid w:val="00D16355"/>
    <w:rsid w:val="00D163F9"/>
    <w:rsid w:val="00D17B59"/>
    <w:rsid w:val="00D17C4A"/>
    <w:rsid w:val="00D2216F"/>
    <w:rsid w:val="00D22A1E"/>
    <w:rsid w:val="00D231FD"/>
    <w:rsid w:val="00D253AF"/>
    <w:rsid w:val="00D2661A"/>
    <w:rsid w:val="00D2779B"/>
    <w:rsid w:val="00D33DB8"/>
    <w:rsid w:val="00D34FB8"/>
    <w:rsid w:val="00D35B1D"/>
    <w:rsid w:val="00D35BF0"/>
    <w:rsid w:val="00D36D24"/>
    <w:rsid w:val="00D37355"/>
    <w:rsid w:val="00D41C55"/>
    <w:rsid w:val="00D440F2"/>
    <w:rsid w:val="00D47BA6"/>
    <w:rsid w:val="00D516AD"/>
    <w:rsid w:val="00D54C11"/>
    <w:rsid w:val="00D57903"/>
    <w:rsid w:val="00D6016B"/>
    <w:rsid w:val="00D63F9B"/>
    <w:rsid w:val="00D66D74"/>
    <w:rsid w:val="00D70BFC"/>
    <w:rsid w:val="00D746F9"/>
    <w:rsid w:val="00D74C38"/>
    <w:rsid w:val="00D758A8"/>
    <w:rsid w:val="00D75C91"/>
    <w:rsid w:val="00D77083"/>
    <w:rsid w:val="00D77E1F"/>
    <w:rsid w:val="00D82DF8"/>
    <w:rsid w:val="00D84714"/>
    <w:rsid w:val="00D84775"/>
    <w:rsid w:val="00D85E46"/>
    <w:rsid w:val="00D90305"/>
    <w:rsid w:val="00D95990"/>
    <w:rsid w:val="00D96907"/>
    <w:rsid w:val="00DA151D"/>
    <w:rsid w:val="00DA2DBA"/>
    <w:rsid w:val="00DA3354"/>
    <w:rsid w:val="00DA6C46"/>
    <w:rsid w:val="00DB3758"/>
    <w:rsid w:val="00DB4C47"/>
    <w:rsid w:val="00DB593F"/>
    <w:rsid w:val="00DB619E"/>
    <w:rsid w:val="00DC0248"/>
    <w:rsid w:val="00DC07DA"/>
    <w:rsid w:val="00DC2F21"/>
    <w:rsid w:val="00DC49FE"/>
    <w:rsid w:val="00DC4ECE"/>
    <w:rsid w:val="00DC713A"/>
    <w:rsid w:val="00DD0660"/>
    <w:rsid w:val="00DD1248"/>
    <w:rsid w:val="00DD52E4"/>
    <w:rsid w:val="00DD645A"/>
    <w:rsid w:val="00DD6894"/>
    <w:rsid w:val="00DE58AD"/>
    <w:rsid w:val="00DE6B21"/>
    <w:rsid w:val="00DE6BAE"/>
    <w:rsid w:val="00DF1A5E"/>
    <w:rsid w:val="00DF1E12"/>
    <w:rsid w:val="00DF29CD"/>
    <w:rsid w:val="00DF3A3A"/>
    <w:rsid w:val="00DF614D"/>
    <w:rsid w:val="00E01BAC"/>
    <w:rsid w:val="00E0556A"/>
    <w:rsid w:val="00E07067"/>
    <w:rsid w:val="00E17D8D"/>
    <w:rsid w:val="00E20000"/>
    <w:rsid w:val="00E204FC"/>
    <w:rsid w:val="00E23E0B"/>
    <w:rsid w:val="00E27034"/>
    <w:rsid w:val="00E320B6"/>
    <w:rsid w:val="00E345F1"/>
    <w:rsid w:val="00E400C0"/>
    <w:rsid w:val="00E43D6B"/>
    <w:rsid w:val="00E44240"/>
    <w:rsid w:val="00E4442E"/>
    <w:rsid w:val="00E46B6C"/>
    <w:rsid w:val="00E5239E"/>
    <w:rsid w:val="00E524DC"/>
    <w:rsid w:val="00E54B0F"/>
    <w:rsid w:val="00E6126D"/>
    <w:rsid w:val="00E64AD2"/>
    <w:rsid w:val="00E802CD"/>
    <w:rsid w:val="00E80F80"/>
    <w:rsid w:val="00E83001"/>
    <w:rsid w:val="00E8599A"/>
    <w:rsid w:val="00E90BE8"/>
    <w:rsid w:val="00E92820"/>
    <w:rsid w:val="00EA288D"/>
    <w:rsid w:val="00EB0D51"/>
    <w:rsid w:val="00EB197A"/>
    <w:rsid w:val="00EC11F4"/>
    <w:rsid w:val="00EC18F2"/>
    <w:rsid w:val="00EC75D1"/>
    <w:rsid w:val="00ED1AB8"/>
    <w:rsid w:val="00ED2C94"/>
    <w:rsid w:val="00ED4385"/>
    <w:rsid w:val="00ED6BA2"/>
    <w:rsid w:val="00ED702F"/>
    <w:rsid w:val="00ED7A51"/>
    <w:rsid w:val="00EE62A2"/>
    <w:rsid w:val="00EF02A6"/>
    <w:rsid w:val="00EF1018"/>
    <w:rsid w:val="00EF1435"/>
    <w:rsid w:val="00EF615C"/>
    <w:rsid w:val="00EF74C0"/>
    <w:rsid w:val="00F0116B"/>
    <w:rsid w:val="00F01DDE"/>
    <w:rsid w:val="00F05A2E"/>
    <w:rsid w:val="00F07DDE"/>
    <w:rsid w:val="00F10153"/>
    <w:rsid w:val="00F14065"/>
    <w:rsid w:val="00F1437B"/>
    <w:rsid w:val="00F16E28"/>
    <w:rsid w:val="00F2162A"/>
    <w:rsid w:val="00F23D8F"/>
    <w:rsid w:val="00F25A46"/>
    <w:rsid w:val="00F31585"/>
    <w:rsid w:val="00F34C7D"/>
    <w:rsid w:val="00F35140"/>
    <w:rsid w:val="00F35B19"/>
    <w:rsid w:val="00F370EC"/>
    <w:rsid w:val="00F40613"/>
    <w:rsid w:val="00F42F7D"/>
    <w:rsid w:val="00F44729"/>
    <w:rsid w:val="00F4562E"/>
    <w:rsid w:val="00F52A9A"/>
    <w:rsid w:val="00F5478C"/>
    <w:rsid w:val="00F56B14"/>
    <w:rsid w:val="00F5709F"/>
    <w:rsid w:val="00F5718E"/>
    <w:rsid w:val="00F6066A"/>
    <w:rsid w:val="00F61CAF"/>
    <w:rsid w:val="00F61FD9"/>
    <w:rsid w:val="00F62678"/>
    <w:rsid w:val="00F6639E"/>
    <w:rsid w:val="00F66D6D"/>
    <w:rsid w:val="00F67B05"/>
    <w:rsid w:val="00F708CF"/>
    <w:rsid w:val="00F73501"/>
    <w:rsid w:val="00F74C59"/>
    <w:rsid w:val="00F75D79"/>
    <w:rsid w:val="00F8476B"/>
    <w:rsid w:val="00F851E7"/>
    <w:rsid w:val="00F872D8"/>
    <w:rsid w:val="00F8754D"/>
    <w:rsid w:val="00F91535"/>
    <w:rsid w:val="00F918E4"/>
    <w:rsid w:val="00F91951"/>
    <w:rsid w:val="00F92613"/>
    <w:rsid w:val="00F92D7C"/>
    <w:rsid w:val="00F932D9"/>
    <w:rsid w:val="00F93BB7"/>
    <w:rsid w:val="00F961EF"/>
    <w:rsid w:val="00F9716E"/>
    <w:rsid w:val="00FA19AC"/>
    <w:rsid w:val="00FA2945"/>
    <w:rsid w:val="00FA4851"/>
    <w:rsid w:val="00FA5D84"/>
    <w:rsid w:val="00FA7206"/>
    <w:rsid w:val="00FA75DE"/>
    <w:rsid w:val="00FB1AD8"/>
    <w:rsid w:val="00FB2370"/>
    <w:rsid w:val="00FB446E"/>
    <w:rsid w:val="00FB4C84"/>
    <w:rsid w:val="00FB57F5"/>
    <w:rsid w:val="00FB6EE9"/>
    <w:rsid w:val="00FC1FB9"/>
    <w:rsid w:val="00FC6662"/>
    <w:rsid w:val="00FD2A77"/>
    <w:rsid w:val="00FD2EF4"/>
    <w:rsid w:val="00FD2FE1"/>
    <w:rsid w:val="00FD5D1C"/>
    <w:rsid w:val="00FD7C76"/>
    <w:rsid w:val="00FE6443"/>
    <w:rsid w:val="00FF27CE"/>
    <w:rsid w:val="00FF5BA6"/>
  </w:rsids>
  <m:mathPr>
    <m:mathFont m:val="Cambria Math"/>
    <m:brkBin m:val="before"/>
    <m:brkBinSub m:val="--"/>
    <m:smallFrac/>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42C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6715"/>
  </w:style>
  <w:style w:type="paragraph" w:styleId="Balk1">
    <w:name w:val="heading 1"/>
    <w:basedOn w:val="Normal"/>
    <w:next w:val="Normal"/>
    <w:link w:val="Balk1Char"/>
    <w:qFormat/>
    <w:rsid w:val="00A96715"/>
    <w:pPr>
      <w:keepNext/>
      <w:spacing w:before="240" w:after="60" w:line="240" w:lineRule="auto"/>
      <w:outlineLvl w:val="0"/>
    </w:pPr>
    <w:rPr>
      <w:rFonts w:ascii="Arial" w:eastAsia="Times New Roman" w:hAnsi="Arial" w:cs="Times New Roman"/>
      <w:b/>
      <w:bCs/>
      <w:kern w:val="32"/>
      <w:sz w:val="32"/>
      <w:szCs w:val="32"/>
      <w:lang w:val="x-none" w:eastAsia="tr-TR"/>
    </w:rPr>
  </w:style>
  <w:style w:type="paragraph" w:styleId="Balk2">
    <w:name w:val="heading 2"/>
    <w:basedOn w:val="Normal"/>
    <w:next w:val="Normal"/>
    <w:link w:val="Balk2Char"/>
    <w:qFormat/>
    <w:rsid w:val="00A96715"/>
    <w:pPr>
      <w:keepNext/>
      <w:spacing w:before="240" w:after="60" w:line="240" w:lineRule="auto"/>
      <w:outlineLvl w:val="1"/>
    </w:pPr>
    <w:rPr>
      <w:rFonts w:ascii="Arial" w:eastAsia="Times New Roman" w:hAnsi="Arial" w:cs="Times New Roman"/>
      <w:b/>
      <w:bCs/>
      <w:i/>
      <w:iCs/>
      <w:sz w:val="28"/>
      <w:szCs w:val="28"/>
      <w:lang w:val="x-none" w:eastAsia="tr-TR"/>
    </w:rPr>
  </w:style>
  <w:style w:type="paragraph" w:styleId="Balk5">
    <w:name w:val="heading 5"/>
    <w:basedOn w:val="Normal"/>
    <w:link w:val="Balk5Char"/>
    <w:qFormat/>
    <w:rsid w:val="00A96715"/>
    <w:pPr>
      <w:spacing w:before="100" w:beforeAutospacing="1" w:after="100" w:afterAutospacing="1" w:line="240" w:lineRule="auto"/>
      <w:outlineLvl w:val="4"/>
    </w:pPr>
    <w:rPr>
      <w:rFonts w:ascii="Times New Roman" w:eastAsia="Times New Roman" w:hAnsi="Times New Roman" w:cs="Times New Roman"/>
      <w:b/>
      <w:bCs/>
      <w:sz w:val="20"/>
      <w:szCs w:val="20"/>
      <w:lang w:val="x-none" w:eastAsia="tr-TR"/>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A96715"/>
    <w:rPr>
      <w:rFonts w:ascii="Arial" w:eastAsia="Times New Roman" w:hAnsi="Arial" w:cs="Times New Roman"/>
      <w:b/>
      <w:bCs/>
      <w:kern w:val="32"/>
      <w:sz w:val="32"/>
      <w:szCs w:val="32"/>
      <w:lang w:val="x-none" w:eastAsia="tr-TR"/>
    </w:rPr>
  </w:style>
  <w:style w:type="character" w:customStyle="1" w:styleId="Balk2Char">
    <w:name w:val="Başlık 2 Char"/>
    <w:basedOn w:val="VarsaylanParagrafYazTipi"/>
    <w:link w:val="Balk2"/>
    <w:rsid w:val="00A96715"/>
    <w:rPr>
      <w:rFonts w:ascii="Arial" w:eastAsia="Times New Roman" w:hAnsi="Arial" w:cs="Times New Roman"/>
      <w:b/>
      <w:bCs/>
      <w:i/>
      <w:iCs/>
      <w:sz w:val="28"/>
      <w:szCs w:val="28"/>
      <w:lang w:val="x-none" w:eastAsia="tr-TR"/>
    </w:rPr>
  </w:style>
  <w:style w:type="character" w:customStyle="1" w:styleId="Balk5Char">
    <w:name w:val="Başlık 5 Char"/>
    <w:basedOn w:val="VarsaylanParagrafYazTipi"/>
    <w:link w:val="Balk5"/>
    <w:rsid w:val="00A96715"/>
    <w:rPr>
      <w:rFonts w:ascii="Times New Roman" w:eastAsia="Times New Roman" w:hAnsi="Times New Roman" w:cs="Times New Roman"/>
      <w:b/>
      <w:bCs/>
      <w:sz w:val="20"/>
      <w:szCs w:val="20"/>
      <w:lang w:val="x-none" w:eastAsia="tr-TR"/>
    </w:rPr>
  </w:style>
  <w:style w:type="table" w:styleId="TabloKlavuzu">
    <w:name w:val="Table Grid"/>
    <w:basedOn w:val="NormalTablo"/>
    <w:uiPriority w:val="59"/>
    <w:rsid w:val="00A967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A96715"/>
    <w:pPr>
      <w:ind w:left="720"/>
      <w:contextualSpacing/>
    </w:pPr>
    <w:rPr>
      <w:rFonts w:ascii="Calibri" w:eastAsia="Times New Roman" w:hAnsi="Calibri" w:cs="Arial"/>
      <w:lang w:eastAsia="tr-TR"/>
    </w:rPr>
  </w:style>
  <w:style w:type="paragraph" w:customStyle="1" w:styleId="ALTBASLIK">
    <w:name w:val="ALTBASLIK"/>
    <w:basedOn w:val="Normal"/>
    <w:rsid w:val="00A96715"/>
    <w:pPr>
      <w:tabs>
        <w:tab w:val="left" w:pos="567"/>
      </w:tabs>
      <w:spacing w:after="0" w:line="240" w:lineRule="auto"/>
      <w:jc w:val="center"/>
    </w:pPr>
    <w:rPr>
      <w:rFonts w:ascii="New York" w:eastAsia="Times New Roman" w:hAnsi="New York" w:cs="Times New Roman"/>
      <w:b/>
      <w:sz w:val="18"/>
      <w:szCs w:val="20"/>
      <w:lang w:val="en-US" w:eastAsia="tr-TR"/>
    </w:rPr>
  </w:style>
  <w:style w:type="paragraph" w:customStyle="1" w:styleId="3-NormalYaz">
    <w:name w:val="3-Normal Yazı"/>
    <w:rsid w:val="00A96715"/>
    <w:pPr>
      <w:tabs>
        <w:tab w:val="left" w:pos="566"/>
      </w:tabs>
      <w:spacing w:after="0" w:line="240" w:lineRule="auto"/>
      <w:jc w:val="both"/>
    </w:pPr>
    <w:rPr>
      <w:rFonts w:ascii="Times New Roman" w:eastAsia="ヒラギノ明朝 Pro W3" w:hAnsi="Times" w:cs="Times New Roman"/>
      <w:sz w:val="19"/>
      <w:szCs w:val="20"/>
    </w:rPr>
  </w:style>
  <w:style w:type="paragraph" w:styleId="AralkYok">
    <w:name w:val="No Spacing"/>
    <w:uiPriority w:val="1"/>
    <w:qFormat/>
    <w:rsid w:val="00A96715"/>
    <w:pPr>
      <w:spacing w:after="0" w:line="240" w:lineRule="auto"/>
    </w:pPr>
    <w:rPr>
      <w:rFonts w:ascii="Calibri" w:eastAsia="Times New Roman" w:hAnsi="Calibri" w:cs="Arial"/>
      <w:lang w:eastAsia="tr-TR"/>
    </w:rPr>
  </w:style>
  <w:style w:type="character" w:customStyle="1" w:styleId="grame">
    <w:name w:val="grame"/>
    <w:basedOn w:val="VarsaylanParagrafYazTipi"/>
    <w:rsid w:val="00A96715"/>
  </w:style>
  <w:style w:type="paragraph" w:styleId="GvdeMetniGirintisi3">
    <w:name w:val="Body Text Indent 3"/>
    <w:basedOn w:val="Normal"/>
    <w:link w:val="GvdeMetniGirintisi3Char"/>
    <w:rsid w:val="00A96715"/>
    <w:pPr>
      <w:spacing w:before="100" w:beforeAutospacing="1" w:after="100" w:afterAutospacing="1" w:line="240" w:lineRule="auto"/>
    </w:pPr>
    <w:rPr>
      <w:rFonts w:ascii="Times New Roman" w:eastAsia="Times New Roman" w:hAnsi="Times New Roman" w:cs="Times New Roman"/>
      <w:sz w:val="24"/>
      <w:szCs w:val="24"/>
      <w:lang w:val="x-none" w:eastAsia="tr-TR"/>
    </w:rPr>
  </w:style>
  <w:style w:type="character" w:customStyle="1" w:styleId="GvdeMetniGirintisi3Char">
    <w:name w:val="Gövde Metni Girintisi 3 Char"/>
    <w:basedOn w:val="VarsaylanParagrafYazTipi"/>
    <w:link w:val="GvdeMetniGirintisi3"/>
    <w:rsid w:val="00A96715"/>
    <w:rPr>
      <w:rFonts w:ascii="Times New Roman" w:eastAsia="Times New Roman" w:hAnsi="Times New Roman" w:cs="Times New Roman"/>
      <w:sz w:val="24"/>
      <w:szCs w:val="24"/>
      <w:lang w:val="x-none" w:eastAsia="tr-TR"/>
    </w:rPr>
  </w:style>
  <w:style w:type="character" w:styleId="Vurgu">
    <w:name w:val="Emphasis"/>
    <w:qFormat/>
    <w:rsid w:val="00A96715"/>
    <w:rPr>
      <w:i/>
      <w:iCs/>
    </w:rPr>
  </w:style>
  <w:style w:type="paragraph" w:styleId="GvdeMetniGirintisi">
    <w:name w:val="Body Text Indent"/>
    <w:basedOn w:val="Normal"/>
    <w:link w:val="GvdeMetniGirintisiChar"/>
    <w:rsid w:val="00A96715"/>
    <w:pPr>
      <w:spacing w:after="120" w:line="240" w:lineRule="auto"/>
      <w:ind w:left="283"/>
    </w:pPr>
    <w:rPr>
      <w:rFonts w:ascii="Times New Roman" w:eastAsia="Times New Roman" w:hAnsi="Times New Roman" w:cs="Times New Roman"/>
      <w:sz w:val="24"/>
      <w:szCs w:val="24"/>
      <w:lang w:val="x-none" w:eastAsia="tr-TR"/>
    </w:rPr>
  </w:style>
  <w:style w:type="character" w:customStyle="1" w:styleId="GvdeMetniGirintisiChar">
    <w:name w:val="Gövde Metni Girintisi Char"/>
    <w:basedOn w:val="VarsaylanParagrafYazTipi"/>
    <w:link w:val="GvdeMetniGirintisi"/>
    <w:rsid w:val="00A96715"/>
    <w:rPr>
      <w:rFonts w:ascii="Times New Roman" w:eastAsia="Times New Roman" w:hAnsi="Times New Roman" w:cs="Times New Roman"/>
      <w:sz w:val="24"/>
      <w:szCs w:val="24"/>
      <w:lang w:val="x-none" w:eastAsia="tr-TR"/>
    </w:rPr>
  </w:style>
  <w:style w:type="paragraph" w:customStyle="1" w:styleId="3-normalyaz0">
    <w:name w:val="3-normalyaz"/>
    <w:basedOn w:val="Normal"/>
    <w:rsid w:val="00A9671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GvdeMetni">
    <w:name w:val="Body Text"/>
    <w:basedOn w:val="Normal"/>
    <w:link w:val="GvdeMetniChar"/>
    <w:rsid w:val="00A96715"/>
    <w:pPr>
      <w:spacing w:after="120" w:line="240" w:lineRule="auto"/>
    </w:pPr>
    <w:rPr>
      <w:rFonts w:ascii="Times New Roman" w:eastAsia="Times New Roman" w:hAnsi="Times New Roman" w:cs="Times New Roman"/>
      <w:sz w:val="24"/>
      <w:szCs w:val="24"/>
      <w:lang w:val="x-none" w:eastAsia="tr-TR"/>
    </w:rPr>
  </w:style>
  <w:style w:type="character" w:customStyle="1" w:styleId="GvdeMetniChar">
    <w:name w:val="Gövde Metni Char"/>
    <w:basedOn w:val="VarsaylanParagrafYazTipi"/>
    <w:link w:val="GvdeMetni"/>
    <w:rsid w:val="00A96715"/>
    <w:rPr>
      <w:rFonts w:ascii="Times New Roman" w:eastAsia="Times New Roman" w:hAnsi="Times New Roman" w:cs="Times New Roman"/>
      <w:sz w:val="24"/>
      <w:szCs w:val="24"/>
      <w:lang w:val="x-none" w:eastAsia="tr-TR"/>
    </w:rPr>
  </w:style>
  <w:style w:type="paragraph" w:styleId="NormalWeb">
    <w:name w:val="Normal (Web)"/>
    <w:basedOn w:val="Normal"/>
    <w:rsid w:val="00A9671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DipnotMetni">
    <w:name w:val="footnote text"/>
    <w:basedOn w:val="Normal"/>
    <w:link w:val="DipnotMetniChar"/>
    <w:semiHidden/>
    <w:rsid w:val="00A96715"/>
    <w:pPr>
      <w:spacing w:after="0" w:line="240" w:lineRule="auto"/>
    </w:pPr>
    <w:rPr>
      <w:rFonts w:ascii="Arial" w:eastAsia="Times New Roman" w:hAnsi="Arial" w:cs="Times New Roman"/>
      <w:sz w:val="20"/>
      <w:szCs w:val="20"/>
      <w:lang w:val="de-DE" w:eastAsia="de-DE"/>
    </w:rPr>
  </w:style>
  <w:style w:type="character" w:customStyle="1" w:styleId="DipnotMetniChar">
    <w:name w:val="Dipnot Metni Char"/>
    <w:basedOn w:val="VarsaylanParagrafYazTipi"/>
    <w:link w:val="DipnotMetni"/>
    <w:semiHidden/>
    <w:rsid w:val="00A96715"/>
    <w:rPr>
      <w:rFonts w:ascii="Arial" w:eastAsia="Times New Roman" w:hAnsi="Arial" w:cs="Times New Roman"/>
      <w:sz w:val="20"/>
      <w:szCs w:val="20"/>
      <w:lang w:val="de-DE" w:eastAsia="de-DE"/>
    </w:rPr>
  </w:style>
  <w:style w:type="paragraph" w:styleId="AklamaMetni">
    <w:name w:val="annotation text"/>
    <w:basedOn w:val="Normal"/>
    <w:link w:val="AklamaMetniChar"/>
    <w:semiHidden/>
    <w:rsid w:val="00A96715"/>
    <w:pPr>
      <w:spacing w:after="0" w:line="240" w:lineRule="auto"/>
    </w:pPr>
    <w:rPr>
      <w:rFonts w:ascii="Times New Roman" w:eastAsia="Times New Roman" w:hAnsi="Times New Roman" w:cs="Times New Roman"/>
      <w:sz w:val="20"/>
      <w:szCs w:val="20"/>
      <w:lang w:val="x-none" w:eastAsia="tr-TR"/>
    </w:rPr>
  </w:style>
  <w:style w:type="character" w:customStyle="1" w:styleId="AklamaMetniChar">
    <w:name w:val="Açıklama Metni Char"/>
    <w:basedOn w:val="VarsaylanParagrafYazTipi"/>
    <w:link w:val="AklamaMetni"/>
    <w:semiHidden/>
    <w:rsid w:val="00A96715"/>
    <w:rPr>
      <w:rFonts w:ascii="Times New Roman" w:eastAsia="Times New Roman" w:hAnsi="Times New Roman" w:cs="Times New Roman"/>
      <w:sz w:val="20"/>
      <w:szCs w:val="20"/>
      <w:lang w:val="x-none" w:eastAsia="tr-TR"/>
    </w:rPr>
  </w:style>
  <w:style w:type="paragraph" w:styleId="stbilgi">
    <w:name w:val="header"/>
    <w:basedOn w:val="Normal"/>
    <w:link w:val="stbilgiChar"/>
    <w:rsid w:val="00A96715"/>
    <w:pPr>
      <w:tabs>
        <w:tab w:val="center" w:pos="4536"/>
        <w:tab w:val="right" w:pos="9072"/>
      </w:tabs>
      <w:spacing w:after="0" w:line="240" w:lineRule="auto"/>
    </w:pPr>
    <w:rPr>
      <w:rFonts w:ascii="Times New Roman" w:eastAsia="Times New Roman" w:hAnsi="Times New Roman" w:cs="Times New Roman"/>
      <w:sz w:val="24"/>
      <w:szCs w:val="24"/>
      <w:lang w:val="x-none" w:eastAsia="tr-TR"/>
    </w:rPr>
  </w:style>
  <w:style w:type="character" w:customStyle="1" w:styleId="stbilgiChar">
    <w:name w:val="Üstbilgi Char"/>
    <w:basedOn w:val="VarsaylanParagrafYazTipi"/>
    <w:link w:val="stbilgi"/>
    <w:rsid w:val="00A96715"/>
    <w:rPr>
      <w:rFonts w:ascii="Times New Roman" w:eastAsia="Times New Roman" w:hAnsi="Times New Roman" w:cs="Times New Roman"/>
      <w:sz w:val="24"/>
      <w:szCs w:val="24"/>
      <w:lang w:val="x-none" w:eastAsia="tr-TR"/>
    </w:rPr>
  </w:style>
  <w:style w:type="paragraph" w:styleId="Altbilgi">
    <w:name w:val="footer"/>
    <w:basedOn w:val="Normal"/>
    <w:link w:val="AltbilgiChar"/>
    <w:rsid w:val="00A96715"/>
    <w:pPr>
      <w:tabs>
        <w:tab w:val="center" w:pos="4536"/>
        <w:tab w:val="right" w:pos="9072"/>
      </w:tabs>
      <w:spacing w:after="0" w:line="240" w:lineRule="auto"/>
    </w:pPr>
    <w:rPr>
      <w:rFonts w:ascii="Times New Roman" w:eastAsia="Times New Roman" w:hAnsi="Times New Roman" w:cs="Times New Roman"/>
      <w:sz w:val="24"/>
      <w:szCs w:val="24"/>
      <w:lang w:val="x-none" w:eastAsia="tr-TR"/>
    </w:rPr>
  </w:style>
  <w:style w:type="character" w:customStyle="1" w:styleId="AltbilgiChar">
    <w:name w:val="Altbilgi Char"/>
    <w:basedOn w:val="VarsaylanParagrafYazTipi"/>
    <w:link w:val="Altbilgi"/>
    <w:rsid w:val="00A96715"/>
    <w:rPr>
      <w:rFonts w:ascii="Times New Roman" w:eastAsia="Times New Roman" w:hAnsi="Times New Roman" w:cs="Times New Roman"/>
      <w:sz w:val="24"/>
      <w:szCs w:val="24"/>
      <w:lang w:val="x-none" w:eastAsia="tr-TR"/>
    </w:rPr>
  </w:style>
  <w:style w:type="paragraph" w:styleId="AklamaKonusu">
    <w:name w:val="annotation subject"/>
    <w:basedOn w:val="AklamaMetni"/>
    <w:next w:val="AklamaMetni"/>
    <w:link w:val="AklamaKonusuChar"/>
    <w:semiHidden/>
    <w:rsid w:val="00A96715"/>
    <w:rPr>
      <w:b/>
      <w:bCs/>
    </w:rPr>
  </w:style>
  <w:style w:type="character" w:customStyle="1" w:styleId="AklamaKonusuChar">
    <w:name w:val="Açıklama Konusu Char"/>
    <w:basedOn w:val="AklamaMetniChar"/>
    <w:link w:val="AklamaKonusu"/>
    <w:semiHidden/>
    <w:rsid w:val="00A96715"/>
    <w:rPr>
      <w:rFonts w:ascii="Times New Roman" w:eastAsia="Times New Roman" w:hAnsi="Times New Roman" w:cs="Times New Roman"/>
      <w:b/>
      <w:bCs/>
      <w:sz w:val="20"/>
      <w:szCs w:val="20"/>
      <w:lang w:val="x-none" w:eastAsia="tr-TR"/>
    </w:rPr>
  </w:style>
  <w:style w:type="paragraph" w:styleId="BalonMetni">
    <w:name w:val="Balloon Text"/>
    <w:basedOn w:val="Normal"/>
    <w:link w:val="BalonMetniChar"/>
    <w:semiHidden/>
    <w:rsid w:val="00A96715"/>
    <w:pPr>
      <w:spacing w:after="0" w:line="240" w:lineRule="auto"/>
    </w:pPr>
    <w:rPr>
      <w:rFonts w:ascii="Tahoma" w:eastAsia="Times New Roman" w:hAnsi="Tahoma" w:cs="Times New Roman"/>
      <w:sz w:val="16"/>
      <w:szCs w:val="16"/>
      <w:lang w:val="x-none" w:eastAsia="tr-TR"/>
    </w:rPr>
  </w:style>
  <w:style w:type="character" w:customStyle="1" w:styleId="BalonMetniChar">
    <w:name w:val="Balon Metni Char"/>
    <w:basedOn w:val="VarsaylanParagrafYazTipi"/>
    <w:link w:val="BalonMetni"/>
    <w:semiHidden/>
    <w:rsid w:val="00A96715"/>
    <w:rPr>
      <w:rFonts w:ascii="Tahoma" w:eastAsia="Times New Roman" w:hAnsi="Tahoma" w:cs="Times New Roman"/>
      <w:sz w:val="16"/>
      <w:szCs w:val="16"/>
      <w:lang w:val="x-none" w:eastAsia="tr-TR"/>
    </w:rPr>
  </w:style>
  <w:style w:type="paragraph" w:customStyle="1" w:styleId="Baslk">
    <w:name w:val="Baslık"/>
    <w:basedOn w:val="Normal"/>
    <w:next w:val="Normal"/>
    <w:rsid w:val="00A96715"/>
    <w:pPr>
      <w:tabs>
        <w:tab w:val="left" w:pos="567"/>
      </w:tabs>
      <w:spacing w:after="0" w:line="240" w:lineRule="auto"/>
      <w:jc w:val="both"/>
    </w:pPr>
    <w:rPr>
      <w:rFonts w:ascii="New York" w:eastAsia="Times New Roman" w:hAnsi="New York" w:cs="Times New Roman"/>
      <w:szCs w:val="20"/>
      <w:lang w:val="en-US" w:eastAsia="tr-TR"/>
    </w:rPr>
  </w:style>
  <w:style w:type="character" w:styleId="DipnotBavurusu">
    <w:name w:val="footnote reference"/>
    <w:semiHidden/>
    <w:rsid w:val="00A96715"/>
    <w:rPr>
      <w:vertAlign w:val="superscript"/>
    </w:rPr>
  </w:style>
  <w:style w:type="character" w:styleId="AklamaBavurusu">
    <w:name w:val="annotation reference"/>
    <w:semiHidden/>
    <w:rsid w:val="00A96715"/>
    <w:rPr>
      <w:sz w:val="16"/>
      <w:szCs w:val="16"/>
    </w:rPr>
  </w:style>
  <w:style w:type="paragraph" w:customStyle="1" w:styleId="satnalma">
    <w:name w:val="satınalma"/>
    <w:basedOn w:val="Normal"/>
    <w:rsid w:val="00A96715"/>
    <w:pPr>
      <w:spacing w:before="100" w:beforeAutospacing="1" w:after="100" w:afterAutospacing="1" w:line="240" w:lineRule="auto"/>
    </w:pPr>
    <w:rPr>
      <w:rFonts w:ascii="Arial Unicode MS" w:eastAsia="Arial Unicode MS" w:hAnsi="Arial Unicode MS" w:cs="Arial Unicode MS"/>
      <w:sz w:val="24"/>
      <w:szCs w:val="24"/>
      <w:lang w:eastAsia="tr-TR"/>
    </w:rPr>
  </w:style>
  <w:style w:type="paragraph" w:customStyle="1" w:styleId="satinalma">
    <w:name w:val="satinalma"/>
    <w:basedOn w:val="Normal"/>
    <w:rsid w:val="00A96715"/>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tilBaslkTimesNewRoman9nk2Char">
    <w:name w:val="Stil Baslık + Times New Roman 9 nk2 Char"/>
    <w:link w:val="StilBaslkTimesNewRoman9nk2"/>
    <w:locked/>
    <w:rsid w:val="00A96715"/>
    <w:rPr>
      <w:rFonts w:ascii="New York" w:eastAsia="Times New Roman" w:hAnsi="New York" w:cs="Times New Roman"/>
      <w:sz w:val="18"/>
      <w:szCs w:val="20"/>
      <w:lang w:val="en-US" w:eastAsia="tr-TR"/>
    </w:rPr>
  </w:style>
  <w:style w:type="paragraph" w:customStyle="1" w:styleId="StilBaslkTimesNewRoman9nk2">
    <w:name w:val="Stil Baslık + Times New Roman 9 nk2"/>
    <w:basedOn w:val="Baslk"/>
    <w:link w:val="StilBaslkTimesNewRoman9nk2Char"/>
    <w:rsid w:val="00A96715"/>
    <w:rPr>
      <w:sz w:val="18"/>
    </w:rPr>
  </w:style>
  <w:style w:type="numbering" w:customStyle="1" w:styleId="ListeYok1">
    <w:name w:val="Liste Yok1"/>
    <w:next w:val="ListeYok"/>
    <w:semiHidden/>
    <w:rsid w:val="00A96715"/>
  </w:style>
  <w:style w:type="paragraph" w:styleId="Dzeltme">
    <w:name w:val="Revision"/>
    <w:hidden/>
    <w:uiPriority w:val="99"/>
    <w:semiHidden/>
    <w:rsid w:val="00A96715"/>
    <w:pPr>
      <w:spacing w:after="0" w:line="240" w:lineRule="auto"/>
    </w:pPr>
    <w:rPr>
      <w:rFonts w:ascii="Calibri" w:eastAsia="Times New Roman" w:hAnsi="Calibri" w:cs="Arial"/>
      <w:lang w:eastAsia="tr-TR"/>
    </w:rPr>
  </w:style>
  <w:style w:type="paragraph" w:customStyle="1" w:styleId="stilbaslktimesnewroman9nk20">
    <w:name w:val="stilbaslktimesnewroman9nk2"/>
    <w:basedOn w:val="Normal"/>
    <w:rsid w:val="00A96715"/>
    <w:pPr>
      <w:spacing w:before="100" w:beforeAutospacing="1" w:after="100" w:afterAutospacing="1" w:line="240" w:lineRule="auto"/>
    </w:pPr>
    <w:rPr>
      <w:rFonts w:ascii="Times New Roman" w:eastAsia="Times New Roman" w:hAnsi="Times New Roman" w:cs="Times New Roman"/>
      <w:sz w:val="24"/>
      <w:szCs w:val="24"/>
      <w:lang w:eastAsia="tr-TR"/>
    </w:rPr>
  </w:style>
  <w:style w:type="table" w:customStyle="1" w:styleId="TabloKlavuzu1">
    <w:name w:val="Tablo Kılavuzu1"/>
    <w:basedOn w:val="NormalTablo"/>
    <w:next w:val="TabloKlavuzu"/>
    <w:uiPriority w:val="59"/>
    <w:rsid w:val="00A967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uiPriority w:val="59"/>
    <w:rsid w:val="00A967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
    <w:name w:val="Tablo Kılavuzu3"/>
    <w:basedOn w:val="NormalTablo"/>
    <w:next w:val="TabloKlavuzu"/>
    <w:uiPriority w:val="59"/>
    <w:rsid w:val="00A967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eParagraf1">
    <w:name w:val="Liste Paragraf1"/>
    <w:basedOn w:val="Normal"/>
    <w:rsid w:val="00A96715"/>
    <w:pPr>
      <w:suppressAutoHyphens/>
      <w:spacing w:after="0" w:line="240" w:lineRule="auto"/>
      <w:ind w:left="720"/>
    </w:pPr>
    <w:rPr>
      <w:rFonts w:ascii="Times New Roman" w:eastAsia="Lucida Sans Unicode" w:hAnsi="Times New Roman" w:cs="Arial"/>
      <w:kern w:val="1"/>
      <w:sz w:val="24"/>
      <w:szCs w:val="24"/>
      <w:lang w:eastAsia="hi-IN" w:bidi="hi-IN"/>
    </w:rPr>
  </w:style>
  <w:style w:type="character" w:styleId="Kpr">
    <w:name w:val="Hyperlink"/>
    <w:basedOn w:val="VarsaylanParagrafYazTipi"/>
    <w:uiPriority w:val="99"/>
    <w:unhideWhenUsed/>
    <w:rsid w:val="00A96715"/>
    <w:rPr>
      <w:color w:val="0000FF" w:themeColor="hyperlink"/>
      <w:u w:val="single"/>
    </w:rPr>
  </w:style>
  <w:style w:type="paragraph" w:styleId="BelgeBalantlar">
    <w:name w:val="Document Map"/>
    <w:basedOn w:val="Normal"/>
    <w:link w:val="BelgeBalantlarChar"/>
    <w:uiPriority w:val="99"/>
    <w:semiHidden/>
    <w:unhideWhenUsed/>
    <w:rsid w:val="001E3B01"/>
    <w:pPr>
      <w:spacing w:after="0" w:line="240" w:lineRule="auto"/>
    </w:pPr>
    <w:rPr>
      <w:rFonts w:ascii="Lucida Grande" w:hAnsi="Lucida Grande" w:cs="Lucida Grande"/>
      <w:sz w:val="24"/>
      <w:szCs w:val="24"/>
    </w:rPr>
  </w:style>
  <w:style w:type="character" w:customStyle="1" w:styleId="BelgeBalantlarChar">
    <w:name w:val="Belge Bağlantıları Char"/>
    <w:basedOn w:val="VarsaylanParagrafYazTipi"/>
    <w:link w:val="BelgeBalantlar"/>
    <w:uiPriority w:val="99"/>
    <w:semiHidden/>
    <w:rsid w:val="001E3B01"/>
    <w:rPr>
      <w:rFonts w:ascii="Lucida Grande" w:hAnsi="Lucida Grande" w:cs="Lucida Grande"/>
      <w:sz w:val="24"/>
      <w:szCs w:val="24"/>
    </w:rPr>
  </w:style>
  <w:style w:type="numbering" w:customStyle="1" w:styleId="ListeYok2">
    <w:name w:val="Liste Yok2"/>
    <w:next w:val="ListeYok"/>
    <w:uiPriority w:val="99"/>
    <w:semiHidden/>
    <w:unhideWhenUsed/>
    <w:rsid w:val="007E18E6"/>
  </w:style>
  <w:style w:type="table" w:customStyle="1" w:styleId="TabloKlavuzu4">
    <w:name w:val="Tablo Kılavuzu4"/>
    <w:basedOn w:val="NormalTablo"/>
    <w:next w:val="TabloKlavuzu"/>
    <w:uiPriority w:val="59"/>
    <w:rsid w:val="007E18E6"/>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tin">
    <w:name w:val="metin"/>
    <w:basedOn w:val="Normal"/>
    <w:rsid w:val="007E18E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7E18E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7E18E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7E18E6"/>
  </w:style>
  <w:style w:type="numbering" w:customStyle="1" w:styleId="ListeYok11">
    <w:name w:val="Liste Yok11"/>
    <w:next w:val="ListeYok"/>
    <w:semiHidden/>
    <w:rsid w:val="007E18E6"/>
  </w:style>
  <w:style w:type="paragraph" w:customStyle="1" w:styleId="FigureNote">
    <w:name w:val="Figure Note"/>
    <w:basedOn w:val="Normal"/>
    <w:rsid w:val="007E18E6"/>
    <w:pPr>
      <w:tabs>
        <w:tab w:val="left" w:pos="850"/>
        <w:tab w:val="left" w:pos="1191"/>
        <w:tab w:val="left" w:pos="1531"/>
      </w:tabs>
      <w:spacing w:after="0" w:line="240" w:lineRule="auto"/>
      <w:jc w:val="both"/>
    </w:pPr>
    <w:rPr>
      <w:rFonts w:ascii="Helvetica" w:eastAsia="Times New Roman" w:hAnsi="Helvetica" w:cs="Times New Roman"/>
      <w:sz w:val="18"/>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6715"/>
  </w:style>
  <w:style w:type="paragraph" w:styleId="Balk1">
    <w:name w:val="heading 1"/>
    <w:basedOn w:val="Normal"/>
    <w:next w:val="Normal"/>
    <w:link w:val="Balk1Char"/>
    <w:qFormat/>
    <w:rsid w:val="00A96715"/>
    <w:pPr>
      <w:keepNext/>
      <w:spacing w:before="240" w:after="60" w:line="240" w:lineRule="auto"/>
      <w:outlineLvl w:val="0"/>
    </w:pPr>
    <w:rPr>
      <w:rFonts w:ascii="Arial" w:eastAsia="Times New Roman" w:hAnsi="Arial" w:cs="Times New Roman"/>
      <w:b/>
      <w:bCs/>
      <w:kern w:val="32"/>
      <w:sz w:val="32"/>
      <w:szCs w:val="32"/>
      <w:lang w:val="x-none" w:eastAsia="tr-TR"/>
    </w:rPr>
  </w:style>
  <w:style w:type="paragraph" w:styleId="Balk2">
    <w:name w:val="heading 2"/>
    <w:basedOn w:val="Normal"/>
    <w:next w:val="Normal"/>
    <w:link w:val="Balk2Char"/>
    <w:qFormat/>
    <w:rsid w:val="00A96715"/>
    <w:pPr>
      <w:keepNext/>
      <w:spacing w:before="240" w:after="60" w:line="240" w:lineRule="auto"/>
      <w:outlineLvl w:val="1"/>
    </w:pPr>
    <w:rPr>
      <w:rFonts w:ascii="Arial" w:eastAsia="Times New Roman" w:hAnsi="Arial" w:cs="Times New Roman"/>
      <w:b/>
      <w:bCs/>
      <w:i/>
      <w:iCs/>
      <w:sz w:val="28"/>
      <w:szCs w:val="28"/>
      <w:lang w:val="x-none" w:eastAsia="tr-TR"/>
    </w:rPr>
  </w:style>
  <w:style w:type="paragraph" w:styleId="Balk5">
    <w:name w:val="heading 5"/>
    <w:basedOn w:val="Normal"/>
    <w:link w:val="Balk5Char"/>
    <w:qFormat/>
    <w:rsid w:val="00A96715"/>
    <w:pPr>
      <w:spacing w:before="100" w:beforeAutospacing="1" w:after="100" w:afterAutospacing="1" w:line="240" w:lineRule="auto"/>
      <w:outlineLvl w:val="4"/>
    </w:pPr>
    <w:rPr>
      <w:rFonts w:ascii="Times New Roman" w:eastAsia="Times New Roman" w:hAnsi="Times New Roman" w:cs="Times New Roman"/>
      <w:b/>
      <w:bCs/>
      <w:sz w:val="20"/>
      <w:szCs w:val="20"/>
      <w:lang w:val="x-none" w:eastAsia="tr-TR"/>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A96715"/>
    <w:rPr>
      <w:rFonts w:ascii="Arial" w:eastAsia="Times New Roman" w:hAnsi="Arial" w:cs="Times New Roman"/>
      <w:b/>
      <w:bCs/>
      <w:kern w:val="32"/>
      <w:sz w:val="32"/>
      <w:szCs w:val="32"/>
      <w:lang w:val="x-none" w:eastAsia="tr-TR"/>
    </w:rPr>
  </w:style>
  <w:style w:type="character" w:customStyle="1" w:styleId="Balk2Char">
    <w:name w:val="Başlık 2 Char"/>
    <w:basedOn w:val="VarsaylanParagrafYazTipi"/>
    <w:link w:val="Balk2"/>
    <w:rsid w:val="00A96715"/>
    <w:rPr>
      <w:rFonts w:ascii="Arial" w:eastAsia="Times New Roman" w:hAnsi="Arial" w:cs="Times New Roman"/>
      <w:b/>
      <w:bCs/>
      <w:i/>
      <w:iCs/>
      <w:sz w:val="28"/>
      <w:szCs w:val="28"/>
      <w:lang w:val="x-none" w:eastAsia="tr-TR"/>
    </w:rPr>
  </w:style>
  <w:style w:type="character" w:customStyle="1" w:styleId="Balk5Char">
    <w:name w:val="Başlık 5 Char"/>
    <w:basedOn w:val="VarsaylanParagrafYazTipi"/>
    <w:link w:val="Balk5"/>
    <w:rsid w:val="00A96715"/>
    <w:rPr>
      <w:rFonts w:ascii="Times New Roman" w:eastAsia="Times New Roman" w:hAnsi="Times New Roman" w:cs="Times New Roman"/>
      <w:b/>
      <w:bCs/>
      <w:sz w:val="20"/>
      <w:szCs w:val="20"/>
      <w:lang w:val="x-none" w:eastAsia="tr-TR"/>
    </w:rPr>
  </w:style>
  <w:style w:type="table" w:styleId="TabloKlavuzu">
    <w:name w:val="Table Grid"/>
    <w:basedOn w:val="NormalTablo"/>
    <w:uiPriority w:val="59"/>
    <w:rsid w:val="00A967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A96715"/>
    <w:pPr>
      <w:ind w:left="720"/>
      <w:contextualSpacing/>
    </w:pPr>
    <w:rPr>
      <w:rFonts w:ascii="Calibri" w:eastAsia="Times New Roman" w:hAnsi="Calibri" w:cs="Arial"/>
      <w:lang w:eastAsia="tr-TR"/>
    </w:rPr>
  </w:style>
  <w:style w:type="paragraph" w:customStyle="1" w:styleId="ALTBASLIK">
    <w:name w:val="ALTBASLIK"/>
    <w:basedOn w:val="Normal"/>
    <w:rsid w:val="00A96715"/>
    <w:pPr>
      <w:tabs>
        <w:tab w:val="left" w:pos="567"/>
      </w:tabs>
      <w:spacing w:after="0" w:line="240" w:lineRule="auto"/>
      <w:jc w:val="center"/>
    </w:pPr>
    <w:rPr>
      <w:rFonts w:ascii="New York" w:eastAsia="Times New Roman" w:hAnsi="New York" w:cs="Times New Roman"/>
      <w:b/>
      <w:sz w:val="18"/>
      <w:szCs w:val="20"/>
      <w:lang w:val="en-US" w:eastAsia="tr-TR"/>
    </w:rPr>
  </w:style>
  <w:style w:type="paragraph" w:customStyle="1" w:styleId="3-NormalYaz">
    <w:name w:val="3-Normal Yazı"/>
    <w:rsid w:val="00A96715"/>
    <w:pPr>
      <w:tabs>
        <w:tab w:val="left" w:pos="566"/>
      </w:tabs>
      <w:spacing w:after="0" w:line="240" w:lineRule="auto"/>
      <w:jc w:val="both"/>
    </w:pPr>
    <w:rPr>
      <w:rFonts w:ascii="Times New Roman" w:eastAsia="ヒラギノ明朝 Pro W3" w:hAnsi="Times" w:cs="Times New Roman"/>
      <w:sz w:val="19"/>
      <w:szCs w:val="20"/>
    </w:rPr>
  </w:style>
  <w:style w:type="paragraph" w:styleId="AralkYok">
    <w:name w:val="No Spacing"/>
    <w:uiPriority w:val="1"/>
    <w:qFormat/>
    <w:rsid w:val="00A96715"/>
    <w:pPr>
      <w:spacing w:after="0" w:line="240" w:lineRule="auto"/>
    </w:pPr>
    <w:rPr>
      <w:rFonts w:ascii="Calibri" w:eastAsia="Times New Roman" w:hAnsi="Calibri" w:cs="Arial"/>
      <w:lang w:eastAsia="tr-TR"/>
    </w:rPr>
  </w:style>
  <w:style w:type="character" w:customStyle="1" w:styleId="grame">
    <w:name w:val="grame"/>
    <w:basedOn w:val="VarsaylanParagrafYazTipi"/>
    <w:rsid w:val="00A96715"/>
  </w:style>
  <w:style w:type="paragraph" w:styleId="GvdeMetniGirintisi3">
    <w:name w:val="Body Text Indent 3"/>
    <w:basedOn w:val="Normal"/>
    <w:link w:val="GvdeMetniGirintisi3Char"/>
    <w:rsid w:val="00A96715"/>
    <w:pPr>
      <w:spacing w:before="100" w:beforeAutospacing="1" w:after="100" w:afterAutospacing="1" w:line="240" w:lineRule="auto"/>
    </w:pPr>
    <w:rPr>
      <w:rFonts w:ascii="Times New Roman" w:eastAsia="Times New Roman" w:hAnsi="Times New Roman" w:cs="Times New Roman"/>
      <w:sz w:val="24"/>
      <w:szCs w:val="24"/>
      <w:lang w:val="x-none" w:eastAsia="tr-TR"/>
    </w:rPr>
  </w:style>
  <w:style w:type="character" w:customStyle="1" w:styleId="GvdeMetniGirintisi3Char">
    <w:name w:val="Gövde Metni Girintisi 3 Char"/>
    <w:basedOn w:val="VarsaylanParagrafYazTipi"/>
    <w:link w:val="GvdeMetniGirintisi3"/>
    <w:rsid w:val="00A96715"/>
    <w:rPr>
      <w:rFonts w:ascii="Times New Roman" w:eastAsia="Times New Roman" w:hAnsi="Times New Roman" w:cs="Times New Roman"/>
      <w:sz w:val="24"/>
      <w:szCs w:val="24"/>
      <w:lang w:val="x-none" w:eastAsia="tr-TR"/>
    </w:rPr>
  </w:style>
  <w:style w:type="character" w:styleId="Vurgu">
    <w:name w:val="Emphasis"/>
    <w:qFormat/>
    <w:rsid w:val="00A96715"/>
    <w:rPr>
      <w:i/>
      <w:iCs/>
    </w:rPr>
  </w:style>
  <w:style w:type="paragraph" w:styleId="GvdeMetniGirintisi">
    <w:name w:val="Body Text Indent"/>
    <w:basedOn w:val="Normal"/>
    <w:link w:val="GvdeMetniGirintisiChar"/>
    <w:rsid w:val="00A96715"/>
    <w:pPr>
      <w:spacing w:after="120" w:line="240" w:lineRule="auto"/>
      <w:ind w:left="283"/>
    </w:pPr>
    <w:rPr>
      <w:rFonts w:ascii="Times New Roman" w:eastAsia="Times New Roman" w:hAnsi="Times New Roman" w:cs="Times New Roman"/>
      <w:sz w:val="24"/>
      <w:szCs w:val="24"/>
      <w:lang w:val="x-none" w:eastAsia="tr-TR"/>
    </w:rPr>
  </w:style>
  <w:style w:type="character" w:customStyle="1" w:styleId="GvdeMetniGirintisiChar">
    <w:name w:val="Gövde Metni Girintisi Char"/>
    <w:basedOn w:val="VarsaylanParagrafYazTipi"/>
    <w:link w:val="GvdeMetniGirintisi"/>
    <w:rsid w:val="00A96715"/>
    <w:rPr>
      <w:rFonts w:ascii="Times New Roman" w:eastAsia="Times New Roman" w:hAnsi="Times New Roman" w:cs="Times New Roman"/>
      <w:sz w:val="24"/>
      <w:szCs w:val="24"/>
      <w:lang w:val="x-none" w:eastAsia="tr-TR"/>
    </w:rPr>
  </w:style>
  <w:style w:type="paragraph" w:customStyle="1" w:styleId="3-normalyaz0">
    <w:name w:val="3-normalyaz"/>
    <w:basedOn w:val="Normal"/>
    <w:rsid w:val="00A9671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GvdeMetni">
    <w:name w:val="Body Text"/>
    <w:basedOn w:val="Normal"/>
    <w:link w:val="GvdeMetniChar"/>
    <w:rsid w:val="00A96715"/>
    <w:pPr>
      <w:spacing w:after="120" w:line="240" w:lineRule="auto"/>
    </w:pPr>
    <w:rPr>
      <w:rFonts w:ascii="Times New Roman" w:eastAsia="Times New Roman" w:hAnsi="Times New Roman" w:cs="Times New Roman"/>
      <w:sz w:val="24"/>
      <w:szCs w:val="24"/>
      <w:lang w:val="x-none" w:eastAsia="tr-TR"/>
    </w:rPr>
  </w:style>
  <w:style w:type="character" w:customStyle="1" w:styleId="GvdeMetniChar">
    <w:name w:val="Gövde Metni Char"/>
    <w:basedOn w:val="VarsaylanParagrafYazTipi"/>
    <w:link w:val="GvdeMetni"/>
    <w:rsid w:val="00A96715"/>
    <w:rPr>
      <w:rFonts w:ascii="Times New Roman" w:eastAsia="Times New Roman" w:hAnsi="Times New Roman" w:cs="Times New Roman"/>
      <w:sz w:val="24"/>
      <w:szCs w:val="24"/>
      <w:lang w:val="x-none" w:eastAsia="tr-TR"/>
    </w:rPr>
  </w:style>
  <w:style w:type="paragraph" w:styleId="NormalWeb">
    <w:name w:val="Normal (Web)"/>
    <w:basedOn w:val="Normal"/>
    <w:rsid w:val="00A9671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DipnotMetni">
    <w:name w:val="footnote text"/>
    <w:basedOn w:val="Normal"/>
    <w:link w:val="DipnotMetniChar"/>
    <w:semiHidden/>
    <w:rsid w:val="00A96715"/>
    <w:pPr>
      <w:spacing w:after="0" w:line="240" w:lineRule="auto"/>
    </w:pPr>
    <w:rPr>
      <w:rFonts w:ascii="Arial" w:eastAsia="Times New Roman" w:hAnsi="Arial" w:cs="Times New Roman"/>
      <w:sz w:val="20"/>
      <w:szCs w:val="20"/>
      <w:lang w:val="de-DE" w:eastAsia="de-DE"/>
    </w:rPr>
  </w:style>
  <w:style w:type="character" w:customStyle="1" w:styleId="DipnotMetniChar">
    <w:name w:val="Dipnot Metni Char"/>
    <w:basedOn w:val="VarsaylanParagrafYazTipi"/>
    <w:link w:val="DipnotMetni"/>
    <w:semiHidden/>
    <w:rsid w:val="00A96715"/>
    <w:rPr>
      <w:rFonts w:ascii="Arial" w:eastAsia="Times New Roman" w:hAnsi="Arial" w:cs="Times New Roman"/>
      <w:sz w:val="20"/>
      <w:szCs w:val="20"/>
      <w:lang w:val="de-DE" w:eastAsia="de-DE"/>
    </w:rPr>
  </w:style>
  <w:style w:type="paragraph" w:styleId="AklamaMetni">
    <w:name w:val="annotation text"/>
    <w:basedOn w:val="Normal"/>
    <w:link w:val="AklamaMetniChar"/>
    <w:semiHidden/>
    <w:rsid w:val="00A96715"/>
    <w:pPr>
      <w:spacing w:after="0" w:line="240" w:lineRule="auto"/>
    </w:pPr>
    <w:rPr>
      <w:rFonts w:ascii="Times New Roman" w:eastAsia="Times New Roman" w:hAnsi="Times New Roman" w:cs="Times New Roman"/>
      <w:sz w:val="20"/>
      <w:szCs w:val="20"/>
      <w:lang w:val="x-none" w:eastAsia="tr-TR"/>
    </w:rPr>
  </w:style>
  <w:style w:type="character" w:customStyle="1" w:styleId="AklamaMetniChar">
    <w:name w:val="Açıklama Metni Char"/>
    <w:basedOn w:val="VarsaylanParagrafYazTipi"/>
    <w:link w:val="AklamaMetni"/>
    <w:semiHidden/>
    <w:rsid w:val="00A96715"/>
    <w:rPr>
      <w:rFonts w:ascii="Times New Roman" w:eastAsia="Times New Roman" w:hAnsi="Times New Roman" w:cs="Times New Roman"/>
      <w:sz w:val="20"/>
      <w:szCs w:val="20"/>
      <w:lang w:val="x-none" w:eastAsia="tr-TR"/>
    </w:rPr>
  </w:style>
  <w:style w:type="paragraph" w:styleId="stbilgi">
    <w:name w:val="header"/>
    <w:basedOn w:val="Normal"/>
    <w:link w:val="stbilgiChar"/>
    <w:rsid w:val="00A96715"/>
    <w:pPr>
      <w:tabs>
        <w:tab w:val="center" w:pos="4536"/>
        <w:tab w:val="right" w:pos="9072"/>
      </w:tabs>
      <w:spacing w:after="0" w:line="240" w:lineRule="auto"/>
    </w:pPr>
    <w:rPr>
      <w:rFonts w:ascii="Times New Roman" w:eastAsia="Times New Roman" w:hAnsi="Times New Roman" w:cs="Times New Roman"/>
      <w:sz w:val="24"/>
      <w:szCs w:val="24"/>
      <w:lang w:val="x-none" w:eastAsia="tr-TR"/>
    </w:rPr>
  </w:style>
  <w:style w:type="character" w:customStyle="1" w:styleId="stbilgiChar">
    <w:name w:val="Üstbilgi Char"/>
    <w:basedOn w:val="VarsaylanParagrafYazTipi"/>
    <w:link w:val="stbilgi"/>
    <w:rsid w:val="00A96715"/>
    <w:rPr>
      <w:rFonts w:ascii="Times New Roman" w:eastAsia="Times New Roman" w:hAnsi="Times New Roman" w:cs="Times New Roman"/>
      <w:sz w:val="24"/>
      <w:szCs w:val="24"/>
      <w:lang w:val="x-none" w:eastAsia="tr-TR"/>
    </w:rPr>
  </w:style>
  <w:style w:type="paragraph" w:styleId="Altbilgi">
    <w:name w:val="footer"/>
    <w:basedOn w:val="Normal"/>
    <w:link w:val="AltbilgiChar"/>
    <w:rsid w:val="00A96715"/>
    <w:pPr>
      <w:tabs>
        <w:tab w:val="center" w:pos="4536"/>
        <w:tab w:val="right" w:pos="9072"/>
      </w:tabs>
      <w:spacing w:after="0" w:line="240" w:lineRule="auto"/>
    </w:pPr>
    <w:rPr>
      <w:rFonts w:ascii="Times New Roman" w:eastAsia="Times New Roman" w:hAnsi="Times New Roman" w:cs="Times New Roman"/>
      <w:sz w:val="24"/>
      <w:szCs w:val="24"/>
      <w:lang w:val="x-none" w:eastAsia="tr-TR"/>
    </w:rPr>
  </w:style>
  <w:style w:type="character" w:customStyle="1" w:styleId="AltbilgiChar">
    <w:name w:val="Altbilgi Char"/>
    <w:basedOn w:val="VarsaylanParagrafYazTipi"/>
    <w:link w:val="Altbilgi"/>
    <w:rsid w:val="00A96715"/>
    <w:rPr>
      <w:rFonts w:ascii="Times New Roman" w:eastAsia="Times New Roman" w:hAnsi="Times New Roman" w:cs="Times New Roman"/>
      <w:sz w:val="24"/>
      <w:szCs w:val="24"/>
      <w:lang w:val="x-none" w:eastAsia="tr-TR"/>
    </w:rPr>
  </w:style>
  <w:style w:type="paragraph" w:styleId="AklamaKonusu">
    <w:name w:val="annotation subject"/>
    <w:basedOn w:val="AklamaMetni"/>
    <w:next w:val="AklamaMetni"/>
    <w:link w:val="AklamaKonusuChar"/>
    <w:semiHidden/>
    <w:rsid w:val="00A96715"/>
    <w:rPr>
      <w:b/>
      <w:bCs/>
    </w:rPr>
  </w:style>
  <w:style w:type="character" w:customStyle="1" w:styleId="AklamaKonusuChar">
    <w:name w:val="Açıklama Konusu Char"/>
    <w:basedOn w:val="AklamaMetniChar"/>
    <w:link w:val="AklamaKonusu"/>
    <w:semiHidden/>
    <w:rsid w:val="00A96715"/>
    <w:rPr>
      <w:rFonts w:ascii="Times New Roman" w:eastAsia="Times New Roman" w:hAnsi="Times New Roman" w:cs="Times New Roman"/>
      <w:b/>
      <w:bCs/>
      <w:sz w:val="20"/>
      <w:szCs w:val="20"/>
      <w:lang w:val="x-none" w:eastAsia="tr-TR"/>
    </w:rPr>
  </w:style>
  <w:style w:type="paragraph" w:styleId="BalonMetni">
    <w:name w:val="Balloon Text"/>
    <w:basedOn w:val="Normal"/>
    <w:link w:val="BalonMetniChar"/>
    <w:semiHidden/>
    <w:rsid w:val="00A96715"/>
    <w:pPr>
      <w:spacing w:after="0" w:line="240" w:lineRule="auto"/>
    </w:pPr>
    <w:rPr>
      <w:rFonts w:ascii="Tahoma" w:eastAsia="Times New Roman" w:hAnsi="Tahoma" w:cs="Times New Roman"/>
      <w:sz w:val="16"/>
      <w:szCs w:val="16"/>
      <w:lang w:val="x-none" w:eastAsia="tr-TR"/>
    </w:rPr>
  </w:style>
  <w:style w:type="character" w:customStyle="1" w:styleId="BalonMetniChar">
    <w:name w:val="Balon Metni Char"/>
    <w:basedOn w:val="VarsaylanParagrafYazTipi"/>
    <w:link w:val="BalonMetni"/>
    <w:semiHidden/>
    <w:rsid w:val="00A96715"/>
    <w:rPr>
      <w:rFonts w:ascii="Tahoma" w:eastAsia="Times New Roman" w:hAnsi="Tahoma" w:cs="Times New Roman"/>
      <w:sz w:val="16"/>
      <w:szCs w:val="16"/>
      <w:lang w:val="x-none" w:eastAsia="tr-TR"/>
    </w:rPr>
  </w:style>
  <w:style w:type="paragraph" w:customStyle="1" w:styleId="Baslk">
    <w:name w:val="Baslık"/>
    <w:basedOn w:val="Normal"/>
    <w:next w:val="Normal"/>
    <w:rsid w:val="00A96715"/>
    <w:pPr>
      <w:tabs>
        <w:tab w:val="left" w:pos="567"/>
      </w:tabs>
      <w:spacing w:after="0" w:line="240" w:lineRule="auto"/>
      <w:jc w:val="both"/>
    </w:pPr>
    <w:rPr>
      <w:rFonts w:ascii="New York" w:eastAsia="Times New Roman" w:hAnsi="New York" w:cs="Times New Roman"/>
      <w:szCs w:val="20"/>
      <w:lang w:val="en-US" w:eastAsia="tr-TR"/>
    </w:rPr>
  </w:style>
  <w:style w:type="character" w:styleId="DipnotBavurusu">
    <w:name w:val="footnote reference"/>
    <w:semiHidden/>
    <w:rsid w:val="00A96715"/>
    <w:rPr>
      <w:vertAlign w:val="superscript"/>
    </w:rPr>
  </w:style>
  <w:style w:type="character" w:styleId="AklamaBavurusu">
    <w:name w:val="annotation reference"/>
    <w:semiHidden/>
    <w:rsid w:val="00A96715"/>
    <w:rPr>
      <w:sz w:val="16"/>
      <w:szCs w:val="16"/>
    </w:rPr>
  </w:style>
  <w:style w:type="paragraph" w:customStyle="1" w:styleId="satnalma">
    <w:name w:val="satınalma"/>
    <w:basedOn w:val="Normal"/>
    <w:rsid w:val="00A96715"/>
    <w:pPr>
      <w:spacing w:before="100" w:beforeAutospacing="1" w:after="100" w:afterAutospacing="1" w:line="240" w:lineRule="auto"/>
    </w:pPr>
    <w:rPr>
      <w:rFonts w:ascii="Arial Unicode MS" w:eastAsia="Arial Unicode MS" w:hAnsi="Arial Unicode MS" w:cs="Arial Unicode MS"/>
      <w:sz w:val="24"/>
      <w:szCs w:val="24"/>
      <w:lang w:eastAsia="tr-TR"/>
    </w:rPr>
  </w:style>
  <w:style w:type="paragraph" w:customStyle="1" w:styleId="satinalma">
    <w:name w:val="satinalma"/>
    <w:basedOn w:val="Normal"/>
    <w:rsid w:val="00A96715"/>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tilBaslkTimesNewRoman9nk2Char">
    <w:name w:val="Stil Baslık + Times New Roman 9 nk2 Char"/>
    <w:link w:val="StilBaslkTimesNewRoman9nk2"/>
    <w:locked/>
    <w:rsid w:val="00A96715"/>
    <w:rPr>
      <w:rFonts w:ascii="New York" w:eastAsia="Times New Roman" w:hAnsi="New York" w:cs="Times New Roman"/>
      <w:sz w:val="18"/>
      <w:szCs w:val="20"/>
      <w:lang w:val="en-US" w:eastAsia="tr-TR"/>
    </w:rPr>
  </w:style>
  <w:style w:type="paragraph" w:customStyle="1" w:styleId="StilBaslkTimesNewRoman9nk2">
    <w:name w:val="Stil Baslık + Times New Roman 9 nk2"/>
    <w:basedOn w:val="Baslk"/>
    <w:link w:val="StilBaslkTimesNewRoman9nk2Char"/>
    <w:rsid w:val="00A96715"/>
    <w:rPr>
      <w:sz w:val="18"/>
    </w:rPr>
  </w:style>
  <w:style w:type="numbering" w:customStyle="1" w:styleId="ListeYok1">
    <w:name w:val="Liste Yok1"/>
    <w:next w:val="ListeYok"/>
    <w:semiHidden/>
    <w:rsid w:val="00A96715"/>
  </w:style>
  <w:style w:type="paragraph" w:styleId="Dzeltme">
    <w:name w:val="Revision"/>
    <w:hidden/>
    <w:uiPriority w:val="99"/>
    <w:semiHidden/>
    <w:rsid w:val="00A96715"/>
    <w:pPr>
      <w:spacing w:after="0" w:line="240" w:lineRule="auto"/>
    </w:pPr>
    <w:rPr>
      <w:rFonts w:ascii="Calibri" w:eastAsia="Times New Roman" w:hAnsi="Calibri" w:cs="Arial"/>
      <w:lang w:eastAsia="tr-TR"/>
    </w:rPr>
  </w:style>
  <w:style w:type="paragraph" w:customStyle="1" w:styleId="stilbaslktimesnewroman9nk20">
    <w:name w:val="stilbaslktimesnewroman9nk2"/>
    <w:basedOn w:val="Normal"/>
    <w:rsid w:val="00A96715"/>
    <w:pPr>
      <w:spacing w:before="100" w:beforeAutospacing="1" w:after="100" w:afterAutospacing="1" w:line="240" w:lineRule="auto"/>
    </w:pPr>
    <w:rPr>
      <w:rFonts w:ascii="Times New Roman" w:eastAsia="Times New Roman" w:hAnsi="Times New Roman" w:cs="Times New Roman"/>
      <w:sz w:val="24"/>
      <w:szCs w:val="24"/>
      <w:lang w:eastAsia="tr-TR"/>
    </w:rPr>
  </w:style>
  <w:style w:type="table" w:customStyle="1" w:styleId="TabloKlavuzu1">
    <w:name w:val="Tablo Kılavuzu1"/>
    <w:basedOn w:val="NormalTablo"/>
    <w:next w:val="TabloKlavuzu"/>
    <w:uiPriority w:val="59"/>
    <w:rsid w:val="00A967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uiPriority w:val="59"/>
    <w:rsid w:val="00A967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
    <w:name w:val="Tablo Kılavuzu3"/>
    <w:basedOn w:val="NormalTablo"/>
    <w:next w:val="TabloKlavuzu"/>
    <w:uiPriority w:val="59"/>
    <w:rsid w:val="00A967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eParagraf1">
    <w:name w:val="Liste Paragraf1"/>
    <w:basedOn w:val="Normal"/>
    <w:rsid w:val="00A96715"/>
    <w:pPr>
      <w:suppressAutoHyphens/>
      <w:spacing w:after="0" w:line="240" w:lineRule="auto"/>
      <w:ind w:left="720"/>
    </w:pPr>
    <w:rPr>
      <w:rFonts w:ascii="Times New Roman" w:eastAsia="Lucida Sans Unicode" w:hAnsi="Times New Roman" w:cs="Arial"/>
      <w:kern w:val="1"/>
      <w:sz w:val="24"/>
      <w:szCs w:val="24"/>
      <w:lang w:eastAsia="hi-IN" w:bidi="hi-IN"/>
    </w:rPr>
  </w:style>
  <w:style w:type="character" w:styleId="Kpr">
    <w:name w:val="Hyperlink"/>
    <w:basedOn w:val="VarsaylanParagrafYazTipi"/>
    <w:uiPriority w:val="99"/>
    <w:unhideWhenUsed/>
    <w:rsid w:val="00A96715"/>
    <w:rPr>
      <w:color w:val="0000FF" w:themeColor="hyperlink"/>
      <w:u w:val="single"/>
    </w:rPr>
  </w:style>
  <w:style w:type="paragraph" w:styleId="BelgeBalantlar">
    <w:name w:val="Document Map"/>
    <w:basedOn w:val="Normal"/>
    <w:link w:val="BelgeBalantlarChar"/>
    <w:uiPriority w:val="99"/>
    <w:semiHidden/>
    <w:unhideWhenUsed/>
    <w:rsid w:val="001E3B01"/>
    <w:pPr>
      <w:spacing w:after="0" w:line="240" w:lineRule="auto"/>
    </w:pPr>
    <w:rPr>
      <w:rFonts w:ascii="Lucida Grande" w:hAnsi="Lucida Grande" w:cs="Lucida Grande"/>
      <w:sz w:val="24"/>
      <w:szCs w:val="24"/>
    </w:rPr>
  </w:style>
  <w:style w:type="character" w:customStyle="1" w:styleId="BelgeBalantlarChar">
    <w:name w:val="Belge Bağlantıları Char"/>
    <w:basedOn w:val="VarsaylanParagrafYazTipi"/>
    <w:link w:val="BelgeBalantlar"/>
    <w:uiPriority w:val="99"/>
    <w:semiHidden/>
    <w:rsid w:val="001E3B01"/>
    <w:rPr>
      <w:rFonts w:ascii="Lucida Grande" w:hAnsi="Lucida Grande" w:cs="Lucida Grande"/>
      <w:sz w:val="24"/>
      <w:szCs w:val="24"/>
    </w:rPr>
  </w:style>
  <w:style w:type="numbering" w:customStyle="1" w:styleId="ListeYok2">
    <w:name w:val="Liste Yok2"/>
    <w:next w:val="ListeYok"/>
    <w:uiPriority w:val="99"/>
    <w:semiHidden/>
    <w:unhideWhenUsed/>
    <w:rsid w:val="007E18E6"/>
  </w:style>
  <w:style w:type="table" w:customStyle="1" w:styleId="TabloKlavuzu4">
    <w:name w:val="Tablo Kılavuzu4"/>
    <w:basedOn w:val="NormalTablo"/>
    <w:next w:val="TabloKlavuzu"/>
    <w:uiPriority w:val="59"/>
    <w:rsid w:val="007E18E6"/>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tin">
    <w:name w:val="metin"/>
    <w:basedOn w:val="Normal"/>
    <w:rsid w:val="007E18E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7E18E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7E18E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7E18E6"/>
  </w:style>
  <w:style w:type="numbering" w:customStyle="1" w:styleId="ListeYok11">
    <w:name w:val="Liste Yok11"/>
    <w:next w:val="ListeYok"/>
    <w:semiHidden/>
    <w:rsid w:val="007E18E6"/>
  </w:style>
  <w:style w:type="paragraph" w:customStyle="1" w:styleId="FigureNote">
    <w:name w:val="Figure Note"/>
    <w:basedOn w:val="Normal"/>
    <w:rsid w:val="007E18E6"/>
    <w:pPr>
      <w:tabs>
        <w:tab w:val="left" w:pos="850"/>
        <w:tab w:val="left" w:pos="1191"/>
        <w:tab w:val="left" w:pos="1531"/>
      </w:tabs>
      <w:spacing w:after="0" w:line="240" w:lineRule="auto"/>
      <w:jc w:val="both"/>
    </w:pPr>
    <w:rPr>
      <w:rFonts w:ascii="Helvetica" w:eastAsia="Times New Roman" w:hAnsi="Helvetica" w:cs="Times New Roman"/>
      <w:sz w:val="18"/>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9031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C1D30B-1189-49F0-A659-D699A9F25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38</Pages>
  <Words>14283</Words>
  <Characters>81414</Characters>
  <Application>Microsoft Office Word</Application>
  <DocSecurity>0</DocSecurity>
  <Lines>678</Lines>
  <Paragraphs>191</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95506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Oğuzhan Akınç</dc:creator>
  <cp:lastModifiedBy>Kübra DÖNMEZ</cp:lastModifiedBy>
  <cp:revision>3</cp:revision>
  <cp:lastPrinted>2014-09-04T11:34:00Z</cp:lastPrinted>
  <dcterms:created xsi:type="dcterms:W3CDTF">2015-04-02T09:14:00Z</dcterms:created>
  <dcterms:modified xsi:type="dcterms:W3CDTF">2017-03-23T06:49:00Z</dcterms:modified>
</cp:coreProperties>
</file>