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18" w:rsidRDefault="00BE0E14">
      <w:pPr>
        <w:pStyle w:val="Balk10"/>
        <w:keepNext/>
        <w:keepLines/>
        <w:shd w:val="clear" w:color="auto" w:fill="auto"/>
        <w:spacing w:after="625" w:line="230" w:lineRule="exact"/>
        <w:ind w:left="4420" w:firstLine="0"/>
      </w:pPr>
      <w:bookmarkStart w:id="0" w:name="bookmark0"/>
      <w:bookmarkStart w:id="1" w:name="_GoBack"/>
      <w:bookmarkEnd w:id="1"/>
      <w:r>
        <w:rPr>
          <w:rStyle w:val="Balk11"/>
          <w:b/>
          <w:bCs/>
        </w:rPr>
        <w:t>İÇİNDEKİLER</w:t>
      </w:r>
      <w:bookmarkEnd w:id="0"/>
    </w:p>
    <w:p w:rsidR="007C5618" w:rsidRDefault="00BE0E14">
      <w:pPr>
        <w:pStyle w:val="indekiler20"/>
        <w:shd w:val="clear" w:color="auto" w:fill="auto"/>
        <w:tabs>
          <w:tab w:val="right" w:leader="dot" w:pos="9630"/>
        </w:tabs>
        <w:spacing w:before="0" w:after="80" w:line="190" w:lineRule="exact"/>
      </w:pPr>
      <w:r>
        <w:fldChar w:fldCharType="begin"/>
      </w:r>
      <w:r>
        <w:instrText xml:space="preserve"> TOC \o "1-5" \h \z </w:instrText>
      </w:r>
      <w:r>
        <w:fldChar w:fldCharType="separate"/>
      </w:r>
      <w:hyperlink w:anchor="bookmark0" w:tooltip="Current Document">
        <w:bookmarkStart w:id="2" w:name="bookmark1"/>
        <w:r>
          <w:t>İÇİNDEKİLER</w:t>
        </w:r>
        <w:r>
          <w:tab/>
          <w:t>I</w:t>
        </w:r>
        <w:bookmarkEnd w:id="2"/>
      </w:hyperlink>
    </w:p>
    <w:p w:rsidR="007C5618" w:rsidRDefault="00BE0E14">
      <w:pPr>
        <w:pStyle w:val="indekiler30"/>
        <w:shd w:val="clear" w:color="auto" w:fill="auto"/>
        <w:tabs>
          <w:tab w:val="right" w:leader="dot" w:pos="9630"/>
        </w:tabs>
        <w:spacing w:before="0"/>
      </w:pPr>
      <w:r>
        <w:t>BÖLÜM 1</w:t>
      </w:r>
      <w:r>
        <w:tab/>
        <w:t>1</w:t>
      </w:r>
    </w:p>
    <w:p w:rsidR="007C5618" w:rsidRDefault="00BE0E14">
      <w:pPr>
        <w:pStyle w:val="indekiler40"/>
        <w:numPr>
          <w:ilvl w:val="0"/>
          <w:numId w:val="1"/>
        </w:numPr>
        <w:shd w:val="clear" w:color="auto" w:fill="auto"/>
        <w:tabs>
          <w:tab w:val="left" w:pos="981"/>
          <w:tab w:val="left" w:pos="1703"/>
          <w:tab w:val="right" w:leader="dot" w:pos="9630"/>
        </w:tabs>
        <w:ind w:left="500"/>
      </w:pPr>
      <w:hyperlink w:anchor="bookmark6" w:tooltip="Current Document">
        <w:r>
          <w:t>GENEL</w:t>
        </w:r>
        <w:r>
          <w:tab/>
          <w:t>SAĞLIK SİGORTALISI</w:t>
        </w:r>
        <w:r>
          <w:rPr>
            <w:rStyle w:val="indekiler4TimesNewRomanKalntalikdeil"/>
            <w:rFonts w:eastAsia="Calibri"/>
          </w:rPr>
          <w:t xml:space="preserve"> SA </w:t>
        </w:r>
        <w:r>
          <w:t>YILANLARIN KAPSAMA ALINIŞ TARİHLERİ</w:t>
        </w:r>
        <w:r>
          <w:rPr>
            <w:rStyle w:val="indekiler4TimesNewRomanKalntalikdeil"/>
            <w:rFonts w:eastAsia="Calibri"/>
          </w:rPr>
          <w:tab/>
        </w:r>
        <w:r>
          <w:t>1</w:t>
        </w:r>
      </w:hyperlink>
    </w:p>
    <w:p w:rsidR="007C5618" w:rsidRDefault="00BE0E14">
      <w:pPr>
        <w:pStyle w:val="T1"/>
        <w:numPr>
          <w:ilvl w:val="1"/>
          <w:numId w:val="1"/>
        </w:numPr>
        <w:shd w:val="clear" w:color="auto" w:fill="auto"/>
        <w:tabs>
          <w:tab w:val="left" w:pos="1461"/>
          <w:tab w:val="right" w:leader="dot" w:pos="9630"/>
        </w:tabs>
        <w:ind w:left="740" w:firstLine="0"/>
      </w:pPr>
      <w:hyperlink w:anchor="bookmark9" w:tooltip="Current Document">
        <w:r>
          <w:t>Bakmakla Yükümlü Olunan Kişiler ile ilgili Diğer Hususlar</w:t>
        </w:r>
        <w:r>
          <w:tab/>
          <w:t>4</w:t>
        </w:r>
      </w:hyperlink>
    </w:p>
    <w:p w:rsidR="007C5618" w:rsidRDefault="00BE0E14">
      <w:pPr>
        <w:pStyle w:val="T1"/>
        <w:numPr>
          <w:ilvl w:val="1"/>
          <w:numId w:val="1"/>
        </w:numPr>
        <w:shd w:val="clear" w:color="auto" w:fill="auto"/>
        <w:tabs>
          <w:tab w:val="left" w:pos="1461"/>
          <w:tab w:val="right" w:leader="dot" w:pos="9630"/>
        </w:tabs>
        <w:spacing w:line="250" w:lineRule="exact"/>
        <w:ind w:left="740" w:firstLine="0"/>
      </w:pPr>
      <w:hyperlink w:anchor="bookmark12" w:tooltip="Current Document">
        <w:r>
          <w:t>Bakmakla Yükümlü Olunan Çocuklar</w:t>
        </w:r>
        <w:r>
          <w:tab/>
          <w:t>6</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13" w:tooltip="Current Document">
        <w:r>
          <w:t>18 Yaşını Doldurmamış Çocuklar</w:t>
        </w:r>
        <w:r>
          <w:tab/>
          <w:t>6</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15" w:tooltip="Current Document">
        <w:r>
          <w:t>Öğrenciler</w:t>
        </w:r>
        <w:r>
          <w:tab/>
          <w:t>6</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17" w:tooltip="Current Document">
        <w:r>
          <w:t>Lise ve Dengi Öğrenim Gören Öğrenciler</w:t>
        </w:r>
        <w:r>
          <w:tab/>
          <w:t>6</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19" w:tooltip="Current Document">
        <w:r>
          <w:t>Yüksek Öğrenimde Öğrenim Gören Öğrenciler</w:t>
        </w:r>
        <w:r>
          <w:tab/>
          <w:t>7</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21" w:tooltip="Current Document">
        <w:r>
          <w:t>Öğrenciler İle İlgili Diğer Hususlar</w:t>
        </w:r>
        <w:r>
          <w:tab/>
          <w:t>7</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23" w:tooltip="Current Document">
        <w:r>
          <w:t>Lise ve Dengi Öğrenim İle Yüksek Öğrenimden Mezun Olanlar</w:t>
        </w:r>
        <w:r>
          <w:tab/>
          <w:t>7</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24" w:tooltip="Current Document">
        <w:r>
          <w:t>Lise ve Dengi Okullardan Mezun Olanlar</w:t>
        </w:r>
        <w:r>
          <w:tab/>
          <w:t>8</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27" w:tooltip="Current Document">
        <w:r>
          <w:t>Yüksek Öğrenimden Mezun Olanlar</w:t>
        </w:r>
        <w:r>
          <w:tab/>
          <w:t>8</w:t>
        </w:r>
      </w:hyperlink>
    </w:p>
    <w:p w:rsidR="007C5618" w:rsidRDefault="00BE0E14">
      <w:pPr>
        <w:pStyle w:val="T1"/>
        <w:numPr>
          <w:ilvl w:val="1"/>
          <w:numId w:val="1"/>
        </w:numPr>
        <w:shd w:val="clear" w:color="auto" w:fill="auto"/>
        <w:tabs>
          <w:tab w:val="left" w:pos="1461"/>
          <w:tab w:val="right" w:leader="dot" w:pos="9630"/>
        </w:tabs>
        <w:spacing w:line="250" w:lineRule="exact"/>
        <w:ind w:left="740" w:firstLine="0"/>
      </w:pPr>
      <w:hyperlink w:anchor="bookmark29" w:tooltip="Current Document">
        <w:r>
          <w:t xml:space="preserve">Malul Çocuklar İle </w:t>
        </w:r>
        <w:r>
          <w:t>İlgili Hükümler</w:t>
        </w:r>
        <w:r>
          <w:tab/>
          <w:t>9</w:t>
        </w:r>
      </w:hyperlink>
    </w:p>
    <w:p w:rsidR="007C5618" w:rsidRDefault="00BE0E14">
      <w:pPr>
        <w:pStyle w:val="T1"/>
        <w:numPr>
          <w:ilvl w:val="1"/>
          <w:numId w:val="1"/>
        </w:numPr>
        <w:shd w:val="clear" w:color="auto" w:fill="auto"/>
        <w:tabs>
          <w:tab w:val="left" w:pos="1461"/>
          <w:tab w:val="right" w:leader="dot" w:pos="9630"/>
        </w:tabs>
        <w:spacing w:line="250" w:lineRule="exact"/>
        <w:ind w:left="740" w:firstLine="0"/>
      </w:pPr>
      <w:hyperlink w:anchor="bookmark31" w:tooltip="Current Document">
        <w:r>
          <w:t>Evlat Edinilen Çocuklar</w:t>
        </w:r>
        <w:r>
          <w:tab/>
          <w:t>9</w:t>
        </w:r>
      </w:hyperlink>
    </w:p>
    <w:p w:rsidR="007C5618" w:rsidRDefault="00BE0E14">
      <w:pPr>
        <w:pStyle w:val="T1"/>
        <w:numPr>
          <w:ilvl w:val="1"/>
          <w:numId w:val="1"/>
        </w:numPr>
        <w:shd w:val="clear" w:color="auto" w:fill="auto"/>
        <w:tabs>
          <w:tab w:val="left" w:pos="1461"/>
          <w:tab w:val="right" w:leader="dot" w:pos="9630"/>
        </w:tabs>
        <w:spacing w:line="250" w:lineRule="exact"/>
        <w:ind w:left="740" w:firstLine="0"/>
      </w:pPr>
      <w:hyperlink w:anchor="bookmark33" w:tooltip="Current Document">
        <w:r>
          <w:t>Bakmakla Yükümlü Olunan Anne ve Baba</w:t>
        </w:r>
        <w:r>
          <w:tab/>
          <w:t>10</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35" w:tooltip="Current Document">
        <w:r>
          <w:t>Yabancı</w:t>
        </w:r>
        <w:r>
          <w:t xml:space="preserve"> Uyruklu Anne/Baba</w:t>
        </w:r>
        <w:r>
          <w:tab/>
          <w:t>10</w:t>
        </w:r>
      </w:hyperlink>
    </w:p>
    <w:p w:rsidR="007C5618" w:rsidRDefault="00BE0E14">
      <w:pPr>
        <w:pStyle w:val="T1"/>
        <w:numPr>
          <w:ilvl w:val="1"/>
          <w:numId w:val="1"/>
        </w:numPr>
        <w:shd w:val="clear" w:color="auto" w:fill="auto"/>
        <w:tabs>
          <w:tab w:val="left" w:pos="1461"/>
          <w:tab w:val="right" w:leader="dot" w:pos="9630"/>
        </w:tabs>
        <w:spacing w:line="250" w:lineRule="exact"/>
        <w:ind w:left="740" w:firstLine="0"/>
      </w:pPr>
      <w:hyperlink w:anchor="bookmark37" w:tooltip="Current Document">
        <w:r>
          <w:t>Kanunun Geçici 12 nci Maddesine Göre Sağlanan Haklar</w:t>
        </w:r>
        <w:r>
          <w:tab/>
          <w:t>11</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39" w:tooltip="Current Document">
        <w:r>
          <w:t xml:space="preserve">Kız Çocukları </w:t>
        </w:r>
        <w:r>
          <w:tab/>
          <w:t>11</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41" w:tooltip="Current Document">
        <w:r>
          <w:t>Erkek Çocuklar</w:t>
        </w:r>
        <w:r>
          <w:tab/>
          <w:t>13</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43" w:tooltip="Current Document">
        <w:r>
          <w:t xml:space="preserve">Malul Çocuklar </w:t>
        </w:r>
        <w:r>
          <w:tab/>
          <w:t>13</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45" w:tooltip="Current Document">
        <w:r>
          <w:t>Üvey Çocuklar</w:t>
        </w:r>
        <w:r>
          <w:tab/>
          <w:t>14</w:t>
        </w:r>
      </w:hyperlink>
    </w:p>
    <w:p w:rsidR="007C5618" w:rsidRDefault="00BE0E14">
      <w:pPr>
        <w:pStyle w:val="T1"/>
        <w:numPr>
          <w:ilvl w:val="2"/>
          <w:numId w:val="1"/>
        </w:numPr>
        <w:shd w:val="clear" w:color="auto" w:fill="auto"/>
        <w:tabs>
          <w:tab w:val="left" w:pos="2090"/>
          <w:tab w:val="right" w:leader="dot" w:pos="9630"/>
        </w:tabs>
        <w:spacing w:line="250" w:lineRule="exact"/>
        <w:ind w:left="1440" w:firstLine="0"/>
      </w:pPr>
      <w:hyperlink w:anchor="bookmark47" w:tooltip="Current Document">
        <w:r>
          <w:t xml:space="preserve">Durum Değişikliği ve Halleri </w:t>
        </w:r>
        <w:r>
          <w:tab/>
          <w:t>15</w:t>
        </w:r>
      </w:hyperlink>
    </w:p>
    <w:p w:rsidR="007C5618" w:rsidRDefault="00BE0E14">
      <w:pPr>
        <w:pStyle w:val="T1"/>
        <w:numPr>
          <w:ilvl w:val="1"/>
          <w:numId w:val="1"/>
        </w:numPr>
        <w:shd w:val="clear" w:color="auto" w:fill="auto"/>
        <w:tabs>
          <w:tab w:val="left" w:pos="1461"/>
          <w:tab w:val="center" w:pos="5654"/>
          <w:tab w:val="right" w:leader="dot" w:pos="9630"/>
        </w:tabs>
        <w:spacing w:line="250" w:lineRule="exact"/>
        <w:ind w:left="740" w:firstLine="0"/>
      </w:pPr>
      <w:hyperlink w:anchor="bookmark49" w:tooltip="Current Document">
        <w:r>
          <w:t>Bakmakla Yükümlüsü Olmayan Genel Sağlık Sigortalıları</w:t>
        </w:r>
        <w:r>
          <w:tab/>
        </w:r>
        <w:r>
          <w:tab/>
          <w:t>15</w:t>
        </w:r>
      </w:hyperlink>
    </w:p>
    <w:p w:rsidR="007C5618" w:rsidRDefault="00BE0E14">
      <w:pPr>
        <w:pStyle w:val="T1"/>
        <w:numPr>
          <w:ilvl w:val="1"/>
          <w:numId w:val="1"/>
        </w:numPr>
        <w:shd w:val="clear" w:color="auto" w:fill="auto"/>
        <w:tabs>
          <w:tab w:val="left" w:pos="1461"/>
          <w:tab w:val="right" w:leader="dot" w:pos="9630"/>
        </w:tabs>
        <w:spacing w:line="250" w:lineRule="exact"/>
        <w:ind w:left="740" w:firstLine="0"/>
      </w:pPr>
      <w:r>
        <w:t xml:space="preserve">Bakmakla Yükümlü Olunan Kişi Sayılmayanlar </w:t>
      </w:r>
      <w:r>
        <w:tab/>
        <w:t>16</w:t>
      </w:r>
    </w:p>
    <w:p w:rsidR="007C5618" w:rsidRDefault="00BE0E14">
      <w:pPr>
        <w:pStyle w:val="indekiler30"/>
        <w:shd w:val="clear" w:color="auto" w:fill="auto"/>
        <w:tabs>
          <w:tab w:val="right" w:leader="dot" w:pos="9630"/>
        </w:tabs>
        <w:spacing w:before="0" w:line="250" w:lineRule="exact"/>
      </w:pPr>
      <w:r>
        <w:t>BÖLÜM 2</w:t>
      </w:r>
      <w:r>
        <w:tab/>
        <w:t>16</w:t>
      </w:r>
    </w:p>
    <w:p w:rsidR="007C5618" w:rsidRDefault="00BE0E14">
      <w:pPr>
        <w:pStyle w:val="indekiler40"/>
        <w:numPr>
          <w:ilvl w:val="0"/>
          <w:numId w:val="1"/>
        </w:numPr>
        <w:shd w:val="clear" w:color="auto" w:fill="auto"/>
        <w:tabs>
          <w:tab w:val="left" w:pos="981"/>
          <w:tab w:val="left" w:pos="1708"/>
          <w:tab w:val="right" w:leader="dot" w:pos="9630"/>
        </w:tabs>
        <w:spacing w:line="254" w:lineRule="exact"/>
        <w:ind w:left="500"/>
      </w:pPr>
      <w:hyperlink w:anchor="bookmark83" w:tooltip="Current Document">
        <w:r>
          <w:t>GENEL</w:t>
        </w:r>
        <w:r>
          <w:tab/>
          <w:t xml:space="preserve">SAĞLIK SİGORTASINDAN </w:t>
        </w:r>
        <w:r>
          <w:t>YARARLANMA ŞARTLARI</w:t>
        </w:r>
        <w:r>
          <w:rPr>
            <w:rStyle w:val="indekiler4TimesNewRomanKalntalikdeil"/>
            <w:rFonts w:eastAsia="Calibri"/>
          </w:rPr>
          <w:tab/>
        </w:r>
        <w:r>
          <w:t>16</w:t>
        </w:r>
      </w:hyperlink>
    </w:p>
    <w:p w:rsidR="007C5618" w:rsidRDefault="00BE0E14">
      <w:pPr>
        <w:pStyle w:val="T1"/>
        <w:numPr>
          <w:ilvl w:val="1"/>
          <w:numId w:val="1"/>
        </w:numPr>
        <w:shd w:val="clear" w:color="auto" w:fill="auto"/>
        <w:tabs>
          <w:tab w:val="left" w:pos="1461"/>
          <w:tab w:val="right" w:leader="dot" w:pos="9630"/>
        </w:tabs>
        <w:spacing w:line="254" w:lineRule="exact"/>
        <w:ind w:left="740" w:firstLine="0"/>
      </w:pPr>
      <w:r>
        <w:t>Prim Gün Sayısı</w:t>
      </w:r>
      <w:r>
        <w:tab/>
        <w:t>16</w:t>
      </w:r>
    </w:p>
    <w:p w:rsidR="007C5618" w:rsidRDefault="00BE0E14">
      <w:pPr>
        <w:pStyle w:val="T1"/>
        <w:numPr>
          <w:ilvl w:val="2"/>
          <w:numId w:val="1"/>
        </w:numPr>
        <w:shd w:val="clear" w:color="auto" w:fill="auto"/>
        <w:tabs>
          <w:tab w:val="left" w:pos="2090"/>
          <w:tab w:val="right" w:leader="dot" w:pos="9630"/>
        </w:tabs>
        <w:spacing w:line="254" w:lineRule="exact"/>
        <w:ind w:left="1440" w:firstLine="0"/>
      </w:pPr>
      <w:hyperlink w:anchor="bookmark54" w:tooltip="Current Document">
        <w:r>
          <w:t xml:space="preserve">Bir Yılın Hesabında Dikkate Alınmayacak Süreler </w:t>
        </w:r>
        <w:r>
          <w:tab/>
          <w:t>17</w:t>
        </w:r>
      </w:hyperlink>
    </w:p>
    <w:p w:rsidR="007C5618" w:rsidRDefault="00BE0E14">
      <w:pPr>
        <w:pStyle w:val="T1"/>
        <w:numPr>
          <w:ilvl w:val="1"/>
          <w:numId w:val="1"/>
        </w:numPr>
        <w:shd w:val="clear" w:color="auto" w:fill="auto"/>
        <w:tabs>
          <w:tab w:val="left" w:pos="1461"/>
          <w:tab w:val="right" w:leader="dot" w:pos="9630"/>
        </w:tabs>
        <w:spacing w:line="254" w:lineRule="exact"/>
        <w:ind w:left="740" w:firstLine="0"/>
      </w:pPr>
      <w:hyperlink w:anchor="bookmark57" w:tooltip="Current Document">
        <w:r>
          <w:t xml:space="preserve">Prim ve Prime İlişkin Borçlar </w:t>
        </w:r>
        <w:r>
          <w:tab/>
          <w:t>17</w:t>
        </w:r>
      </w:hyperlink>
    </w:p>
    <w:p w:rsidR="007C5618" w:rsidRDefault="00BE0E14">
      <w:pPr>
        <w:pStyle w:val="T1"/>
        <w:numPr>
          <w:ilvl w:val="1"/>
          <w:numId w:val="1"/>
        </w:numPr>
        <w:shd w:val="clear" w:color="auto" w:fill="auto"/>
        <w:tabs>
          <w:tab w:val="left" w:pos="1461"/>
          <w:tab w:val="right" w:leader="dot" w:pos="9630"/>
        </w:tabs>
        <w:spacing w:line="254" w:lineRule="exact"/>
        <w:ind w:left="740" w:firstLine="0"/>
      </w:pPr>
      <w:hyperlink w:anchor="bookmark59" w:tooltip="Current Document">
        <w:r>
          <w:t xml:space="preserve">Diğer Hususlar </w:t>
        </w:r>
        <w:r>
          <w:tab/>
          <w:t>18</w:t>
        </w:r>
      </w:hyperlink>
    </w:p>
    <w:p w:rsidR="007C5618" w:rsidRDefault="00BE0E14">
      <w:pPr>
        <w:pStyle w:val="T1"/>
        <w:numPr>
          <w:ilvl w:val="1"/>
          <w:numId w:val="1"/>
        </w:numPr>
        <w:shd w:val="clear" w:color="auto" w:fill="auto"/>
        <w:tabs>
          <w:tab w:val="left" w:pos="1461"/>
          <w:tab w:val="right" w:leader="dot" w:pos="9630"/>
        </w:tabs>
        <w:spacing w:line="254" w:lineRule="exact"/>
        <w:ind w:left="740" w:firstLine="0"/>
      </w:pPr>
      <w:hyperlink w:anchor="bookmark62" w:tooltip="Current Document">
        <w:r>
          <w:t xml:space="preserve">Ücretsiz/Aylıksız İzin Dönemlerinde Sağlık Hizmeti </w:t>
        </w:r>
        <w:r>
          <w:tab/>
          <w:t>19</w:t>
        </w:r>
      </w:hyperlink>
    </w:p>
    <w:p w:rsidR="007C5618" w:rsidRDefault="00BE0E14">
      <w:pPr>
        <w:pStyle w:val="T1"/>
        <w:numPr>
          <w:ilvl w:val="2"/>
          <w:numId w:val="1"/>
        </w:numPr>
        <w:shd w:val="clear" w:color="auto" w:fill="auto"/>
        <w:tabs>
          <w:tab w:val="left" w:pos="2090"/>
          <w:tab w:val="right" w:leader="dot" w:pos="9630"/>
        </w:tabs>
        <w:spacing w:line="254" w:lineRule="exact"/>
        <w:ind w:left="1440" w:firstLine="0"/>
      </w:pPr>
      <w:hyperlink w:anchor="bookmark63" w:tooltip="Current Document">
        <w:r>
          <w:t>Sendika görevi nedeniyle ücretsiz i</w:t>
        </w:r>
        <w:r>
          <w:t>zin</w:t>
        </w:r>
        <w:r>
          <w:tab/>
          <w:t>19</w:t>
        </w:r>
      </w:hyperlink>
    </w:p>
    <w:p w:rsidR="007C5618" w:rsidRDefault="00BE0E14">
      <w:pPr>
        <w:pStyle w:val="T1"/>
        <w:numPr>
          <w:ilvl w:val="2"/>
          <w:numId w:val="1"/>
        </w:numPr>
        <w:shd w:val="clear" w:color="auto" w:fill="auto"/>
        <w:tabs>
          <w:tab w:val="left" w:pos="2090"/>
          <w:tab w:val="right" w:leader="dot" w:pos="9630"/>
        </w:tabs>
        <w:spacing w:line="254" w:lineRule="exact"/>
        <w:ind w:left="1440" w:firstLine="0"/>
      </w:pPr>
      <w:hyperlink w:anchor="bookmark65" w:tooltip="Current Document">
        <w:r>
          <w:t>Askerlik görevi nedeniyle ücretsiz izin</w:t>
        </w:r>
        <w:r>
          <w:tab/>
          <w:t>19</w:t>
        </w:r>
      </w:hyperlink>
    </w:p>
    <w:p w:rsidR="007C5618" w:rsidRDefault="00BE0E14">
      <w:pPr>
        <w:pStyle w:val="T1"/>
        <w:numPr>
          <w:ilvl w:val="2"/>
          <w:numId w:val="1"/>
        </w:numPr>
        <w:shd w:val="clear" w:color="auto" w:fill="auto"/>
        <w:tabs>
          <w:tab w:val="left" w:pos="2090"/>
          <w:tab w:val="right" w:leader="dot" w:pos="9630"/>
        </w:tabs>
        <w:spacing w:line="254" w:lineRule="exact"/>
        <w:ind w:left="1440" w:firstLine="0"/>
      </w:pPr>
      <w:hyperlink w:anchor="bookmark67" w:tooltip="Current Document">
        <w:r>
          <w:t xml:space="preserve">Diğer ücretsiz izinler </w:t>
        </w:r>
        <w:r>
          <w:tab/>
          <w:t>19</w:t>
        </w:r>
      </w:hyperlink>
    </w:p>
    <w:p w:rsidR="007C5618" w:rsidRDefault="00BE0E14">
      <w:pPr>
        <w:pStyle w:val="indekiler40"/>
        <w:numPr>
          <w:ilvl w:val="0"/>
          <w:numId w:val="1"/>
        </w:numPr>
        <w:shd w:val="clear" w:color="auto" w:fill="auto"/>
        <w:tabs>
          <w:tab w:val="left" w:pos="981"/>
          <w:tab w:val="right" w:leader="dot" w:pos="9630"/>
        </w:tabs>
        <w:spacing w:line="254" w:lineRule="exact"/>
        <w:ind w:left="500"/>
      </w:pPr>
      <w:hyperlink w:anchor="bookmark69" w:tooltip="Current Document">
        <w:r>
          <w:t xml:space="preserve">SAĞLIK </w:t>
        </w:r>
        <w:r>
          <w:t>AKTİVASYONU İÇİN YAPILACAK İŞLEMLER</w:t>
        </w:r>
        <w:r>
          <w:rPr>
            <w:rStyle w:val="indekiler4TimesNewRomanKalntalikdeil"/>
            <w:rFonts w:eastAsia="Calibri"/>
          </w:rPr>
          <w:tab/>
        </w:r>
        <w:r>
          <w:t>20</w:t>
        </w:r>
      </w:hyperlink>
    </w:p>
    <w:p w:rsidR="007C5618" w:rsidRDefault="00BE0E14">
      <w:pPr>
        <w:pStyle w:val="T1"/>
        <w:numPr>
          <w:ilvl w:val="1"/>
          <w:numId w:val="1"/>
        </w:numPr>
        <w:shd w:val="clear" w:color="auto" w:fill="auto"/>
        <w:tabs>
          <w:tab w:val="left" w:pos="1461"/>
          <w:tab w:val="right" w:leader="dot" w:pos="9630"/>
        </w:tabs>
        <w:spacing w:line="254" w:lineRule="exact"/>
        <w:ind w:left="740" w:firstLine="0"/>
      </w:pPr>
      <w:hyperlink w:anchor="bookmark72" w:tooltip="Current Document">
        <w:r>
          <w:t>Sağlık Aktivasyon İşlemleri İçin İstenen Belgeler</w:t>
        </w:r>
        <w:r>
          <w:tab/>
          <w:t>20</w:t>
        </w:r>
      </w:hyperlink>
    </w:p>
    <w:p w:rsidR="007C5618" w:rsidRDefault="00BE0E14">
      <w:pPr>
        <w:pStyle w:val="T1"/>
        <w:numPr>
          <w:ilvl w:val="2"/>
          <w:numId w:val="1"/>
        </w:numPr>
        <w:shd w:val="clear" w:color="auto" w:fill="auto"/>
        <w:tabs>
          <w:tab w:val="left" w:pos="2090"/>
          <w:tab w:val="right" w:leader="dot" w:pos="9630"/>
        </w:tabs>
        <w:spacing w:line="254" w:lineRule="exact"/>
        <w:ind w:left="1440" w:firstLine="0"/>
      </w:pPr>
      <w:hyperlink w:anchor="bookmark73" w:tooltip="Current Document">
        <w:r>
          <w:t>Sağlık Yardımı Talep Ve Taahhüt Belgesi</w:t>
        </w:r>
        <w:r>
          <w:tab/>
          <w:t>20</w:t>
        </w:r>
      </w:hyperlink>
    </w:p>
    <w:p w:rsidR="007C5618" w:rsidRDefault="00BE0E14">
      <w:pPr>
        <w:pStyle w:val="T1"/>
        <w:numPr>
          <w:ilvl w:val="2"/>
          <w:numId w:val="1"/>
        </w:numPr>
        <w:shd w:val="clear" w:color="auto" w:fill="auto"/>
        <w:tabs>
          <w:tab w:val="left" w:pos="2090"/>
          <w:tab w:val="right" w:leader="dot" w:pos="9630"/>
        </w:tabs>
        <w:spacing w:line="254" w:lineRule="exact"/>
        <w:ind w:left="1440" w:firstLine="0"/>
      </w:pPr>
      <w:hyperlink w:anchor="bookmark75" w:tooltip="Current Document">
        <w:r>
          <w:t>Vukuatlı Nüfus Kayıt Örneği</w:t>
        </w:r>
        <w:r>
          <w:tab/>
          <w:t>20</w:t>
        </w:r>
      </w:hyperlink>
    </w:p>
    <w:p w:rsidR="007C5618" w:rsidRDefault="00BE0E14">
      <w:pPr>
        <w:pStyle w:val="T1"/>
        <w:numPr>
          <w:ilvl w:val="2"/>
          <w:numId w:val="1"/>
        </w:numPr>
        <w:shd w:val="clear" w:color="auto" w:fill="auto"/>
        <w:tabs>
          <w:tab w:val="left" w:pos="2090"/>
          <w:tab w:val="right" w:leader="dot" w:pos="9630"/>
        </w:tabs>
        <w:spacing w:line="254" w:lineRule="exact"/>
        <w:ind w:left="1440" w:firstLine="0"/>
      </w:pPr>
      <w:hyperlink w:anchor="bookmark77" w:tooltip="Current Document">
        <w:r>
          <w:t>Öğrenci Belgesi</w:t>
        </w:r>
        <w:r>
          <w:tab/>
          <w:t>20</w:t>
        </w:r>
      </w:hyperlink>
    </w:p>
    <w:p w:rsidR="007C5618" w:rsidRDefault="00BE0E14">
      <w:pPr>
        <w:pStyle w:val="T1"/>
        <w:numPr>
          <w:ilvl w:val="2"/>
          <w:numId w:val="1"/>
        </w:numPr>
        <w:shd w:val="clear" w:color="auto" w:fill="auto"/>
        <w:tabs>
          <w:tab w:val="left" w:pos="2090"/>
          <w:tab w:val="right" w:leader="dot" w:pos="9630"/>
        </w:tabs>
        <w:spacing w:line="254" w:lineRule="exact"/>
        <w:ind w:left="1440" w:firstLine="0"/>
      </w:pPr>
      <w:hyperlink w:anchor="bookmark79" w:tooltip="Current Document">
        <w:r>
          <w:t>Sağlık Kurulu Raporu</w:t>
        </w:r>
        <w:r>
          <w:tab/>
          <w:t>21</w:t>
        </w:r>
      </w:hyperlink>
    </w:p>
    <w:p w:rsidR="007C5618" w:rsidRDefault="00BE0E14">
      <w:pPr>
        <w:pStyle w:val="T1"/>
        <w:numPr>
          <w:ilvl w:val="2"/>
          <w:numId w:val="1"/>
        </w:numPr>
        <w:shd w:val="clear" w:color="auto" w:fill="auto"/>
        <w:tabs>
          <w:tab w:val="left" w:pos="2090"/>
          <w:tab w:val="right" w:leader="dot" w:pos="9630"/>
        </w:tabs>
        <w:spacing w:line="254" w:lineRule="exact"/>
        <w:ind w:left="1440" w:firstLine="0"/>
      </w:pPr>
      <w:hyperlink w:anchor="bookmark81" w:tooltip="Current Document">
        <w:r>
          <w:t>Geçici Kimlik Numarası ve İkamet İzni</w:t>
        </w:r>
        <w:r>
          <w:tab/>
          <w:t>21</w:t>
        </w:r>
      </w:hyperlink>
    </w:p>
    <w:p w:rsidR="007C5618" w:rsidRDefault="00BE0E14">
      <w:pPr>
        <w:pStyle w:val="indekiler40"/>
        <w:numPr>
          <w:ilvl w:val="0"/>
          <w:numId w:val="1"/>
        </w:numPr>
        <w:shd w:val="clear" w:color="auto" w:fill="auto"/>
        <w:tabs>
          <w:tab w:val="left" w:pos="981"/>
          <w:tab w:val="left" w:pos="1708"/>
          <w:tab w:val="right" w:leader="dot" w:pos="9630"/>
        </w:tabs>
        <w:spacing w:line="254" w:lineRule="exact"/>
        <w:ind w:left="500"/>
      </w:pPr>
      <w:r>
        <w:t>GENEL</w:t>
      </w:r>
      <w:r>
        <w:tab/>
        <w:t>SAĞLIK SİGORTASINDAN YARARLANMA HAKKININ SONA ERMESİ</w:t>
      </w:r>
      <w:r>
        <w:rPr>
          <w:rStyle w:val="indekiler4TimesNewRomanKalntalikdeil"/>
          <w:rFonts w:eastAsia="Calibri"/>
        </w:rPr>
        <w:tab/>
      </w:r>
      <w:r>
        <w:t>21</w:t>
      </w:r>
    </w:p>
    <w:p w:rsidR="007C5618" w:rsidRDefault="00BE0E14">
      <w:pPr>
        <w:pStyle w:val="T1"/>
        <w:numPr>
          <w:ilvl w:val="1"/>
          <w:numId w:val="1"/>
        </w:numPr>
        <w:shd w:val="clear" w:color="auto" w:fill="auto"/>
        <w:tabs>
          <w:tab w:val="left" w:pos="1461"/>
          <w:tab w:val="center" w:pos="5529"/>
          <w:tab w:val="right" w:leader="dot" w:pos="9630"/>
        </w:tabs>
        <w:spacing w:line="254" w:lineRule="exact"/>
        <w:ind w:left="740" w:firstLine="0"/>
      </w:pPr>
      <w:hyperlink w:anchor="bookmark84" w:tooltip="Current Document">
        <w:r>
          <w:t xml:space="preserve">İkametgâh Adresinin Türkiye Dışına Taşınması </w:t>
        </w:r>
        <w:r>
          <w:t>Nedeni</w:t>
        </w:r>
        <w:r>
          <w:tab/>
          <w:t xml:space="preserve">İle Sona Erme </w:t>
        </w:r>
        <w:r>
          <w:tab/>
          <w:t>21</w:t>
        </w:r>
      </w:hyperlink>
    </w:p>
    <w:p w:rsidR="007C5618" w:rsidRDefault="00BE0E14">
      <w:pPr>
        <w:pStyle w:val="T1"/>
        <w:numPr>
          <w:ilvl w:val="1"/>
          <w:numId w:val="1"/>
        </w:numPr>
        <w:shd w:val="clear" w:color="auto" w:fill="auto"/>
        <w:tabs>
          <w:tab w:val="left" w:pos="1461"/>
          <w:tab w:val="right" w:leader="dot" w:pos="9630"/>
        </w:tabs>
        <w:spacing w:line="254" w:lineRule="exact"/>
        <w:ind w:left="740" w:firstLine="0"/>
      </w:pPr>
      <w:hyperlink w:anchor="bookmark87" w:tooltip="Current Document">
        <w:r>
          <w:t>Ölüm Nedeniyle Sona Erme</w:t>
        </w:r>
        <w:r>
          <w:tab/>
          <w:t>21</w:t>
        </w:r>
      </w:hyperlink>
    </w:p>
    <w:p w:rsidR="007C5618" w:rsidRDefault="00BE0E14">
      <w:pPr>
        <w:pStyle w:val="T1"/>
        <w:numPr>
          <w:ilvl w:val="1"/>
          <w:numId w:val="1"/>
        </w:numPr>
        <w:shd w:val="clear" w:color="auto" w:fill="auto"/>
        <w:tabs>
          <w:tab w:val="left" w:pos="1461"/>
          <w:tab w:val="right" w:leader="dot" w:pos="9630"/>
        </w:tabs>
        <w:spacing w:line="254" w:lineRule="exact"/>
        <w:ind w:left="740" w:firstLine="0"/>
      </w:pPr>
      <w:hyperlink w:anchor="bookmark89" w:tooltip="Current Document">
        <w:r>
          <w:t>Tutukluluk ve Hükümlülük Nedeni ile Sona Erme</w:t>
        </w:r>
        <w:r>
          <w:tab/>
          <w:t>22</w:t>
        </w:r>
      </w:hyperlink>
    </w:p>
    <w:p w:rsidR="007C5618" w:rsidRDefault="00BE0E14">
      <w:pPr>
        <w:pStyle w:val="T1"/>
        <w:numPr>
          <w:ilvl w:val="1"/>
          <w:numId w:val="1"/>
        </w:numPr>
        <w:shd w:val="clear" w:color="auto" w:fill="auto"/>
        <w:tabs>
          <w:tab w:val="left" w:pos="1461"/>
          <w:tab w:val="right" w:leader="dot" w:pos="9630"/>
        </w:tabs>
        <w:spacing w:line="254" w:lineRule="exact"/>
        <w:ind w:left="740" w:firstLine="0"/>
      </w:pPr>
      <w:hyperlink w:anchor="bookmark91" w:tooltip="Current Document">
        <w:r>
          <w:t xml:space="preserve">Askerlik Nedeni ile Sona Erme </w:t>
        </w:r>
        <w:r>
          <w:tab/>
          <w:t>22</w:t>
        </w:r>
      </w:hyperlink>
    </w:p>
    <w:p w:rsidR="007C5618" w:rsidRDefault="00BE0E14">
      <w:pPr>
        <w:pStyle w:val="T1"/>
        <w:numPr>
          <w:ilvl w:val="1"/>
          <w:numId w:val="1"/>
        </w:numPr>
        <w:shd w:val="clear" w:color="auto" w:fill="auto"/>
        <w:tabs>
          <w:tab w:val="left" w:pos="1461"/>
          <w:tab w:val="right" w:leader="dot" w:pos="9630"/>
        </w:tabs>
        <w:spacing w:line="254" w:lineRule="exact"/>
        <w:ind w:left="740" w:firstLine="0"/>
      </w:pPr>
      <w:hyperlink w:anchor="bookmark93" w:tooltip="Current Document">
        <w:r>
          <w:t xml:space="preserve">Sigortalılığın Sona Ermesi Nedeni ile Sona Erme </w:t>
        </w:r>
        <w:r>
          <w:tab/>
          <w:t>22</w:t>
        </w:r>
      </w:hyperlink>
      <w:r>
        <w:fldChar w:fldCharType="end"/>
      </w:r>
    </w:p>
    <w:p w:rsidR="007C5618" w:rsidRDefault="00BE0E14">
      <w:pPr>
        <w:pStyle w:val="Gvdemetni30"/>
        <w:numPr>
          <w:ilvl w:val="2"/>
          <w:numId w:val="1"/>
        </w:numPr>
        <w:shd w:val="clear" w:color="auto" w:fill="auto"/>
        <w:tabs>
          <w:tab w:val="left" w:pos="2092"/>
        </w:tabs>
        <w:ind w:left="1440"/>
      </w:pPr>
      <w:hyperlink w:anchor="bookmark94" w:tooltip="Current Document">
        <w:r>
          <w:t>Sigortalılığı Sona Erdikten Sonra 10 Gün, 30 G</w:t>
        </w:r>
        <w:r>
          <w:t>ün veya 10+90 Gün Daha Sağlık Hizmetinden</w:t>
        </w:r>
      </w:hyperlink>
    </w:p>
    <w:p w:rsidR="007C5618" w:rsidRDefault="00BE0E14">
      <w:pPr>
        <w:pStyle w:val="T1"/>
        <w:shd w:val="clear" w:color="auto" w:fill="auto"/>
        <w:tabs>
          <w:tab w:val="right" w:leader="dot" w:pos="9633"/>
        </w:tabs>
        <w:spacing w:line="250" w:lineRule="exact"/>
        <w:ind w:left="1440" w:firstLine="0"/>
      </w:pPr>
      <w:r>
        <w:lastRenderedPageBreak/>
        <w:fldChar w:fldCharType="begin"/>
      </w:r>
      <w:r>
        <w:instrText xml:space="preserve"> TOC \o "1-5" \h \z </w:instrText>
      </w:r>
      <w:r>
        <w:fldChar w:fldCharType="separate"/>
      </w:r>
      <w:r>
        <w:t>Yararlanacaklar</w:t>
      </w:r>
      <w:r>
        <w:tab/>
        <w:t>23</w:t>
      </w:r>
    </w:p>
    <w:p w:rsidR="007C5618" w:rsidRDefault="00BE0E14">
      <w:pPr>
        <w:pStyle w:val="T1"/>
        <w:numPr>
          <w:ilvl w:val="2"/>
          <w:numId w:val="1"/>
        </w:numPr>
        <w:shd w:val="clear" w:color="auto" w:fill="auto"/>
        <w:tabs>
          <w:tab w:val="left" w:pos="2092"/>
        </w:tabs>
        <w:spacing w:line="250" w:lineRule="exact"/>
        <w:ind w:left="2100"/>
        <w:jc w:val="left"/>
      </w:pPr>
      <w:hyperlink w:anchor="bookmark96" w:tooltip="Current Document">
        <w:r>
          <w:t>Genel Sağlık Sigortalılığının Bittiği Tarih itibariyle Sağlık Hizmetlerinden Yararlanma Hakkı Sona Erenler</w:t>
        </w:r>
      </w:hyperlink>
      <w:r>
        <w:t xml:space="preserve"> </w:t>
      </w:r>
      <w:hyperlink w:anchor="bookmark96" w:tooltip="Current Document">
        <w:r>
          <w:t>23</w:t>
        </w:r>
      </w:hyperlink>
    </w:p>
    <w:p w:rsidR="007C5618" w:rsidRDefault="00BE0E14">
      <w:pPr>
        <w:pStyle w:val="T1"/>
        <w:numPr>
          <w:ilvl w:val="1"/>
          <w:numId w:val="1"/>
        </w:numPr>
        <w:shd w:val="clear" w:color="auto" w:fill="auto"/>
        <w:tabs>
          <w:tab w:val="left" w:pos="1437"/>
          <w:tab w:val="right" w:leader="dot" w:pos="9633"/>
        </w:tabs>
        <w:spacing w:line="250" w:lineRule="exact"/>
        <w:ind w:left="740" w:firstLine="0"/>
      </w:pPr>
      <w:r>
        <w:t>Sıfır Gün ve Kazanç Bildirilen Sigortalıların Sağlık Yardımları</w:t>
      </w:r>
      <w:r>
        <w:tab/>
        <w:t>24</w:t>
      </w:r>
    </w:p>
    <w:p w:rsidR="007C5618" w:rsidRDefault="00BE0E14">
      <w:pPr>
        <w:pStyle w:val="indekiler40"/>
        <w:numPr>
          <w:ilvl w:val="0"/>
          <w:numId w:val="1"/>
        </w:numPr>
        <w:shd w:val="clear" w:color="auto" w:fill="auto"/>
        <w:tabs>
          <w:tab w:val="left" w:pos="982"/>
        </w:tabs>
        <w:spacing w:line="278" w:lineRule="exact"/>
        <w:ind w:left="500"/>
      </w:pPr>
      <w:hyperlink w:anchor="bookmark99" w:tooltip="Current Document">
        <w:r>
          <w:t xml:space="preserve">BİRDEN FAZLA GENEL SAĞLIK SİGORTALILIĞI VEYA BAKMAKLA YÜKÜMLÜ OLUNANLARIN </w:t>
        </w:r>
        <w:r>
          <w:t>STATÜLERİNİN</w:t>
        </w:r>
      </w:hyperlink>
    </w:p>
    <w:p w:rsidR="007C5618" w:rsidRDefault="00BE0E14">
      <w:pPr>
        <w:pStyle w:val="indekiler40"/>
        <w:shd w:val="clear" w:color="auto" w:fill="auto"/>
        <w:tabs>
          <w:tab w:val="right" w:leader="dot" w:pos="9633"/>
        </w:tabs>
        <w:spacing w:line="278" w:lineRule="exact"/>
        <w:ind w:left="500"/>
      </w:pPr>
      <w:r>
        <w:t>DEĞİŞMESİ, BİRLEŞMESİ VEYA ÇAKIŞMASI</w:t>
      </w:r>
      <w:r>
        <w:rPr>
          <w:rStyle w:val="indekiler4TimesNewRomanKalntalikdeil"/>
          <w:rFonts w:eastAsia="Calibri"/>
        </w:rPr>
        <w:tab/>
      </w:r>
      <w:r>
        <w:t>24</w:t>
      </w:r>
    </w:p>
    <w:p w:rsidR="007C5618" w:rsidRDefault="00BE0E14">
      <w:pPr>
        <w:pStyle w:val="T1"/>
        <w:numPr>
          <w:ilvl w:val="1"/>
          <w:numId w:val="1"/>
        </w:numPr>
        <w:shd w:val="clear" w:color="auto" w:fill="auto"/>
        <w:tabs>
          <w:tab w:val="left" w:pos="1437"/>
          <w:tab w:val="right" w:leader="dot" w:pos="9633"/>
        </w:tabs>
        <w:spacing w:line="250" w:lineRule="exact"/>
        <w:ind w:left="740" w:firstLine="0"/>
      </w:pPr>
      <w:r>
        <w:t>Sürekli İş Göremezlik Geliri Veya Ölüm Geliri Alanlar</w:t>
      </w:r>
      <w:r>
        <w:tab/>
        <w:t>24</w:t>
      </w:r>
    </w:p>
    <w:p w:rsidR="007C5618" w:rsidRDefault="00BE0E14">
      <w:pPr>
        <w:pStyle w:val="T1"/>
        <w:numPr>
          <w:ilvl w:val="1"/>
          <w:numId w:val="1"/>
        </w:numPr>
        <w:shd w:val="clear" w:color="auto" w:fill="auto"/>
        <w:tabs>
          <w:tab w:val="left" w:pos="1437"/>
          <w:tab w:val="right" w:leader="dot" w:pos="9633"/>
        </w:tabs>
        <w:spacing w:line="250" w:lineRule="exact"/>
        <w:ind w:left="740" w:firstLine="0"/>
      </w:pPr>
      <w:hyperlink w:anchor="bookmark102" w:tooltip="Current Document">
        <w:r>
          <w:t>Ölüm Aylığı Alanlar ile Bakmakla Yükümlü Olunanlar</w:t>
        </w:r>
        <w:r>
          <w:tab/>
          <w:t>25</w:t>
        </w:r>
      </w:hyperlink>
    </w:p>
    <w:p w:rsidR="007C5618" w:rsidRDefault="00BE0E14">
      <w:pPr>
        <w:pStyle w:val="T1"/>
        <w:numPr>
          <w:ilvl w:val="1"/>
          <w:numId w:val="1"/>
        </w:numPr>
        <w:shd w:val="clear" w:color="auto" w:fill="auto"/>
        <w:tabs>
          <w:tab w:val="left" w:pos="1437"/>
          <w:tab w:val="right" w:leader="dot" w:pos="9633"/>
        </w:tabs>
        <w:spacing w:line="250" w:lineRule="exact"/>
        <w:ind w:left="740" w:firstLine="0"/>
      </w:pPr>
      <w:hyperlink w:anchor="bookmark104" w:tooltip="Current Document">
        <w:r>
          <w:t>1005 Sayılı Kanuna Göre Aylık Alanlar İle Bunların Eşleri</w:t>
        </w:r>
        <w:r>
          <w:tab/>
          <w:t>25</w:t>
        </w:r>
      </w:hyperlink>
    </w:p>
    <w:p w:rsidR="007C5618" w:rsidRDefault="00BE0E14">
      <w:pPr>
        <w:pStyle w:val="indekiler30"/>
        <w:shd w:val="clear" w:color="auto" w:fill="auto"/>
        <w:tabs>
          <w:tab w:val="right" w:leader="dot" w:pos="9633"/>
        </w:tabs>
        <w:spacing w:before="0" w:line="250" w:lineRule="exact"/>
      </w:pPr>
      <w:r>
        <w:t>BÖLÜM 3</w:t>
      </w:r>
      <w:r>
        <w:tab/>
        <w:t>26</w:t>
      </w:r>
    </w:p>
    <w:p w:rsidR="007C5618" w:rsidRDefault="00BE0E14">
      <w:pPr>
        <w:pStyle w:val="indekiler40"/>
        <w:numPr>
          <w:ilvl w:val="0"/>
          <w:numId w:val="1"/>
        </w:numPr>
        <w:shd w:val="clear" w:color="auto" w:fill="auto"/>
        <w:tabs>
          <w:tab w:val="left" w:pos="982"/>
          <w:tab w:val="left" w:leader="dot" w:pos="9418"/>
        </w:tabs>
        <w:spacing w:line="250" w:lineRule="exact"/>
        <w:ind w:left="500"/>
      </w:pPr>
      <w:r>
        <w:t>ÇEŞİTLİ HÜKÜMLER</w:t>
      </w:r>
      <w:r>
        <w:rPr>
          <w:rStyle w:val="indekiler4TimesNewRomanKalntalikdeil"/>
          <w:rFonts w:eastAsia="Calibri"/>
        </w:rPr>
        <w:tab/>
      </w:r>
      <w:r>
        <w:t>26</w:t>
      </w:r>
    </w:p>
    <w:p w:rsidR="007C5618" w:rsidRDefault="00BE0E14">
      <w:pPr>
        <w:pStyle w:val="T1"/>
        <w:numPr>
          <w:ilvl w:val="1"/>
          <w:numId w:val="1"/>
        </w:numPr>
        <w:shd w:val="clear" w:color="auto" w:fill="auto"/>
        <w:tabs>
          <w:tab w:val="left" w:pos="1437"/>
          <w:tab w:val="right" w:leader="dot" w:pos="9633"/>
        </w:tabs>
        <w:spacing w:line="250" w:lineRule="exact"/>
        <w:ind w:left="740" w:firstLine="0"/>
      </w:pPr>
      <w:hyperlink w:anchor="bookmark107" w:tooltip="Current Document">
        <w:r>
          <w:t>Yurt Dışı Borçlanması Yaparak Aylık Alanlar</w:t>
        </w:r>
        <w:r>
          <w:tab/>
          <w:t>26</w:t>
        </w:r>
      </w:hyperlink>
    </w:p>
    <w:p w:rsidR="007C5618" w:rsidRDefault="00BE0E14">
      <w:pPr>
        <w:pStyle w:val="T1"/>
        <w:numPr>
          <w:ilvl w:val="2"/>
          <w:numId w:val="1"/>
        </w:numPr>
        <w:shd w:val="clear" w:color="auto" w:fill="auto"/>
        <w:tabs>
          <w:tab w:val="left" w:pos="2092"/>
          <w:tab w:val="left" w:leader="dot" w:pos="9418"/>
        </w:tabs>
        <w:spacing w:line="250" w:lineRule="exact"/>
        <w:ind w:left="1440" w:firstLine="0"/>
      </w:pPr>
      <w:hyperlink w:anchor="bookmark110" w:tooltip="Current Document">
        <w:r>
          <w:t>Sosyal Güvenlik Sözleşmesi Olan Ülkelerden Borçlanarak Aylık Alanlar</w:t>
        </w:r>
        <w:r>
          <w:tab/>
          <w:t>26</w:t>
        </w:r>
      </w:hyperlink>
    </w:p>
    <w:p w:rsidR="007C5618" w:rsidRDefault="00BE0E14">
      <w:pPr>
        <w:pStyle w:val="T1"/>
        <w:numPr>
          <w:ilvl w:val="2"/>
          <w:numId w:val="1"/>
        </w:numPr>
        <w:shd w:val="clear" w:color="auto" w:fill="auto"/>
        <w:tabs>
          <w:tab w:val="left" w:pos="2092"/>
          <w:tab w:val="left" w:leader="dot" w:pos="9418"/>
        </w:tabs>
        <w:spacing w:line="250" w:lineRule="exact"/>
        <w:ind w:left="1440" w:firstLine="0"/>
      </w:pPr>
      <w:hyperlink w:anchor="bookmark112" w:tooltip="Current Document">
        <w:r>
          <w:t>Sosyal Güvenlik Sözleşmesi Olmayan Ülkelerden Borçlanarak Aylık Alanlar</w:t>
        </w:r>
        <w:r>
          <w:tab/>
          <w:t>26</w:t>
        </w:r>
      </w:hyperlink>
    </w:p>
    <w:p w:rsidR="007C5618" w:rsidRDefault="00BE0E14">
      <w:pPr>
        <w:pStyle w:val="T1"/>
        <w:numPr>
          <w:ilvl w:val="1"/>
          <w:numId w:val="1"/>
        </w:numPr>
        <w:shd w:val="clear" w:color="auto" w:fill="auto"/>
        <w:tabs>
          <w:tab w:val="left" w:pos="1437"/>
          <w:tab w:val="right" w:leader="dot" w:pos="9633"/>
        </w:tabs>
        <w:spacing w:line="250" w:lineRule="exact"/>
        <w:ind w:left="740" w:firstLine="0"/>
      </w:pPr>
      <w:hyperlink w:anchor="bookmark114" w:tooltip="Current Document">
        <w:r>
          <w:t>Uzun Süreli İstirahat Alanlar</w:t>
        </w:r>
        <w:r>
          <w:tab/>
          <w:t>26</w:t>
        </w:r>
      </w:hyperlink>
    </w:p>
    <w:p w:rsidR="007C5618" w:rsidRDefault="00BE0E14">
      <w:pPr>
        <w:pStyle w:val="T1"/>
        <w:numPr>
          <w:ilvl w:val="1"/>
          <w:numId w:val="1"/>
        </w:numPr>
        <w:shd w:val="clear" w:color="auto" w:fill="auto"/>
        <w:tabs>
          <w:tab w:val="left" w:pos="1437"/>
          <w:tab w:val="right" w:leader="dot" w:pos="9633"/>
        </w:tabs>
        <w:spacing w:line="250" w:lineRule="exact"/>
        <w:ind w:left="740" w:firstLine="0"/>
      </w:pPr>
      <w:hyperlink w:anchor="bookmark116" w:tooltip="Current Document">
        <w:r>
          <w:t>İşverenlerce Elektronik Ortamda Sigortalı İçin Prim Gün Bildirilmesi</w:t>
        </w:r>
        <w:r>
          <w:tab/>
          <w:t>26</w:t>
        </w:r>
      </w:hyperlink>
    </w:p>
    <w:p w:rsidR="007C5618" w:rsidRDefault="00BE0E14">
      <w:pPr>
        <w:pStyle w:val="T1"/>
        <w:numPr>
          <w:ilvl w:val="1"/>
          <w:numId w:val="1"/>
        </w:numPr>
        <w:shd w:val="clear" w:color="auto" w:fill="auto"/>
        <w:tabs>
          <w:tab w:val="left" w:pos="1437"/>
          <w:tab w:val="right" w:leader="dot" w:pos="9633"/>
        </w:tabs>
        <w:spacing w:line="250" w:lineRule="exact"/>
        <w:ind w:left="740" w:firstLine="0"/>
      </w:pPr>
      <w:hyperlink w:anchor="bookmark118" w:tooltip="Current Document">
        <w:r>
          <w:t>Aylık veya Gelir Bağlanacak Sigortalıların Aktivasyon İşlemleri</w:t>
        </w:r>
        <w:r>
          <w:tab/>
          <w:t>27</w:t>
        </w:r>
      </w:hyperlink>
    </w:p>
    <w:p w:rsidR="007C5618" w:rsidRDefault="00BE0E14">
      <w:pPr>
        <w:pStyle w:val="T1"/>
        <w:numPr>
          <w:ilvl w:val="1"/>
          <w:numId w:val="1"/>
        </w:numPr>
        <w:shd w:val="clear" w:color="auto" w:fill="auto"/>
        <w:tabs>
          <w:tab w:val="left" w:pos="1437"/>
          <w:tab w:val="right" w:leader="dot" w:pos="9633"/>
        </w:tabs>
        <w:spacing w:line="250" w:lineRule="exact"/>
        <w:ind w:left="740" w:firstLine="0"/>
      </w:pPr>
      <w:hyperlink w:anchor="bookmark120" w:tooltip="Current Document">
        <w:r>
          <w:t>Mahkeme Kararlarına Göre Sağlık Yardımlarının Verilmesi</w:t>
        </w:r>
        <w:r>
          <w:tab/>
          <w:t>27</w:t>
        </w:r>
      </w:hyperlink>
    </w:p>
    <w:p w:rsidR="007C5618" w:rsidRDefault="00BE0E14">
      <w:pPr>
        <w:pStyle w:val="T1"/>
        <w:numPr>
          <w:ilvl w:val="1"/>
          <w:numId w:val="1"/>
        </w:numPr>
        <w:shd w:val="clear" w:color="auto" w:fill="auto"/>
        <w:tabs>
          <w:tab w:val="left" w:pos="1437"/>
          <w:tab w:val="right" w:leader="dot" w:pos="9633"/>
        </w:tabs>
        <w:spacing w:line="250" w:lineRule="exact"/>
        <w:ind w:left="740" w:firstLine="0"/>
        <w:sectPr w:rsidR="007C5618">
          <w:footerReference w:type="even" r:id="rId7"/>
          <w:footerReference w:type="default" r:id="rId8"/>
          <w:pgSz w:w="11900" w:h="16840"/>
          <w:pgMar w:top="1397" w:right="1104" w:bottom="2127" w:left="1114" w:header="0" w:footer="3" w:gutter="0"/>
          <w:pgNumType w:fmt="upperRoman"/>
          <w:cols w:space="720"/>
          <w:noEndnote/>
          <w:docGrid w:linePitch="360"/>
        </w:sectPr>
      </w:pPr>
      <w:hyperlink w:anchor="bookmark122" w:tooltip="Current Document">
        <w:r>
          <w:t>Yürürlükten Kaldırılan Genelge, Genel Yazı ve Talimatlar</w:t>
        </w:r>
        <w:r>
          <w:tab/>
          <w:t>27</w:t>
        </w:r>
      </w:hyperlink>
      <w:r>
        <w:fldChar w:fldCharType="end"/>
      </w:r>
    </w:p>
    <w:p w:rsidR="007C5618" w:rsidRDefault="00BE0E14">
      <w:pPr>
        <w:pStyle w:val="Gvdemetni20"/>
        <w:shd w:val="clear" w:color="auto" w:fill="auto"/>
      </w:pPr>
      <w:r>
        <w:lastRenderedPageBreak/>
        <w:t>T.C.</w:t>
      </w:r>
    </w:p>
    <w:p w:rsidR="007C5618" w:rsidRDefault="00BE0E14">
      <w:pPr>
        <w:pStyle w:val="Gvdemetni20"/>
        <w:shd w:val="clear" w:color="auto" w:fill="auto"/>
      </w:pPr>
      <w:r>
        <w:t>SOSYAL GÜVENLİK KURUMU BAŞKANLIĞI</w:t>
      </w:r>
    </w:p>
    <w:p w:rsidR="007C5618" w:rsidRDefault="00BE0E14">
      <w:pPr>
        <w:pStyle w:val="Gvdemetni20"/>
        <w:shd w:val="clear" w:color="auto" w:fill="auto"/>
        <w:spacing w:after="480"/>
      </w:pPr>
      <w:r>
        <w:t>Emeklilik Hizmetleri Genel</w:t>
      </w:r>
      <w:r>
        <w:t xml:space="preserve"> Müdürlüğü</w:t>
      </w:r>
    </w:p>
    <w:p w:rsidR="007C5618" w:rsidRDefault="00BE0E14">
      <w:pPr>
        <w:pStyle w:val="Gvdemetni20"/>
        <w:shd w:val="clear" w:color="auto" w:fill="auto"/>
        <w:tabs>
          <w:tab w:val="left" w:pos="7776"/>
        </w:tabs>
        <w:jc w:val="both"/>
      </w:pPr>
      <w:r>
        <w:t>Sayı : 71256087-010.06-E.4521044</w:t>
      </w:r>
      <w:r>
        <w:tab/>
        <w:t>07/09/2017</w:t>
      </w:r>
    </w:p>
    <w:p w:rsidR="007C5618" w:rsidRDefault="00BE0E14">
      <w:pPr>
        <w:pStyle w:val="Gvdemetni20"/>
        <w:shd w:val="clear" w:color="auto" w:fill="auto"/>
        <w:spacing w:after="476"/>
        <w:ind w:left="40"/>
      </w:pPr>
      <w:r>
        <w:t>Konu : Genel Sağlık Sigortası Sağlık</w:t>
      </w:r>
      <w:r>
        <w:br/>
        <w:t>Aktivasyon İşlemleri</w:t>
      </w:r>
    </w:p>
    <w:p w:rsidR="007C5618" w:rsidRDefault="00BE0E14">
      <w:pPr>
        <w:pStyle w:val="Balk10"/>
        <w:keepNext/>
        <w:keepLines/>
        <w:shd w:val="clear" w:color="auto" w:fill="auto"/>
        <w:spacing w:after="484" w:line="278" w:lineRule="exact"/>
        <w:ind w:firstLine="0"/>
        <w:jc w:val="center"/>
      </w:pPr>
      <w:bookmarkStart w:id="3" w:name="bookmark2"/>
      <w:r>
        <w:rPr>
          <w:rStyle w:val="Balk13ptbolukbraklyor"/>
          <w:b/>
          <w:bCs/>
        </w:rPr>
        <w:t>GENELGE</w:t>
      </w:r>
      <w:r>
        <w:rPr>
          <w:rStyle w:val="Balk13ptbolukbraklyor"/>
          <w:b/>
          <w:bCs/>
        </w:rPr>
        <w:br/>
      </w:r>
      <w:r>
        <w:t>2017/ 26</w:t>
      </w:r>
      <w:bookmarkEnd w:id="3"/>
    </w:p>
    <w:p w:rsidR="007C5618" w:rsidRDefault="00BE0E14">
      <w:pPr>
        <w:pStyle w:val="Gvdemetni20"/>
        <w:shd w:val="clear" w:color="auto" w:fill="auto"/>
        <w:ind w:firstLine="740"/>
        <w:jc w:val="both"/>
      </w:pPr>
      <w:r>
        <w:t>Yürürlükte bulunan güncel mevzuatta yapılan değişikliklere göre 2011/50 sayılı Genelgenin sağlık hak sahipliği ile ilgili bölü</w:t>
      </w:r>
      <w:r>
        <w:t>mü ve çeşitli zamanlarda yayımlanan farklı genelge ve genel yazıların yeniden gözden geçirilmesi, güncellenmesi ve konu bazında tekleştirilmesine ihtiyaç duyulmuştur.</w:t>
      </w:r>
    </w:p>
    <w:p w:rsidR="007C5618" w:rsidRDefault="00BE0E14">
      <w:pPr>
        <w:pStyle w:val="Gvdemetni20"/>
        <w:shd w:val="clear" w:color="auto" w:fill="auto"/>
        <w:ind w:firstLine="740"/>
        <w:jc w:val="both"/>
      </w:pPr>
      <w:r>
        <w:t xml:space="preserve">5510 sayılı Sosyal Sigortalar ve Genel Sağlık Sigortası Kanununda (bundan sonra Kanun </w:t>
      </w:r>
      <w:r>
        <w:t>olarak anılacaktır), genel sağlık sigortası; kişilerin öncelikle sağlıklarının korunmasını, sağlık riskleri ile karşılaşmaları halinde ise oluşan harcamaların finansmanını sağlayan sigorta, genel sağlık sigortalısı ise Kanunun 60 ıncı maddesinde sayılan ki</w:t>
      </w:r>
      <w:r>
        <w:t>şiler olarak tanımlanmıştır. Genel sağlık sigortalısı sayılanlar ve sayılmayanlara Genel Sağlık Sigortası Tescil, Prim Ve Müstehaklık İşlemleri Yönetmeliğinde yer verilmiştir.</w:t>
      </w:r>
    </w:p>
    <w:p w:rsidR="007C5618" w:rsidRDefault="00BE0E14">
      <w:pPr>
        <w:pStyle w:val="Gvdemetni20"/>
        <w:shd w:val="clear" w:color="auto" w:fill="auto"/>
        <w:ind w:firstLine="740"/>
        <w:jc w:val="both"/>
      </w:pPr>
      <w:bookmarkStart w:id="4" w:name="bookmark3"/>
      <w:r>
        <w:t>Genel sağlık sigortası aktivasyon işlemi; genel sağlık sigortalısı ve bakmakla y</w:t>
      </w:r>
      <w:r>
        <w:t>ükümlü oldukları kişilerin, genel sağlık sigortası hak ve hizmetlerinden yararlandırılması amacıyla söz konusu kişilere ait bilgilerin Kurum kayıtlarıyla elektronik ortamda eşleştirilerek aktif hale getirilmesini ifade etmektedir.</w:t>
      </w:r>
      <w:bookmarkEnd w:id="4"/>
    </w:p>
    <w:p w:rsidR="007C5618" w:rsidRDefault="00BE0E14">
      <w:pPr>
        <w:pStyle w:val="Gvdemetni20"/>
        <w:shd w:val="clear" w:color="auto" w:fill="auto"/>
        <w:spacing w:after="515"/>
        <w:ind w:firstLine="740"/>
        <w:jc w:val="both"/>
      </w:pPr>
      <w:r>
        <w:t>Buna göre yapılacak işlem</w:t>
      </w:r>
      <w:r>
        <w:t>ler aşağıda açıklanmıştır.</w:t>
      </w:r>
    </w:p>
    <w:p w:rsidR="007C5618" w:rsidRDefault="00BE0E14">
      <w:pPr>
        <w:pStyle w:val="Balk10"/>
        <w:keepNext/>
        <w:keepLines/>
        <w:shd w:val="clear" w:color="auto" w:fill="auto"/>
        <w:spacing w:after="222" w:line="230" w:lineRule="exact"/>
        <w:ind w:firstLine="0"/>
        <w:jc w:val="center"/>
      </w:pPr>
      <w:bookmarkStart w:id="5" w:name="bookmark4"/>
      <w:r>
        <w:t>BOLUM 1</w:t>
      </w:r>
      <w:bookmarkEnd w:id="5"/>
    </w:p>
    <w:p w:rsidR="007C5618" w:rsidRDefault="00BE0E14">
      <w:pPr>
        <w:pStyle w:val="Balk10"/>
        <w:keepNext/>
        <w:keepLines/>
        <w:numPr>
          <w:ilvl w:val="0"/>
          <w:numId w:val="2"/>
        </w:numPr>
        <w:shd w:val="clear" w:color="auto" w:fill="auto"/>
        <w:tabs>
          <w:tab w:val="left" w:pos="1040"/>
        </w:tabs>
        <w:spacing w:after="0" w:line="317" w:lineRule="exact"/>
        <w:ind w:left="1040" w:hanging="300"/>
      </w:pPr>
      <w:bookmarkStart w:id="6" w:name="bookmark5"/>
      <w:bookmarkStart w:id="7" w:name="bookmark6"/>
      <w:r>
        <w:t>GENEL SAĞLIK SİGORTALISI SAYILANLARIN KAPSAMA ALINIŞ TARİHLERİ</w:t>
      </w:r>
      <w:bookmarkEnd w:id="6"/>
      <w:bookmarkEnd w:id="7"/>
    </w:p>
    <w:p w:rsidR="007C5618" w:rsidRDefault="00BE0E14">
      <w:pPr>
        <w:pStyle w:val="Gvdemetni20"/>
        <w:shd w:val="clear" w:color="auto" w:fill="auto"/>
        <w:ind w:firstLine="740"/>
        <w:jc w:val="both"/>
      </w:pPr>
      <w:r>
        <w:t xml:space="preserve">Genel sağlık sigortalısı sayılanların genel sağlık sigortası kapsamına alınış tarihleri; kendileri ile bakmakla yükümlü olduğu kişilerin Kurum sağlık </w:t>
      </w:r>
      <w:r>
        <w:t>hizmetlerinden ve diğer haklardan yararlanmalarında çeşitli hak ve yükümlülükler getirdiğinden söz konusu kişilerin kapsama alınış tarihlerinin belirtilmesine ihtiyaç duyulmuştur.</w:t>
      </w:r>
    </w:p>
    <w:p w:rsidR="007C5618" w:rsidRDefault="00BE0E14">
      <w:pPr>
        <w:pStyle w:val="Gvdemetni20"/>
        <w:shd w:val="clear" w:color="auto" w:fill="auto"/>
        <w:ind w:firstLine="740"/>
        <w:jc w:val="both"/>
      </w:pPr>
      <w:r>
        <w:t>Buna göre;</w:t>
      </w:r>
    </w:p>
    <w:p w:rsidR="007C5618" w:rsidRDefault="00BE0E14">
      <w:pPr>
        <w:pStyle w:val="Gvdemetni20"/>
        <w:shd w:val="clear" w:color="auto" w:fill="auto"/>
        <w:ind w:firstLine="740"/>
        <w:jc w:val="both"/>
      </w:pPr>
      <w:r>
        <w:t>Kanunun 60 ıncı maddesinin birinci fıkrasının (c) bendinin (4) il</w:t>
      </w:r>
      <w:r>
        <w:t>â (8) ve (10) numaralı alt bentleri ve (f) bendinde sayılanlar 01/07/2008, (c) bendinin (1), (3) ve (9) numaralı alt bentleri hariç diğer bentlerinde sayılanlar 01/10/2008,</w:t>
      </w:r>
    </w:p>
    <w:p w:rsidR="007C5618" w:rsidRDefault="00BE0E14">
      <w:pPr>
        <w:pStyle w:val="Gvdemetni20"/>
        <w:numPr>
          <w:ilvl w:val="0"/>
          <w:numId w:val="3"/>
        </w:numPr>
        <w:shd w:val="clear" w:color="auto" w:fill="auto"/>
        <w:tabs>
          <w:tab w:val="left" w:pos="1040"/>
        </w:tabs>
        <w:ind w:firstLine="740"/>
        <w:jc w:val="both"/>
      </w:pPr>
      <w:r>
        <w:t xml:space="preserve"> Kanunun geçici 4 üncü maddesi kapsamında sayılanlar 15/01/2010 tarihinde, Türk Sil</w:t>
      </w:r>
      <w:r>
        <w:t>ahlı Kuvvetlerinde görev yapan askeri ve sivil personeller 15/10/2010,</w:t>
      </w:r>
    </w:p>
    <w:p w:rsidR="007C5618" w:rsidRDefault="00BE0E14">
      <w:pPr>
        <w:pStyle w:val="Gvdemetni20"/>
        <w:numPr>
          <w:ilvl w:val="0"/>
          <w:numId w:val="3"/>
        </w:numPr>
        <w:shd w:val="clear" w:color="auto" w:fill="auto"/>
        <w:tabs>
          <w:tab w:val="left" w:pos="1084"/>
        </w:tabs>
        <w:ind w:firstLine="740"/>
        <w:jc w:val="both"/>
      </w:pPr>
      <w:r>
        <w:t>Kanunun;</w:t>
      </w:r>
    </w:p>
    <w:p w:rsidR="007C5618" w:rsidRDefault="00BE0E14">
      <w:pPr>
        <w:pStyle w:val="Gvdemetni20"/>
        <w:numPr>
          <w:ilvl w:val="0"/>
          <w:numId w:val="4"/>
        </w:numPr>
        <w:shd w:val="clear" w:color="auto" w:fill="auto"/>
        <w:ind w:firstLine="740"/>
        <w:jc w:val="both"/>
      </w:pPr>
      <w:r>
        <w:t>5 inci maddesinin birinci fıkrasının (b) bendi kapsamında sigortalı olanlardan bakmakla yükümlü olunan kişi durumunda olmayanlar,</w:t>
      </w:r>
    </w:p>
    <w:p w:rsidR="007C5618" w:rsidRDefault="00BE0E14">
      <w:pPr>
        <w:pStyle w:val="Gvdemetni20"/>
        <w:numPr>
          <w:ilvl w:val="0"/>
          <w:numId w:val="4"/>
        </w:numPr>
        <w:shd w:val="clear" w:color="auto" w:fill="auto"/>
        <w:tabs>
          <w:tab w:val="left" w:pos="1167"/>
        </w:tabs>
        <w:ind w:firstLine="740"/>
        <w:jc w:val="both"/>
      </w:pPr>
      <w:r>
        <w:t xml:space="preserve"> 5 inci maddesinin birinci fıkrasının (e) bend</w:t>
      </w:r>
      <w:r>
        <w:t>i kapsamında sigortalı olanlardan bakmakla yükümlü olunan kişi durumunda olmayanlar,</w:t>
      </w:r>
    </w:p>
    <w:p w:rsidR="007C5618" w:rsidRDefault="00BE0E14">
      <w:pPr>
        <w:pStyle w:val="Gvdemetni20"/>
        <w:numPr>
          <w:ilvl w:val="0"/>
          <w:numId w:val="4"/>
        </w:numPr>
        <w:shd w:val="clear" w:color="auto" w:fill="auto"/>
        <w:tabs>
          <w:tab w:val="left" w:pos="1162"/>
        </w:tabs>
        <w:ind w:firstLine="740"/>
        <w:jc w:val="both"/>
      </w:pPr>
      <w:r>
        <w:t xml:space="preserve"> 60 ıncı maddesinin yedinci fıkrasında sayılan ve 2547 sayılı Yükseköğretim Kanununa göre üniversitelerde yüksek öğrenim gören yabancı uyruklu öğrenciler,</w:t>
      </w:r>
    </w:p>
    <w:p w:rsidR="007C5618" w:rsidRDefault="00BE0E14">
      <w:pPr>
        <w:pStyle w:val="Gvdemetni20"/>
        <w:numPr>
          <w:ilvl w:val="0"/>
          <w:numId w:val="4"/>
        </w:numPr>
        <w:shd w:val="clear" w:color="auto" w:fill="auto"/>
        <w:tabs>
          <w:tab w:val="left" w:pos="1153"/>
        </w:tabs>
        <w:ind w:firstLine="740"/>
        <w:jc w:val="both"/>
      </w:pPr>
      <w:r>
        <w:t xml:space="preserve"> 60 ıncı maddesinin sekizinci fıkrasında sayılan ve 1136 sayılı Avukatlık Kanununa göre staj yapanlardan bakmakla yükümlü olunan kişi durumunda olmayanlar,</w:t>
      </w:r>
    </w:p>
    <w:p w:rsidR="007C5618" w:rsidRDefault="00BE0E14">
      <w:pPr>
        <w:pStyle w:val="Gvdemetni20"/>
        <w:shd w:val="clear" w:color="auto" w:fill="auto"/>
        <w:ind w:firstLine="740"/>
        <w:jc w:val="both"/>
      </w:pPr>
      <w:r>
        <w:lastRenderedPageBreak/>
        <w:t>25/02/2011,</w:t>
      </w:r>
    </w:p>
    <w:p w:rsidR="007C5618" w:rsidRDefault="00BE0E14">
      <w:pPr>
        <w:pStyle w:val="Gvdemetni20"/>
        <w:numPr>
          <w:ilvl w:val="0"/>
          <w:numId w:val="3"/>
        </w:numPr>
        <w:shd w:val="clear" w:color="auto" w:fill="auto"/>
        <w:tabs>
          <w:tab w:val="left" w:pos="1096"/>
        </w:tabs>
        <w:ind w:firstLine="740"/>
        <w:jc w:val="both"/>
      </w:pPr>
      <w:r>
        <w:t xml:space="preserve"> Kanunun ek 5 ve ek 6 ncı maddesine göre sigortalı olan kişiler 01/03/2011,</w:t>
      </w:r>
    </w:p>
    <w:p w:rsidR="007C5618" w:rsidRDefault="00BE0E14">
      <w:pPr>
        <w:pStyle w:val="Gvdemetni20"/>
        <w:shd w:val="clear" w:color="auto" w:fill="auto"/>
        <w:ind w:firstLine="740"/>
        <w:jc w:val="both"/>
      </w:pPr>
      <w:r>
        <w:t>ç) Adalet Ba</w:t>
      </w:r>
      <w:r>
        <w:t>kanlığı, Ceza ve Tevkif Evleri Genel Müdürlüğünün açmış olduğu kurslara katılanlar 26/08/2011,</w:t>
      </w:r>
    </w:p>
    <w:p w:rsidR="007C5618" w:rsidRDefault="00BE0E14">
      <w:pPr>
        <w:pStyle w:val="Gvdemetni20"/>
        <w:numPr>
          <w:ilvl w:val="0"/>
          <w:numId w:val="3"/>
        </w:numPr>
        <w:shd w:val="clear" w:color="auto" w:fill="auto"/>
        <w:tabs>
          <w:tab w:val="left" w:pos="1090"/>
        </w:tabs>
        <w:ind w:firstLine="740"/>
        <w:jc w:val="both"/>
      </w:pPr>
      <w:r>
        <w:t xml:space="preserve"> Kanunun 60 ıncı maddesinin birinci fıkrasının (c) bendinin (1), (3) ve (9) numaralı alt bendinde sayılanlar 01/01/2012,</w:t>
      </w:r>
    </w:p>
    <w:p w:rsidR="007C5618" w:rsidRDefault="00BE0E14">
      <w:pPr>
        <w:pStyle w:val="Gvdemetni20"/>
        <w:numPr>
          <w:ilvl w:val="0"/>
          <w:numId w:val="3"/>
        </w:numPr>
        <w:shd w:val="clear" w:color="auto" w:fill="auto"/>
        <w:tabs>
          <w:tab w:val="left" w:pos="1110"/>
        </w:tabs>
        <w:ind w:firstLine="740"/>
        <w:jc w:val="both"/>
      </w:pPr>
      <w:r>
        <w:t xml:space="preserve"> Uluslararası koruma başvurusu veya stat</w:t>
      </w:r>
      <w:r>
        <w:t>üsü sahibi kişiler 11/04/2013,</w:t>
      </w:r>
    </w:p>
    <w:p w:rsidR="007C5618" w:rsidRDefault="00BE0E14">
      <w:pPr>
        <w:pStyle w:val="Gvdemetni20"/>
        <w:numPr>
          <w:ilvl w:val="0"/>
          <w:numId w:val="3"/>
        </w:numPr>
        <w:shd w:val="clear" w:color="auto" w:fill="auto"/>
        <w:tabs>
          <w:tab w:val="left" w:pos="1081"/>
        </w:tabs>
        <w:ind w:firstLine="740"/>
        <w:jc w:val="both"/>
      </w:pPr>
      <w:r>
        <w:t xml:space="preserve"> 6284 sayılı Ailenin Korunması ve Kadına Karşı Şiddetin Önlenmesine Dair Kanun hükümlerine göre hakkında koruyucu tedbir kararı verilen kişiler 29/05/2013,</w:t>
      </w:r>
    </w:p>
    <w:p w:rsidR="007C5618" w:rsidRDefault="00BE0E14">
      <w:pPr>
        <w:pStyle w:val="Gvdemetni20"/>
        <w:numPr>
          <w:ilvl w:val="0"/>
          <w:numId w:val="3"/>
        </w:numPr>
        <w:shd w:val="clear" w:color="auto" w:fill="auto"/>
        <w:tabs>
          <w:tab w:val="left" w:pos="1076"/>
        </w:tabs>
        <w:ind w:firstLine="740"/>
        <w:jc w:val="both"/>
      </w:pPr>
      <w:r>
        <w:t xml:space="preserve"> Polis Meslek Eğitim Merkezlerinde (POMEM) polislik eğitimine tabi tutulan adaylar 02/08/2013,</w:t>
      </w:r>
    </w:p>
    <w:p w:rsidR="007C5618" w:rsidRDefault="00BE0E14">
      <w:pPr>
        <w:pStyle w:val="Gvdemetni20"/>
        <w:shd w:val="clear" w:color="auto" w:fill="auto"/>
        <w:ind w:firstLine="740"/>
        <w:jc w:val="both"/>
      </w:pPr>
      <w:r>
        <w:t>ğ) Ek 9 uncu maddesinde belirtilen şartlarda ev hizmetlerinde çalışan sigortalılar 11/09/2014,</w:t>
      </w:r>
    </w:p>
    <w:p w:rsidR="007C5618" w:rsidRDefault="00BE0E14">
      <w:pPr>
        <w:pStyle w:val="Gvdemetni20"/>
        <w:numPr>
          <w:ilvl w:val="0"/>
          <w:numId w:val="3"/>
        </w:numPr>
        <w:shd w:val="clear" w:color="auto" w:fill="auto"/>
        <w:tabs>
          <w:tab w:val="left" w:pos="1090"/>
        </w:tabs>
        <w:ind w:firstLine="740"/>
        <w:jc w:val="both"/>
      </w:pPr>
      <w:r>
        <w:t xml:space="preserve"> Kanunun 5 inci maddesinin birinci fıkrasının (e) bendi kapsamında</w:t>
      </w:r>
      <w:r>
        <w:t xml:space="preserve"> sigortalı olanlar bakmakla yükümlü olunan kişi olup olmadıklarına bakılmaksızın 6645 sayılı Kanun ile 23/04/2015,</w:t>
      </w:r>
    </w:p>
    <w:p w:rsidR="007C5618" w:rsidRDefault="00BE0E14">
      <w:pPr>
        <w:pStyle w:val="Gvdemetni20"/>
        <w:shd w:val="clear" w:color="auto" w:fill="auto"/>
        <w:ind w:firstLine="740"/>
        <w:jc w:val="both"/>
      </w:pPr>
      <w:r>
        <w:t>ı) Kamu kurum ve kuruluşları tarafından desteklenen projelerde görevli bursiyerler 01/03/2016,</w:t>
      </w:r>
    </w:p>
    <w:p w:rsidR="007C5618" w:rsidRDefault="00BE0E14">
      <w:pPr>
        <w:pStyle w:val="Gvdemetni20"/>
        <w:numPr>
          <w:ilvl w:val="0"/>
          <w:numId w:val="3"/>
        </w:numPr>
        <w:shd w:val="clear" w:color="auto" w:fill="auto"/>
        <w:tabs>
          <w:tab w:val="left" w:pos="1081"/>
        </w:tabs>
        <w:ind w:firstLine="740"/>
        <w:jc w:val="both"/>
      </w:pPr>
      <w:r>
        <w:t xml:space="preserve"> Mesleki ve teknik ortaöğretim sırasında tamam</w:t>
      </w:r>
      <w:r>
        <w:t>layıcı eğitim ya da alan eğitimi gören öğrenciler 09/12/2016,</w:t>
      </w:r>
    </w:p>
    <w:p w:rsidR="007C5618" w:rsidRDefault="00BE0E14">
      <w:pPr>
        <w:pStyle w:val="Gvdemetni20"/>
        <w:numPr>
          <w:ilvl w:val="0"/>
          <w:numId w:val="3"/>
        </w:numPr>
        <w:shd w:val="clear" w:color="auto" w:fill="auto"/>
        <w:tabs>
          <w:tab w:val="left" w:pos="1115"/>
        </w:tabs>
        <w:ind w:firstLine="740"/>
        <w:jc w:val="both"/>
      </w:pPr>
      <w:r>
        <w:t xml:space="preserve"> Kanunun 60 ıncı maddesinin;</w:t>
      </w:r>
    </w:p>
    <w:p w:rsidR="007C5618" w:rsidRDefault="00BE0E14">
      <w:pPr>
        <w:pStyle w:val="Gvdemetni20"/>
        <w:numPr>
          <w:ilvl w:val="0"/>
          <w:numId w:val="5"/>
        </w:numPr>
        <w:shd w:val="clear" w:color="auto" w:fill="auto"/>
        <w:tabs>
          <w:tab w:val="left" w:pos="1167"/>
        </w:tabs>
        <w:ind w:firstLine="740"/>
        <w:jc w:val="both"/>
      </w:pPr>
      <w:r>
        <w:t xml:space="preserve"> Onikinci fıkrasında sayılan Askerlik hizmetlerini er ve erbaş olarak yapmakta olanlar, yedek subay öğrencileri ve adayları, askeri öğrenci adayları ile Jandarma ve </w:t>
      </w:r>
      <w:r>
        <w:t>Sahil Güvenlik Akademisi öğrenci adayları,</w:t>
      </w:r>
    </w:p>
    <w:p w:rsidR="007C5618" w:rsidRDefault="00BE0E14">
      <w:pPr>
        <w:pStyle w:val="Gvdemetni20"/>
        <w:numPr>
          <w:ilvl w:val="0"/>
          <w:numId w:val="5"/>
        </w:numPr>
        <w:shd w:val="clear" w:color="auto" w:fill="auto"/>
        <w:tabs>
          <w:tab w:val="left" w:pos="1158"/>
        </w:tabs>
        <w:ind w:firstLine="740"/>
        <w:jc w:val="both"/>
      </w:pPr>
      <w:r>
        <w:t xml:space="preserve"> Onüçüncü fıkrasında sayılan Uluslararası Askeri Eğitim İşbirliği Anlaşmaları kapsamında Türkiye’de eğitim ve öğretim gören yabancı uyruklu misafir askeri personel,</w:t>
      </w:r>
    </w:p>
    <w:p w:rsidR="007C5618" w:rsidRDefault="00BE0E14">
      <w:pPr>
        <w:pStyle w:val="Gvdemetni20"/>
        <w:numPr>
          <w:ilvl w:val="0"/>
          <w:numId w:val="5"/>
        </w:numPr>
        <w:shd w:val="clear" w:color="auto" w:fill="auto"/>
        <w:tabs>
          <w:tab w:val="left" w:pos="1158"/>
        </w:tabs>
        <w:ind w:firstLine="740"/>
        <w:jc w:val="both"/>
      </w:pPr>
      <w:r>
        <w:t xml:space="preserve"> Ondördüncü fıkrasında sayılan Uluslararası Eğit</w:t>
      </w:r>
      <w:r>
        <w:t>im İşbirliği Anlaşmaları kapsamında Türkiye’de Jandarma Genel Komutanlığı, Sahil Güvenlik Komutanlığı ile Jandarma ve Sahil Güvenlik Akademisi Başkanlığında eğitim ve öğretim gören yabancı uyruklu misafir personel,</w:t>
      </w:r>
    </w:p>
    <w:p w:rsidR="007C5618" w:rsidRDefault="00BE0E14">
      <w:pPr>
        <w:pStyle w:val="Gvdemetni20"/>
        <w:shd w:val="clear" w:color="auto" w:fill="auto"/>
        <w:ind w:firstLine="740"/>
        <w:jc w:val="both"/>
      </w:pPr>
      <w:r>
        <w:t>01/03/2017,</w:t>
      </w:r>
    </w:p>
    <w:p w:rsidR="007C5618" w:rsidRDefault="00BE0E14">
      <w:pPr>
        <w:pStyle w:val="Gvdemetni20"/>
        <w:numPr>
          <w:ilvl w:val="0"/>
          <w:numId w:val="3"/>
        </w:numPr>
        <w:shd w:val="clear" w:color="auto" w:fill="auto"/>
        <w:tabs>
          <w:tab w:val="left" w:pos="1115"/>
        </w:tabs>
        <w:ind w:firstLine="740"/>
        <w:jc w:val="both"/>
      </w:pPr>
      <w:r>
        <w:t xml:space="preserve">Kanunun ek 13 üncü maddesi </w:t>
      </w:r>
      <w:r>
        <w:t>kapsamında olanlar 01/04/2017,</w:t>
      </w:r>
    </w:p>
    <w:p w:rsidR="007C5618" w:rsidRDefault="00BE0E14">
      <w:pPr>
        <w:pStyle w:val="Gvdemetni20"/>
        <w:shd w:val="clear" w:color="auto" w:fill="auto"/>
        <w:ind w:firstLine="740"/>
        <w:jc w:val="both"/>
      </w:pPr>
      <w:r>
        <w:t>tarihinden itibaren genel sağlık sigortası kapsamına alınmıştır.</w:t>
      </w:r>
    </w:p>
    <w:p w:rsidR="007C5618" w:rsidRDefault="00BE0E14">
      <w:pPr>
        <w:pStyle w:val="Gvdemetni20"/>
        <w:numPr>
          <w:ilvl w:val="0"/>
          <w:numId w:val="3"/>
        </w:numPr>
        <w:shd w:val="clear" w:color="auto" w:fill="auto"/>
        <w:tabs>
          <w:tab w:val="left" w:pos="1090"/>
        </w:tabs>
        <w:ind w:firstLine="740"/>
        <w:jc w:val="both"/>
      </w:pPr>
      <w:r>
        <w:t xml:space="preserve"> Kanunun ek 15 inci maddesine göre 442 sayılı Kanunun 74 üncü maddesinin ikinci fıkrası gereğince güvenlik korucusu olarak görevlendirilenler, 01/05/2017 tarihi</w:t>
      </w:r>
      <w:r>
        <w:t xml:space="preserve"> itibariyle 4 üncü maddenin birinci fıkrasının (a) bendi kapsamında sigortalı sayılacak ve haklarında bu kapsamda genel sağlık sigortası hükümleri uygulanacaktır.</w:t>
      </w:r>
    </w:p>
    <w:p w:rsidR="007C5618" w:rsidRDefault="00BE0E14">
      <w:pPr>
        <w:pStyle w:val="Gvdemetni20"/>
        <w:shd w:val="clear" w:color="auto" w:fill="auto"/>
        <w:spacing w:after="240"/>
        <w:ind w:firstLine="740"/>
        <w:jc w:val="both"/>
      </w:pPr>
      <w:r>
        <w:t>Kanunun ek 15 inci maddesinin yürürlük tarihinden önce 442 sayılı Kanunun mülga ek 16 ncı mad</w:t>
      </w:r>
      <w:r>
        <w:t>desi kapsamında aylık bağlananlar Kanunun 60 ıncı maddesinin birinci fıkrasının (c) bendinin (9) numaralı alt bendi kapsamında genel sağlık sigortalısı sayılmaya devam edeceklerdir.</w:t>
      </w:r>
    </w:p>
    <w:p w:rsidR="007C5618" w:rsidRDefault="00BE0E14">
      <w:pPr>
        <w:pStyle w:val="Balk10"/>
        <w:keepNext/>
        <w:keepLines/>
        <w:shd w:val="clear" w:color="auto" w:fill="auto"/>
        <w:spacing w:after="0" w:line="274" w:lineRule="exact"/>
        <w:ind w:firstLine="740"/>
        <w:jc w:val="both"/>
      </w:pPr>
      <w:bookmarkStart w:id="8" w:name="bookmark7"/>
      <w:r>
        <w:t>GENEL SAĞLIK SİGORTALISININ BAKMAKLA YÜKÜMLÜ OLDUĞU KİŞİLER</w:t>
      </w:r>
      <w:bookmarkEnd w:id="8"/>
    </w:p>
    <w:p w:rsidR="007C5618" w:rsidRDefault="00BE0E14">
      <w:pPr>
        <w:pStyle w:val="Gvdemetni20"/>
        <w:shd w:val="clear" w:color="auto" w:fill="auto"/>
        <w:ind w:firstLine="740"/>
        <w:jc w:val="both"/>
      </w:pPr>
      <w:r>
        <w:t>Bakmakla yüküm</w:t>
      </w:r>
      <w:r>
        <w:t>lü olunan kişiler, Kanunun 3 üncü maddesinin birinci fıkrasının (10) numaralı bendinde tanımlanmıştır.</w:t>
      </w:r>
    </w:p>
    <w:p w:rsidR="007C5618" w:rsidRDefault="00BE0E14">
      <w:pPr>
        <w:pStyle w:val="Gvdemetni20"/>
        <w:shd w:val="clear" w:color="auto" w:fill="auto"/>
        <w:ind w:firstLine="740"/>
        <w:jc w:val="both"/>
      </w:pPr>
      <w:r>
        <w:t>Kanunun 60 ıncı maddesine göre genel sağlık sigortalısı sayılanlar, bu madde kapsamındaki genel sağlık sigortasından yararlanma haklarının sona erdiği ta</w:t>
      </w:r>
      <w:r>
        <w:t>rihten itibaren, Kanunda aranan şartları taşımaları halinde, genel sağlık sigortalısının bakmakla yükümlü olduğu kişisi sayılır.</w:t>
      </w:r>
    </w:p>
    <w:p w:rsidR="007C5618" w:rsidRDefault="00BE0E14">
      <w:pPr>
        <w:pStyle w:val="Gvdemetni20"/>
        <w:shd w:val="clear" w:color="auto" w:fill="auto"/>
        <w:ind w:firstLine="740"/>
        <w:jc w:val="both"/>
      </w:pPr>
      <w:r>
        <w:t>Buna göre;</w:t>
      </w:r>
    </w:p>
    <w:p w:rsidR="007C5618" w:rsidRDefault="00BE0E14">
      <w:pPr>
        <w:pStyle w:val="Gvdemetni20"/>
        <w:shd w:val="clear" w:color="auto" w:fill="auto"/>
        <w:ind w:firstLine="740"/>
        <w:jc w:val="both"/>
      </w:pPr>
      <w:r>
        <w:t>Kanunun 5 inci maddesinin birinci fıkrasının (b) bendi ile 60 ıncı maddesinin birinci fıkrasının (c) bendinin (1), (</w:t>
      </w:r>
      <w:r>
        <w:t>2) ve (7) numaralı alt bentleri ile yedinci, sekizinci ve onikinci fıkralarının dışında kalan genel sağlık sigortalısının, sigortalı sayılmayan veya isteğe bağlı sigortalı olmayan, kendi sigortalılığı nedeniyle gelir veya aylık bağlanmamış olan;</w:t>
      </w:r>
    </w:p>
    <w:p w:rsidR="007C5618" w:rsidRDefault="00BE0E14">
      <w:pPr>
        <w:pStyle w:val="Gvdemetni20"/>
        <w:numPr>
          <w:ilvl w:val="0"/>
          <w:numId w:val="6"/>
        </w:numPr>
        <w:shd w:val="clear" w:color="auto" w:fill="auto"/>
        <w:tabs>
          <w:tab w:val="left" w:pos="1076"/>
        </w:tabs>
        <w:ind w:firstLine="740"/>
        <w:jc w:val="both"/>
      </w:pPr>
      <w:r>
        <w:t>Eşi,</w:t>
      </w:r>
    </w:p>
    <w:p w:rsidR="007C5618" w:rsidRDefault="00BE0E14">
      <w:pPr>
        <w:pStyle w:val="Gvdemetni20"/>
        <w:numPr>
          <w:ilvl w:val="0"/>
          <w:numId w:val="6"/>
        </w:numPr>
        <w:shd w:val="clear" w:color="auto" w:fill="auto"/>
        <w:tabs>
          <w:tab w:val="left" w:pos="1070"/>
        </w:tabs>
        <w:ind w:firstLine="740"/>
        <w:jc w:val="both"/>
      </w:pPr>
      <w:r>
        <w:t xml:space="preserve"> 18 yaşını, lise ve dengi öğrenim veya 3308 sayılı Meslekî Eğitim Kanununda belirtilen aday çırak </w:t>
      </w:r>
      <w:r>
        <w:lastRenderedPageBreak/>
        <w:t xml:space="preserve">ve çıraklık eğitimi ile işletmelerde meslekî eğitim görmesi halinde 20 yaşını, yüksek öğrenim görmesi halinde 25 yaşını doldurmamış ve evli olmayan çocukları </w:t>
      </w:r>
      <w:r>
        <w:t>ile yaşına bakılmaksızın bu Kanuna göre malûl olduğu tespit edilen evli olmayan çocukları,</w:t>
      </w:r>
    </w:p>
    <w:p w:rsidR="007C5618" w:rsidRDefault="00BE0E14">
      <w:pPr>
        <w:pStyle w:val="Gvdemetni20"/>
        <w:numPr>
          <w:ilvl w:val="0"/>
          <w:numId w:val="6"/>
        </w:numPr>
        <w:shd w:val="clear" w:color="auto" w:fill="auto"/>
        <w:tabs>
          <w:tab w:val="left" w:pos="1080"/>
        </w:tabs>
        <w:ind w:firstLine="740"/>
        <w:jc w:val="both"/>
      </w:pPr>
      <w:r>
        <w:t xml:space="preserve"> Geçiminin genel sağlık sigortalısı tarafından sağlandığı Kurumca belirlenen kriterlere göre tespit edilen ana ve babası,</w:t>
      </w:r>
    </w:p>
    <w:p w:rsidR="007C5618" w:rsidRDefault="00BE0E14">
      <w:pPr>
        <w:pStyle w:val="Gvdemetni20"/>
        <w:shd w:val="clear" w:color="auto" w:fill="auto"/>
        <w:ind w:firstLine="740"/>
        <w:jc w:val="both"/>
      </w:pPr>
      <w:r>
        <w:t>bakmakla yükümlü olduğu kişi sayılır.</w:t>
      </w:r>
    </w:p>
    <w:p w:rsidR="007C5618" w:rsidRDefault="00BE0E14">
      <w:pPr>
        <w:pStyle w:val="Gvdemetni20"/>
        <w:shd w:val="clear" w:color="auto" w:fill="auto"/>
        <w:ind w:firstLine="740"/>
        <w:jc w:val="both"/>
      </w:pPr>
      <w:r>
        <w:t>Ancak</w:t>
      </w:r>
      <w:r>
        <w:t>, çeşitli tarihlerde mevzuatta yapılan düzenlemeler ile söz konusu kimseler bakmakla yükümlü olunan kişi kapsamına alınmış veya çıkarılmıştır.</w:t>
      </w:r>
    </w:p>
    <w:p w:rsidR="007C5618" w:rsidRDefault="00BE0E14">
      <w:pPr>
        <w:pStyle w:val="Gvdemetni20"/>
        <w:shd w:val="clear" w:color="auto" w:fill="auto"/>
        <w:ind w:firstLine="740"/>
        <w:jc w:val="both"/>
      </w:pPr>
      <w:r>
        <w:t>Buna göre;</w:t>
      </w:r>
    </w:p>
    <w:p w:rsidR="007C5618" w:rsidRDefault="00BE0E14">
      <w:pPr>
        <w:pStyle w:val="Gvdemetni20"/>
        <w:numPr>
          <w:ilvl w:val="0"/>
          <w:numId w:val="7"/>
        </w:numPr>
        <w:shd w:val="clear" w:color="auto" w:fill="auto"/>
        <w:tabs>
          <w:tab w:val="left" w:pos="1167"/>
        </w:tabs>
        <w:ind w:firstLine="740"/>
        <w:jc w:val="both"/>
      </w:pPr>
      <w:r>
        <w:t>01/07/2008-24/02/2011 tarihleri arasında,</w:t>
      </w:r>
    </w:p>
    <w:p w:rsidR="007C5618" w:rsidRDefault="00BE0E14">
      <w:pPr>
        <w:pStyle w:val="Gvdemetni20"/>
        <w:shd w:val="clear" w:color="auto" w:fill="auto"/>
        <w:ind w:firstLine="740"/>
        <w:jc w:val="both"/>
      </w:pPr>
      <w:r>
        <w:t xml:space="preserve">Kanunun 60 ıncı maddesinin birinci fıkrasının (c) bendinin </w:t>
      </w:r>
      <w:r>
        <w:t>(1) ve (2) numaralı alt bentlerinin dışında kalan, genel sağlık sigortalısının sigortalı sayılmayan veya isteğe bağlı sigortalı olmayan, kendi sigortalılığı nedeniyle gelir veya aylık bağlanmamış olan;</w:t>
      </w:r>
    </w:p>
    <w:p w:rsidR="007C5618" w:rsidRDefault="00BE0E14">
      <w:pPr>
        <w:pStyle w:val="Gvdemetni20"/>
        <w:numPr>
          <w:ilvl w:val="0"/>
          <w:numId w:val="8"/>
        </w:numPr>
        <w:shd w:val="clear" w:color="auto" w:fill="auto"/>
        <w:tabs>
          <w:tab w:val="left" w:pos="1076"/>
        </w:tabs>
        <w:ind w:firstLine="740"/>
        <w:jc w:val="both"/>
      </w:pPr>
      <w:r>
        <w:t>Eşi,</w:t>
      </w:r>
    </w:p>
    <w:p w:rsidR="007C5618" w:rsidRDefault="00BE0E14">
      <w:pPr>
        <w:pStyle w:val="Gvdemetni20"/>
        <w:numPr>
          <w:ilvl w:val="0"/>
          <w:numId w:val="8"/>
        </w:numPr>
        <w:shd w:val="clear" w:color="auto" w:fill="auto"/>
        <w:tabs>
          <w:tab w:val="left" w:pos="1061"/>
        </w:tabs>
        <w:ind w:firstLine="740"/>
        <w:jc w:val="both"/>
      </w:pPr>
      <w:r>
        <w:t xml:space="preserve"> 18 yaşını, lise ve dengi öğrenim veya 3308 sayıl</w:t>
      </w:r>
      <w:r>
        <w:t>ı Mesleki Eğitim Kanununda belirtilen aday çıraklık ve çıraklık eğitimi ile işletmelerde mesleki eğitim görmesi halinde 20 yaşını, yüksek öğrenim görmesi halinde 25 yaşını doldurmamış evli olmayan çocukları,</w:t>
      </w:r>
    </w:p>
    <w:p w:rsidR="007C5618" w:rsidRDefault="00BE0E14">
      <w:pPr>
        <w:pStyle w:val="Gvdemetni20"/>
        <w:numPr>
          <w:ilvl w:val="0"/>
          <w:numId w:val="8"/>
        </w:numPr>
        <w:shd w:val="clear" w:color="auto" w:fill="auto"/>
        <w:tabs>
          <w:tab w:val="left" w:pos="1070"/>
        </w:tabs>
        <w:ind w:firstLine="740"/>
        <w:jc w:val="both"/>
      </w:pPr>
      <w:r>
        <w:t xml:space="preserve"> Yaşına bakılmaksızın malul olduğu Kurum Sağlık </w:t>
      </w:r>
      <w:r>
        <w:t>Kurulu tarafından tespit edilen evli olmayan çocukları,</w:t>
      </w:r>
    </w:p>
    <w:p w:rsidR="007C5618" w:rsidRDefault="00BE0E14">
      <w:pPr>
        <w:pStyle w:val="Gvdemetni20"/>
        <w:shd w:val="clear" w:color="auto" w:fill="auto"/>
        <w:ind w:firstLine="740"/>
        <w:jc w:val="both"/>
      </w:pPr>
      <w:r>
        <w:t>ç) Her türlü kazanç ve irattan elde ettiği gelirler toplamı yürürlükte bulunan asgari ücretin net tutarından daha az olan ve diğer çocuklarından sağlık yardımı almayan ana ve babası,</w:t>
      </w:r>
    </w:p>
    <w:p w:rsidR="007C5618" w:rsidRDefault="00BE0E14">
      <w:pPr>
        <w:pStyle w:val="Gvdemetni20"/>
        <w:numPr>
          <w:ilvl w:val="0"/>
          <w:numId w:val="7"/>
        </w:numPr>
        <w:shd w:val="clear" w:color="auto" w:fill="auto"/>
        <w:tabs>
          <w:tab w:val="left" w:pos="1167"/>
        </w:tabs>
        <w:ind w:firstLine="740"/>
        <w:jc w:val="both"/>
      </w:pPr>
      <w:r>
        <w:t xml:space="preserve"> 25/02/2011-31/12/2011 tarihleri arasında;</w:t>
      </w:r>
    </w:p>
    <w:p w:rsidR="007C5618" w:rsidRDefault="00BE0E14">
      <w:pPr>
        <w:pStyle w:val="Gvdemetni20"/>
        <w:shd w:val="clear" w:color="auto" w:fill="auto"/>
        <w:ind w:firstLine="740"/>
        <w:jc w:val="both"/>
      </w:pPr>
      <w:r>
        <w:t xml:space="preserve">Kanunun </w:t>
      </w:r>
      <w:r>
        <w:rPr>
          <w:rStyle w:val="Gvdemetni2115ptKaln"/>
        </w:rPr>
        <w:t xml:space="preserve">5 inci maddesinin birinci fıkrasının (b) bendi ile </w:t>
      </w:r>
      <w:r>
        <w:t xml:space="preserve">60 ıncı maddesinin birinci fıkrasının (c) bendinin (1), (2) </w:t>
      </w:r>
      <w:r>
        <w:rPr>
          <w:rStyle w:val="Gvdemetni2115ptKaln"/>
        </w:rPr>
        <w:t xml:space="preserve">ve (7) </w:t>
      </w:r>
      <w:r>
        <w:t xml:space="preserve">numaralı alt bentleri </w:t>
      </w:r>
      <w:r>
        <w:rPr>
          <w:rStyle w:val="Gvdemetni2115ptKaln"/>
        </w:rPr>
        <w:t xml:space="preserve">ile yedinci ve sekizinci fıkralarının </w:t>
      </w:r>
      <w:r>
        <w:t xml:space="preserve">dışında kalan genel sağlık </w:t>
      </w:r>
      <w:r>
        <w:t>sigortalısının, sigortalı sayılmayan veya isteğe bağlı sigortalı olmayan, kendi sigortalılığı nedeniyle gelir veya aylık bağlanmamış olan,</w:t>
      </w:r>
    </w:p>
    <w:p w:rsidR="007C5618" w:rsidRDefault="00BE0E14">
      <w:pPr>
        <w:pStyle w:val="Gvdemetni20"/>
        <w:numPr>
          <w:ilvl w:val="0"/>
          <w:numId w:val="9"/>
        </w:numPr>
        <w:shd w:val="clear" w:color="auto" w:fill="auto"/>
        <w:tabs>
          <w:tab w:val="left" w:pos="1076"/>
        </w:tabs>
        <w:ind w:firstLine="740"/>
        <w:jc w:val="both"/>
      </w:pPr>
      <w:r>
        <w:t>Eşi,</w:t>
      </w:r>
    </w:p>
    <w:p w:rsidR="007C5618" w:rsidRDefault="00BE0E14">
      <w:pPr>
        <w:pStyle w:val="Gvdemetni20"/>
        <w:numPr>
          <w:ilvl w:val="0"/>
          <w:numId w:val="9"/>
        </w:numPr>
        <w:shd w:val="clear" w:color="auto" w:fill="auto"/>
        <w:tabs>
          <w:tab w:val="left" w:pos="1061"/>
        </w:tabs>
        <w:ind w:firstLine="740"/>
        <w:jc w:val="both"/>
      </w:pPr>
      <w:r>
        <w:t xml:space="preserve"> 18 yaşını, lise ve dengi öğrenim veya 3308 sayılı Mesleki Eğitim Kanununda belirtilen aday çıraklık ve çıraklık</w:t>
      </w:r>
      <w:r>
        <w:t xml:space="preserve"> eğitimi ile işletmelerde mesleki eğitim görmesi halinde 20 yaşını, yüksek öğrenim görmesi halinde 25 yaşını doldurmamış evli olmayan çocukları,</w:t>
      </w:r>
    </w:p>
    <w:p w:rsidR="007C5618" w:rsidRDefault="00BE0E14">
      <w:pPr>
        <w:pStyle w:val="Gvdemetni20"/>
        <w:numPr>
          <w:ilvl w:val="0"/>
          <w:numId w:val="9"/>
        </w:numPr>
        <w:shd w:val="clear" w:color="auto" w:fill="auto"/>
        <w:tabs>
          <w:tab w:val="left" w:pos="1100"/>
        </w:tabs>
        <w:ind w:firstLine="740"/>
        <w:jc w:val="both"/>
      </w:pPr>
      <w:r>
        <w:t xml:space="preserve"> Yaşına bakılmaksızın bu Kanuna göre malul olduğu tespit edilen evli olmayan çocukları,</w:t>
      </w:r>
    </w:p>
    <w:p w:rsidR="007C5618" w:rsidRDefault="00BE0E14">
      <w:pPr>
        <w:pStyle w:val="Gvdemetni20"/>
        <w:shd w:val="clear" w:color="auto" w:fill="auto"/>
        <w:ind w:firstLine="740"/>
        <w:jc w:val="both"/>
      </w:pPr>
      <w:r>
        <w:t xml:space="preserve">ç) Geçimi </w:t>
      </w:r>
      <w:r>
        <w:rPr>
          <w:rStyle w:val="Gvdemetni2115ptKaln"/>
        </w:rPr>
        <w:t xml:space="preserve">genel sağlık </w:t>
      </w:r>
      <w:r>
        <w:rPr>
          <w:rStyle w:val="Gvdemetni2115ptKaln"/>
        </w:rPr>
        <w:t>sigortalısı tarafından sağlanan</w:t>
      </w:r>
      <w:r>
        <w:t>, her türlü kazanç ve irattan elde ettiği</w:t>
      </w:r>
    </w:p>
    <w:p w:rsidR="007C5618" w:rsidRDefault="00BE0E14">
      <w:pPr>
        <w:pStyle w:val="Gvdemetni20"/>
        <w:shd w:val="clear" w:color="auto" w:fill="auto"/>
        <w:jc w:val="both"/>
      </w:pPr>
      <w:r>
        <w:t>gelirler toplamı yürürlükte bulunan asgari ücretin net tutarından daha az olan ve diğer çocuklarından sağlık yardımı almayan ana ve babası,</w:t>
      </w:r>
    </w:p>
    <w:p w:rsidR="007C5618" w:rsidRDefault="00BE0E14">
      <w:pPr>
        <w:pStyle w:val="Gvdemetni20"/>
        <w:numPr>
          <w:ilvl w:val="0"/>
          <w:numId w:val="7"/>
        </w:numPr>
        <w:shd w:val="clear" w:color="auto" w:fill="auto"/>
        <w:tabs>
          <w:tab w:val="left" w:pos="1167"/>
        </w:tabs>
        <w:ind w:firstLine="740"/>
        <w:jc w:val="both"/>
      </w:pPr>
      <w:r>
        <w:t>01/01/2012-23/04/2015 tarihleri arasında;</w:t>
      </w:r>
    </w:p>
    <w:p w:rsidR="007C5618" w:rsidRDefault="00BE0E14">
      <w:pPr>
        <w:pStyle w:val="Gvdemetni20"/>
        <w:shd w:val="clear" w:color="auto" w:fill="auto"/>
        <w:ind w:firstLine="740"/>
        <w:jc w:val="both"/>
      </w:pPr>
      <w:r>
        <w:t>K</w:t>
      </w:r>
      <w:r>
        <w:t xml:space="preserve">anunun 5 inci maddesinin birinci fıkrasının (b) bendi ile 60 ıncı maddesinin birinci fıkrasının (c) bendinin (1), (2) ve (7) numaralı alt bentleri ile yedinci ve sekizinci fıkralarının dışında kalan genel sağlık sigortalıları ve </w:t>
      </w:r>
      <w:r>
        <w:rPr>
          <w:rStyle w:val="Gvdemetni2115ptKaln"/>
        </w:rPr>
        <w:t>Kanunun 5 inci maddesinin b</w:t>
      </w:r>
      <w:r>
        <w:rPr>
          <w:rStyle w:val="Gvdemetni2115ptKaln"/>
        </w:rPr>
        <w:t xml:space="preserve">irinci fıkrasının (e) bendi kapsamındaki sigortalılardan bakmakla yükümlü olunan kişi durumunda olmayan </w:t>
      </w:r>
      <w:r>
        <w:t>genel sağlık sigortalısının;</w:t>
      </w:r>
    </w:p>
    <w:p w:rsidR="007C5618" w:rsidRDefault="00BE0E14">
      <w:pPr>
        <w:pStyle w:val="Gvdemetni20"/>
        <w:shd w:val="clear" w:color="auto" w:fill="auto"/>
        <w:jc w:val="both"/>
      </w:pPr>
      <w:r>
        <w:t>sigortalı sayılmayan veya isteğe bağlı sigortalı olmayan, kendi sigortalılığı nedeniyle gelir veya aylık bağlanmamış olan,</w:t>
      </w:r>
    </w:p>
    <w:p w:rsidR="007C5618" w:rsidRDefault="00BE0E14">
      <w:pPr>
        <w:pStyle w:val="Gvdemetni20"/>
        <w:numPr>
          <w:ilvl w:val="0"/>
          <w:numId w:val="10"/>
        </w:numPr>
        <w:shd w:val="clear" w:color="auto" w:fill="auto"/>
        <w:tabs>
          <w:tab w:val="left" w:pos="1048"/>
        </w:tabs>
        <w:ind w:firstLine="740"/>
        <w:jc w:val="both"/>
      </w:pPr>
      <w:r>
        <w:t>Eşi,</w:t>
      </w:r>
    </w:p>
    <w:p w:rsidR="007C5618" w:rsidRDefault="00BE0E14">
      <w:pPr>
        <w:pStyle w:val="Gvdemetni20"/>
        <w:numPr>
          <w:ilvl w:val="0"/>
          <w:numId w:val="10"/>
        </w:numPr>
        <w:shd w:val="clear" w:color="auto" w:fill="auto"/>
        <w:tabs>
          <w:tab w:val="left" w:pos="1033"/>
        </w:tabs>
        <w:ind w:firstLine="740"/>
        <w:jc w:val="both"/>
      </w:pPr>
      <w:r>
        <w:t xml:space="preserve"> 18 yaşını, lise ve dengi öğrenim veya 3308 sayılı Mesleki Eğitim Kanununda belirtilen aday çıraklık ve çıraklık eğitimi ile işletmelerde mesleki eğitim görmesi halinde 20 yaşını, yüksek öğrenim görmesi halinde 25 yaşını doldurmamış evli olmayan çocuk</w:t>
      </w:r>
      <w:r>
        <w:t>ları,</w:t>
      </w:r>
    </w:p>
    <w:p w:rsidR="007C5618" w:rsidRDefault="00BE0E14">
      <w:pPr>
        <w:pStyle w:val="Gvdemetni20"/>
        <w:numPr>
          <w:ilvl w:val="0"/>
          <w:numId w:val="10"/>
        </w:numPr>
        <w:shd w:val="clear" w:color="auto" w:fill="auto"/>
        <w:tabs>
          <w:tab w:val="left" w:pos="1072"/>
        </w:tabs>
        <w:ind w:firstLine="740"/>
        <w:jc w:val="both"/>
      </w:pPr>
      <w:r>
        <w:t xml:space="preserve"> Yaşına bakılmaksızın bu Kanuna göre malul olduğu tespit edilen evli olmayan çocukları,</w:t>
      </w:r>
    </w:p>
    <w:p w:rsidR="007C5618" w:rsidRDefault="00BE0E14">
      <w:pPr>
        <w:pStyle w:val="Gvdemetni20"/>
        <w:shd w:val="clear" w:color="auto" w:fill="auto"/>
        <w:ind w:firstLine="740"/>
        <w:jc w:val="both"/>
      </w:pPr>
      <w:r>
        <w:t xml:space="preserve">ç) Geçimi genel sağlık sigortalısı tarafından sağlanan, </w:t>
      </w:r>
      <w:r>
        <w:rPr>
          <w:rStyle w:val="Gvdemetni2115ptKaln"/>
        </w:rPr>
        <w:t>Genel Sağlık Sigortası Kapsamında</w:t>
      </w:r>
    </w:p>
    <w:p w:rsidR="007C5618" w:rsidRDefault="00BE0E14">
      <w:pPr>
        <w:pStyle w:val="Gvdemetni40"/>
        <w:shd w:val="clear" w:color="auto" w:fill="auto"/>
        <w:ind w:firstLine="0"/>
      </w:pPr>
      <w:r>
        <w:t>Gelir Tespiti, Tescil ve İzleme Sürecine İlişkin Usul ve Esaslar Hakkınd</w:t>
      </w:r>
      <w:r>
        <w:t xml:space="preserve">a Yönetmelik uyarınca yapılan gelir testi sonucunda Kanunun 60 ıncı maddesinin birinci fıkrasının (c) bendinin (1) </w:t>
      </w:r>
      <w:r>
        <w:lastRenderedPageBreak/>
        <w:t>numaralı alt bendi ve aynı fıkranın (g) bendi kapsamında olup da aile içinde fert başına düşen gelir miktarı asgari ücretin brüt miktarı kada</w:t>
      </w:r>
      <w:r>
        <w:t xml:space="preserve">r olduğu tespit edilen </w:t>
      </w:r>
      <w:r>
        <w:rPr>
          <w:rStyle w:val="Gvdemetni411ptKalnDeil"/>
        </w:rPr>
        <w:t>ve diğer çocuklarından sağlık yardımı almayan ana ve babası,</w:t>
      </w:r>
    </w:p>
    <w:p w:rsidR="007C5618" w:rsidRDefault="00BE0E14">
      <w:pPr>
        <w:pStyle w:val="Gvdemetni20"/>
        <w:numPr>
          <w:ilvl w:val="0"/>
          <w:numId w:val="7"/>
        </w:numPr>
        <w:shd w:val="clear" w:color="auto" w:fill="auto"/>
        <w:tabs>
          <w:tab w:val="left" w:pos="1139"/>
        </w:tabs>
        <w:ind w:firstLine="740"/>
        <w:jc w:val="both"/>
      </w:pPr>
      <w:r>
        <w:t>24/04/2015 tarihinden sonra;</w:t>
      </w:r>
    </w:p>
    <w:p w:rsidR="007C5618" w:rsidRDefault="00BE0E14">
      <w:pPr>
        <w:pStyle w:val="Gvdemetni20"/>
        <w:shd w:val="clear" w:color="auto" w:fill="auto"/>
        <w:ind w:firstLine="740"/>
        <w:jc w:val="both"/>
      </w:pPr>
      <w:r>
        <w:t>Kanunun 5 inci maddenin birinci fıkrasının (b) bendi ile 60 ıncı maddenin birinci fıkrasının (c) bendinin (1), (2) ve (7) numaralı alt bentleri</w:t>
      </w:r>
      <w:r>
        <w:t xml:space="preserve"> ile yedinci, sekizinci ve </w:t>
      </w:r>
      <w:r>
        <w:rPr>
          <w:rStyle w:val="Gvdemetni2115ptKaln"/>
        </w:rPr>
        <w:t xml:space="preserve">onikinci </w:t>
      </w:r>
      <w:r>
        <w:t>fıkralarının dışında kalan genel sağlık sigortalıları ve Kanunun 5 inci maddesinin birinci fıkrasının (e) bendi kapsamındaki sigortalılardan bakmakla yükümlü olunan kişi durumunda olmayan genel sağlık sigortalısının; sig</w:t>
      </w:r>
      <w:r>
        <w:t>ortalı sayılmayan veya isteğe bağlı sigortalı olmayan, kendi sigortalılığı nedeniyle gelir veya aylık bağlanmamış olan,</w:t>
      </w:r>
    </w:p>
    <w:p w:rsidR="007C5618" w:rsidRDefault="00BE0E14">
      <w:pPr>
        <w:pStyle w:val="Gvdemetni20"/>
        <w:numPr>
          <w:ilvl w:val="0"/>
          <w:numId w:val="11"/>
        </w:numPr>
        <w:shd w:val="clear" w:color="auto" w:fill="auto"/>
        <w:tabs>
          <w:tab w:val="left" w:pos="1048"/>
        </w:tabs>
        <w:ind w:firstLine="740"/>
        <w:jc w:val="both"/>
      </w:pPr>
      <w:r>
        <w:t>Eşi,</w:t>
      </w:r>
    </w:p>
    <w:p w:rsidR="007C5618" w:rsidRDefault="00BE0E14">
      <w:pPr>
        <w:pStyle w:val="Gvdemetni20"/>
        <w:numPr>
          <w:ilvl w:val="0"/>
          <w:numId w:val="11"/>
        </w:numPr>
        <w:shd w:val="clear" w:color="auto" w:fill="auto"/>
        <w:tabs>
          <w:tab w:val="left" w:pos="1042"/>
        </w:tabs>
        <w:ind w:firstLine="740"/>
        <w:jc w:val="both"/>
      </w:pPr>
      <w:r>
        <w:t xml:space="preserve"> 18 yaşını, lise ve dengi öğrenim veya 3308 sayılı Meslekî Eğitim Kanununda belirtilen aday çırak ve çıraklık eğitimi ile işletmelerde meslekî eğitim görmesi halinde 20 yaşını, yüksek öğrenim görmesi halinde 25 yaşını doldurmamış ve evli olmayan çocukları </w:t>
      </w:r>
      <w:r>
        <w:t>ile yaşına bakılmaksızın bu Kanuna göre malûl olduğu tespit edilen evli olmayan çocukları,</w:t>
      </w:r>
    </w:p>
    <w:p w:rsidR="007C5618" w:rsidRDefault="00BE0E14">
      <w:pPr>
        <w:pStyle w:val="Gvdemetni20"/>
        <w:numPr>
          <w:ilvl w:val="0"/>
          <w:numId w:val="11"/>
        </w:numPr>
        <w:shd w:val="clear" w:color="auto" w:fill="auto"/>
        <w:tabs>
          <w:tab w:val="left" w:pos="1052"/>
        </w:tabs>
        <w:ind w:firstLine="740"/>
        <w:jc w:val="both"/>
      </w:pPr>
      <w:r>
        <w:t xml:space="preserve"> Geçimi genel sağlık sigortalısı tarafından sağlanan, Genel Sağlık Sigortası Kapsamında Gelir Tespiti, Tescil ve İzleme Sürecine İlişkin Usul ve Esaslar Hakkında Yön</w:t>
      </w:r>
      <w:r>
        <w:t>etmelik uyarınca yapılan gelir testi sonucunda Kanunun 60 ıncı maddesinin birinci fıkrasının (c) bendinin (1) numaralı alt bendi ve aynı fıkranın (g) bendi kapsamında olup da aile içinde fert başına düşen gelir miktarı brüt asgari ücrete kadar olduğu tespi</w:t>
      </w:r>
      <w:r>
        <w:t>t edilen ve diğer çocuklarından sağlık yardımı almayan ana ve babası,</w:t>
      </w:r>
    </w:p>
    <w:p w:rsidR="007C5618" w:rsidRDefault="00BE0E14">
      <w:pPr>
        <w:pStyle w:val="Gvdemetni20"/>
        <w:shd w:val="clear" w:color="auto" w:fill="auto"/>
        <w:ind w:firstLine="740"/>
        <w:jc w:val="both"/>
      </w:pPr>
      <w:r>
        <w:t>bakmakla yükümlü olduğu kişi sayılır.</w:t>
      </w:r>
    </w:p>
    <w:p w:rsidR="007C5618" w:rsidRDefault="00BE0E14">
      <w:pPr>
        <w:pStyle w:val="Gvdemetni20"/>
        <w:numPr>
          <w:ilvl w:val="0"/>
          <w:numId w:val="7"/>
        </w:numPr>
        <w:shd w:val="clear" w:color="auto" w:fill="auto"/>
        <w:tabs>
          <w:tab w:val="left" w:pos="1119"/>
        </w:tabs>
        <w:ind w:firstLine="740"/>
        <w:jc w:val="both"/>
      </w:pPr>
      <w:r>
        <w:t xml:space="preserve"> 2925 sayılı Kanuna tabi sigortalıların eş ve çocukları ile ana ve babaları, 25/02/2011 tarihinde 5510 sayılı Kanunun geçici 12 nci maddesinin onunc</w:t>
      </w:r>
      <w:r>
        <w:t>u fıkrasında yapılan düzenleme ile Kanunun 3 üncü maddesinin birinci fıkrasının (10) numaralı bendi kapsamında bakmakla yükümlü olunan kişiler olarak tanımlanmıştır.</w:t>
      </w:r>
    </w:p>
    <w:p w:rsidR="007C5618" w:rsidRDefault="00BE0E14">
      <w:pPr>
        <w:pStyle w:val="Gvdemetni20"/>
        <w:shd w:val="clear" w:color="auto" w:fill="auto"/>
        <w:ind w:firstLine="740"/>
        <w:jc w:val="both"/>
      </w:pPr>
      <w:r>
        <w:t>23/04/2015 tarihinde yürürlüğe giren 6645 sayılı Kanunun 44 üncü maddesi ile yapılan değiş</w:t>
      </w:r>
      <w:r>
        <w:t>iklik ile 5510 sayılı Kanunun 5 inci maddesinin birinci fıkrasının (e) bendi kapsamındaki sigortalılar bakmakla yükümlü olunan kişi kapsamından çıkarılmıştır.</w:t>
      </w:r>
    </w:p>
    <w:p w:rsidR="007C5618" w:rsidRDefault="00BE0E14">
      <w:pPr>
        <w:pStyle w:val="Gvdemetni20"/>
        <w:shd w:val="clear" w:color="auto" w:fill="auto"/>
        <w:ind w:firstLine="740"/>
        <w:jc w:val="both"/>
      </w:pPr>
      <w:bookmarkStart w:id="9" w:name="bookmark8"/>
      <w:r>
        <w:t xml:space="preserve">20/08/2016 tarihli ve 6745 sayılı Kanunun 81 inci maddesiyle 01/10/2016 tarihinden itibaren 4857 </w:t>
      </w:r>
      <w:r>
        <w:t>sayılı Kanunun 13 üncü ve 14 üncü maddelerine göre kısmi süreli veya çağrı üzerine çalışanlar, ay içerisinde günün bazı saatlerinde çalışıp, çalıştığı saat karşılığında ücret alanlar ile bu Kanunun ek 9 uncu maddesinin birinci fıkrasına tabi olarak çalışan</w:t>
      </w:r>
      <w:r>
        <w:t>lardan primlerini 30 güne tamamlamayan ve son bir yılda 30 gün primi bulunmayanlar, Kanunun 3 üncü maddesinin birinci fıkrasının (10) numaralı bendinde belirtilen şartları taşımaları halinde bakmakla yükümlü olunan kişi olarak sağlık hizmetlerinden faydala</w:t>
      </w:r>
      <w:r>
        <w:t>nacaktır.</w:t>
      </w:r>
      <w:bookmarkEnd w:id="9"/>
    </w:p>
    <w:p w:rsidR="007C5618" w:rsidRDefault="00BE0E14">
      <w:pPr>
        <w:pStyle w:val="Balk10"/>
        <w:keepNext/>
        <w:keepLines/>
        <w:numPr>
          <w:ilvl w:val="0"/>
          <w:numId w:val="12"/>
        </w:numPr>
        <w:shd w:val="clear" w:color="auto" w:fill="auto"/>
        <w:tabs>
          <w:tab w:val="left" w:pos="1431"/>
        </w:tabs>
        <w:spacing w:after="0" w:line="274" w:lineRule="exact"/>
        <w:ind w:firstLine="740"/>
        <w:jc w:val="both"/>
      </w:pPr>
      <w:bookmarkStart w:id="10" w:name="bookmark9"/>
      <w:r>
        <w:t>Bakmakla Yükümlü Olunan Kişiler İle İlgili Diğer Hususlar</w:t>
      </w:r>
      <w:bookmarkEnd w:id="10"/>
    </w:p>
    <w:p w:rsidR="007C5618" w:rsidRDefault="00BE0E14">
      <w:pPr>
        <w:pStyle w:val="Gvdemetni20"/>
        <w:shd w:val="clear" w:color="auto" w:fill="auto"/>
        <w:ind w:firstLine="740"/>
        <w:jc w:val="both"/>
      </w:pPr>
      <w:r>
        <w:t>Bakmakla yükümlü olunan kişilerin, ülkemizle sosyal güvenlik sözleşmesi olan ya da olmayan ülkelerde; sigortalı veya isteğe bağlı sigortalı olmaması, kendi sigortalılığı nedeniyle gelir ve</w:t>
      </w:r>
      <w:r>
        <w:t>ya aylık bağlanmamış olması gerekmektedir.</w:t>
      </w:r>
    </w:p>
    <w:p w:rsidR="007C5618" w:rsidRDefault="00BE0E14">
      <w:pPr>
        <w:pStyle w:val="Gvdemetni20"/>
        <w:shd w:val="clear" w:color="auto" w:fill="auto"/>
        <w:ind w:firstLine="740"/>
        <w:jc w:val="both"/>
      </w:pPr>
      <w:r>
        <w:t>Bununla birlikte çeşitli durum ve haller aşağıda açıklanmıştır.</w:t>
      </w:r>
    </w:p>
    <w:p w:rsidR="007C5618" w:rsidRDefault="00BE0E14">
      <w:pPr>
        <w:pStyle w:val="Gvdemetni20"/>
        <w:numPr>
          <w:ilvl w:val="0"/>
          <w:numId w:val="13"/>
        </w:numPr>
        <w:shd w:val="clear" w:color="auto" w:fill="auto"/>
        <w:tabs>
          <w:tab w:val="left" w:pos="1110"/>
        </w:tabs>
        <w:ind w:firstLine="740"/>
        <w:jc w:val="both"/>
      </w:pPr>
      <w:r>
        <w:t>01/10/2008 tarihinden önceki ilgili kanunları gereği tedavi yardımları karşılanan kişiler, 5510 sayılı Kanunun yürürlüğe girdiği tarihte herhangi bir</w:t>
      </w:r>
      <w:r>
        <w:t xml:space="preserve"> işleme gerek kalmaksızın, bu Kanun açısından genel sağlık sigortalısı veya genel sağlık sigortalısının bakmakla yükümlü olduğu kişisi sayılır.</w:t>
      </w:r>
    </w:p>
    <w:p w:rsidR="007C5618" w:rsidRDefault="00BE0E14">
      <w:pPr>
        <w:pStyle w:val="Gvdemetni20"/>
        <w:numPr>
          <w:ilvl w:val="0"/>
          <w:numId w:val="13"/>
        </w:numPr>
        <w:shd w:val="clear" w:color="auto" w:fill="auto"/>
        <w:tabs>
          <w:tab w:val="left" w:pos="1119"/>
        </w:tabs>
        <w:ind w:firstLine="740"/>
        <w:jc w:val="both"/>
      </w:pPr>
      <w:r>
        <w:t>Genel Sağlık Sigortası Tescil, Prim ve Müstehaklık İşlemleri Yönetmeliğinin 6 ncı maddesinin onbirinci fıkrasına</w:t>
      </w:r>
      <w:r>
        <w:t xml:space="preserve"> göre “Genel sağlık sigortalısının bakmakla yükümlü olduğu kişiler, talep etmeleri ve gelir testine başvurmaları halinde bu şartların birlikte gerçekleştiği tarih itibariyle Kanunun 60 ıncı maddesinin birinci fıkrasının (c) veya (g) bendi kapsamında genel </w:t>
      </w:r>
      <w:r>
        <w:t>sağlık sigortalısı sayılırlar.</w:t>
      </w:r>
    </w:p>
    <w:p w:rsidR="007C5618" w:rsidRDefault="00BE0E14">
      <w:pPr>
        <w:pStyle w:val="Gvdemetni20"/>
        <w:shd w:val="clear" w:color="auto" w:fill="auto"/>
        <w:ind w:firstLine="740"/>
        <w:jc w:val="both"/>
      </w:pPr>
      <w:r>
        <w:t>Bunlardan borçluluk dışındaki nedenlerle Kanunun 60 ıncı maddesinin birinci fıkrasının (c) veya (g) bendi kapsamında sigortalı olanlardan tekrar bakmakla yükümlü olunan kişi olarak sağlık hizmetlerinden yararlanmak isteyenler</w:t>
      </w:r>
      <w:r>
        <w:t xml:space="preserve"> talep tarihinden itibaren genel sağlık sigortalısının bakmakla yükümlü olduğu kişi sayılırlar.</w:t>
      </w:r>
    </w:p>
    <w:p w:rsidR="007C5618" w:rsidRDefault="00BE0E14">
      <w:pPr>
        <w:pStyle w:val="Gvdemetni20"/>
        <w:shd w:val="clear" w:color="auto" w:fill="auto"/>
        <w:ind w:firstLine="740"/>
        <w:jc w:val="both"/>
      </w:pPr>
      <w:r>
        <w:lastRenderedPageBreak/>
        <w:t>Ancak, borcu nedeniyle sağlık hizmetlerinden yararlanamayanların aile fertlerinden 60 ıncı maddenin birinci fıkrasının (c) veya (g) bendi kapsamında genel sağlı</w:t>
      </w:r>
      <w:r>
        <w:t>k sigortalısı olarak tescil edilenler, genel sağlık sigortalısının borcunu ödemesi ve talep etmeleri halinde talep tarihinden itibaren bakmakla yükümlü olunan kişi sayılacaktır.</w:t>
      </w:r>
    </w:p>
    <w:p w:rsidR="007C5618" w:rsidRDefault="00BE0E14">
      <w:pPr>
        <w:pStyle w:val="Gvdemetni20"/>
        <w:numPr>
          <w:ilvl w:val="0"/>
          <w:numId w:val="13"/>
        </w:numPr>
        <w:shd w:val="clear" w:color="auto" w:fill="auto"/>
        <w:tabs>
          <w:tab w:val="left" w:pos="1119"/>
        </w:tabs>
        <w:ind w:firstLine="740"/>
        <w:jc w:val="both"/>
      </w:pPr>
      <w:r>
        <w:t>Genel sağlık sigortalısı olan çocuğu üzerinden bakmakla yükümlü olunan kişi ol</w:t>
      </w:r>
      <w:r>
        <w:t>arak sağlık hizmetlerinden yararlanmakta olan anne ve baba için ihbar, şikayet, gelir artışı veya diğer nedenlerle yapılacak gelir testi sonucuna göre aile içinde kişi başına düşen gelirinin asgari ücretin brüt tutarının üstünde olduğu tespit edilenler, te</w:t>
      </w:r>
      <w:r>
        <w:t>spit tarihinden itibaren genel sağlık sigortalısının bakmakla yükümlü olduğu kişi sayılmayacaktır.</w:t>
      </w:r>
    </w:p>
    <w:p w:rsidR="007C5618" w:rsidRDefault="00BE0E14">
      <w:pPr>
        <w:pStyle w:val="Gvdemetni20"/>
        <w:numPr>
          <w:ilvl w:val="0"/>
          <w:numId w:val="13"/>
        </w:numPr>
        <w:shd w:val="clear" w:color="auto" w:fill="auto"/>
        <w:tabs>
          <w:tab w:val="left" w:pos="1119"/>
        </w:tabs>
        <w:ind w:firstLine="740"/>
        <w:jc w:val="both"/>
      </w:pPr>
      <w:r>
        <w:t xml:space="preserve">Kanunda aksine bir hüküm bulunmadığından genel sağlık sigortalılarının bakmakla yükümlü olduğu kişilerin mahkeme kararı ile yapılan yaş düzeltmeleri dikkate </w:t>
      </w:r>
      <w:r>
        <w:t>alınacaktır.</w:t>
      </w:r>
    </w:p>
    <w:p w:rsidR="007C5618" w:rsidRDefault="00BE0E14">
      <w:pPr>
        <w:pStyle w:val="Gvdemetni20"/>
        <w:numPr>
          <w:ilvl w:val="0"/>
          <w:numId w:val="13"/>
        </w:numPr>
        <w:shd w:val="clear" w:color="auto" w:fill="auto"/>
        <w:tabs>
          <w:tab w:val="left" w:pos="1119"/>
        </w:tabs>
        <w:ind w:firstLine="740"/>
        <w:jc w:val="both"/>
      </w:pPr>
      <w:r>
        <w:t>Milli Savunma Üniversitesi, Jandarma ve Sahil Güvenlik Akademisi ve Polis Akademisi öğrencilerinin bakmakla yükümlü oldukları eş ve çocukları Kanunun 3 üncü maddesinin birinci fıkrasının (10) numaralı bendinde belirtilen hükümlere göre genel s</w:t>
      </w:r>
      <w:r>
        <w:t>ağlık sigortalısının bakmakla yükümlü olduğu kişisi kapsamında değerlendirilecektir.</w:t>
      </w:r>
    </w:p>
    <w:p w:rsidR="007C5618" w:rsidRDefault="00BE0E14">
      <w:pPr>
        <w:pStyle w:val="Gvdemetni20"/>
        <w:numPr>
          <w:ilvl w:val="0"/>
          <w:numId w:val="13"/>
        </w:numPr>
        <w:shd w:val="clear" w:color="auto" w:fill="auto"/>
        <w:tabs>
          <w:tab w:val="left" w:pos="1114"/>
        </w:tabs>
        <w:ind w:firstLine="740"/>
        <w:jc w:val="both"/>
      </w:pPr>
      <w:r>
        <w:t>Genel sağlık sigortalısının bakmakla yükümlü olduğu kişilerin, sigortalı üzerinden sağlık hizmetlerinden yararlanmak istemediklerine dair yazılı talepte bulunmaları halind</w:t>
      </w:r>
      <w:r>
        <w:t>e, Kanunun 60 ıncı maddesinin birinci fıkrasının (g) bendi kapsamında tescil edilerek bakmakla yükümlü olunan kişi olarak sağlık hizmetlerinden yararlanma hakları sona erdirilecektir.</w:t>
      </w:r>
    </w:p>
    <w:p w:rsidR="007C5618" w:rsidRDefault="00BE0E14">
      <w:pPr>
        <w:pStyle w:val="Gvdemetni20"/>
        <w:shd w:val="clear" w:color="auto" w:fill="auto"/>
        <w:ind w:firstLine="740"/>
        <w:jc w:val="both"/>
      </w:pPr>
      <w:r>
        <w:t>Genel sağlık sigortalısının kendisi üzerinden sağlık hizmetlerinden yara</w:t>
      </w:r>
      <w:r>
        <w:t>rlandırılan bakmakla yükümlü olunan eş ve çocukları için, bu haklarının sona erdirilmesi yönünde talepte bulunması halinde, bu talepleri yerine getirilmeyecek, mahkeme kararı getirmeleri halinde karara göre işlem yapılacaktır.</w:t>
      </w:r>
    </w:p>
    <w:p w:rsidR="007C5618" w:rsidRDefault="00BE0E14">
      <w:pPr>
        <w:pStyle w:val="Gvdemetni20"/>
        <w:shd w:val="clear" w:color="auto" w:fill="auto"/>
        <w:ind w:firstLine="740"/>
        <w:jc w:val="both"/>
      </w:pPr>
      <w:r>
        <w:t>Ancak bakmakla yükümlü olduğu</w:t>
      </w:r>
      <w:r>
        <w:t xml:space="preserve"> anne ve babası hakkında geçiminin kendisi tarafından sağlanmadığı yönünde talepte bulunan çocuğu üzerinden bakmakla yükümlü olunan kişi kapsamı sona erdirilecektir.</w:t>
      </w:r>
    </w:p>
    <w:p w:rsidR="007C5618" w:rsidRDefault="00BE0E14">
      <w:pPr>
        <w:pStyle w:val="Gvdemetni20"/>
        <w:shd w:val="clear" w:color="auto" w:fill="auto"/>
        <w:ind w:firstLine="740"/>
        <w:jc w:val="both"/>
      </w:pPr>
      <w:r>
        <w:t xml:space="preserve">Sigortalı üzerinden sağlık hizmetlerinden yararlandırılan anne ve babalar hakkında sağlık </w:t>
      </w:r>
      <w:r>
        <w:t>yardımı talep ve taahhüt formundaki bilgilerin doğru olup olmadığı hususunda ihbar, şikayet veya gerekli görülen diğer hallerde Kurumun denetim ve kontrolle görevli memurlarınca yapılacak inceleme sonuçlarına göre genel sağlık sigortasından yararlanıp yara</w:t>
      </w:r>
      <w:r>
        <w:t>rlanmayacakları tekrar tespit edilebilecektir.</w:t>
      </w:r>
    </w:p>
    <w:p w:rsidR="007C5618" w:rsidRDefault="00BE0E14">
      <w:pPr>
        <w:pStyle w:val="Gvdemetni20"/>
        <w:numPr>
          <w:ilvl w:val="0"/>
          <w:numId w:val="13"/>
        </w:numPr>
        <w:shd w:val="clear" w:color="auto" w:fill="auto"/>
        <w:tabs>
          <w:tab w:val="left" w:pos="1119"/>
        </w:tabs>
        <w:ind w:firstLine="740"/>
        <w:jc w:val="both"/>
      </w:pPr>
      <w:r>
        <w:t>Bakmakla yükümlü olunan kişilerin genel sağlık sigortası aktivasyon işlemleri için başvuruları esnasında beyan ettikleri belgelerdeki bilgilerin veya beyanlarının gerçeğe aykırı olması, haklarında ihbar veya ş</w:t>
      </w:r>
      <w:r>
        <w:t>ikâyette bulunulması hallerinde, Kurumun denetim ve kontrolle görevli memurlarınca incelenmesi istenecek ve denetim raporunun sonucuna göre işlem yapılacaktır.</w:t>
      </w:r>
    </w:p>
    <w:p w:rsidR="007C5618" w:rsidRDefault="00BE0E14">
      <w:pPr>
        <w:pStyle w:val="Gvdemetni20"/>
        <w:numPr>
          <w:ilvl w:val="0"/>
          <w:numId w:val="13"/>
        </w:numPr>
        <w:shd w:val="clear" w:color="auto" w:fill="auto"/>
        <w:tabs>
          <w:tab w:val="left" w:pos="1114"/>
        </w:tabs>
        <w:ind w:firstLine="760"/>
        <w:jc w:val="both"/>
      </w:pPr>
      <w:r>
        <w:t xml:space="preserve">15/09/2012 tarihi itibariyle yürürlüğe giren 2547 sayılı Kanunun ek 29 uncu maddesine göre Türk </w:t>
      </w:r>
      <w:r>
        <w:t>vatandaşı olup, üniversitelerin tıp fakültelerinde öğrenim gören intörn öğrenciler genel sağlık sigortalısı sayılmadığından bu kişiler, Kanunun 3 üncü maddesinin birinci fıkrasının (10) numaralı bendinde belirtilen şartları taşımaları halinde bakmakla yükü</w:t>
      </w:r>
      <w:r>
        <w:t>mlü olunan kişi olarak değerlendirilebilecektir.</w:t>
      </w:r>
    </w:p>
    <w:p w:rsidR="007C5618" w:rsidRDefault="00BE0E14">
      <w:pPr>
        <w:pStyle w:val="Gvdemetni20"/>
        <w:numPr>
          <w:ilvl w:val="0"/>
          <w:numId w:val="13"/>
        </w:numPr>
        <w:shd w:val="clear" w:color="auto" w:fill="auto"/>
        <w:tabs>
          <w:tab w:val="left" w:pos="1114"/>
        </w:tabs>
        <w:ind w:firstLine="760"/>
        <w:jc w:val="both"/>
      </w:pPr>
      <w:r>
        <w:t>Milli Savunma Üniversitesinin fakülte ve yüksekokulları ile Türk Silahlı Kuvvetleri hesabına okuyan veya kendi hesabına okumakta iken askerî öğrenci olanlardan,</w:t>
      </w:r>
    </w:p>
    <w:p w:rsidR="007C5618" w:rsidRDefault="00BE0E14">
      <w:pPr>
        <w:pStyle w:val="Gvdemetni20"/>
        <w:shd w:val="clear" w:color="auto" w:fill="auto"/>
        <w:ind w:firstLine="760"/>
        <w:jc w:val="both"/>
      </w:pPr>
      <w:r>
        <w:t>Jandarma ve Sahil Güvenlik Akademisi veya Poli</w:t>
      </w:r>
      <w:r>
        <w:t>s Akademisi ile fakülte ve yüksekokullarda Emniyet Genel Müdürlüğü hesabına okuyan veya kendi hesabına okumakta iken Emniyet Genel Müdürlüğü hesabına okumaya devam eden öğrencilerden,</w:t>
      </w:r>
    </w:p>
    <w:p w:rsidR="007C5618" w:rsidRDefault="00BE0E14">
      <w:pPr>
        <w:pStyle w:val="Gvdemetni20"/>
        <w:shd w:val="clear" w:color="auto" w:fill="auto"/>
        <w:ind w:firstLine="760"/>
        <w:jc w:val="both"/>
      </w:pPr>
      <w:r>
        <w:t>Sınıf tekrarı yapanlar, sınıf tekrarı yaptıkları yılda Kanunun 4 üncü ma</w:t>
      </w:r>
      <w:r>
        <w:t>ddesinin birinci fıkrasının (c) bendi kapsamında sigortalı sayılmayacağından, söz konusu kişiler bakmakla yükümlü olunan kişi olarak değerlendirilebilecektir.</w:t>
      </w:r>
    </w:p>
    <w:p w:rsidR="007C5618" w:rsidRDefault="00BE0E14">
      <w:pPr>
        <w:pStyle w:val="Gvdemetni20"/>
        <w:numPr>
          <w:ilvl w:val="0"/>
          <w:numId w:val="13"/>
        </w:numPr>
        <w:shd w:val="clear" w:color="auto" w:fill="auto"/>
        <w:tabs>
          <w:tab w:val="left" w:pos="1230"/>
        </w:tabs>
        <w:ind w:firstLine="760"/>
        <w:jc w:val="both"/>
      </w:pPr>
      <w:r>
        <w:t xml:space="preserve">Bakmakla yükümlü olunan kişinin ana ve babasının her ikisinin de genel sağlık sigortalısı olması </w:t>
      </w:r>
      <w:r>
        <w:t>halinde, sistem tarafından birisinin üzerinden faydalandırılması sağlanmaktadır.</w:t>
      </w:r>
    </w:p>
    <w:p w:rsidR="007C5618" w:rsidRDefault="00BE0E14">
      <w:pPr>
        <w:pStyle w:val="Gvdemetni20"/>
        <w:shd w:val="clear" w:color="auto" w:fill="auto"/>
        <w:spacing w:after="275"/>
        <w:ind w:firstLine="760"/>
        <w:jc w:val="both"/>
      </w:pPr>
      <w:bookmarkStart w:id="11" w:name="bookmark10"/>
      <w:bookmarkStart w:id="12" w:name="bookmark11"/>
      <w:r>
        <w:t>Ancak, ebeveynlerin çocukları için yazılı müracaatlarının olması durumunda tercihlerine göre birisi üzerinden bakmakla yükümlü olunan kişi olarak sağlık aktivasyonu oluşturulm</w:t>
      </w:r>
      <w:r>
        <w:t>aktadır.</w:t>
      </w:r>
      <w:bookmarkEnd w:id="11"/>
      <w:bookmarkEnd w:id="12"/>
    </w:p>
    <w:p w:rsidR="007C5618" w:rsidRDefault="00BE0E14">
      <w:pPr>
        <w:pStyle w:val="Balk10"/>
        <w:keepNext/>
        <w:keepLines/>
        <w:numPr>
          <w:ilvl w:val="0"/>
          <w:numId w:val="12"/>
        </w:numPr>
        <w:shd w:val="clear" w:color="auto" w:fill="auto"/>
        <w:tabs>
          <w:tab w:val="left" w:pos="1449"/>
        </w:tabs>
        <w:spacing w:after="138" w:line="230" w:lineRule="exact"/>
        <w:ind w:firstLine="760"/>
        <w:jc w:val="both"/>
      </w:pPr>
      <w:bookmarkStart w:id="13" w:name="bookmark12"/>
      <w:r>
        <w:lastRenderedPageBreak/>
        <w:t>Bakmakla Yükümlü Olunan Çocuklar</w:t>
      </w:r>
      <w:bookmarkEnd w:id="13"/>
    </w:p>
    <w:p w:rsidR="007C5618" w:rsidRDefault="00BE0E14">
      <w:pPr>
        <w:pStyle w:val="Balk10"/>
        <w:keepNext/>
        <w:keepLines/>
        <w:numPr>
          <w:ilvl w:val="0"/>
          <w:numId w:val="14"/>
        </w:numPr>
        <w:shd w:val="clear" w:color="auto" w:fill="auto"/>
        <w:tabs>
          <w:tab w:val="left" w:pos="1449"/>
        </w:tabs>
        <w:spacing w:after="0" w:line="274" w:lineRule="exact"/>
        <w:ind w:firstLine="760"/>
        <w:jc w:val="both"/>
      </w:pPr>
      <w:bookmarkStart w:id="14" w:name="bookmark13"/>
      <w:r>
        <w:t>18 Yaşını Doldurmamış Çocuklar</w:t>
      </w:r>
      <w:bookmarkEnd w:id="14"/>
    </w:p>
    <w:p w:rsidR="007C5618" w:rsidRDefault="00BE0E14">
      <w:pPr>
        <w:pStyle w:val="Gvdemetni20"/>
        <w:shd w:val="clear" w:color="auto" w:fill="auto"/>
        <w:ind w:firstLine="760"/>
        <w:jc w:val="both"/>
      </w:pPr>
      <w:r>
        <w:t>Kanunun 60 ıncı maddesi gereğince genel sağlık sigortalısı sayılanların çocukları, ana ya da babanın tescil edilmiş olmasına bakılmaksızın ve ayrıca bir işleme gerek olmaksızın 18 yaş</w:t>
      </w:r>
      <w:r>
        <w:t>ını dolduruncaya kadar genel sağlık sigortalısı veya genel sağlık sigortalısının bakmakla yükümlü olduğu kişisi olarak herhangi bir şart aranmaksızın sağlık hizmetlerinden ve diğer haklardan faydalandırılır.</w:t>
      </w:r>
    </w:p>
    <w:p w:rsidR="007C5618" w:rsidRDefault="00BE0E14">
      <w:pPr>
        <w:pStyle w:val="Gvdemetni20"/>
        <w:shd w:val="clear" w:color="auto" w:fill="auto"/>
        <w:ind w:firstLine="760"/>
        <w:jc w:val="both"/>
      </w:pPr>
      <w:r>
        <w:t>Anne ve babası ayrılmış çocukların sağlık aktiva</w:t>
      </w:r>
      <w:r>
        <w:t>syonları, velayeti bulunan anne ya da baba üzerinden yapılacaktır. Ancak, velayeti bulunan anne ya da babanın genel sağlık sigortalığının bulunmaması veya yazılı olarak talep etmeleri halinde velayeti bulunmayan anne ya da babanın üzerinden de aktivasyonla</w:t>
      </w:r>
      <w:r>
        <w:t>rı yapılabilecektir.</w:t>
      </w:r>
    </w:p>
    <w:p w:rsidR="007C5618" w:rsidRDefault="00BE0E14">
      <w:pPr>
        <w:pStyle w:val="Gvdemetni20"/>
        <w:shd w:val="clear" w:color="auto" w:fill="auto"/>
        <w:spacing w:after="60"/>
        <w:ind w:firstLine="760"/>
        <w:jc w:val="both"/>
      </w:pPr>
      <w:bookmarkStart w:id="15" w:name="bookmark14"/>
      <w:r>
        <w:t>Genel sağlık sigortalısının evlat edindiği veya nesebini tanıdığı 18 yaş altı çocukları için de yukarıda belirtilen hususlar uygulanacaktır. Evlat edinen kişinin genel sağlık sigortalılığı yoksa (bakılmakla yükümlü olunan kapsamında is</w:t>
      </w:r>
      <w:r>
        <w:t>e) ya da genel sağlık sigortalısı olmakla beraber bakmakla yükümlüsü olmayan kapsamında ise söz konusu çocuğun öz anne/babası üzerinden, onlar da yok ise Kanunun 60 ıncı maddesinin birinci fıkrasının (c) bendinin (1) numaralı alt bendinde belirtilen hususl</w:t>
      </w:r>
      <w:r>
        <w:t>ara göre işlem yapılacaktır.</w:t>
      </w:r>
      <w:bookmarkEnd w:id="15"/>
    </w:p>
    <w:p w:rsidR="007C5618" w:rsidRDefault="00BE0E14">
      <w:pPr>
        <w:pStyle w:val="Balk10"/>
        <w:keepNext/>
        <w:keepLines/>
        <w:numPr>
          <w:ilvl w:val="0"/>
          <w:numId w:val="14"/>
        </w:numPr>
        <w:shd w:val="clear" w:color="auto" w:fill="auto"/>
        <w:tabs>
          <w:tab w:val="left" w:pos="1449"/>
        </w:tabs>
        <w:spacing w:after="0" w:line="274" w:lineRule="exact"/>
        <w:ind w:firstLine="760"/>
        <w:jc w:val="both"/>
      </w:pPr>
      <w:bookmarkStart w:id="16" w:name="bookmark15"/>
      <w:r>
        <w:t>Öğrenciler</w:t>
      </w:r>
      <w:bookmarkEnd w:id="16"/>
    </w:p>
    <w:p w:rsidR="007C5618" w:rsidRDefault="00BE0E14">
      <w:pPr>
        <w:pStyle w:val="Gvdemetni20"/>
        <w:shd w:val="clear" w:color="auto" w:fill="auto"/>
        <w:spacing w:after="60"/>
        <w:ind w:firstLine="760"/>
        <w:jc w:val="both"/>
      </w:pPr>
      <w:bookmarkStart w:id="17" w:name="bookmark16"/>
      <w:r>
        <w:t>18 yaşından büyük öğrencilerin aktivasyon işlemleri, Milli Eğitim Bakanlığı ve Yükseköğretim Kurulu ile yapılan protokoller çerçevesinde veri tabanından elektronik ortamda alınan bilgilere göre yapılmaktadır. Ancak e</w:t>
      </w:r>
      <w:r>
        <w:t>lektronik ortamda öğrencilik bilgilerine ulaşılamayan öğrenciler için ilgili eğitim dönemine ait öğrenci belgelerindeki tarihler dikkate alınarak; ara sınıflar için her yılın Eylül ayı sonu, son sınıf öğrencileri için Haziran ayı sonuna kadar Kanunun 3 ünc</w:t>
      </w:r>
      <w:r>
        <w:t>ü maddesinin birinci fıkrasının (10) numaralı bendinde belirtilen yaş hadleri dikkate alınarak aktivasyon işlemi yapılacaktır.</w:t>
      </w:r>
      <w:bookmarkEnd w:id="17"/>
    </w:p>
    <w:p w:rsidR="007C5618" w:rsidRDefault="00BE0E14">
      <w:pPr>
        <w:pStyle w:val="Balk10"/>
        <w:keepNext/>
        <w:keepLines/>
        <w:numPr>
          <w:ilvl w:val="0"/>
          <w:numId w:val="14"/>
        </w:numPr>
        <w:shd w:val="clear" w:color="auto" w:fill="auto"/>
        <w:tabs>
          <w:tab w:val="left" w:pos="1449"/>
        </w:tabs>
        <w:spacing w:after="0" w:line="274" w:lineRule="exact"/>
        <w:ind w:firstLine="760"/>
        <w:jc w:val="both"/>
      </w:pPr>
      <w:bookmarkStart w:id="18" w:name="bookmark17"/>
      <w:r>
        <w:t>Lise ve Dengi Öğrenim Gören Öğrenciler</w:t>
      </w:r>
      <w:bookmarkEnd w:id="18"/>
    </w:p>
    <w:p w:rsidR="007C5618" w:rsidRDefault="00BE0E14">
      <w:pPr>
        <w:pStyle w:val="Gvdemetni20"/>
        <w:shd w:val="clear" w:color="auto" w:fill="auto"/>
        <w:ind w:firstLine="760"/>
        <w:jc w:val="both"/>
      </w:pPr>
      <w:r>
        <w:t>Genel sağlık sigortalısının çocuklarından Milli Eğitim Bakanlığının lise veya lise dengi o</w:t>
      </w:r>
      <w:r>
        <w:t>kul olarak kabul ettiği eğitim kurumlarında öğrenim gören öğrenciler 20 yaşını dolduracağı tarihe kadar bakmakla yükümlü olunan kişi sayılacaktır.</w:t>
      </w:r>
    </w:p>
    <w:p w:rsidR="007C5618" w:rsidRDefault="00BE0E14">
      <w:pPr>
        <w:pStyle w:val="Gvdemetni20"/>
        <w:shd w:val="clear" w:color="auto" w:fill="auto"/>
        <w:ind w:firstLine="740"/>
        <w:jc w:val="both"/>
      </w:pPr>
      <w:r>
        <w:rPr>
          <w:rStyle w:val="Gvdemetni2115ptKaln"/>
        </w:rPr>
        <w:t xml:space="preserve">Örnek: </w:t>
      </w:r>
      <w:r>
        <w:t xml:space="preserve">15/10/1990 tarihinde doğan lise öğrencisi (A)’ nın 14/10/2010 (dahil) tarihine kadar öğrencilik </w:t>
      </w:r>
      <w:r>
        <w:t>belgelerine istinaden bakmakla yükümlü olunan kişi olarak sağlık aktivasyon işlemi yapılacaktır.</w:t>
      </w:r>
    </w:p>
    <w:p w:rsidR="007C5618" w:rsidRDefault="00BE0E14">
      <w:pPr>
        <w:pStyle w:val="Gvdemetni20"/>
        <w:shd w:val="clear" w:color="auto" w:fill="auto"/>
        <w:ind w:firstLine="740"/>
        <w:jc w:val="both"/>
      </w:pPr>
      <w:r>
        <w:t>Ayrıca;</w:t>
      </w:r>
    </w:p>
    <w:p w:rsidR="007C5618" w:rsidRDefault="00BE0E14">
      <w:pPr>
        <w:pStyle w:val="Gvdemetni20"/>
        <w:numPr>
          <w:ilvl w:val="0"/>
          <w:numId w:val="15"/>
        </w:numPr>
        <w:shd w:val="clear" w:color="auto" w:fill="auto"/>
        <w:tabs>
          <w:tab w:val="left" w:pos="1130"/>
        </w:tabs>
        <w:ind w:firstLine="740"/>
        <w:jc w:val="both"/>
      </w:pPr>
      <w:r>
        <w:t>3308 sayılı Kanun kapsamında aday çıraklık ve çıraklık eğitimi ile işletmelerde mesleki eğitim görenler,</w:t>
      </w:r>
    </w:p>
    <w:p w:rsidR="007C5618" w:rsidRDefault="00BE0E14">
      <w:pPr>
        <w:pStyle w:val="Gvdemetni20"/>
        <w:numPr>
          <w:ilvl w:val="0"/>
          <w:numId w:val="15"/>
        </w:numPr>
        <w:shd w:val="clear" w:color="auto" w:fill="auto"/>
        <w:tabs>
          <w:tab w:val="left" w:pos="1139"/>
        </w:tabs>
        <w:ind w:firstLine="740"/>
        <w:jc w:val="both"/>
      </w:pPr>
      <w:r>
        <w:t>2/12/2016 tarihli ve 6764 sayılı Kanunun 54 ün</w:t>
      </w:r>
      <w:r>
        <w:t>cü maddesiyle yapılan değişiklik ile Mesleki ve teknik ortaöğretim sırasında tamamlayıcı eğitim ya da alan eğitimi gören öğrenciler,</w:t>
      </w:r>
    </w:p>
    <w:p w:rsidR="007C5618" w:rsidRDefault="00BE0E14">
      <w:pPr>
        <w:pStyle w:val="Gvdemetni20"/>
        <w:numPr>
          <w:ilvl w:val="0"/>
          <w:numId w:val="15"/>
        </w:numPr>
        <w:shd w:val="clear" w:color="auto" w:fill="auto"/>
        <w:tabs>
          <w:tab w:val="left" w:pos="1134"/>
        </w:tabs>
        <w:ind w:firstLine="740"/>
        <w:jc w:val="both"/>
      </w:pPr>
      <w:r>
        <w:t>Özel Eğitim Hizmetleri Yönetmeliğinin 45 ve 46 ncı maddelerinde belirtilen özel eğitime ihtiyacı olan bireylerin temel yaşa</w:t>
      </w:r>
      <w:r>
        <w:t>m becerilerini geliştirmek, topluma uyumlarını sağlamak, iş ve mesleğe yönelik bilgi ve beceriler kazandırmak amacıyla resmi veya özel, özel eğitim mesleki eğitim merkezleri ile özel eğitim iş uygulama merkezlerine devam edenler,</w:t>
      </w:r>
    </w:p>
    <w:p w:rsidR="007C5618" w:rsidRDefault="00BE0E14">
      <w:pPr>
        <w:pStyle w:val="Gvdemetni20"/>
        <w:numPr>
          <w:ilvl w:val="0"/>
          <w:numId w:val="15"/>
        </w:numPr>
        <w:shd w:val="clear" w:color="auto" w:fill="auto"/>
        <w:tabs>
          <w:tab w:val="left" w:pos="1159"/>
        </w:tabs>
        <w:ind w:firstLine="740"/>
        <w:jc w:val="both"/>
      </w:pPr>
      <w:r>
        <w:t>Açık Öğretim Lisesinde uza</w:t>
      </w:r>
      <w:r>
        <w:t>ktan eğitim yöntemiyle öğrenim görenler,</w:t>
      </w:r>
    </w:p>
    <w:p w:rsidR="007C5618" w:rsidRDefault="00BE0E14">
      <w:pPr>
        <w:pStyle w:val="Gvdemetni20"/>
        <w:shd w:val="clear" w:color="auto" w:fill="auto"/>
        <w:spacing w:after="60"/>
        <w:ind w:firstLine="740"/>
        <w:jc w:val="both"/>
      </w:pPr>
      <w:bookmarkStart w:id="19" w:name="bookmark18"/>
      <w:r>
        <w:t>lise ve dengi öğrenim gören öğrenciler kapsamında 20 yaşını dolduracağı tarihe kadar bakmakla yükümlü olunan kişi sayılacaktır.</w:t>
      </w:r>
      <w:bookmarkEnd w:id="19"/>
    </w:p>
    <w:p w:rsidR="007C5618" w:rsidRDefault="00BE0E14">
      <w:pPr>
        <w:pStyle w:val="Balk10"/>
        <w:keepNext/>
        <w:keepLines/>
        <w:numPr>
          <w:ilvl w:val="0"/>
          <w:numId w:val="14"/>
        </w:numPr>
        <w:shd w:val="clear" w:color="auto" w:fill="auto"/>
        <w:tabs>
          <w:tab w:val="left" w:pos="1422"/>
        </w:tabs>
        <w:spacing w:after="0" w:line="274" w:lineRule="exact"/>
        <w:ind w:firstLine="740"/>
        <w:jc w:val="both"/>
      </w:pPr>
      <w:bookmarkStart w:id="20" w:name="bookmark19"/>
      <w:r>
        <w:t>Yüksek Öğrenimde Öğrenim Gören Öğrenciler</w:t>
      </w:r>
      <w:bookmarkEnd w:id="20"/>
    </w:p>
    <w:p w:rsidR="007C5618" w:rsidRDefault="00BE0E14">
      <w:pPr>
        <w:pStyle w:val="Gvdemetni20"/>
        <w:shd w:val="clear" w:color="auto" w:fill="auto"/>
        <w:spacing w:after="60"/>
        <w:ind w:firstLine="740"/>
        <w:jc w:val="both"/>
      </w:pPr>
      <w:bookmarkStart w:id="21" w:name="bookmark20"/>
      <w:r>
        <w:t>2547 sayılı Yükseköğretim Kanununa göre ön li</w:t>
      </w:r>
      <w:r>
        <w:t>sans, lisans, yüksek lisans veya doktora öğrenimi gören öğrenciler ile anılan Kanunun 46 ıncı maddesine tabi olarak kısmi zamanlı çalışan öğrencilerden aylık kazançları Kanunun 82 nci maddesinde belirtilen miktarın altında olanlar 25 yaşını dolduracağı tar</w:t>
      </w:r>
      <w:r>
        <w:t>ihe kadar bakmakla yükümlü olunan kişi sayılacaktır.</w:t>
      </w:r>
      <w:bookmarkEnd w:id="21"/>
    </w:p>
    <w:p w:rsidR="007C5618" w:rsidRDefault="00BE0E14">
      <w:pPr>
        <w:pStyle w:val="Balk10"/>
        <w:keepNext/>
        <w:keepLines/>
        <w:numPr>
          <w:ilvl w:val="0"/>
          <w:numId w:val="14"/>
        </w:numPr>
        <w:shd w:val="clear" w:color="auto" w:fill="auto"/>
        <w:tabs>
          <w:tab w:val="left" w:pos="1422"/>
        </w:tabs>
        <w:spacing w:after="0" w:line="274" w:lineRule="exact"/>
        <w:ind w:firstLine="740"/>
        <w:jc w:val="both"/>
      </w:pPr>
      <w:bookmarkStart w:id="22" w:name="bookmark21"/>
      <w:r>
        <w:t>Öğrenciler İle İlgili Diğer Hususlar</w:t>
      </w:r>
      <w:bookmarkEnd w:id="22"/>
    </w:p>
    <w:p w:rsidR="007C5618" w:rsidRDefault="00BE0E14">
      <w:pPr>
        <w:pStyle w:val="Gvdemetni20"/>
        <w:shd w:val="clear" w:color="auto" w:fill="auto"/>
        <w:ind w:firstLine="740"/>
        <w:jc w:val="both"/>
      </w:pPr>
      <w:r>
        <w:t>Lise ve dengi ile yüksek öğrenimde öğrenim gören öğrencilerin bakmakla yükümlü sayılabilmesi için aşağıda belirtilen hususların da dikkate alınması gerekmektedir.</w:t>
      </w:r>
    </w:p>
    <w:p w:rsidR="007C5618" w:rsidRDefault="00BE0E14">
      <w:pPr>
        <w:pStyle w:val="Gvdemetni40"/>
        <w:numPr>
          <w:ilvl w:val="0"/>
          <w:numId w:val="16"/>
        </w:numPr>
        <w:shd w:val="clear" w:color="auto" w:fill="auto"/>
        <w:tabs>
          <w:tab w:val="left" w:pos="1159"/>
        </w:tabs>
        <w:ind w:firstLine="740"/>
      </w:pPr>
      <w:r>
        <w:lastRenderedPageBreak/>
        <w:t>Öğrencilik Durumu</w:t>
      </w:r>
    </w:p>
    <w:p w:rsidR="007C5618" w:rsidRDefault="00BE0E14">
      <w:pPr>
        <w:pStyle w:val="Gvdemetni20"/>
        <w:shd w:val="clear" w:color="auto" w:fill="auto"/>
        <w:ind w:firstLine="740"/>
        <w:jc w:val="both"/>
      </w:pPr>
      <w:r>
        <w:t>Gerek lise ve dengi, gerekse yüksek öğrenim öğrencilerinin öğrencilik durumlarının aktif öğrenci olması ve öğrencilik haklarından yararlanıyor olması gerekmektedir.</w:t>
      </w:r>
    </w:p>
    <w:p w:rsidR="007C5618" w:rsidRDefault="00BE0E14">
      <w:pPr>
        <w:pStyle w:val="Gvdemetni20"/>
        <w:shd w:val="clear" w:color="auto" w:fill="auto"/>
        <w:ind w:firstLine="740"/>
        <w:jc w:val="both"/>
      </w:pPr>
      <w:r>
        <w:t>Ayrıca;</w:t>
      </w:r>
    </w:p>
    <w:p w:rsidR="007C5618" w:rsidRDefault="00BE0E14">
      <w:pPr>
        <w:pStyle w:val="Gvdemetni20"/>
        <w:shd w:val="clear" w:color="auto" w:fill="auto"/>
        <w:ind w:firstLine="740"/>
        <w:jc w:val="both"/>
      </w:pPr>
      <w:r>
        <w:t>Herhangi bir nedenle kaydını donduran öğrenciler, dondurulan döne</w:t>
      </w:r>
      <w:r>
        <w:t>mde bakmakla yükümlü olunan kişi olarak sağlık hizmetlerinden faydalandırılmayacaktır.</w:t>
      </w:r>
    </w:p>
    <w:p w:rsidR="007C5618" w:rsidRDefault="00BE0E14">
      <w:pPr>
        <w:pStyle w:val="Gvdemetni40"/>
        <w:numPr>
          <w:ilvl w:val="0"/>
          <w:numId w:val="16"/>
        </w:numPr>
        <w:shd w:val="clear" w:color="auto" w:fill="auto"/>
        <w:tabs>
          <w:tab w:val="left" w:pos="1159"/>
        </w:tabs>
        <w:ind w:firstLine="740"/>
      </w:pPr>
      <w:r>
        <w:t>Pedagojik Formasyon Sertifika Programına Devam Edenler</w:t>
      </w:r>
    </w:p>
    <w:p w:rsidR="007C5618" w:rsidRDefault="00BE0E14">
      <w:pPr>
        <w:pStyle w:val="Gvdemetni20"/>
        <w:shd w:val="clear" w:color="auto" w:fill="auto"/>
        <w:spacing w:after="60"/>
        <w:ind w:firstLine="740"/>
        <w:jc w:val="both"/>
      </w:pPr>
      <w:bookmarkStart w:id="23" w:name="bookmark22"/>
      <w:r>
        <w:t>Bir yüksek öğrenimi tamamlayıp pedagojik formasyon sertifika programlarına devam edenler, bu kapsamda bakmakla yük</w:t>
      </w:r>
      <w:r>
        <w:t>ümlü olunan kişi sayılmayacaktır.</w:t>
      </w:r>
      <w:bookmarkEnd w:id="23"/>
    </w:p>
    <w:p w:rsidR="007C5618" w:rsidRDefault="00BE0E14">
      <w:pPr>
        <w:pStyle w:val="Balk10"/>
        <w:keepNext/>
        <w:keepLines/>
        <w:numPr>
          <w:ilvl w:val="0"/>
          <w:numId w:val="14"/>
        </w:numPr>
        <w:shd w:val="clear" w:color="auto" w:fill="auto"/>
        <w:tabs>
          <w:tab w:val="left" w:pos="1422"/>
        </w:tabs>
        <w:spacing w:after="0" w:line="274" w:lineRule="exact"/>
        <w:ind w:firstLine="740"/>
        <w:jc w:val="both"/>
      </w:pPr>
      <w:bookmarkStart w:id="24" w:name="bookmark23"/>
      <w:r>
        <w:t>Lise ve Dengi Öğrenim İle Yüksek Öğrenimden Mezun Olanlar</w:t>
      </w:r>
      <w:bookmarkEnd w:id="24"/>
    </w:p>
    <w:p w:rsidR="007C5618" w:rsidRDefault="00BE0E14">
      <w:pPr>
        <w:pStyle w:val="Gvdemetni20"/>
        <w:shd w:val="clear" w:color="auto" w:fill="auto"/>
        <w:ind w:firstLine="740"/>
        <w:jc w:val="both"/>
      </w:pPr>
      <w:r>
        <w:t>6385 sayılı Kanunun 7 nci maddesi ile 5510 sayılı Kanunun 67 nci maddesinin dördüncü fıkrasında yapılan ve 01/06/2012 tarihinden itibaren geçerli olan düzenlemeye g</w:t>
      </w:r>
      <w:r>
        <w:t>öre; genel sağlık sigortalısının bakmakla yükümlü olduğu kişisi durumunda olan öğrenciler veya hak sahibi olarak ölüm gelir/aylığı alan öğrenciler lise veya lise dengi okullarda öğrenim görenler, 20 yaşını geçmemeleri şartıyla bu öğrenimlerini bitirmelerin</w:t>
      </w:r>
      <w:r>
        <w:t>i izleyen tarihten itibaren herhangi bir yükseköğrenim kurumuna kayıtlı olup olmadığına bakılmaksızın 120 gün daha Kurum sağlık hizmetlerinden faydalandırılacaktır.</w:t>
      </w:r>
    </w:p>
    <w:p w:rsidR="007C5618" w:rsidRDefault="00BE0E14">
      <w:pPr>
        <w:pStyle w:val="Gvdemetni20"/>
        <w:shd w:val="clear" w:color="auto" w:fill="auto"/>
        <w:ind w:firstLine="740"/>
        <w:jc w:val="both"/>
      </w:pPr>
      <w:r>
        <w:t>Ayrıca, 6663 sayılı Kanun ile 5510 sayılı Kanunun 67 nci maddesinin dördüncü fıkrasında yap</w:t>
      </w:r>
      <w:r>
        <w:t>ılan ve 10/02/2016 tarihinden itibaren geçerli olan düzenlemeye göre lise veya dengi öğrenimden mezun olanlar 20 yaşını, yükseköğrenimden mezun olanlar ise 25 yaşını geçmemek şartıyla mezun oldukları tarihi izleyen günden itibaren iki yıl süreyle, prim bor</w:t>
      </w:r>
      <w:r>
        <w:t>çlarına bakılmaksızın bakmakla yükümlü olunan veya hak sahibi kişi sayılmak suretiyle sağlık hizmetinden faydalandırılacaktır.</w:t>
      </w:r>
    </w:p>
    <w:p w:rsidR="007C5618" w:rsidRDefault="00BE0E14">
      <w:pPr>
        <w:pStyle w:val="Balk10"/>
        <w:keepNext/>
        <w:keepLines/>
        <w:numPr>
          <w:ilvl w:val="0"/>
          <w:numId w:val="14"/>
        </w:numPr>
        <w:shd w:val="clear" w:color="auto" w:fill="auto"/>
        <w:tabs>
          <w:tab w:val="left" w:pos="1439"/>
        </w:tabs>
        <w:spacing w:after="0" w:line="274" w:lineRule="exact"/>
        <w:ind w:firstLine="760"/>
        <w:jc w:val="both"/>
      </w:pPr>
      <w:bookmarkStart w:id="25" w:name="bookmark24"/>
      <w:r>
        <w:t>Lise ve Dengi Okullardan Mezun Olanlar</w:t>
      </w:r>
      <w:bookmarkEnd w:id="25"/>
    </w:p>
    <w:p w:rsidR="007C5618" w:rsidRDefault="00BE0E14">
      <w:pPr>
        <w:pStyle w:val="Gvdemetni20"/>
        <w:shd w:val="clear" w:color="auto" w:fill="auto"/>
        <w:ind w:firstLine="760"/>
        <w:jc w:val="both"/>
      </w:pPr>
      <w:bookmarkStart w:id="26" w:name="bookmark25"/>
      <w:r>
        <w:t>Bu kapsamda sağlık hizmetlerinden yararlanması gereken kişiler için programlarda gerekli d</w:t>
      </w:r>
      <w:r>
        <w:t>üzenleme yapılmış olup 120 gün daha sağlık hizmetlerinden otomatik olarak yararlandırılması sağlanmıştır. Ancak, MEB veya Kurum veri tabanındaki bilgi eksikliği veya sistem hataları nedeniyle anılan dönemler için söz konusu öğrencilerin sağlık hizmetlerind</w:t>
      </w:r>
      <w:r>
        <w:t>en yaralanamadığının anlaşılması durumunda genel sağlık sigortalısının ya da bakmakla yükümlü olunan öğrencinin Kurum birimlerine müracaatı üzerine veya ünitece yapılan tespitlere göre sağlık provizyon işlemleri yapılacaktır.</w:t>
      </w:r>
      <w:bookmarkEnd w:id="26"/>
    </w:p>
    <w:p w:rsidR="007C5618" w:rsidRDefault="00BE0E14">
      <w:pPr>
        <w:pStyle w:val="Gvdemetni20"/>
        <w:shd w:val="clear" w:color="auto" w:fill="auto"/>
        <w:ind w:firstLine="760"/>
        <w:jc w:val="both"/>
      </w:pPr>
      <w:r>
        <w:rPr>
          <w:rStyle w:val="Gvdemetni2115ptKaln"/>
        </w:rPr>
        <w:t xml:space="preserve">Örnek 1: </w:t>
      </w:r>
      <w:r>
        <w:t xml:space="preserve">Lise veya dengi bir </w:t>
      </w:r>
      <w:r>
        <w:t>okulda öğrenim gören ve 28/02/2012 tarihinde 18 yaşını dolduran öğrencinin 30/06/2012 tarihinde mezun olması nedeniyle, sağlık hizmetinden son yararlandırılma tarihi olan 30/06/2012 tarihine 120 gün ilave edilerek 28/10/2012 tarihi (dahil) sağlık hizmetler</w:t>
      </w:r>
      <w:r>
        <w:t>inden yararlandırılması sağlanacaktır.</w:t>
      </w:r>
    </w:p>
    <w:p w:rsidR="007C5618" w:rsidRDefault="00BE0E14">
      <w:pPr>
        <w:pStyle w:val="Gvdemetni20"/>
        <w:shd w:val="clear" w:color="auto" w:fill="auto"/>
        <w:ind w:firstLine="760"/>
        <w:jc w:val="both"/>
      </w:pPr>
      <w:r>
        <w:t>Söz konusu uygulama 09/02/2016 tarihinden itibaren sona ermiştir.</w:t>
      </w:r>
    </w:p>
    <w:p w:rsidR="007C5618" w:rsidRDefault="00BE0E14">
      <w:pPr>
        <w:pStyle w:val="Gvdemetni20"/>
        <w:shd w:val="clear" w:color="auto" w:fill="auto"/>
        <w:ind w:firstLine="760"/>
        <w:jc w:val="both"/>
      </w:pPr>
      <w:r>
        <w:t xml:space="preserve">10/02/2016 tarihi itibariyle liseden mezun olanların, genel sağlık sigortalısının bakmakla yükümlü olduğu kişisi veya hak sahibi olarak ölüm </w:t>
      </w:r>
      <w:r>
        <w:t>gelir/aylığı alan kişi kapsamında, mezuniyet tarihini takip eden günden itibaren iki yıl süreyle Kurumumuz sağlık hizmetlerinden faydalandırılacaktır.</w:t>
      </w:r>
    </w:p>
    <w:p w:rsidR="007C5618" w:rsidRDefault="00BE0E14">
      <w:pPr>
        <w:pStyle w:val="Gvdemetni20"/>
        <w:shd w:val="clear" w:color="auto" w:fill="auto"/>
        <w:ind w:firstLine="760"/>
        <w:jc w:val="both"/>
      </w:pPr>
      <w:r>
        <w:t>Kanunun yürürlük tarihinden önce mezun olanlardan, henüz iki yıllık süreyi doldurmayanlar için, mezuniyet</w:t>
      </w:r>
      <w:r>
        <w:t xml:space="preserve"> tarihini takip eden günden itibaren (Lise mezunları için 120 gün hesaba dahil edilerek) iki yıllık sürenin tespiti yapılacaktır. Bu kapsamda olanlar 10/02/2016 tarihi sonrasında 2 yıllık süreden arta kalan süre kadar, bakmakla yükümlü olunan kişi olarak s</w:t>
      </w:r>
      <w:r>
        <w:t>ağlık hizmetlerinden faydalandırılacaktır.</w:t>
      </w:r>
    </w:p>
    <w:p w:rsidR="007C5618" w:rsidRDefault="00BE0E14">
      <w:pPr>
        <w:pStyle w:val="Gvdemetni20"/>
        <w:shd w:val="clear" w:color="auto" w:fill="auto"/>
        <w:ind w:firstLine="760"/>
        <w:jc w:val="both"/>
      </w:pPr>
      <w:r>
        <w:rPr>
          <w:rStyle w:val="Gvdemetni2115ptKaln"/>
        </w:rPr>
        <w:t xml:space="preserve">Örnek 2: </w:t>
      </w:r>
      <w:r>
        <w:t>Kanunun yürürlük tarihinden önce lise ve dengi bir okuldan 13/06/2014 tarihinde mezun olan ve 120 gün ilave edilerek 11/10/2014 tarihi dahil provizyon verilen kişiye, 10/02/2016 tarihinde başlayan ve 14/0</w:t>
      </w:r>
      <w:r>
        <w:t>6/2016 tarihinde sona eren yeni bir kayıt daha oluşturulacaktır.</w:t>
      </w:r>
    </w:p>
    <w:p w:rsidR="007C5618" w:rsidRDefault="00BE0E14">
      <w:pPr>
        <w:pStyle w:val="Gvdemetni20"/>
        <w:shd w:val="clear" w:color="auto" w:fill="auto"/>
        <w:ind w:firstLine="760"/>
        <w:jc w:val="both"/>
      </w:pPr>
      <w:r>
        <w:rPr>
          <w:rStyle w:val="Gvdemetni2115ptKaln"/>
        </w:rPr>
        <w:t xml:space="preserve">Örnek 3: </w:t>
      </w:r>
      <w:r>
        <w:t>Doğum tarihi 15/02/1997 olup, lise ve dengi bir okuldan 12/06/2015 tarihinde mezun olan, 120 gün ilave edilerek 10/10/2015 tarihi dahil provizyon verilen kişiye, Kanunun yürürlüğe gi</w:t>
      </w:r>
      <w:r>
        <w:t>rdiği 10/02/2016 tarihinde başlayan ve 20 yaşını dolduracağı 14/02/2017 tarihinde sona eren yeni bir kayıt daha oluşturulacaktır.</w:t>
      </w:r>
    </w:p>
    <w:p w:rsidR="007C5618" w:rsidRDefault="00BE0E14">
      <w:pPr>
        <w:pStyle w:val="Gvdemetni20"/>
        <w:shd w:val="clear" w:color="auto" w:fill="auto"/>
        <w:ind w:firstLine="760"/>
        <w:jc w:val="both"/>
      </w:pPr>
      <w:r>
        <w:rPr>
          <w:rStyle w:val="Gvdemetni2115ptKaln"/>
        </w:rPr>
        <w:t xml:space="preserve">Örnek 4: </w:t>
      </w:r>
      <w:r>
        <w:t xml:space="preserve">Lise veya dengi okuldan 30/06/2016 tarihinde mezun olan kişiye, mezuniyet tarihine iki yıl ilave edilerek 01/07/2016 </w:t>
      </w:r>
      <w:r>
        <w:t>tarihinde başlayan ve 01/07/2018 tarihinde sona eren bir kayıt daha oluşturulacaktır.</w:t>
      </w:r>
    </w:p>
    <w:p w:rsidR="007C5618" w:rsidRDefault="00BE0E14">
      <w:pPr>
        <w:pStyle w:val="Gvdemetni20"/>
        <w:shd w:val="clear" w:color="auto" w:fill="auto"/>
        <w:spacing w:after="60"/>
        <w:ind w:firstLine="760"/>
        <w:jc w:val="both"/>
      </w:pPr>
      <w:bookmarkStart w:id="27" w:name="bookmark26"/>
      <w:r>
        <w:t xml:space="preserve">Bu düzenlemeye göre, sağlık hizmetlerinden faydalanacak kişinin kendisinin veya üzerinden sağlık </w:t>
      </w:r>
      <w:r>
        <w:lastRenderedPageBreak/>
        <w:t>yardımı alacağı genel sağlık sigortalısının prim borcuna bakılmayacaktır.</w:t>
      </w:r>
      <w:bookmarkEnd w:id="27"/>
    </w:p>
    <w:p w:rsidR="007C5618" w:rsidRDefault="00BE0E14">
      <w:pPr>
        <w:pStyle w:val="Balk10"/>
        <w:keepNext/>
        <w:keepLines/>
        <w:numPr>
          <w:ilvl w:val="0"/>
          <w:numId w:val="14"/>
        </w:numPr>
        <w:shd w:val="clear" w:color="auto" w:fill="auto"/>
        <w:tabs>
          <w:tab w:val="left" w:pos="1439"/>
        </w:tabs>
        <w:spacing w:after="0" w:line="274" w:lineRule="exact"/>
        <w:ind w:firstLine="760"/>
        <w:jc w:val="both"/>
      </w:pPr>
      <w:bookmarkStart w:id="28" w:name="bookmark27"/>
      <w:r>
        <w:t>Yüksek Öğrenimden Mezun Olanlar</w:t>
      </w:r>
      <w:bookmarkEnd w:id="28"/>
    </w:p>
    <w:p w:rsidR="007C5618" w:rsidRDefault="00BE0E14">
      <w:pPr>
        <w:pStyle w:val="Gvdemetni20"/>
        <w:shd w:val="clear" w:color="auto" w:fill="auto"/>
        <w:ind w:firstLine="760"/>
        <w:jc w:val="both"/>
      </w:pPr>
      <w:r>
        <w:t xml:space="preserve">6663 sayılı Kanunla getirilen ve 10/02/2016 tarihinden itibaren geçerli olan düzenlemeye göre, yüksek öğrenimden mezun olanlar 25 yaşını geçmemek şartıyla mezun oldukları tarihi izleyen günden itibaren iki yıl süreyle aynı </w:t>
      </w:r>
      <w:r>
        <w:t>kapsamda sağlık hizmetlerinden yararlanmaya devam edecektir.</w:t>
      </w:r>
    </w:p>
    <w:p w:rsidR="007C5618" w:rsidRDefault="00BE0E14">
      <w:pPr>
        <w:pStyle w:val="Gvdemetni20"/>
        <w:shd w:val="clear" w:color="auto" w:fill="auto"/>
        <w:ind w:firstLine="760"/>
        <w:jc w:val="both"/>
      </w:pPr>
      <w:r>
        <w:rPr>
          <w:rStyle w:val="Gvdemetni2115ptKaln"/>
        </w:rPr>
        <w:t xml:space="preserve">Örnek 1: </w:t>
      </w:r>
      <w:r>
        <w:t>Yüksek öğrenimden 28/06/2014 tarihinde 22 yaşında mezun olan kişiye 10/02/2016 tarihinde başlayan ve 29/06/2016 tarihine kadar sağlık hizmetlerinden faydalandırılacaktır.</w:t>
      </w:r>
    </w:p>
    <w:p w:rsidR="007C5618" w:rsidRDefault="00BE0E14">
      <w:pPr>
        <w:pStyle w:val="Gvdemetni20"/>
        <w:shd w:val="clear" w:color="auto" w:fill="auto"/>
        <w:ind w:firstLine="760"/>
        <w:jc w:val="both"/>
      </w:pPr>
      <w:r>
        <w:rPr>
          <w:rStyle w:val="Gvdemetni2115ptKaln"/>
        </w:rPr>
        <w:t xml:space="preserve">Örnek 2: </w:t>
      </w:r>
      <w:r>
        <w:t>Yüksek</w:t>
      </w:r>
      <w:r>
        <w:t xml:space="preserve"> öğrenimden 01/06/2014 tarihinde mezun olan ve 25 yaşını 17/09/2015 tarihinde dolduran kişi için Kanunun yürürlük tarihinden önce 25 yaşını doldurduğundan bakmakla yükümlü olunan kişi olarak sağlık hizmetlerinden faydalanamayacaktır.</w:t>
      </w:r>
    </w:p>
    <w:p w:rsidR="007C5618" w:rsidRDefault="00BE0E14">
      <w:pPr>
        <w:pStyle w:val="Gvdemetni20"/>
        <w:shd w:val="clear" w:color="auto" w:fill="auto"/>
        <w:ind w:firstLine="760"/>
        <w:jc w:val="both"/>
      </w:pPr>
      <w:r>
        <w:rPr>
          <w:rStyle w:val="Gvdemetni2115ptKaln"/>
        </w:rPr>
        <w:t xml:space="preserve">Örnek 3: </w:t>
      </w:r>
      <w:r>
        <w:t>02/09/1992 do</w:t>
      </w:r>
      <w:r>
        <w:t>ğumlu yüksek öğrenim gören öğrencinin, 30/06/2016 tarihinde mezun olması halinde, mezuniyet tarihini takip eden güne iki yıl ilave edilecek olmakla beraber 25 yaşını tamamlayacağı 01/09/2017 tarihine kadar bakmakla yükümlü olunan kişi olarak sağlık hizmetl</w:t>
      </w:r>
      <w:r>
        <w:t>erinden faydalandırılacaktır.</w:t>
      </w:r>
    </w:p>
    <w:p w:rsidR="007C5618" w:rsidRDefault="00BE0E14">
      <w:pPr>
        <w:pStyle w:val="Gvdemetni20"/>
        <w:shd w:val="clear" w:color="auto" w:fill="auto"/>
        <w:ind w:firstLine="760"/>
        <w:jc w:val="both"/>
      </w:pPr>
      <w:r>
        <w:t>Söz konusu düzenlemeye göre yüksek öğrenim görmesi nedeniyle ölüm gelir/aylığı alan hak sahibi kişiler, mezuniyet tarihlerinden itibaren iki yıl süreyle aynı kapsamda sağlık hizmetlerinden faydalandırılacaktır.</w:t>
      </w:r>
    </w:p>
    <w:p w:rsidR="007C5618" w:rsidRDefault="00BE0E14">
      <w:pPr>
        <w:pStyle w:val="Gvdemetni20"/>
        <w:shd w:val="clear" w:color="auto" w:fill="auto"/>
        <w:ind w:firstLine="760"/>
        <w:jc w:val="both"/>
      </w:pPr>
      <w:r>
        <w:t>Ayrıca 10/02/20</w:t>
      </w:r>
      <w:r>
        <w:t>14 ve sonrasında mezun olan kişiler, mezuniyet tarihinden itibaren iki yıllık sürenin Kanunun yürürlük tarihi olan 10/02/2016 tarihinden sonrasına tekabül eden süreler kadar ölüm gelir/aylığı alan hak sahibi kişi olarak sağlık hizmetinden faydalandırılacak</w:t>
      </w:r>
      <w:r>
        <w:t>tır.</w:t>
      </w:r>
    </w:p>
    <w:p w:rsidR="007C5618" w:rsidRDefault="00BE0E14">
      <w:pPr>
        <w:pStyle w:val="Gvdemetni20"/>
        <w:shd w:val="clear" w:color="auto" w:fill="auto"/>
        <w:spacing w:after="60"/>
        <w:ind w:firstLine="760"/>
        <w:jc w:val="both"/>
      </w:pPr>
      <w:bookmarkStart w:id="29" w:name="bookmark28"/>
      <w:r>
        <w:t>5510 sayılı Kanun veya önceki sosyal güvenlik kanunları kapsamındaki sigortalılar üzerinden gelir/aylık alan lise ve dengi öğrenimden veya yüksek öğrenimden mezun olanların, mezuniyet tarihini takip eden günden itibaren iki yıl süreyle sağlık yardımla</w:t>
      </w:r>
      <w:r>
        <w:t>rından yararlandırılmaları aylık bağlama programları aracılığıyla otomatik olarak sağlanacaktır.</w:t>
      </w:r>
      <w:bookmarkEnd w:id="29"/>
    </w:p>
    <w:p w:rsidR="007C5618" w:rsidRDefault="00BE0E14">
      <w:pPr>
        <w:pStyle w:val="Balk10"/>
        <w:keepNext/>
        <w:keepLines/>
        <w:numPr>
          <w:ilvl w:val="0"/>
          <w:numId w:val="12"/>
        </w:numPr>
        <w:shd w:val="clear" w:color="auto" w:fill="auto"/>
        <w:tabs>
          <w:tab w:val="left" w:pos="1451"/>
        </w:tabs>
        <w:spacing w:after="0" w:line="274" w:lineRule="exact"/>
        <w:ind w:firstLine="760"/>
        <w:jc w:val="both"/>
      </w:pPr>
      <w:bookmarkStart w:id="30" w:name="bookmark29"/>
      <w:r>
        <w:t>Malul Çocuklar İle İlgili Hükümler</w:t>
      </w:r>
      <w:bookmarkEnd w:id="30"/>
    </w:p>
    <w:p w:rsidR="007C5618" w:rsidRDefault="00BE0E14">
      <w:pPr>
        <w:pStyle w:val="Gvdemetni20"/>
        <w:numPr>
          <w:ilvl w:val="0"/>
          <w:numId w:val="17"/>
        </w:numPr>
        <w:shd w:val="clear" w:color="auto" w:fill="auto"/>
        <w:tabs>
          <w:tab w:val="left" w:pos="1033"/>
        </w:tabs>
        <w:ind w:firstLine="760"/>
        <w:jc w:val="both"/>
      </w:pPr>
      <w:r>
        <w:t xml:space="preserve">Genel sağlık sigortalısı olanların çocuklarından Kurum Sağlık Kurulu tarafından malul olduğu tespit edilenler bakmakla </w:t>
      </w:r>
      <w:r>
        <w:t>yükümlü olunan kişi sayılacaktır.</w:t>
      </w:r>
    </w:p>
    <w:p w:rsidR="007C5618" w:rsidRDefault="00BE0E14">
      <w:pPr>
        <w:pStyle w:val="Gvdemetni20"/>
        <w:numPr>
          <w:ilvl w:val="0"/>
          <w:numId w:val="17"/>
        </w:numPr>
        <w:shd w:val="clear" w:color="auto" w:fill="auto"/>
        <w:tabs>
          <w:tab w:val="left" w:pos="1042"/>
        </w:tabs>
        <w:ind w:firstLine="760"/>
        <w:jc w:val="both"/>
      </w:pPr>
      <w:r>
        <w:t>Kurumca yetkilendirilen sağlık hizmeti sunucularınca genel sağlık sigortalısının malul çocuğu hakkında düzenlenen sağlık kurulu raporları Kurum ünitelerine ulaştığında sağlık aktivasyon servislerince, değerlendirilmek üzer</w:t>
      </w:r>
      <w:r>
        <w:t>e ilgili Kurum Sağlık Kurullarına gönderilecektir. Kurum Sağlık Kurulu kararı ve eki, aktivasyon işlemini gerçekleştiren ünite tarafından muhafaza edilecektir.</w:t>
      </w:r>
    </w:p>
    <w:p w:rsidR="007C5618" w:rsidRDefault="00BE0E14">
      <w:pPr>
        <w:pStyle w:val="Gvdemetni20"/>
        <w:numPr>
          <w:ilvl w:val="0"/>
          <w:numId w:val="17"/>
        </w:numPr>
        <w:shd w:val="clear" w:color="auto" w:fill="auto"/>
        <w:tabs>
          <w:tab w:val="left" w:pos="1042"/>
        </w:tabs>
        <w:ind w:firstLine="760"/>
        <w:jc w:val="both"/>
      </w:pPr>
      <w:r>
        <w:t>Genel sağlık sigortalısının çalıştığı dönemde maluliyeti kabul edilen çocuğu, sigortalıya gelir/</w:t>
      </w:r>
      <w:r>
        <w:t>aylık bağlandıktan sonra da çocuğun durumunda değişiklik olmaması şartıyla sağlık hizmetlerinden faydalanmaya devam edecektir.</w:t>
      </w:r>
    </w:p>
    <w:p w:rsidR="007C5618" w:rsidRDefault="00BE0E14">
      <w:pPr>
        <w:pStyle w:val="Gvdemetni20"/>
        <w:numPr>
          <w:ilvl w:val="0"/>
          <w:numId w:val="17"/>
        </w:numPr>
        <w:shd w:val="clear" w:color="auto" w:fill="auto"/>
        <w:tabs>
          <w:tab w:val="left" w:pos="1038"/>
        </w:tabs>
        <w:ind w:firstLine="760"/>
        <w:jc w:val="both"/>
      </w:pPr>
      <w:r>
        <w:t>(a) Doğuştan özürlü olduğu tespit edilenler ile 18 yaşından önceki bir tarihte Kuruma müracaat ederek Kurum Sağlık Kurulu tarafın</w:t>
      </w:r>
      <w:r>
        <w:t>dan maluliyeti tespit edilen çocuklar, 18 yaşını doldurduğu tarihten,</w:t>
      </w:r>
    </w:p>
    <w:p w:rsidR="007C5618" w:rsidRDefault="00BE0E14">
      <w:pPr>
        <w:pStyle w:val="Gvdemetni20"/>
        <w:numPr>
          <w:ilvl w:val="0"/>
          <w:numId w:val="18"/>
        </w:numPr>
        <w:shd w:val="clear" w:color="auto" w:fill="auto"/>
        <w:tabs>
          <w:tab w:val="left" w:pos="1182"/>
        </w:tabs>
        <w:ind w:firstLine="760"/>
        <w:jc w:val="both"/>
      </w:pPr>
      <w:r>
        <w:t>Herhangi bir olay nedeniyle (Trafik kazası v.s.) Kurum Sağlık Kurulu tarafından maluliyeti tespit edilenler, sağlık hizmet sunucusu tarafından düzenlenen raporda belirtilen olay tarihind</w:t>
      </w:r>
      <w:r>
        <w:t>en,</w:t>
      </w:r>
    </w:p>
    <w:p w:rsidR="007C5618" w:rsidRDefault="00BE0E14">
      <w:pPr>
        <w:pStyle w:val="Gvdemetni20"/>
        <w:numPr>
          <w:ilvl w:val="0"/>
          <w:numId w:val="18"/>
        </w:numPr>
        <w:shd w:val="clear" w:color="auto" w:fill="auto"/>
        <w:tabs>
          <w:tab w:val="left" w:pos="1181"/>
        </w:tabs>
        <w:ind w:firstLine="760"/>
        <w:jc w:val="both"/>
      </w:pPr>
      <w:r>
        <w:t>Herhangi bir olay olmamakla birlikte maluliyet işlemine ilk defa müracaat edenlerden maluliyeti tespit edilenler ise sağlık hizmet sunucularınca düzenlenen sağlık kurulu rapor tarihinden,</w:t>
      </w:r>
    </w:p>
    <w:p w:rsidR="007C5618" w:rsidRDefault="00BE0E14">
      <w:pPr>
        <w:pStyle w:val="Gvdemetni20"/>
        <w:shd w:val="clear" w:color="auto" w:fill="auto"/>
        <w:ind w:firstLine="760"/>
        <w:jc w:val="both"/>
      </w:pPr>
      <w:r>
        <w:t>İtibaren malul çocuk olarak bakmakla yükümlü olunan kişi sayılac</w:t>
      </w:r>
      <w:r>
        <w:t>aktır.</w:t>
      </w:r>
    </w:p>
    <w:p w:rsidR="007C5618" w:rsidRDefault="00BE0E14">
      <w:pPr>
        <w:pStyle w:val="Gvdemetni20"/>
        <w:numPr>
          <w:ilvl w:val="0"/>
          <w:numId w:val="17"/>
        </w:numPr>
        <w:shd w:val="clear" w:color="auto" w:fill="auto"/>
        <w:tabs>
          <w:tab w:val="left" w:pos="1047"/>
        </w:tabs>
        <w:ind w:firstLine="760"/>
        <w:jc w:val="both"/>
      </w:pPr>
      <w:r>
        <w:t>Kanunun 28 inci maddesinin sekizinci fıkrası kapsamında başka birisinin sürekli bakımına muhtaç derecede ağır engelli olduğu Kurum Sağlık Kurulunca tespit edilenler, bakmakla yükümlü olunan malul çocuk olarak değerlendirilecektir.</w:t>
      </w:r>
    </w:p>
    <w:p w:rsidR="007C5618" w:rsidRDefault="00BE0E14">
      <w:pPr>
        <w:pStyle w:val="Gvdemetni20"/>
        <w:numPr>
          <w:ilvl w:val="0"/>
          <w:numId w:val="17"/>
        </w:numPr>
        <w:shd w:val="clear" w:color="auto" w:fill="auto"/>
        <w:tabs>
          <w:tab w:val="left" w:pos="1042"/>
        </w:tabs>
        <w:spacing w:after="60"/>
        <w:ind w:firstLine="760"/>
        <w:jc w:val="both"/>
      </w:pPr>
      <w:bookmarkStart w:id="31" w:name="bookmark30"/>
      <w:r>
        <w:t xml:space="preserve">Genel sağlık </w:t>
      </w:r>
      <w:r>
        <w:t>sigortalısının bakmakla yükümlü olduğu malul çocuğunun maluliyetine esas raporunun kontrollü olması durumunda, kontrol tarihine kadar sağlık aktivasyon işlemi yapılacak, kontrol tarihinden sonra Kurum Sağlık Kurulu tarafından maluliyet bakımından verilen k</w:t>
      </w:r>
      <w:r>
        <w:t>arara göre işlem yapılacaktır.</w:t>
      </w:r>
      <w:bookmarkEnd w:id="31"/>
    </w:p>
    <w:p w:rsidR="007C5618" w:rsidRDefault="00BE0E14">
      <w:pPr>
        <w:pStyle w:val="Balk10"/>
        <w:keepNext/>
        <w:keepLines/>
        <w:numPr>
          <w:ilvl w:val="0"/>
          <w:numId w:val="12"/>
        </w:numPr>
        <w:shd w:val="clear" w:color="auto" w:fill="auto"/>
        <w:tabs>
          <w:tab w:val="left" w:pos="1451"/>
        </w:tabs>
        <w:spacing w:after="0" w:line="274" w:lineRule="exact"/>
        <w:ind w:firstLine="760"/>
        <w:jc w:val="both"/>
      </w:pPr>
      <w:bookmarkStart w:id="32" w:name="bookmark31"/>
      <w:r>
        <w:t>Evlat Edinilen Çocuklar</w:t>
      </w:r>
      <w:bookmarkEnd w:id="32"/>
    </w:p>
    <w:p w:rsidR="007C5618" w:rsidRDefault="00BE0E14">
      <w:pPr>
        <w:pStyle w:val="Gvdemetni20"/>
        <w:shd w:val="clear" w:color="auto" w:fill="auto"/>
        <w:ind w:firstLine="760"/>
        <w:jc w:val="both"/>
      </w:pPr>
      <w:r>
        <w:t xml:space="preserve">Genel sağlık sigortalısı tarafından mahkeme kararıyla evlat edinilen çocuklar, Kanunun yürürlük tarihi </w:t>
      </w:r>
      <w:r>
        <w:lastRenderedPageBreak/>
        <w:t>öncesi ve sonrasına bakılmaksızın yaş ve cinsiyet durumuna göre 5510 sayılı Kanunun 3 üncü maddesi</w:t>
      </w:r>
      <w:r>
        <w:t>nin birinci fıkrasının (10) numaralı bendi veya geçici 12 nci maddesi hükümlerine göre genel sağlık sigortalısının bakmakla yükümlü olduğu kişi olarak sağlık hizmetlerinden faydalandırılacaktır.</w:t>
      </w:r>
    </w:p>
    <w:p w:rsidR="007C5618" w:rsidRDefault="00BE0E14">
      <w:pPr>
        <w:pStyle w:val="Gvdemetni20"/>
        <w:shd w:val="clear" w:color="auto" w:fill="auto"/>
        <w:ind w:firstLine="760"/>
        <w:jc w:val="both"/>
      </w:pPr>
      <w:r>
        <w:t>Kanunun geçici 4 üncü maddesi kapsamındaki askeri ve sivil pe</w:t>
      </w:r>
      <w:r>
        <w:t>rsonel ile 60 ıncı maddesinin birinci fıkrasının (c) bendinin (9) numaralı alt bendi kapsamındaki güvenlik korucularının devir tarihlerinden önce evlat edindiği çocukları, bakmakla yükümlü olunan kişi olarak değerlendirilecektir.</w:t>
      </w:r>
    </w:p>
    <w:p w:rsidR="007C5618" w:rsidRDefault="00BE0E14">
      <w:pPr>
        <w:pStyle w:val="Gvdemetni20"/>
        <w:shd w:val="clear" w:color="auto" w:fill="auto"/>
        <w:ind w:firstLine="740"/>
        <w:jc w:val="both"/>
      </w:pPr>
      <w:r>
        <w:t>İlk defa 5510 sayılı Kanun</w:t>
      </w:r>
      <w:r>
        <w:t>a göre sigortalı olanlar ile sigortalının devir tarihinden sonra evlat edindiği çocuğu, Kanunun 3 üncü maddesinin birinci fıkrasının (10) numaralı bendine göre bakmakla yükümlü olunan kişi sayılacaktır.</w:t>
      </w:r>
    </w:p>
    <w:p w:rsidR="007C5618" w:rsidRDefault="00BE0E14">
      <w:pPr>
        <w:pStyle w:val="Gvdemetni20"/>
        <w:shd w:val="clear" w:color="auto" w:fill="auto"/>
        <w:ind w:firstLine="740"/>
        <w:jc w:val="both"/>
      </w:pPr>
      <w:r>
        <w:t>Evlat edinilen çocuk, talep etmesi halinde genel sağl</w:t>
      </w:r>
      <w:r>
        <w:t>ık sigortalısının bakmakla yükümlü olduğu kişisi olarak öz anne ve babası üzerinden sağlık yardımlarından yararlanabilir. Evlatlık verilen çocuğun öz anne ve babası da talepleri halinde bu çocukları üzerinden sağlık hizmetlerinden faydalandırılır.</w:t>
      </w:r>
    </w:p>
    <w:p w:rsidR="007C5618" w:rsidRDefault="00BE0E14">
      <w:pPr>
        <w:pStyle w:val="Gvdemetni20"/>
        <w:shd w:val="clear" w:color="auto" w:fill="auto"/>
        <w:spacing w:after="60"/>
        <w:ind w:firstLine="740"/>
        <w:jc w:val="both"/>
      </w:pPr>
      <w:bookmarkStart w:id="33" w:name="bookmark32"/>
      <w:r>
        <w:t>Ancak ev</w:t>
      </w:r>
      <w:r>
        <w:t>lat edinen kişi evlat edindiği çocuğu üzerinden sağlık hizmetlerinden faydalanamayacaktır.</w:t>
      </w:r>
      <w:bookmarkEnd w:id="33"/>
    </w:p>
    <w:p w:rsidR="007C5618" w:rsidRDefault="00BE0E14">
      <w:pPr>
        <w:pStyle w:val="Balk10"/>
        <w:keepNext/>
        <w:keepLines/>
        <w:numPr>
          <w:ilvl w:val="0"/>
          <w:numId w:val="12"/>
        </w:numPr>
        <w:shd w:val="clear" w:color="auto" w:fill="auto"/>
        <w:tabs>
          <w:tab w:val="left" w:pos="1424"/>
        </w:tabs>
        <w:spacing w:after="0" w:line="274" w:lineRule="exact"/>
        <w:ind w:firstLine="740"/>
        <w:jc w:val="both"/>
      </w:pPr>
      <w:bookmarkStart w:id="34" w:name="bookmark33"/>
      <w:r>
        <w:t>Bakmakla Yükümlü Olunan Anne ve Baba</w:t>
      </w:r>
      <w:bookmarkEnd w:id="34"/>
    </w:p>
    <w:p w:rsidR="007C5618" w:rsidRDefault="00BE0E14">
      <w:pPr>
        <w:pStyle w:val="Gvdemetni20"/>
        <w:shd w:val="clear" w:color="auto" w:fill="auto"/>
        <w:ind w:firstLine="740"/>
        <w:jc w:val="both"/>
      </w:pPr>
      <w:r>
        <w:t>Geçiminin genel sağlık sigortalısı tarafından sağlandığı beyan edilen, Genel Sağlık Sigortası Kapsamında Gelir Tespiti, Tescil v</w:t>
      </w:r>
      <w:r>
        <w:t>e İzleme Sürecine İlişkin Usul ve Esaslar Hakkında Yönetmelik uyarınca yapılan gelir testi tespiti sonucuna göre aile içinde fert başına düşen gelir miktarı brüt asgari ücrete kadar olduğu tespit edilen, diğer çocuklarından sağlık yardımı almayan anne ve b</w:t>
      </w:r>
      <w:r>
        <w:t>aba, genel sağlık sigortalısının bakmakla yükümlü olduğu kişisi sayılacaktır.</w:t>
      </w:r>
    </w:p>
    <w:p w:rsidR="007C5618" w:rsidRDefault="00BE0E14">
      <w:pPr>
        <w:pStyle w:val="Gvdemetni20"/>
        <w:shd w:val="clear" w:color="auto" w:fill="auto"/>
        <w:ind w:firstLine="740"/>
        <w:jc w:val="both"/>
      </w:pPr>
      <w:r>
        <w:t>Genel sağlık sigortalısının anne/babasının, bakmakla yükümlü olunan kişi olarak sağlık hizmetlerinden faydalandırılmasında nüfus kayıtları esas alınacak, anne ile baba arasında r</w:t>
      </w:r>
      <w:r>
        <w:t>esmi nikah olup olmadığına bakılmayacaktır.</w:t>
      </w:r>
    </w:p>
    <w:p w:rsidR="007C5618" w:rsidRDefault="00BE0E14">
      <w:pPr>
        <w:pStyle w:val="Gvdemetni20"/>
        <w:shd w:val="clear" w:color="auto" w:fill="auto"/>
        <w:ind w:firstLine="740"/>
        <w:jc w:val="both"/>
      </w:pPr>
      <w:r>
        <w:t>Anne ile baba, genel sağlık sigortalısı olan farklı çocukları üzerinden ayrı ayrı sağlık hizmetlerinden faydalanabilecektir.</w:t>
      </w:r>
    </w:p>
    <w:p w:rsidR="007C5618" w:rsidRDefault="00BE0E14">
      <w:pPr>
        <w:pStyle w:val="Gvdemetni20"/>
        <w:shd w:val="clear" w:color="auto" w:fill="auto"/>
        <w:ind w:firstLine="740"/>
        <w:jc w:val="both"/>
      </w:pPr>
      <w:r>
        <w:t>Genel sağlık sigortalısının annesinin veya babasının, genel sağlık sigortalısı olan bir</w:t>
      </w:r>
      <w:r>
        <w:t xml:space="preserve"> başkası ile evlenmesi (üvey anne/üvey baba) halinde, çocukları üzerinden sağlık hizmetlerinden faydalanamayacaktır. Ancak evli olduğu kişi, kendi çocukları üzerinden sağlık yardımı alan bakmakla yükümlü kişi konumunda veya ölüm gelir/aylığı alan ya da 60/</w:t>
      </w:r>
      <w:r>
        <w:t>c-1 kapsamında sağlık hizmetlerinden yararlanan kişi durumunda ise, gelir durumunun tespiti ve gerekli diğer koşulları taşıması şartıyla, çocukları üzerinden sağlık yardımı yapılabilecektir.</w:t>
      </w:r>
    </w:p>
    <w:p w:rsidR="007C5618" w:rsidRDefault="00BE0E14">
      <w:pPr>
        <w:pStyle w:val="Gvdemetni20"/>
        <w:shd w:val="clear" w:color="auto" w:fill="auto"/>
        <w:ind w:firstLine="740"/>
        <w:jc w:val="both"/>
      </w:pPr>
      <w:r>
        <w:t xml:space="preserve">Genel sağlık sigortalısı üzerinden, bakmakla yükümlü olunan kişi </w:t>
      </w:r>
      <w:r>
        <w:t>olarak sağlık hizmetlerinden yararlanma hakları olup da talepte bulunmayan anne ve babalar, talepte bulunmaları ve gerekli koşulları taşımaları halinde 01/01/2012 tarihi itibariyle sağlık hizmetlerinden faydalandırılabilecektir.</w:t>
      </w:r>
    </w:p>
    <w:p w:rsidR="007C5618" w:rsidRDefault="00BE0E14">
      <w:pPr>
        <w:pStyle w:val="Gvdemetni20"/>
        <w:shd w:val="clear" w:color="auto" w:fill="auto"/>
        <w:spacing w:after="60"/>
        <w:ind w:firstLine="740"/>
        <w:jc w:val="both"/>
      </w:pPr>
      <w:bookmarkStart w:id="35" w:name="bookmark34"/>
      <w:r>
        <w:t xml:space="preserve">5434 sayılı Kanunun geçici </w:t>
      </w:r>
      <w:r>
        <w:t>139 uncu maddesinin birinci fıkrasının (c) bendi gereğince, aynı Kanunun 72 inci maddesine göre yetim aylığı alan babanın hayatta bulunması nedeniyle, yetim aylığı bağlanamayan öz anne Kanunun 60 ıncı maddesinin birinci fıkrasının (f) bendi kapsamında sağl</w:t>
      </w:r>
      <w:r>
        <w:t>ık hizmetlerinden faydalandırılacaktır.</w:t>
      </w:r>
      <w:bookmarkEnd w:id="35"/>
    </w:p>
    <w:p w:rsidR="007C5618" w:rsidRDefault="00BE0E14">
      <w:pPr>
        <w:pStyle w:val="Balk10"/>
        <w:keepNext/>
        <w:keepLines/>
        <w:numPr>
          <w:ilvl w:val="0"/>
          <w:numId w:val="19"/>
        </w:numPr>
        <w:shd w:val="clear" w:color="auto" w:fill="auto"/>
        <w:tabs>
          <w:tab w:val="left" w:pos="1424"/>
        </w:tabs>
        <w:spacing w:after="0" w:line="274" w:lineRule="exact"/>
        <w:ind w:firstLine="740"/>
        <w:jc w:val="both"/>
      </w:pPr>
      <w:bookmarkStart w:id="36" w:name="bookmark35"/>
      <w:r>
        <w:t>Yabancı Uyruklu Anne/Baba</w:t>
      </w:r>
      <w:bookmarkEnd w:id="36"/>
    </w:p>
    <w:p w:rsidR="007C5618" w:rsidRDefault="00BE0E14">
      <w:pPr>
        <w:pStyle w:val="Gvdemetni20"/>
        <w:shd w:val="clear" w:color="auto" w:fill="auto"/>
        <w:ind w:firstLine="740"/>
        <w:jc w:val="both"/>
      </w:pPr>
      <w:r>
        <w:t xml:space="preserve">Genel sağlık sigortalısı üzerinden sağlık hizmetlerinden yararlandırılması talep edilen yabancı uyruklu ana/babanın yakınlık bilgisinin gerek nüfus kayıtlarından gerekse uyruğunda bulunduğu </w:t>
      </w:r>
      <w:r>
        <w:t>ülke konsolosluğundan alınacak belge ile veya ibraz edilecek resmi belgelerden (kimlik belgesi, pasaport, ehliyet, evlilik cüzdanı) tespit edilmesi halinde, genel sağlık sigortalısı olan çocukları üzerinden bakmakla yükümlü olunan kişi sayılacaktır.</w:t>
      </w:r>
    </w:p>
    <w:p w:rsidR="007C5618" w:rsidRDefault="00BE0E14">
      <w:pPr>
        <w:pStyle w:val="Gvdemetni20"/>
        <w:shd w:val="clear" w:color="auto" w:fill="auto"/>
        <w:ind w:firstLine="740"/>
        <w:jc w:val="both"/>
      </w:pPr>
      <w:r>
        <w:t>Kanunu</w:t>
      </w:r>
      <w:r>
        <w:t>n 60 ıncı maddesi kapsamında genel sağlık sigortalısı sayılanların (60/d bendi kapsamında olanlar dahil) bakmakla yükümlü olduğu yabancı uyruklu olan anne/babasından gelir testi yapılamayacak olanların, geçiminin genel sağlık sigortalısı tarafından sağland</w:t>
      </w:r>
      <w:r>
        <w:t>ığını ve anne/babanın gelir düzeyinin brüt asgari ücret tutarının altında olduğuna dair sağlık yardımı talep ve taahhüt belgesi ile beyan etmesi halinde, genel sağlık sigortalısı üzerinden sağlık hizmetlerinden faydalanacaktır.</w:t>
      </w:r>
    </w:p>
    <w:p w:rsidR="007C5618" w:rsidRDefault="00BE0E14">
      <w:pPr>
        <w:pStyle w:val="Gvdemetni20"/>
        <w:shd w:val="clear" w:color="auto" w:fill="auto"/>
        <w:spacing w:after="64"/>
        <w:ind w:firstLine="740"/>
        <w:jc w:val="both"/>
      </w:pPr>
      <w:r>
        <w:t>Yabancı uyruklu ana\babanın,</w:t>
      </w:r>
      <w:r>
        <w:t xml:space="preserve"> uyruğunda bulunduğu ülke mevzuatına göre primsiz aylık, işsizlik </w:t>
      </w:r>
      <w:r>
        <w:lastRenderedPageBreak/>
        <w:t xml:space="preserve">ödeneği, nakdi yardım, sosyal yardım gibi (örnek olarak Bulgaristan vatandaşlarından 65 yaş </w:t>
      </w:r>
      <w:bookmarkStart w:id="37" w:name="bookmark36"/>
      <w:r>
        <w:t>üzerindekilere bağlanan aylık gibi) kendi çalışmalarına dayanmayan aylık/nakdi yardım alması ve bu</w:t>
      </w:r>
      <w:r>
        <w:t>nun miktarının asgari ücretin brüt miktarı kadar olduğunun beyan ve taahhüt edilmesi halinde genel sağlık sigortalısının bakmakla yükümlü olduğu kişisi sayılacaktır.</w:t>
      </w:r>
      <w:bookmarkEnd w:id="37"/>
    </w:p>
    <w:p w:rsidR="007C5618" w:rsidRDefault="00BE0E14">
      <w:pPr>
        <w:pStyle w:val="Balk10"/>
        <w:keepNext/>
        <w:keepLines/>
        <w:numPr>
          <w:ilvl w:val="1"/>
          <w:numId w:val="19"/>
        </w:numPr>
        <w:shd w:val="clear" w:color="auto" w:fill="auto"/>
        <w:tabs>
          <w:tab w:val="left" w:pos="1426"/>
        </w:tabs>
        <w:spacing w:after="0" w:line="269" w:lineRule="exact"/>
        <w:ind w:firstLine="740"/>
        <w:jc w:val="both"/>
      </w:pPr>
      <w:bookmarkStart w:id="38" w:name="bookmark37"/>
      <w:r>
        <w:t>Kanunun Geçici 12 nci Maddesine Göre Sağlanan Haklar</w:t>
      </w:r>
      <w:bookmarkEnd w:id="38"/>
    </w:p>
    <w:p w:rsidR="007C5618" w:rsidRDefault="00BE0E14">
      <w:pPr>
        <w:pStyle w:val="Gvdemetni20"/>
        <w:shd w:val="clear" w:color="auto" w:fill="auto"/>
        <w:spacing w:after="56" w:line="269" w:lineRule="exact"/>
        <w:ind w:firstLine="740"/>
        <w:jc w:val="both"/>
      </w:pPr>
      <w:bookmarkStart w:id="39" w:name="bookmark38"/>
      <w:r>
        <w:t xml:space="preserve">Kanunun yürürlüğe girdiği tarihte </w:t>
      </w:r>
      <w:r>
        <w:t>veya öncesinde ilgili kanunları gereği bakmakla yükümlü olunan kişiler, bu Kanun gereğince de kapsam türleri ve Kurum tarafından devir alındıkları tarihler itibari ile bakmakla yükümlü olunan kişi sayılacaktır.</w:t>
      </w:r>
      <w:bookmarkEnd w:id="39"/>
    </w:p>
    <w:p w:rsidR="007C5618" w:rsidRDefault="00BE0E14">
      <w:pPr>
        <w:pStyle w:val="Balk10"/>
        <w:keepNext/>
        <w:keepLines/>
        <w:numPr>
          <w:ilvl w:val="2"/>
          <w:numId w:val="19"/>
        </w:numPr>
        <w:shd w:val="clear" w:color="auto" w:fill="auto"/>
        <w:tabs>
          <w:tab w:val="left" w:pos="1426"/>
        </w:tabs>
        <w:spacing w:after="0" w:line="274" w:lineRule="exact"/>
        <w:ind w:firstLine="740"/>
        <w:jc w:val="both"/>
      </w:pPr>
      <w:bookmarkStart w:id="40" w:name="bookmark39"/>
      <w:r>
        <w:t>Kız Çocukları</w:t>
      </w:r>
      <w:bookmarkEnd w:id="40"/>
    </w:p>
    <w:p w:rsidR="007C5618" w:rsidRDefault="00BE0E14">
      <w:pPr>
        <w:pStyle w:val="Gvdemetni20"/>
        <w:shd w:val="clear" w:color="auto" w:fill="auto"/>
        <w:ind w:firstLine="740"/>
        <w:jc w:val="both"/>
      </w:pPr>
      <w:r>
        <w:t xml:space="preserve">Kanunun yürürlüğe girdiği </w:t>
      </w:r>
      <w:r>
        <w:t xml:space="preserve">tarihte veya öncesinde ilgili kanunları gereği bakmakla yükümlü olunan kız çocukları bu Kanun açısından da bakmakla yükümlü olunan kişi olarak sağlık hizmetlerinden faydalandırılacaktır. Söz konusu kız çocuklarının durumlarında değişiklik olduğunda sağlık </w:t>
      </w:r>
      <w:r>
        <w:t>hak sahiplikleri yeni girdikleri kapsam türüne göre yeniden belirlenecektir.</w:t>
      </w:r>
    </w:p>
    <w:p w:rsidR="007C5618" w:rsidRDefault="00BE0E14">
      <w:pPr>
        <w:pStyle w:val="Gvdemetni20"/>
        <w:shd w:val="clear" w:color="auto" w:fill="auto"/>
        <w:ind w:firstLine="740"/>
        <w:jc w:val="both"/>
      </w:pPr>
      <w:r>
        <w:t>6111 sayılı Kanunla, 25/02/2011 tarihinden itibaren 5510 sayılı Kanunun bu hükmü “bakmakla yükümlü olunan kız çocuklarının durum değişikliğinin sona ermesinden sonra tekrar anne/b</w:t>
      </w:r>
      <w:r>
        <w:t>abası üzerinden sağlık hizmetlerinden yararlandırılacağı" şeklinde yeniden düzenlenmiştir.</w:t>
      </w:r>
    </w:p>
    <w:p w:rsidR="007C5618" w:rsidRDefault="00BE0E14">
      <w:pPr>
        <w:pStyle w:val="Gvdemetni20"/>
        <w:shd w:val="clear" w:color="auto" w:fill="auto"/>
        <w:ind w:firstLine="740"/>
        <w:jc w:val="both"/>
      </w:pPr>
      <w:r>
        <w:t>Buna göre;</w:t>
      </w:r>
    </w:p>
    <w:p w:rsidR="007C5618" w:rsidRDefault="00BE0E14">
      <w:pPr>
        <w:pStyle w:val="Gvdemetni20"/>
        <w:numPr>
          <w:ilvl w:val="0"/>
          <w:numId w:val="20"/>
        </w:numPr>
        <w:shd w:val="clear" w:color="auto" w:fill="auto"/>
        <w:tabs>
          <w:tab w:val="left" w:pos="1119"/>
        </w:tabs>
        <w:ind w:firstLine="740"/>
        <w:jc w:val="both"/>
      </w:pPr>
      <w:r>
        <w:t>01/10/2008 tarihinden önce mülga 1479 ve 2926 sayılı Kanunlara göre tescil edilen, en az sekiz ay sağlık sigortası primi ödemeyen ve borcu nedeniyle sağlı</w:t>
      </w:r>
      <w:r>
        <w:t>k yardımı alamayan Kanunun 4 üncü maddesinin birinci fıkrasının (b) bendi kapsamındaki sigortalının söz konusu borçlarını 01/10/2008 tarihinden sonra ödemesi halinde bunların kız çocukları, durum değişikliği oluncaya kadar sağlık hizmetlerinden faydalandır</w:t>
      </w:r>
      <w:r>
        <w:t>ılacaktır.</w:t>
      </w:r>
    </w:p>
    <w:p w:rsidR="007C5618" w:rsidRDefault="00BE0E14">
      <w:pPr>
        <w:pStyle w:val="Gvdemetni20"/>
        <w:numPr>
          <w:ilvl w:val="0"/>
          <w:numId w:val="20"/>
        </w:numPr>
        <w:shd w:val="clear" w:color="auto" w:fill="auto"/>
        <w:tabs>
          <w:tab w:val="left" w:pos="1119"/>
        </w:tabs>
        <w:ind w:firstLine="740"/>
        <w:jc w:val="both"/>
      </w:pPr>
      <w:r>
        <w:t>01/10/2008 tarihinden önce mülga 506, 1479 ve 2926 sayılı Kanunlara göre sağlık yardımlarından yararlanılabilmek için gerekli olan en az 120 gün veya sekiz ay sağlık sigortası primi bildirilen/ödeyen ve işini terk eden sigortalının 01/10/2008 ta</w:t>
      </w:r>
      <w:r>
        <w:t>rihinden sonra statü değiştirerek yeniden çalışmaya başlaması veya herhangi bir kapsamda genel sağlık sigortalısı olması halinde bunların kız çocukları, durum değişikliği oluncaya kadar sağlık hizmetlerinden faydalandırılacaktır.</w:t>
      </w:r>
    </w:p>
    <w:p w:rsidR="007C5618" w:rsidRDefault="00BE0E14">
      <w:pPr>
        <w:pStyle w:val="Gvdemetni20"/>
        <w:numPr>
          <w:ilvl w:val="0"/>
          <w:numId w:val="20"/>
        </w:numPr>
        <w:shd w:val="clear" w:color="auto" w:fill="auto"/>
        <w:tabs>
          <w:tab w:val="left" w:pos="1854"/>
        </w:tabs>
        <w:ind w:firstLine="740"/>
        <w:jc w:val="both"/>
      </w:pPr>
      <w:r>
        <w:t>01/10/2008 tarihinden sonr</w:t>
      </w:r>
      <w:r>
        <w:t>a Kanunun 4 üncü maddesinin birinci fıkrasının (b) bendinin</w:t>
      </w:r>
    </w:p>
    <w:p w:rsidR="007C5618" w:rsidRDefault="00BE0E14">
      <w:pPr>
        <w:pStyle w:val="Gvdemetni20"/>
        <w:numPr>
          <w:ilvl w:val="0"/>
          <w:numId w:val="20"/>
        </w:numPr>
        <w:shd w:val="clear" w:color="auto" w:fill="auto"/>
        <w:tabs>
          <w:tab w:val="left" w:pos="409"/>
          <w:tab w:val="left" w:pos="1066"/>
        </w:tabs>
        <w:jc w:val="both"/>
      </w:pPr>
      <w:r>
        <w:t>numaralı alt bendine göre tarım sigortalısı olan ve sattıkları ürün bedellerinden yapılan tevkifat nedeniyle 7 seri nolu Tebliğ kapsamında tescili geriye dönük olarak 01/10/2008 tarihinden öncesin</w:t>
      </w:r>
      <w:r>
        <w:t>e çekilenlerin kız çocukları, durum değişikliği oluncaya kadar yaş ve eğitim durumuna bakılmaksızın anne/babaları üzerinden sağlık hizmetlerinden faydalanacaktır.</w:t>
      </w:r>
    </w:p>
    <w:p w:rsidR="007C5618" w:rsidRDefault="00BE0E14">
      <w:pPr>
        <w:pStyle w:val="Gvdemetni20"/>
        <w:numPr>
          <w:ilvl w:val="0"/>
          <w:numId w:val="5"/>
        </w:numPr>
        <w:shd w:val="clear" w:color="auto" w:fill="auto"/>
        <w:tabs>
          <w:tab w:val="left" w:pos="1114"/>
        </w:tabs>
        <w:ind w:firstLine="740"/>
        <w:jc w:val="both"/>
      </w:pPr>
      <w:r>
        <w:t>01/10/2008 tarihinden önce mülga 506, 1479, 2926 ve 5434 sayılı Kanunlara göre sağlık hizmetl</w:t>
      </w:r>
      <w:r>
        <w:t xml:space="preserve">erinden yararlanılabilmek için gerekli olan sağlık sigortası primi bildirilen/ödeyen ve işinden ayrıldıktan sonra 2925 sayılı Kanun kapsamında sigortalı olanların kız çocukları, durum değişikliği oluncaya kadar öğrenim durumuna bakılmaksızın anne/babaları </w:t>
      </w:r>
      <w:r>
        <w:t>üzerinden sağlık hizmetlerinden faydalandırılacaktır.</w:t>
      </w:r>
    </w:p>
    <w:p w:rsidR="007C5618" w:rsidRDefault="00BE0E14">
      <w:pPr>
        <w:pStyle w:val="Gvdemetni20"/>
        <w:shd w:val="clear" w:color="auto" w:fill="auto"/>
        <w:ind w:firstLine="740"/>
        <w:jc w:val="both"/>
      </w:pPr>
      <w:r>
        <w:rPr>
          <w:rStyle w:val="Gvdemetni2115ptKaln"/>
        </w:rPr>
        <w:t xml:space="preserve">Örnek 1: </w:t>
      </w:r>
      <w:r>
        <w:t>506 sayılı Kanuna tabi olarak 01/05/1995 ila 30/04/2000 tarihleri arasında çalışan ve adına 1500 gün prim bildirilen sigortalı (E)’ nin, halen 2925 sayılı Kanuna tabi sigortalılığı devam etmekt</w:t>
      </w:r>
      <w:r>
        <w:t>edir. Bu sigortalının 23/05/1991 doğumlu kız çocuğu bulunmaktadır. Söz konusu sigortalının kız çocuğu, 506 sayılı Kanundan kazanılmış haklarından dolayı yaşına bakılmaksızın durum değişikliği oluncaya kadar bakmakla yükümlü olunan kişi sayılacaktır.</w:t>
      </w:r>
    </w:p>
    <w:p w:rsidR="007C5618" w:rsidRDefault="00BE0E14">
      <w:pPr>
        <w:pStyle w:val="Gvdemetni20"/>
        <w:numPr>
          <w:ilvl w:val="0"/>
          <w:numId w:val="5"/>
        </w:numPr>
        <w:shd w:val="clear" w:color="auto" w:fill="auto"/>
        <w:tabs>
          <w:tab w:val="left" w:pos="1110"/>
        </w:tabs>
        <w:ind w:firstLine="740"/>
        <w:jc w:val="both"/>
      </w:pPr>
      <w:r>
        <w:t xml:space="preserve">Mülga </w:t>
      </w:r>
      <w:r>
        <w:t>1479 ve 2926 sayılı Kanunlara göre sigortalı olanlardan 5510 sayılı Kanunun geçici 17 nci maddesi gereğince sigortalılığı durdurulan ve askıya alınmadan önce bir yıl içinde en az toplam sekiz ay sağlık primi ödeyenlerle, sekiz aydan az prim ödeyen veya hiç</w:t>
      </w:r>
      <w:r>
        <w:t xml:space="preserve"> ödeme yapmadan hizmetleri askıya alınanlardan, askıya alınan bu süreleri ihya ederek ödeyenlerin kız çocukları durum değişikliği oluncaya kadar sağlık hizmetlerinden faydalandırılacaktır.</w:t>
      </w:r>
    </w:p>
    <w:p w:rsidR="007C5618" w:rsidRDefault="00BE0E14">
      <w:pPr>
        <w:pStyle w:val="Gvdemetni20"/>
        <w:numPr>
          <w:ilvl w:val="0"/>
          <w:numId w:val="5"/>
        </w:numPr>
        <w:shd w:val="clear" w:color="auto" w:fill="auto"/>
        <w:tabs>
          <w:tab w:val="left" w:pos="1119"/>
        </w:tabs>
        <w:ind w:firstLine="740"/>
        <w:jc w:val="both"/>
      </w:pPr>
      <w:r>
        <w:t xml:space="preserve">2147 veya 3201 sayılı Kanunlara göre yurtdışı borçlanması </w:t>
      </w:r>
      <w:r>
        <w:t>yapanlardan; 01/10/2008 tarihinden önce aylık bağlanan ve Türkiye’de ikamet edenlerin bakmakla yükümlü oldukları kız çocukları, durum değişikliği oluncaya kadar sağlık hizmetlerinden faydalandırılacaktır.</w:t>
      </w:r>
    </w:p>
    <w:p w:rsidR="007C5618" w:rsidRDefault="00BE0E14">
      <w:pPr>
        <w:pStyle w:val="Gvdemetni20"/>
        <w:numPr>
          <w:ilvl w:val="0"/>
          <w:numId w:val="5"/>
        </w:numPr>
        <w:shd w:val="clear" w:color="auto" w:fill="auto"/>
        <w:tabs>
          <w:tab w:val="left" w:pos="1119"/>
        </w:tabs>
        <w:ind w:firstLine="740"/>
        <w:jc w:val="both"/>
      </w:pPr>
      <w:r>
        <w:lastRenderedPageBreak/>
        <w:t>01/10/2008 tarihinden önce mülga 506, 1479, 2926 ve</w:t>
      </w:r>
      <w:r>
        <w:t>ya 5434 sayılı Kanun kapsamında sağlık hizmeti alabilmek için yeterli prim gün sayısı bulunan ve 01/10/2008 tarihinden önce veya sonra 2147 veya 3201 sayılı Kanunlarda aranan şartlara göre borçlanarak aylık bağlatan ve aylık bağlandıktan sonra Türkiye’de i</w:t>
      </w:r>
      <w:r>
        <w:t>kamet edenlerin bakmakla yükümlü oldukları kız çocukları, durum değişikliği oluncaya kadar sağlık hizmetlerinden faydalandırılacaktır.</w:t>
      </w:r>
    </w:p>
    <w:p w:rsidR="007C5618" w:rsidRDefault="00BE0E14">
      <w:pPr>
        <w:pStyle w:val="Gvdemetni20"/>
        <w:numPr>
          <w:ilvl w:val="0"/>
          <w:numId w:val="5"/>
        </w:numPr>
        <w:shd w:val="clear" w:color="auto" w:fill="auto"/>
        <w:tabs>
          <w:tab w:val="left" w:pos="1119"/>
        </w:tabs>
        <w:ind w:firstLine="740"/>
        <w:jc w:val="both"/>
      </w:pPr>
      <w:r>
        <w:t>01/01/2012 tarihinden önce güvenlik korucusu olarak görevlendirilenler ile aylık bağlananların bakmakla yükümlü olduğu kı</w:t>
      </w:r>
      <w:r>
        <w:t>z çocukları da devir tarihinden sonra durum değişikliği oluncaya kadar sağlık hizmetlerinden faydalandırılacaktır.</w:t>
      </w:r>
    </w:p>
    <w:p w:rsidR="007C5618" w:rsidRDefault="00BE0E14">
      <w:pPr>
        <w:pStyle w:val="Gvdemetni20"/>
        <w:numPr>
          <w:ilvl w:val="0"/>
          <w:numId w:val="5"/>
        </w:numPr>
        <w:shd w:val="clear" w:color="auto" w:fill="auto"/>
        <w:tabs>
          <w:tab w:val="left" w:pos="1119"/>
        </w:tabs>
        <w:ind w:firstLine="740"/>
        <w:jc w:val="both"/>
      </w:pPr>
      <w:r>
        <w:t>Kanunun yürürlük tarihinden önce sigortalı olan anne veya babasından birisi üzerinden bakmakla yükümlü olunan kişi olarak sağlık hizmetlerind</w:t>
      </w:r>
      <w:r>
        <w:t xml:space="preserve">en yararlandırılan veya yararlanma hakkı olduğu halde yararlanmayan ve bu nedenle kazanılmış hakları bulunan kız çocukları, 01/10/2008 tarihinden sonra ilk defa sigortalı olan anne veya babası üzerinden durum değişikliğine bakılmadan sağlık hizmetlerinden </w:t>
      </w:r>
      <w:r>
        <w:t>faydalanmaya devam edecektir.</w:t>
      </w:r>
    </w:p>
    <w:p w:rsidR="007C5618" w:rsidRDefault="00BE0E14">
      <w:pPr>
        <w:pStyle w:val="Gvdemetni20"/>
        <w:shd w:val="clear" w:color="auto" w:fill="auto"/>
        <w:ind w:firstLine="740"/>
        <w:jc w:val="both"/>
      </w:pPr>
      <w:r>
        <w:t>Kanunun yürürlük tarihinden önce sigortalı olan anne veya babasından birisi üzerinden bakmakla yükümlü olunan kişi olarak sağlık hizmetlerinden yararlandırılanlar, kesintisiz sağlık hizmeti alabilmesi için 18 yaşını doldurduğu</w:t>
      </w:r>
      <w:r>
        <w:t xml:space="preserve"> veya 01/01/2012’den önceki bakmakla yükümlü olunan kişi olarak sağlık hizmetlerinden yararlanmayı hak ettiği tarihten, durum değişikliği olacağı tarihe kadar sağlık hizmetlerinden faydalandırılacaktır.</w:t>
      </w:r>
    </w:p>
    <w:p w:rsidR="007C5618" w:rsidRDefault="00BE0E14">
      <w:pPr>
        <w:pStyle w:val="Gvdemetni20"/>
        <w:shd w:val="clear" w:color="auto" w:fill="auto"/>
        <w:ind w:firstLine="740"/>
        <w:jc w:val="both"/>
      </w:pPr>
      <w:r>
        <w:rPr>
          <w:rStyle w:val="Gvdemetni2115ptKaln"/>
        </w:rPr>
        <w:t xml:space="preserve">Örnek 2: </w:t>
      </w:r>
      <w:r>
        <w:t xml:space="preserve">01/06/2000 tarihinde 506 sayılı Kanuna göre </w:t>
      </w:r>
      <w:r>
        <w:t xml:space="preserve">sigortalı işçi olarak çalışan bay (A) 01/04/2005 tarihinde iş yerinden ayrılmıştır. Bu kişinin bakmakla yükümlü olduğu kız çocuğu söz konusu sürelerde babası üzerinden sağlık hizmetlerinden faydalanmıştır. Anılan çocuğun annesinin 01/11/2009 tarihinde ilk </w:t>
      </w:r>
      <w:r>
        <w:t>defa işe başlaması halinde söz konusu kız çocuğu, genel şartlar dâhilinde durumunda değişiklik oluncaya kadar sağlık hizmetlerinden yararlanacaktır.</w:t>
      </w:r>
    </w:p>
    <w:p w:rsidR="007C5618" w:rsidRDefault="00BE0E14">
      <w:pPr>
        <w:pStyle w:val="Gvdemetni20"/>
        <w:shd w:val="clear" w:color="auto" w:fill="auto"/>
        <w:ind w:firstLine="740"/>
        <w:jc w:val="both"/>
      </w:pPr>
      <w:r>
        <w:rPr>
          <w:rStyle w:val="Gvdemetni2115ptKaln"/>
        </w:rPr>
        <w:t xml:space="preserve">Örnek 3: </w:t>
      </w:r>
      <w:r>
        <w:t xml:space="preserve">01/06/2007 tarihinde 506 sayılı Kanun kapsamında sigortalı olarak çalışmaya başlayan sigortalının </w:t>
      </w:r>
      <w:r>
        <w:t>bakmakla yükümlü olduğu 25 yaşından büyük kız çocuğu, anılan tarihlerde babası üzerinden sağlık hizmetlerinden yararlanma hakkı olduğu halde bu hakkını kullanmadan 01/06/2008 tarihinde sigortalı olarak çalışmaya başlamıştır. Söz konusu kız çocuğu, 01/05/20</w:t>
      </w:r>
      <w:r>
        <w:t>11 tarihinde işinden ayrılması durumunda sigortalı olan anne ya da babası üzerinden yeniden bakmakla yükümlü olunan kişi olarak sağlık hizmetlerinden faydalanacaktır.</w:t>
      </w:r>
    </w:p>
    <w:p w:rsidR="007C5618" w:rsidRDefault="00BE0E14">
      <w:pPr>
        <w:pStyle w:val="Gvdemetni20"/>
        <w:shd w:val="clear" w:color="auto" w:fill="auto"/>
        <w:ind w:firstLine="740"/>
        <w:jc w:val="both"/>
      </w:pPr>
      <w:r>
        <w:t>Ancak,</w:t>
      </w:r>
    </w:p>
    <w:p w:rsidR="007C5618" w:rsidRDefault="00BE0E14">
      <w:pPr>
        <w:pStyle w:val="Gvdemetni20"/>
        <w:numPr>
          <w:ilvl w:val="0"/>
          <w:numId w:val="21"/>
        </w:numPr>
        <w:shd w:val="clear" w:color="auto" w:fill="auto"/>
        <w:tabs>
          <w:tab w:val="left" w:pos="1100"/>
        </w:tabs>
        <w:ind w:firstLine="740"/>
        <w:jc w:val="both"/>
      </w:pPr>
      <w:r>
        <w:t>01/10/2008 tarihinden sonra ilk defa sigortalı olanlar ile 5510 sayılı Kanuna göre</w:t>
      </w:r>
      <w:r>
        <w:t xml:space="preserve"> ilk defa genel sağlık sigortalısı olanların,</w:t>
      </w:r>
    </w:p>
    <w:p w:rsidR="007C5618" w:rsidRDefault="00BE0E14">
      <w:pPr>
        <w:pStyle w:val="Gvdemetni20"/>
        <w:numPr>
          <w:ilvl w:val="0"/>
          <w:numId w:val="21"/>
        </w:numPr>
        <w:shd w:val="clear" w:color="auto" w:fill="auto"/>
        <w:tabs>
          <w:tab w:val="left" w:pos="1114"/>
        </w:tabs>
        <w:ind w:firstLine="740"/>
        <w:jc w:val="both"/>
      </w:pPr>
      <w:r>
        <w:t>01/10/2008 den önce başka bir kapsamda çalışması olmayıp sadece 2925 sayılı Kanuna göre sigortalı olanlar ile gelir/aylık alanların,</w:t>
      </w:r>
    </w:p>
    <w:p w:rsidR="007C5618" w:rsidRDefault="00BE0E14">
      <w:pPr>
        <w:pStyle w:val="Gvdemetni20"/>
        <w:numPr>
          <w:ilvl w:val="0"/>
          <w:numId w:val="21"/>
        </w:numPr>
        <w:shd w:val="clear" w:color="auto" w:fill="auto"/>
        <w:tabs>
          <w:tab w:val="left" w:pos="1105"/>
        </w:tabs>
        <w:ind w:firstLine="740"/>
        <w:jc w:val="both"/>
      </w:pPr>
      <w:r>
        <w:t>01/10/2008 tarihinden önce 506 sayılı Kanunun 85 inci maddesine tabi isteğe b</w:t>
      </w:r>
      <w:r>
        <w:t>ağlı sigortalı veya 86 ıncı maddesine göre topluluk sigortasına tabi olup sağlık primlerini ödemeyen borçlu sigortalıların,</w:t>
      </w:r>
    </w:p>
    <w:p w:rsidR="007C5618" w:rsidRDefault="00BE0E14">
      <w:pPr>
        <w:pStyle w:val="Gvdemetni20"/>
        <w:shd w:val="clear" w:color="auto" w:fill="auto"/>
        <w:ind w:firstLine="740"/>
        <w:jc w:val="both"/>
      </w:pPr>
      <w:r>
        <w:t>(ç) 01/10/2008 tarihinden önce mülga 1479 ve 2926 sayılı Kanunlara göre tescil edilen fakat en az sekiz ay sağlık sigortası primi öd</w:t>
      </w:r>
      <w:r>
        <w:t>emeyen isteğe bağlı sigortalıların,</w:t>
      </w:r>
    </w:p>
    <w:p w:rsidR="007C5618" w:rsidRDefault="00BE0E14">
      <w:pPr>
        <w:pStyle w:val="Gvdemetni20"/>
        <w:numPr>
          <w:ilvl w:val="0"/>
          <w:numId w:val="21"/>
        </w:numPr>
        <w:shd w:val="clear" w:color="auto" w:fill="auto"/>
        <w:tabs>
          <w:tab w:val="left" w:pos="1110"/>
        </w:tabs>
        <w:ind w:firstLine="740"/>
        <w:jc w:val="both"/>
      </w:pPr>
      <w:r>
        <w:t>01/10/2008 tarihinden önce mülga 1479 ve 2926 sayılı Kanunlara göre sigortalı olanlardan 5510 sayılı Kanunun geçici 17 nci maddesi gereğince sigortalılığı durdurulanlardan tescil tarihi ile durdurma tarihi arasında topla</w:t>
      </w:r>
      <w:r>
        <w:t>m sekiz ay sağlık primi ödemeyenlerin,</w:t>
      </w:r>
    </w:p>
    <w:p w:rsidR="007C5618" w:rsidRDefault="00BE0E14">
      <w:pPr>
        <w:pStyle w:val="Gvdemetni20"/>
        <w:numPr>
          <w:ilvl w:val="0"/>
          <w:numId w:val="21"/>
        </w:numPr>
        <w:shd w:val="clear" w:color="auto" w:fill="auto"/>
        <w:tabs>
          <w:tab w:val="left" w:pos="1110"/>
        </w:tabs>
        <w:ind w:firstLine="740"/>
        <w:jc w:val="both"/>
      </w:pPr>
      <w:r>
        <w:t>01/10/2008 tarihinden önce mülga 506 sayılı Kanuna göre bir yılda 120 gün, 1479 ve 2926 sayılı Kanunlara göre sekiz ay sigortalılığı bulunmayan ve 1/10/2008 tarihinden sonra yeniden çalışmaya başlayan sigortalıların,</w:t>
      </w:r>
    </w:p>
    <w:p w:rsidR="007C5618" w:rsidRDefault="00BE0E14">
      <w:pPr>
        <w:pStyle w:val="Gvdemetni20"/>
        <w:numPr>
          <w:ilvl w:val="0"/>
          <w:numId w:val="21"/>
        </w:numPr>
        <w:shd w:val="clear" w:color="auto" w:fill="auto"/>
        <w:tabs>
          <w:tab w:val="left" w:pos="1087"/>
        </w:tabs>
        <w:ind w:firstLine="760"/>
        <w:jc w:val="both"/>
      </w:pPr>
      <w:r>
        <w:t>01/01/2012 tarihinde devralınan ve Kanunun 60 ıncı maddesinin birinci fıkrasının (c) bendinin (3) numaralı alt bendine tabi olan kişilerin,</w:t>
      </w:r>
    </w:p>
    <w:p w:rsidR="007C5618" w:rsidRDefault="00BE0E14">
      <w:pPr>
        <w:pStyle w:val="Gvdemetni20"/>
        <w:numPr>
          <w:ilvl w:val="0"/>
          <w:numId w:val="21"/>
        </w:numPr>
        <w:shd w:val="clear" w:color="auto" w:fill="auto"/>
        <w:tabs>
          <w:tab w:val="left" w:pos="1119"/>
        </w:tabs>
        <w:ind w:firstLine="760"/>
        <w:jc w:val="both"/>
      </w:pPr>
      <w:r>
        <w:t>01/10/2008’den önce başka bir kapsamda çalışması olmayıp ilk defa 01/01/2012 tarihinden sonra güvenlik korucusu olar</w:t>
      </w:r>
      <w:r>
        <w:t>ak görevlendirilenlerin,</w:t>
      </w:r>
    </w:p>
    <w:p w:rsidR="007C5618" w:rsidRDefault="00BE0E14">
      <w:pPr>
        <w:pStyle w:val="Gvdemetni20"/>
        <w:numPr>
          <w:ilvl w:val="0"/>
          <w:numId w:val="21"/>
        </w:numPr>
        <w:shd w:val="clear" w:color="auto" w:fill="auto"/>
        <w:tabs>
          <w:tab w:val="left" w:pos="1119"/>
        </w:tabs>
        <w:ind w:firstLine="760"/>
        <w:jc w:val="both"/>
      </w:pPr>
      <w:r>
        <w:t xml:space="preserve">2147 veya 3201 sayılı Kanunlara göre yurtdışı borçlanma yapanlardan ilk defa 01/10/2008 </w:t>
      </w:r>
      <w:r>
        <w:lastRenderedPageBreak/>
        <w:t>tarihinden sonra aylık bağlananların,</w:t>
      </w:r>
    </w:p>
    <w:p w:rsidR="007C5618" w:rsidRDefault="00BE0E14">
      <w:pPr>
        <w:pStyle w:val="Gvdemetni20"/>
        <w:shd w:val="clear" w:color="auto" w:fill="auto"/>
        <w:spacing w:after="60"/>
        <w:ind w:firstLine="760"/>
        <w:jc w:val="both"/>
      </w:pPr>
      <w:bookmarkStart w:id="41" w:name="bookmark40"/>
      <w:r>
        <w:t>kız çocukları ile Kurumumuzca devralınan sigortalıların devir tarihlerinden sonra doğan kız çocukları, 55</w:t>
      </w:r>
      <w:r>
        <w:t>10 sayılı Kanunun 3 üncü maddesinin birinci fıkrasının 10 numaralı bendinde belirtilen şartlarda sağlık hizmetlerinden faydalanacaktır.</w:t>
      </w:r>
      <w:bookmarkEnd w:id="41"/>
    </w:p>
    <w:p w:rsidR="007C5618" w:rsidRDefault="00BE0E14">
      <w:pPr>
        <w:pStyle w:val="Balk10"/>
        <w:keepNext/>
        <w:keepLines/>
        <w:numPr>
          <w:ilvl w:val="2"/>
          <w:numId w:val="19"/>
        </w:numPr>
        <w:shd w:val="clear" w:color="auto" w:fill="auto"/>
        <w:tabs>
          <w:tab w:val="left" w:pos="1442"/>
        </w:tabs>
        <w:spacing w:after="0" w:line="274" w:lineRule="exact"/>
        <w:ind w:firstLine="760"/>
        <w:jc w:val="both"/>
      </w:pPr>
      <w:bookmarkStart w:id="42" w:name="bookmark41"/>
      <w:r>
        <w:t>Erkek Çocuklar</w:t>
      </w:r>
      <w:bookmarkEnd w:id="42"/>
    </w:p>
    <w:p w:rsidR="007C5618" w:rsidRDefault="00BE0E14">
      <w:pPr>
        <w:pStyle w:val="Gvdemetni20"/>
        <w:numPr>
          <w:ilvl w:val="0"/>
          <w:numId w:val="22"/>
        </w:numPr>
        <w:shd w:val="clear" w:color="auto" w:fill="auto"/>
        <w:tabs>
          <w:tab w:val="left" w:pos="1119"/>
        </w:tabs>
        <w:ind w:firstLine="760"/>
        <w:jc w:val="both"/>
      </w:pPr>
      <w:r>
        <w:t>15/01/2010 tarihinde devralınan kamu kurum ve kuruluşlarında Kanunun geçici 4 üncü maddesine tabi çalışan</w:t>
      </w:r>
      <w:r>
        <w:t>lar ile 15/10/2010 tarihinde devralınan Türk Silahlı Kuvvetlerinde aynı bende tabi çalışan askeri ve sivil personel ile 01/01/2012 tarihinde devralınan 442 sayılı Kanun kapsamında güvenlik korucusu olarak görevlendirilenlerin erkek çocukları, durum değişik</w:t>
      </w:r>
      <w:r>
        <w:t>liği olmaması şartıyla öğrenim durumuna bakılmaksızın 25 yaşını dolduracağı tarihe kadar anne veya babası üzerinden sağlık hizmetlerinden faydalandırılır.</w:t>
      </w:r>
    </w:p>
    <w:p w:rsidR="007C5618" w:rsidRDefault="00BE0E14">
      <w:pPr>
        <w:pStyle w:val="Gvdemetni20"/>
        <w:numPr>
          <w:ilvl w:val="0"/>
          <w:numId w:val="22"/>
        </w:numPr>
        <w:shd w:val="clear" w:color="auto" w:fill="auto"/>
        <w:tabs>
          <w:tab w:val="left" w:pos="1114"/>
        </w:tabs>
        <w:ind w:firstLine="760"/>
        <w:jc w:val="both"/>
      </w:pPr>
      <w:r>
        <w:t>Kanunun geçici 4 üncü maddesi kapsamındaki sigortalının emekli olması, bu kapsamdaki sigortalılığının</w:t>
      </w:r>
      <w:r>
        <w:t xml:space="preserve"> sona ermesinden sonra Kanunun 60 ıncı maddesinin diğer fıkraları kapsamında genel sağlık sigortalısı olması, durum değişikliği sayıldığından, bunların çocukları Kanunun 3 üncü maddesinin birinci fıkrasının (10) numaralı bendinde belirtilen şartlara göre b</w:t>
      </w:r>
      <w:r>
        <w:t>akmakla yükümlü olunan kişi sayılacaktır.</w:t>
      </w:r>
    </w:p>
    <w:p w:rsidR="007C5618" w:rsidRDefault="00BE0E14">
      <w:pPr>
        <w:pStyle w:val="Gvdemetni20"/>
        <w:shd w:val="clear" w:color="auto" w:fill="auto"/>
        <w:ind w:firstLine="760"/>
        <w:jc w:val="both"/>
      </w:pPr>
      <w:r>
        <w:rPr>
          <w:rStyle w:val="Gvdemetni2115ptKaln"/>
        </w:rPr>
        <w:t xml:space="preserve">Örnek 1: </w:t>
      </w:r>
      <w:r>
        <w:t>Kanunun 4 üncü maddesinin birinci fıkrasının (c) bendi kapsamında olan sigortalı</w:t>
      </w:r>
    </w:p>
    <w:p w:rsidR="007C5618" w:rsidRDefault="00BE0E14">
      <w:pPr>
        <w:pStyle w:val="Gvdemetni20"/>
        <w:numPr>
          <w:ilvl w:val="0"/>
          <w:numId w:val="23"/>
        </w:numPr>
        <w:shd w:val="clear" w:color="auto" w:fill="auto"/>
        <w:tabs>
          <w:tab w:val="left" w:pos="462"/>
        </w:tabs>
        <w:jc w:val="both"/>
      </w:pPr>
      <w:r>
        <w:t xml:space="preserve">2010 yılı Şubat ayında çalıştığı kamu kurumundan emekli olmuştur. Söz konusu sigortalının 23 yaşındaki erkek çocuğu için </w:t>
      </w:r>
      <w:r>
        <w:t>anne/babasının emekliliği durum değişikliği sayıldığından yükseköğrenim görmesi veya malul olması halinde bakmakla yükümlü olunan kişi sayılacaktır.</w:t>
      </w:r>
    </w:p>
    <w:p w:rsidR="007C5618" w:rsidRDefault="00BE0E14">
      <w:pPr>
        <w:pStyle w:val="Gvdemetni20"/>
        <w:shd w:val="clear" w:color="auto" w:fill="auto"/>
        <w:ind w:firstLine="760"/>
        <w:jc w:val="both"/>
      </w:pPr>
      <w:r>
        <w:rPr>
          <w:rStyle w:val="Gvdemetni2115ptKaln"/>
        </w:rPr>
        <w:t xml:space="preserve">Örnek 2: </w:t>
      </w:r>
      <w:r>
        <w:t>Kanunun 4 üncü maddesinin birinci fıkrasının (c) bendi kapsamında olan sigortalı</w:t>
      </w:r>
    </w:p>
    <w:p w:rsidR="007C5618" w:rsidRDefault="00BE0E14">
      <w:pPr>
        <w:pStyle w:val="Gvdemetni20"/>
        <w:numPr>
          <w:ilvl w:val="0"/>
          <w:numId w:val="23"/>
        </w:numPr>
        <w:shd w:val="clear" w:color="auto" w:fill="auto"/>
        <w:tabs>
          <w:tab w:val="left" w:pos="462"/>
        </w:tabs>
        <w:jc w:val="both"/>
      </w:pPr>
      <w:r>
        <w:t>2010 yılı Şubat a</w:t>
      </w:r>
      <w:r>
        <w:t>yında çalıştığı kurumdan istifa ederek ayrılmıştır. Aynı kişinin 2010 yılı Ağustos ayında Kanunun 4 üncü maddesinin birinci fıkrasının (a) bendi kapsamında işe girmesi halinde Kanunun 4 üncü maddesinin birinci fıkrasının (c) bendi kapsamdaki sigortalılığın</w:t>
      </w:r>
      <w:r>
        <w:t>ın sona ermesi durum değişikliği sayıldığından 23 yaşındaki erkek çocuğu yükseköğrenim görmesi veya malul olması halinde bakmakla yükümlü olunan kişi sayılacaktır.</w:t>
      </w:r>
    </w:p>
    <w:p w:rsidR="007C5618" w:rsidRDefault="00BE0E14">
      <w:pPr>
        <w:pStyle w:val="Gvdemetni20"/>
        <w:numPr>
          <w:ilvl w:val="0"/>
          <w:numId w:val="22"/>
        </w:numPr>
        <w:shd w:val="clear" w:color="auto" w:fill="auto"/>
        <w:tabs>
          <w:tab w:val="left" w:pos="1229"/>
        </w:tabs>
        <w:spacing w:after="60"/>
        <w:ind w:firstLine="760"/>
        <w:jc w:val="both"/>
      </w:pPr>
      <w:bookmarkStart w:id="43" w:name="bookmark42"/>
      <w:r>
        <w:t>01/01/2012 tarihinden önce güvenlik korucusu olup halen bu kapsamdaki görevlendirmeleri deva</w:t>
      </w:r>
      <w:r>
        <w:t>m edenlerin bakmakla yükümlü olduğu erkek çocukları için 442 sayılı Kanunun 74 üncü maddesinin beşinci fıkrasına göre kazanılmış haklarından dolayı durum değişikliği olmadığı sürece 25 yaşına kadar sağlık yardımlarından yararlanacaktır. Bunlardan 01/01/201</w:t>
      </w:r>
      <w:r>
        <w:t>2 tarihinden sonra görevi sona erenler, ilk defa bu tarihten sonra güvenlik korucusu olanlar ile 442 sayılı Kanun kapsamında aylık bağlananların erkek çocukları ise 5510 sayılı Kanunun 3 üncü maddesinin birinci fıkrasının 10 numaralı alt bendinde belirtile</w:t>
      </w:r>
      <w:r>
        <w:t>n şartlara göre sağlık yardımlarından faydalanacaklardır.</w:t>
      </w:r>
      <w:bookmarkEnd w:id="43"/>
    </w:p>
    <w:p w:rsidR="007C5618" w:rsidRDefault="00BE0E14">
      <w:pPr>
        <w:pStyle w:val="Balk10"/>
        <w:keepNext/>
        <w:keepLines/>
        <w:numPr>
          <w:ilvl w:val="2"/>
          <w:numId w:val="19"/>
        </w:numPr>
        <w:shd w:val="clear" w:color="auto" w:fill="auto"/>
        <w:tabs>
          <w:tab w:val="left" w:pos="1442"/>
        </w:tabs>
        <w:spacing w:after="0" w:line="274" w:lineRule="exact"/>
        <w:ind w:firstLine="760"/>
        <w:jc w:val="both"/>
      </w:pPr>
      <w:bookmarkStart w:id="44" w:name="bookmark43"/>
      <w:r>
        <w:t>Malul Çocuklar</w:t>
      </w:r>
      <w:bookmarkEnd w:id="44"/>
    </w:p>
    <w:p w:rsidR="007C5618" w:rsidRDefault="00BE0E14">
      <w:pPr>
        <w:pStyle w:val="Gvdemetni20"/>
        <w:numPr>
          <w:ilvl w:val="0"/>
          <w:numId w:val="24"/>
        </w:numPr>
        <w:shd w:val="clear" w:color="auto" w:fill="auto"/>
        <w:tabs>
          <w:tab w:val="left" w:pos="1114"/>
        </w:tabs>
        <w:ind w:firstLine="760"/>
        <w:jc w:val="both"/>
      </w:pPr>
      <w:r>
        <w:t>Kanunun yürürlük tarihinden önce yürürlükte bulunan mülga 506, 2925, 1479, 2926, 5434 sayılı Kanunlar kapsamında sigortalı olanların veya gelir/aylık alanların bakmakla yükümlü olduğu</w:t>
      </w:r>
      <w:r>
        <w:t xml:space="preserve"> çocuklarından ilgili Kanunları gereğince maluliyetine karar verilerek, anne veya babaları üzerinden malul çocuk olarak sağlık yardımları karşılananlar, devir tarihinden sonra da durumlarında değişiklik oluncaya kadar mevcut sağlık kurulu raporlarına göre </w:t>
      </w:r>
      <w:r>
        <w:t>sağlık hizmetlerinden yararlanmaya devam edecektir.</w:t>
      </w:r>
    </w:p>
    <w:p w:rsidR="007C5618" w:rsidRDefault="00BE0E14">
      <w:pPr>
        <w:pStyle w:val="Gvdemetni20"/>
        <w:numPr>
          <w:ilvl w:val="0"/>
          <w:numId w:val="24"/>
        </w:numPr>
        <w:shd w:val="clear" w:color="auto" w:fill="auto"/>
        <w:tabs>
          <w:tab w:val="left" w:pos="1229"/>
        </w:tabs>
        <w:ind w:firstLine="760"/>
        <w:jc w:val="both"/>
      </w:pPr>
      <w:r>
        <w:t>Kanunun yürürlük tarihinden itibaren malul çocuk olarak sağlık hizmetleri karşılananlardan, durum değişikliği nedeniyle bakmakla yükümlü olunan kişi kapsamından çıkanlar, durum değişikliğinin ortadan kalk</w:t>
      </w:r>
      <w:r>
        <w:t>ması halinde (geçici 4 üncü madde kapsamında olup devir tarihlerinden öncekiler hariç) söz konusu raporların kontrollü raporlar olmaması durumunda, daha önce verilen maluliyet kararına istinaden tekrar bakmakla yükümlü olunan malul çocuk olarak sağlık hizm</w:t>
      </w:r>
      <w:r>
        <w:t>etlerinden faydalandırılacaktır.</w:t>
      </w:r>
    </w:p>
    <w:p w:rsidR="007C5618" w:rsidRDefault="00BE0E14">
      <w:pPr>
        <w:pStyle w:val="Gvdemetni20"/>
        <w:numPr>
          <w:ilvl w:val="0"/>
          <w:numId w:val="24"/>
        </w:numPr>
        <w:shd w:val="clear" w:color="auto" w:fill="auto"/>
        <w:tabs>
          <w:tab w:val="left" w:pos="1114"/>
        </w:tabs>
        <w:ind w:firstLine="740"/>
        <w:jc w:val="both"/>
      </w:pPr>
      <w:r>
        <w:t>Kanunun geçici 4 üncü maddesi kapsamında sigortalı olanlardan, devir tarihinden önce ilgili mevzuatları gereğince sağlık kurulu raporu vermeye yetkili sağlık tesislerince düzenlenen maluliyete esas raporlara istinaden sigor</w:t>
      </w:r>
      <w:r>
        <w:t>talı üzerinden bakmakla yükümlü olunan malul çocuk olarak sağlık hizmetleri karşılananlar, devir tarihinden sonra da durumlarında değişiklik oluncaya kadar sağlık hizmetlerinden faydalandırılacaktır.</w:t>
      </w:r>
    </w:p>
    <w:p w:rsidR="007C5618" w:rsidRDefault="00BE0E14">
      <w:pPr>
        <w:pStyle w:val="Gvdemetni20"/>
        <w:shd w:val="clear" w:color="auto" w:fill="auto"/>
        <w:ind w:firstLine="740"/>
        <w:jc w:val="both"/>
      </w:pPr>
      <w:r>
        <w:t xml:space="preserve">Kanunun geçici 4 üncü maddesi kapsamında sigortalı </w:t>
      </w:r>
      <w:r>
        <w:t xml:space="preserve">olanların erkek çocuklarından 25 yaşını devir tarihinden sonra dolduranlar ise 25 yaşını dolduracağı tarihe kadar eğitim durumuna ve malul olup olmadığına </w:t>
      </w:r>
      <w:r>
        <w:lastRenderedPageBreak/>
        <w:t>bakılmaksızın sağlık hizmetlerinden yararlanabildiklerinden, 25 yaşını doldurduğu tarihten sonra Kuru</w:t>
      </w:r>
      <w:r>
        <w:t>m Sağlık Kurulunca maluliyetine karar verilmesi halinde bakmakla yükümlü olunan kişi sayılacaktır.</w:t>
      </w:r>
    </w:p>
    <w:p w:rsidR="007C5618" w:rsidRDefault="00BE0E14">
      <w:pPr>
        <w:pStyle w:val="Gvdemetni20"/>
        <w:shd w:val="clear" w:color="auto" w:fill="auto"/>
        <w:ind w:firstLine="740"/>
        <w:jc w:val="both"/>
      </w:pPr>
      <w:r>
        <w:rPr>
          <w:rStyle w:val="Gvdemetni2115ptKaln"/>
        </w:rPr>
        <w:t xml:space="preserve">Örnek 1: </w:t>
      </w:r>
      <w:r>
        <w:t xml:space="preserve">Kanunun geçici 4 üncü maddesi kapsamında sigortalı olan (A)’ın devir tarihi olan 15/01/2010 tarihinden önce 25 yaşını dolduran oğlu (B) nin Ankara Numune Hastanesi tarafından düzenlenen ve </w:t>
      </w:r>
      <w:r>
        <w:rPr>
          <w:rStyle w:val="Gvdemetni2BookAntiqua105ptKalntalik"/>
        </w:rPr>
        <w:t>%</w:t>
      </w:r>
      <w:r>
        <w:t xml:space="preserve"> 40 oranında engelli olduğuna ilişkin 25/12/2009 tarihli Hastane S</w:t>
      </w:r>
      <w:r>
        <w:t>ağlık Kurulunca verilen rapor doğrultusunda, malul çocuk olarak sağlık hizmetinden faydalanmaktadır. Söz konusu malul çocuk için devir tarihinden sonra durum değişikliği oluncaya kadar sağlık kurulu raporu istenmeyecektir.</w:t>
      </w:r>
    </w:p>
    <w:p w:rsidR="007C5618" w:rsidRDefault="00BE0E14">
      <w:pPr>
        <w:pStyle w:val="Gvdemetni20"/>
        <w:shd w:val="clear" w:color="auto" w:fill="auto"/>
        <w:spacing w:after="60"/>
        <w:ind w:firstLine="740"/>
        <w:jc w:val="both"/>
      </w:pPr>
      <w:bookmarkStart w:id="45" w:name="bookmark44"/>
      <w:r>
        <w:rPr>
          <w:rStyle w:val="Gvdemetni2115ptKaln"/>
        </w:rPr>
        <w:t xml:space="preserve">Örnek 2: </w:t>
      </w:r>
      <w:r>
        <w:t>Sosyal Güvenlik Kurumund</w:t>
      </w:r>
      <w:r>
        <w:t>a, Kanunun geçici 4 üncü maddesi kapsamında çalışan sigortalı (D)’nin devir tarihi olan 15/01/2010 tarihinde 24 yaşında olan çocuğunun, 25 yaşını dolduracağı 15/09/2010 tarihine kadar sağlık yardımı karşılanacak, 25 yaşını doldurduğu tarihten sonra Kurum S</w:t>
      </w:r>
      <w:r>
        <w:t>ağlık Kurulunca verilen maluliyetine esas raporuna istinaden bakmakla yükümlü olunan malul çocuk olarak sağlık hizmetlerinden faydalandırılacaktır.</w:t>
      </w:r>
      <w:bookmarkEnd w:id="45"/>
    </w:p>
    <w:p w:rsidR="007C5618" w:rsidRDefault="00BE0E14">
      <w:pPr>
        <w:pStyle w:val="Balk10"/>
        <w:keepNext/>
        <w:keepLines/>
        <w:numPr>
          <w:ilvl w:val="2"/>
          <w:numId w:val="19"/>
        </w:numPr>
        <w:shd w:val="clear" w:color="auto" w:fill="auto"/>
        <w:tabs>
          <w:tab w:val="left" w:pos="1422"/>
        </w:tabs>
        <w:spacing w:after="0" w:line="274" w:lineRule="exact"/>
        <w:ind w:firstLine="740"/>
        <w:jc w:val="both"/>
      </w:pPr>
      <w:bookmarkStart w:id="46" w:name="bookmark45"/>
      <w:r>
        <w:t>Üvey Çocuklar</w:t>
      </w:r>
      <w:bookmarkEnd w:id="46"/>
    </w:p>
    <w:p w:rsidR="007C5618" w:rsidRDefault="00BE0E14">
      <w:pPr>
        <w:pStyle w:val="Gvdemetni20"/>
        <w:shd w:val="clear" w:color="auto" w:fill="auto"/>
        <w:ind w:firstLine="740"/>
        <w:jc w:val="both"/>
      </w:pPr>
      <w:r>
        <w:t>Kamu kurum ve kuruluşlarında çalışan memurun evlendiği kişinin daha önceki birlikteliğinden ol</w:t>
      </w:r>
      <w:r>
        <w:t>an ve 657 sayılı Kanunun 209 uncu maddesi gereğince memur üzerinden tedavi yardımlarından faydalandırılan çocuklar, söz konusu sigortalıların tedavi yardımları Kurumumuz tarafından genel sağlık sigortası kapsamına devredildiği tarihten itibaren aynı hak ve</w:t>
      </w:r>
      <w:r>
        <w:t xml:space="preserve"> hükümler çerçevesinde sağlık yardımlarından faydalandırılmaları sağlanmıştır.</w:t>
      </w:r>
    </w:p>
    <w:p w:rsidR="007C5618" w:rsidRDefault="00BE0E14">
      <w:pPr>
        <w:pStyle w:val="Gvdemetni20"/>
        <w:shd w:val="clear" w:color="auto" w:fill="auto"/>
        <w:ind w:firstLine="740"/>
        <w:jc w:val="both"/>
      </w:pPr>
      <w:r>
        <w:t>Buna göre;</w:t>
      </w:r>
    </w:p>
    <w:p w:rsidR="007C5618" w:rsidRDefault="00BE0E14">
      <w:pPr>
        <w:pStyle w:val="Gvdemetni20"/>
        <w:numPr>
          <w:ilvl w:val="0"/>
          <w:numId w:val="25"/>
        </w:numPr>
        <w:shd w:val="clear" w:color="auto" w:fill="auto"/>
        <w:tabs>
          <w:tab w:val="left" w:pos="1114"/>
        </w:tabs>
        <w:ind w:firstLine="740"/>
        <w:jc w:val="both"/>
      </w:pPr>
      <w:r>
        <w:t>5510 sayılı Kanunun geçici 4 üncü maddesi kapsamında çalışanların üvey erkek çocukları durumlarında değişiklik oluncaya kadar herhangi bir şart aranmaksızın 25 yaşına</w:t>
      </w:r>
      <w:r>
        <w:t>, üvey kız çocukları ise durumlarında değişiklik oluncaya kadar yaşına bakılmaksızın bakmakla yükümlü olunan kişi olarak sağlık hizmetlerinden faydalandırılacaktır.</w:t>
      </w:r>
    </w:p>
    <w:p w:rsidR="007C5618" w:rsidRDefault="00BE0E14">
      <w:pPr>
        <w:pStyle w:val="Gvdemetni20"/>
        <w:numPr>
          <w:ilvl w:val="0"/>
          <w:numId w:val="25"/>
        </w:numPr>
        <w:shd w:val="clear" w:color="auto" w:fill="auto"/>
        <w:tabs>
          <w:tab w:val="left" w:pos="1119"/>
        </w:tabs>
        <w:ind w:firstLine="740"/>
        <w:jc w:val="both"/>
      </w:pPr>
      <w:r>
        <w:t>15/01/2010 tarihinde devralınan Kanunun geçici 4 üncü maddesi kapsamındaki sigortalılar ile</w:t>
      </w:r>
      <w:r>
        <w:t xml:space="preserve"> 15/10/2010 tarihinde devralınan Türk Silahlı Kuvvetlerinde aynı kapsamda çalışan askeri ve sivil personelin bu tarihlerden sonra evlenmesi halinde, üvey çocukları genel sağlık sigortalısının bakmakla yükümlü olduğu kişisi olarak değerlendirilmeyecektir.</w:t>
      </w:r>
    </w:p>
    <w:p w:rsidR="007C5618" w:rsidRDefault="00BE0E14">
      <w:pPr>
        <w:pStyle w:val="Gvdemetni20"/>
        <w:numPr>
          <w:ilvl w:val="0"/>
          <w:numId w:val="25"/>
        </w:numPr>
        <w:shd w:val="clear" w:color="auto" w:fill="auto"/>
        <w:tabs>
          <w:tab w:val="left" w:pos="1119"/>
        </w:tabs>
        <w:ind w:firstLine="740"/>
        <w:jc w:val="both"/>
      </w:pPr>
      <w:r>
        <w:t>K</w:t>
      </w:r>
      <w:r>
        <w:t>anunun geçici 4 üncü maddesi kapsamında devir tarihinden önce sigortalı tarafından bakmakla yükümlü olunan kişi olarak sağlık hizmeti karşılanan erkek çocukları, sigortalının emekli olması veya kamu iş yerinden ayrılarak 60 ıncı madde kapsamında genel sağl</w:t>
      </w:r>
      <w:r>
        <w:t>ık sigortalısı olması durumunda sağlık hizmetlerinden 5510 sayılı Kanunun 3 üncü maddesinin birinci fıkrasının 10 numaralı bendine göre faydalanabilecektir.</w:t>
      </w:r>
    </w:p>
    <w:p w:rsidR="007C5618" w:rsidRDefault="00BE0E14">
      <w:pPr>
        <w:pStyle w:val="Gvdemetni20"/>
        <w:numPr>
          <w:ilvl w:val="0"/>
          <w:numId w:val="25"/>
        </w:numPr>
        <w:shd w:val="clear" w:color="auto" w:fill="auto"/>
        <w:tabs>
          <w:tab w:val="left" w:pos="1119"/>
        </w:tabs>
        <w:ind w:firstLine="740"/>
        <w:jc w:val="both"/>
      </w:pPr>
      <w:r>
        <w:t>01/10/2008 tarihinden sonra ilk defa Kanunun 4 üncü maddesinin birinci fıkrasının (c) bendi kapsamı</w:t>
      </w:r>
      <w:r>
        <w:t>nda çalışmaya başlayanlar ile 01/10/2008 tarihinden önce ve sonra 60 ıncı maddenin diğer kapsamlarındaki genel sağlık sigortalılarının üvey çocukları bakmakla yükümlü olunan kişi olarak değerlendirilmeyecektir.</w:t>
      </w:r>
    </w:p>
    <w:p w:rsidR="007C5618" w:rsidRDefault="00BE0E14">
      <w:pPr>
        <w:pStyle w:val="Gvdemetni20"/>
        <w:numPr>
          <w:ilvl w:val="0"/>
          <w:numId w:val="25"/>
        </w:numPr>
        <w:shd w:val="clear" w:color="auto" w:fill="auto"/>
        <w:tabs>
          <w:tab w:val="left" w:pos="1156"/>
        </w:tabs>
        <w:spacing w:after="60"/>
        <w:ind w:firstLine="740"/>
        <w:jc w:val="both"/>
      </w:pPr>
      <w:bookmarkStart w:id="47" w:name="bookmark46"/>
      <w:r>
        <w:t xml:space="preserve">01/01/2012 tarihinden önce güvenlik korucusu </w:t>
      </w:r>
      <w:r>
        <w:t>olarak görevlendirilenlerin bakmakla yükümlü olduğu üvey çocukları, durum değişikliği olmadığı sürece sağlık yardımlarından yararlanacaktır. Ancak 01/01/2012 tarihinden sonra güvenlik korucusu olarak görevlendirilenler ile 442 sayılı Kanun kapsamında aylık</w:t>
      </w:r>
      <w:r>
        <w:t xml:space="preserve"> bağlananların üvey çocukları ise bakmakla yükümlü olunan kişi sayılmayacaktır.</w:t>
      </w:r>
      <w:bookmarkEnd w:id="47"/>
    </w:p>
    <w:p w:rsidR="007C5618" w:rsidRDefault="00BE0E14">
      <w:pPr>
        <w:pStyle w:val="Balk10"/>
        <w:keepNext/>
        <w:keepLines/>
        <w:numPr>
          <w:ilvl w:val="2"/>
          <w:numId w:val="19"/>
        </w:numPr>
        <w:shd w:val="clear" w:color="auto" w:fill="auto"/>
        <w:tabs>
          <w:tab w:val="left" w:pos="1426"/>
        </w:tabs>
        <w:spacing w:after="0" w:line="274" w:lineRule="exact"/>
        <w:ind w:firstLine="740"/>
        <w:jc w:val="both"/>
      </w:pPr>
      <w:bookmarkStart w:id="48" w:name="bookmark47"/>
      <w:r>
        <w:t>Durum Değişikliği ve Halleri</w:t>
      </w:r>
      <w:bookmarkEnd w:id="48"/>
    </w:p>
    <w:p w:rsidR="007C5618" w:rsidRDefault="00BE0E14">
      <w:pPr>
        <w:pStyle w:val="Gvdemetni20"/>
        <w:shd w:val="clear" w:color="auto" w:fill="auto"/>
        <w:ind w:firstLine="740"/>
        <w:jc w:val="both"/>
      </w:pPr>
      <w:r>
        <w:t xml:space="preserve">Durum değişikliği, sigortalının veya bakmakla yükümlü olunan kişilerin genel sağlık sigortasına devir işleminden önce ilgili kanunlarına göre </w:t>
      </w:r>
      <w:r>
        <w:t>almakta olduğu sağlık hizmetlerinin sona ermesini ve değişiklik tarihi itibari ile sağlık hizmetlerinden yararlanma koşullarının 5510 sayılı Kanuna göre yeniden belirlenmesini ifade eder.</w:t>
      </w:r>
    </w:p>
    <w:p w:rsidR="007C5618" w:rsidRDefault="00BE0E14">
      <w:pPr>
        <w:pStyle w:val="Gvdemetni20"/>
        <w:shd w:val="clear" w:color="auto" w:fill="auto"/>
        <w:ind w:firstLine="740"/>
        <w:jc w:val="both"/>
      </w:pPr>
      <w:r>
        <w:t>Bakmakla yükümlü olunan kişinin evlenmesi, uzun vadeli sigorta kolla</w:t>
      </w:r>
      <w:r>
        <w:t xml:space="preserve">rı kapsamında sigortalı olması, gelir/aylık alması, anne/babanın gelirinde bakmakla yükümlü olabilmesi için aranan gelir miktarının aşılmasına sebep olacak düzeyde artış olması durumunda, bakmakla yükümlülük hakkı sona erecektir. Durum değişikliğinin sona </w:t>
      </w:r>
      <w:r>
        <w:t>ermesi halinde 5510 sayılı Kanunun 3 üncü maddesinin birinci fıkrasının (10) numaralı bendi veya geçici 12 nci maddesinin sekizinci fıkrası hükümlerine göre yeniden belirlenecektir.</w:t>
      </w:r>
    </w:p>
    <w:p w:rsidR="007C5618" w:rsidRDefault="00BE0E14">
      <w:pPr>
        <w:pStyle w:val="Gvdemetni20"/>
        <w:shd w:val="clear" w:color="auto" w:fill="auto"/>
        <w:ind w:firstLine="740"/>
        <w:jc w:val="both"/>
      </w:pPr>
      <w:r>
        <w:lastRenderedPageBreak/>
        <w:t>Ayrıca 5510 sayılı Kanunun geçici 4 üncü maddesi (5434 sayılı Kanuna tabi)</w:t>
      </w:r>
      <w:r>
        <w:t xml:space="preserve"> kapsamındaki sigortalının, anılan kapsamdaki sigortalılığının sona ermesi veya emekli olması bakmakla yükümlü olduğu erkek çocukları ile üvey çocukları için durum değişikliği sayılacaktır.</w:t>
      </w:r>
    </w:p>
    <w:p w:rsidR="007C5618" w:rsidRDefault="00BE0E14">
      <w:pPr>
        <w:pStyle w:val="Gvdemetni20"/>
        <w:shd w:val="clear" w:color="auto" w:fill="auto"/>
        <w:ind w:firstLine="740"/>
        <w:jc w:val="both"/>
      </w:pPr>
      <w:r>
        <w:t>Ancak 15/01/2010 tarihinde devralınan kamu görevlileri ile 15/10/2</w:t>
      </w:r>
      <w:r>
        <w:t>010 tarihinde devralınan Türk Silahlı Kuvvetlerinde görev yapan askeri ve sivil personelin çocuklarının;</w:t>
      </w:r>
    </w:p>
    <w:p w:rsidR="007C5618" w:rsidRDefault="00BE0E14">
      <w:pPr>
        <w:pStyle w:val="Gvdemetni20"/>
        <w:numPr>
          <w:ilvl w:val="0"/>
          <w:numId w:val="26"/>
        </w:numPr>
        <w:shd w:val="clear" w:color="auto" w:fill="auto"/>
        <w:tabs>
          <w:tab w:val="left" w:pos="1085"/>
        </w:tabs>
        <w:ind w:firstLine="740"/>
        <w:jc w:val="both"/>
      </w:pPr>
      <w:r>
        <w:t>18 yaşını doldurmadan önce,</w:t>
      </w:r>
    </w:p>
    <w:p w:rsidR="007C5618" w:rsidRDefault="00BE0E14">
      <w:pPr>
        <w:pStyle w:val="Gvdemetni20"/>
        <w:numPr>
          <w:ilvl w:val="0"/>
          <w:numId w:val="26"/>
        </w:numPr>
        <w:shd w:val="clear" w:color="auto" w:fill="auto"/>
        <w:tabs>
          <w:tab w:val="left" w:pos="1109"/>
        </w:tabs>
        <w:ind w:firstLine="740"/>
        <w:jc w:val="both"/>
      </w:pPr>
      <w:r>
        <w:t>Devir tarihlerinden önce,</w:t>
      </w:r>
    </w:p>
    <w:p w:rsidR="007C5618" w:rsidRDefault="00BE0E14">
      <w:pPr>
        <w:pStyle w:val="Gvdemetni20"/>
        <w:numPr>
          <w:ilvl w:val="0"/>
          <w:numId w:val="26"/>
        </w:numPr>
        <w:shd w:val="clear" w:color="auto" w:fill="auto"/>
        <w:tabs>
          <w:tab w:val="left" w:pos="1084"/>
        </w:tabs>
        <w:ind w:firstLine="740"/>
        <w:jc w:val="both"/>
      </w:pPr>
      <w:r>
        <w:t>Öğrenci iken okumakta olduğu okulun akademik takviminin esas alınarak yarı yıl ve yaz tatili döne</w:t>
      </w:r>
      <w:r>
        <w:t>mlerinde,</w:t>
      </w:r>
    </w:p>
    <w:p w:rsidR="007C5618" w:rsidRDefault="00BE0E14">
      <w:pPr>
        <w:pStyle w:val="Gvdemetni20"/>
        <w:shd w:val="clear" w:color="auto" w:fill="auto"/>
        <w:spacing w:after="60"/>
        <w:ind w:firstLine="740"/>
        <w:jc w:val="both"/>
      </w:pPr>
      <w:bookmarkStart w:id="49" w:name="bookmark48"/>
      <w:r>
        <w:t>uzun vadeli sigorta kollarına tabi sigortalı olmaları durum değişikliği olarak kabul edilmeyecektir.</w:t>
      </w:r>
      <w:bookmarkEnd w:id="49"/>
    </w:p>
    <w:p w:rsidR="007C5618" w:rsidRDefault="00BE0E14">
      <w:pPr>
        <w:pStyle w:val="Balk10"/>
        <w:keepNext/>
        <w:keepLines/>
        <w:numPr>
          <w:ilvl w:val="1"/>
          <w:numId w:val="19"/>
        </w:numPr>
        <w:shd w:val="clear" w:color="auto" w:fill="auto"/>
        <w:tabs>
          <w:tab w:val="left" w:pos="1426"/>
        </w:tabs>
        <w:spacing w:after="0" w:line="274" w:lineRule="exact"/>
        <w:ind w:firstLine="740"/>
        <w:jc w:val="both"/>
      </w:pPr>
      <w:bookmarkStart w:id="50" w:name="bookmark49"/>
      <w:r>
        <w:t>Bakmakla Yükümlüsü Olmayan Genel Sağlık Sigortalıları</w:t>
      </w:r>
      <w:bookmarkEnd w:id="50"/>
    </w:p>
    <w:p w:rsidR="007C5618" w:rsidRDefault="00BE0E14">
      <w:pPr>
        <w:pStyle w:val="Gvdemetni20"/>
        <w:shd w:val="clear" w:color="auto" w:fill="auto"/>
        <w:ind w:firstLine="740"/>
        <w:jc w:val="both"/>
      </w:pPr>
      <w:r>
        <w:t>Genel sağlık sigortalısı sayılanlardan;</w:t>
      </w:r>
    </w:p>
    <w:p w:rsidR="007C5618" w:rsidRDefault="00BE0E14">
      <w:pPr>
        <w:pStyle w:val="Gvdemetni20"/>
        <w:numPr>
          <w:ilvl w:val="0"/>
          <w:numId w:val="27"/>
        </w:numPr>
        <w:shd w:val="clear" w:color="auto" w:fill="auto"/>
        <w:tabs>
          <w:tab w:val="left" w:pos="1176"/>
        </w:tabs>
        <w:ind w:firstLine="740"/>
        <w:jc w:val="both"/>
      </w:pPr>
      <w:r>
        <w:t xml:space="preserve">Kanunun 5 inci maddesinin birinci fıkrasının (b) </w:t>
      </w:r>
      <w:r>
        <w:t>bendi kapsamındaki sigortalıların,</w:t>
      </w:r>
    </w:p>
    <w:p w:rsidR="007C5618" w:rsidRDefault="00BE0E14">
      <w:pPr>
        <w:pStyle w:val="Gvdemetni20"/>
        <w:numPr>
          <w:ilvl w:val="0"/>
          <w:numId w:val="27"/>
        </w:numPr>
        <w:shd w:val="clear" w:color="auto" w:fill="auto"/>
        <w:tabs>
          <w:tab w:val="left" w:pos="1151"/>
        </w:tabs>
        <w:ind w:firstLine="740"/>
        <w:jc w:val="both"/>
      </w:pPr>
      <w:r>
        <w:t>Kanunun 60 ıncı maddesinin birinci fıkrasının (c) bendinin (1) ve (2) numaralı alt bendi kapsamında sayılanların,</w:t>
      </w:r>
    </w:p>
    <w:p w:rsidR="007C5618" w:rsidRDefault="00BE0E14">
      <w:pPr>
        <w:pStyle w:val="Gvdemetni20"/>
        <w:numPr>
          <w:ilvl w:val="0"/>
          <w:numId w:val="27"/>
        </w:numPr>
        <w:shd w:val="clear" w:color="auto" w:fill="auto"/>
        <w:tabs>
          <w:tab w:val="left" w:pos="1176"/>
        </w:tabs>
        <w:ind w:firstLine="740"/>
        <w:jc w:val="both"/>
      </w:pPr>
      <w:r>
        <w:t>18 yaşından küçük olup 2022 sayılı Kanuna göre aylık alanların,</w:t>
      </w:r>
    </w:p>
    <w:p w:rsidR="007C5618" w:rsidRDefault="00BE0E14">
      <w:pPr>
        <w:pStyle w:val="Gvdemetni20"/>
        <w:numPr>
          <w:ilvl w:val="0"/>
          <w:numId w:val="27"/>
        </w:numPr>
        <w:shd w:val="clear" w:color="auto" w:fill="auto"/>
        <w:tabs>
          <w:tab w:val="left" w:pos="1151"/>
        </w:tabs>
        <w:ind w:firstLine="740"/>
        <w:jc w:val="both"/>
      </w:pPr>
      <w:r>
        <w:t>Kanunun 60 ıncı maddesinin birinci fıkrasın</w:t>
      </w:r>
      <w:r>
        <w:t>ın (c) bendinin (7) numaralı alt bendi kapsamında faydalananların,</w:t>
      </w:r>
    </w:p>
    <w:p w:rsidR="007C5618" w:rsidRDefault="00BE0E14">
      <w:pPr>
        <w:pStyle w:val="Gvdemetni20"/>
        <w:numPr>
          <w:ilvl w:val="0"/>
          <w:numId w:val="27"/>
        </w:numPr>
        <w:shd w:val="clear" w:color="auto" w:fill="auto"/>
        <w:tabs>
          <w:tab w:val="left" w:pos="1176"/>
        </w:tabs>
        <w:ind w:firstLine="740"/>
        <w:jc w:val="both"/>
      </w:pPr>
      <w:r>
        <w:t>Kanunun 60 ıncı maddesinin yedinci fıkrası kapsamındaki yabancı uyruklu öğrencilerin,</w:t>
      </w:r>
    </w:p>
    <w:p w:rsidR="007C5618" w:rsidRDefault="00BE0E14">
      <w:pPr>
        <w:pStyle w:val="Gvdemetni20"/>
        <w:numPr>
          <w:ilvl w:val="0"/>
          <w:numId w:val="27"/>
        </w:numPr>
        <w:shd w:val="clear" w:color="auto" w:fill="auto"/>
        <w:tabs>
          <w:tab w:val="left" w:pos="1176"/>
        </w:tabs>
        <w:ind w:firstLine="740"/>
        <w:jc w:val="both"/>
      </w:pPr>
      <w:r>
        <w:t>Kanunun 60 ıncı maddesinin sekizinci fıkrası kapsamındaki stajyer avukatların,</w:t>
      </w:r>
    </w:p>
    <w:p w:rsidR="007C5618" w:rsidRDefault="00BE0E14">
      <w:pPr>
        <w:pStyle w:val="Gvdemetni20"/>
        <w:numPr>
          <w:ilvl w:val="0"/>
          <w:numId w:val="27"/>
        </w:numPr>
        <w:shd w:val="clear" w:color="auto" w:fill="auto"/>
        <w:tabs>
          <w:tab w:val="left" w:pos="1176"/>
        </w:tabs>
        <w:ind w:firstLine="740"/>
        <w:jc w:val="both"/>
      </w:pPr>
      <w:r>
        <w:t>Kanunun 60 ıncı maddesin</w:t>
      </w:r>
      <w:r>
        <w:t>in onuncu fıkrası kapsamındaki tedbir kararı verilen kişilerin,</w:t>
      </w:r>
    </w:p>
    <w:p w:rsidR="007C5618" w:rsidRDefault="00BE0E14">
      <w:pPr>
        <w:pStyle w:val="Gvdemetni20"/>
        <w:numPr>
          <w:ilvl w:val="0"/>
          <w:numId w:val="27"/>
        </w:numPr>
        <w:shd w:val="clear" w:color="auto" w:fill="auto"/>
        <w:tabs>
          <w:tab w:val="left" w:pos="1176"/>
        </w:tabs>
        <w:ind w:firstLine="740"/>
        <w:jc w:val="both"/>
      </w:pPr>
      <w:r>
        <w:t>Hak sahibi olarak ölüm aylık/geliri alanların,</w:t>
      </w:r>
    </w:p>
    <w:p w:rsidR="007C5618" w:rsidRDefault="00BE0E14">
      <w:pPr>
        <w:pStyle w:val="Gvdemetni20"/>
        <w:numPr>
          <w:ilvl w:val="0"/>
          <w:numId w:val="27"/>
        </w:numPr>
        <w:shd w:val="clear" w:color="auto" w:fill="auto"/>
        <w:tabs>
          <w:tab w:val="left" w:pos="1156"/>
        </w:tabs>
        <w:ind w:firstLine="740"/>
        <w:jc w:val="both"/>
      </w:pPr>
      <w:r>
        <w:t>Kanunun 60 ıncı maddesinin onikinci, onüçüncü ve ondördüncü fıkraları kapsamında genel sağlık sigortalısı sayılan, askerlik hizmetlerini er ve er</w:t>
      </w:r>
      <w:r>
        <w:t>baş olarak yapmakta olanlar, yedek subay öğrencileri ve adayları, Jandarma ve Sahil Güvenlik Akademisi öğrenci adayları ile misafir askeri personelin,</w:t>
      </w:r>
    </w:p>
    <w:p w:rsidR="007C5618" w:rsidRDefault="00BE0E14">
      <w:pPr>
        <w:pStyle w:val="Gvdemetni20"/>
        <w:numPr>
          <w:ilvl w:val="0"/>
          <w:numId w:val="27"/>
        </w:numPr>
        <w:shd w:val="clear" w:color="auto" w:fill="auto"/>
        <w:tabs>
          <w:tab w:val="left" w:pos="1296"/>
        </w:tabs>
        <w:ind w:firstLine="740"/>
        <w:jc w:val="both"/>
      </w:pPr>
      <w:r>
        <w:t>Kanunun ek 13 üncü maddesi kapsamındakilerin,</w:t>
      </w:r>
    </w:p>
    <w:p w:rsidR="007C5618" w:rsidRDefault="00BE0E14">
      <w:pPr>
        <w:pStyle w:val="Gvdemetni20"/>
        <w:shd w:val="clear" w:color="auto" w:fill="auto"/>
        <w:ind w:firstLine="740"/>
        <w:jc w:val="both"/>
      </w:pPr>
      <w:r>
        <w:t>bakmakla yükümlü olduğu kişisi bulunmamaktadır.</w:t>
      </w:r>
    </w:p>
    <w:p w:rsidR="007C5618" w:rsidRDefault="00BE0E14">
      <w:pPr>
        <w:pStyle w:val="Gvdemetni20"/>
        <w:shd w:val="clear" w:color="auto" w:fill="auto"/>
        <w:ind w:firstLine="740"/>
        <w:jc w:val="both"/>
      </w:pPr>
      <w:r>
        <w:t>Ayrıca;</w:t>
      </w:r>
    </w:p>
    <w:p w:rsidR="007C5618" w:rsidRDefault="00BE0E14">
      <w:pPr>
        <w:pStyle w:val="Gvdemetni20"/>
        <w:numPr>
          <w:ilvl w:val="0"/>
          <w:numId w:val="28"/>
        </w:numPr>
        <w:shd w:val="clear" w:color="auto" w:fill="auto"/>
        <w:tabs>
          <w:tab w:val="left" w:pos="1131"/>
        </w:tabs>
        <w:ind w:firstLine="740"/>
        <w:jc w:val="both"/>
      </w:pPr>
      <w:r>
        <w:t>Milli Savunma Üniversitesi ile fakülte ve yüksek okullarda, Türk Silahlı Kuvvetleri hesabına okuyan veya kendi hesabına okumakta iken askerî öğrenci olanlar ile astsubay meslek yüksek okulları ve astsubay naspedilmek üzere temel askerlik eğitimine tâbi tut</w:t>
      </w:r>
      <w:r>
        <w:t>ulan adayların, Jandarma ve Sahil Güvenlik Akademisi öğrencilerinin,</w:t>
      </w:r>
    </w:p>
    <w:p w:rsidR="007C5618" w:rsidRDefault="00BE0E14">
      <w:pPr>
        <w:pStyle w:val="Gvdemetni20"/>
        <w:numPr>
          <w:ilvl w:val="0"/>
          <w:numId w:val="28"/>
        </w:numPr>
        <w:shd w:val="clear" w:color="auto" w:fill="auto"/>
        <w:tabs>
          <w:tab w:val="left" w:pos="1131"/>
        </w:tabs>
        <w:ind w:firstLine="740"/>
        <w:jc w:val="both"/>
      </w:pPr>
      <w:bookmarkStart w:id="51" w:name="bookmark50"/>
      <w:r>
        <w:t>Polis Akademisi ile fakülte ve yüksek okullarda, Emniyet Genel Müdürlüğü hesabına okuyan veya kendi hesabına okumakta iken Emniyet Genel Müdürlüğü hesabına okumaya devam eden öğrenciler i</w:t>
      </w:r>
      <w:r>
        <w:t>le polis naspedilmek üzere Polis Meslek Eğitim Merkezlerinde polislik eğitimine tabi tutulan adayların,</w:t>
      </w:r>
      <w:bookmarkEnd w:id="51"/>
    </w:p>
    <w:p w:rsidR="007C5618" w:rsidRDefault="00BE0E14">
      <w:pPr>
        <w:pStyle w:val="Gvdemetni20"/>
        <w:shd w:val="clear" w:color="auto" w:fill="auto"/>
        <w:spacing w:after="60"/>
        <w:ind w:firstLine="740"/>
        <w:jc w:val="both"/>
      </w:pPr>
      <w:r>
        <w:t>anne ve babaları bakmakla yükümlü olduğu kişi sayılmayacaktır.</w:t>
      </w:r>
    </w:p>
    <w:p w:rsidR="007C5618" w:rsidRDefault="00BE0E14">
      <w:pPr>
        <w:pStyle w:val="Gvdemetni40"/>
        <w:numPr>
          <w:ilvl w:val="1"/>
          <w:numId w:val="19"/>
        </w:numPr>
        <w:shd w:val="clear" w:color="auto" w:fill="auto"/>
        <w:tabs>
          <w:tab w:val="left" w:pos="1438"/>
        </w:tabs>
        <w:ind w:firstLine="740"/>
      </w:pPr>
      <w:r>
        <w:t>Bakmakla Yükümlü Olunan Kişi Sayılmayanlar</w:t>
      </w:r>
    </w:p>
    <w:p w:rsidR="007C5618" w:rsidRDefault="00BE0E14">
      <w:pPr>
        <w:pStyle w:val="Gvdemetni20"/>
        <w:numPr>
          <w:ilvl w:val="0"/>
          <w:numId w:val="29"/>
        </w:numPr>
        <w:shd w:val="clear" w:color="auto" w:fill="auto"/>
        <w:tabs>
          <w:tab w:val="left" w:pos="1151"/>
        </w:tabs>
        <w:ind w:firstLine="740"/>
        <w:jc w:val="both"/>
      </w:pPr>
      <w:r>
        <w:t>Ceza infaz kurumları ile tutukevleri bünyesind</w:t>
      </w:r>
      <w:r>
        <w:t>e bulunan hükümlü ve tutuklular,</w:t>
      </w:r>
    </w:p>
    <w:p w:rsidR="007C5618" w:rsidRDefault="00BE0E14">
      <w:pPr>
        <w:pStyle w:val="Gvdemetni20"/>
        <w:numPr>
          <w:ilvl w:val="0"/>
          <w:numId w:val="29"/>
        </w:numPr>
        <w:shd w:val="clear" w:color="auto" w:fill="auto"/>
        <w:tabs>
          <w:tab w:val="left" w:pos="1151"/>
        </w:tabs>
        <w:ind w:firstLine="740"/>
        <w:jc w:val="both"/>
      </w:pPr>
      <w:r>
        <w:t>Genel sağlık sigortalısının oturma izni almamış yabancı uyruklu anne/babaları,</w:t>
      </w:r>
    </w:p>
    <w:p w:rsidR="007C5618" w:rsidRDefault="00BE0E14">
      <w:pPr>
        <w:pStyle w:val="Gvdemetni20"/>
        <w:numPr>
          <w:ilvl w:val="0"/>
          <w:numId w:val="29"/>
        </w:numPr>
        <w:shd w:val="clear" w:color="auto" w:fill="auto"/>
        <w:tabs>
          <w:tab w:val="left" w:pos="1126"/>
        </w:tabs>
        <w:ind w:firstLine="740"/>
        <w:jc w:val="both"/>
      </w:pPr>
      <w:r>
        <w:t>Uluslararası sosyal güvenlik sözleşme hükümleri saklı kalmak kaydıyla yurt dışında ikamet edenler,</w:t>
      </w:r>
    </w:p>
    <w:p w:rsidR="007C5618" w:rsidRDefault="00BE0E14">
      <w:pPr>
        <w:pStyle w:val="Gvdemetni20"/>
        <w:numPr>
          <w:ilvl w:val="0"/>
          <w:numId w:val="29"/>
        </w:numPr>
        <w:shd w:val="clear" w:color="auto" w:fill="auto"/>
        <w:tabs>
          <w:tab w:val="left" w:pos="1131"/>
        </w:tabs>
        <w:ind w:firstLine="740"/>
        <w:jc w:val="both"/>
      </w:pPr>
      <w:bookmarkStart w:id="52" w:name="bookmark51"/>
      <w:r>
        <w:t>5510 sayılı Kanunun geçici 20 nci maddesi kap</w:t>
      </w:r>
      <w:r>
        <w:t>samındaki sandıklarda sigortalı olanlar ile bunlardan hak sahibi olarak aylık alanlar,</w:t>
      </w:r>
      <w:bookmarkEnd w:id="52"/>
    </w:p>
    <w:p w:rsidR="007C5618" w:rsidRDefault="00BE0E14">
      <w:pPr>
        <w:pStyle w:val="Gvdemetni20"/>
        <w:shd w:val="clear" w:color="auto" w:fill="auto"/>
        <w:spacing w:after="395"/>
        <w:ind w:firstLine="740"/>
        <w:jc w:val="both"/>
      </w:pPr>
      <w:r>
        <w:t>bakmakla yükümlü olunan kişi sayılmazlar.</w:t>
      </w:r>
    </w:p>
    <w:p w:rsidR="007C5618" w:rsidRDefault="00BE0E14">
      <w:pPr>
        <w:pStyle w:val="Gvdemetni40"/>
        <w:shd w:val="clear" w:color="auto" w:fill="auto"/>
        <w:spacing w:after="406" w:line="230" w:lineRule="exact"/>
        <w:ind w:firstLine="0"/>
        <w:jc w:val="center"/>
      </w:pPr>
      <w:r>
        <w:t>BÖLÜM 2</w:t>
      </w:r>
    </w:p>
    <w:p w:rsidR="007C5618" w:rsidRDefault="00BE0E14">
      <w:pPr>
        <w:pStyle w:val="Gvdemetni40"/>
        <w:numPr>
          <w:ilvl w:val="0"/>
          <w:numId w:val="2"/>
        </w:numPr>
        <w:shd w:val="clear" w:color="auto" w:fill="auto"/>
        <w:tabs>
          <w:tab w:val="left" w:pos="1080"/>
        </w:tabs>
        <w:spacing w:line="230" w:lineRule="exact"/>
        <w:ind w:firstLine="740"/>
      </w:pPr>
      <w:r>
        <w:t>GENEL SAĞLIK SİGORTASINDAN YARARLANMA ŞARTLARI</w:t>
      </w:r>
    </w:p>
    <w:p w:rsidR="007C5618" w:rsidRDefault="00BE0E14">
      <w:pPr>
        <w:pStyle w:val="Gvdemetni20"/>
        <w:shd w:val="clear" w:color="auto" w:fill="auto"/>
        <w:spacing w:after="244" w:line="278" w:lineRule="exact"/>
        <w:ind w:firstLine="740"/>
        <w:jc w:val="both"/>
      </w:pPr>
      <w:bookmarkStart w:id="53" w:name="bookmark52"/>
      <w:bookmarkStart w:id="54" w:name="bookmark53"/>
      <w:r>
        <w:lastRenderedPageBreak/>
        <w:t xml:space="preserve">Kurum sağlık hizmetlerinden ve diğer haklardan yararlanabilme şartları </w:t>
      </w:r>
      <w:r>
        <w:t>Kanunun 67 nci maddesinde düzenlenmiştir.</w:t>
      </w:r>
      <w:bookmarkEnd w:id="53"/>
      <w:bookmarkEnd w:id="54"/>
    </w:p>
    <w:p w:rsidR="007C5618" w:rsidRDefault="00BE0E14">
      <w:pPr>
        <w:pStyle w:val="Gvdemetni40"/>
        <w:numPr>
          <w:ilvl w:val="1"/>
          <w:numId w:val="2"/>
        </w:numPr>
        <w:shd w:val="clear" w:color="auto" w:fill="auto"/>
        <w:tabs>
          <w:tab w:val="left" w:pos="1438"/>
        </w:tabs>
        <w:ind w:firstLine="740"/>
      </w:pPr>
      <w:r>
        <w:t>Prim Gün Sayısı</w:t>
      </w:r>
    </w:p>
    <w:p w:rsidR="007C5618" w:rsidRDefault="00BE0E14">
      <w:pPr>
        <w:pStyle w:val="Gvdemetni20"/>
        <w:numPr>
          <w:ilvl w:val="0"/>
          <w:numId w:val="30"/>
        </w:numPr>
        <w:shd w:val="clear" w:color="auto" w:fill="auto"/>
        <w:tabs>
          <w:tab w:val="left" w:pos="1131"/>
        </w:tabs>
        <w:ind w:firstLine="740"/>
        <w:jc w:val="both"/>
      </w:pPr>
      <w:r>
        <w:t>Kanunun 60 ıncı maddesinin birinci fıkrasının (c) ve (f) bentleri ile aynı maddenin onikinci, onüçüncü ve ondördüncü fıkraları hariç genel sağlık sigortalısı sayılanların ve bunların bakmakla yüküml</w:t>
      </w:r>
      <w:r>
        <w:t>ü olduğu kişilerin, sağlık hizmeti sunucusuna başvurduğu tarihten önceki son bir yıl içinde toplam 30 gün genel sağlık sigortası prim ödeme gün sayısının olması gerekmektedir.</w:t>
      </w:r>
    </w:p>
    <w:p w:rsidR="007C5618" w:rsidRDefault="00BE0E14">
      <w:pPr>
        <w:pStyle w:val="Gvdemetni20"/>
        <w:numPr>
          <w:ilvl w:val="0"/>
          <w:numId w:val="30"/>
        </w:numPr>
        <w:shd w:val="clear" w:color="auto" w:fill="auto"/>
        <w:tabs>
          <w:tab w:val="left" w:pos="1116"/>
        </w:tabs>
        <w:ind w:firstLine="740"/>
        <w:jc w:val="both"/>
      </w:pPr>
      <w:r>
        <w:t>Genel sağlık sigortalısının bakmakla yükümlü olduğu kişi kapsamından çıkanların,</w:t>
      </w:r>
      <w:r>
        <w:t xml:space="preserve"> genel sağlık sigortalısı olduğu tarihten itibaren otuz gün içinde sağlık hizmetlerinden yararlanabilmesi için sağlık hizmeti sunucusuna başvurduğu tarihten önceki son bir yıl içinde, toplam 30 gün genel sağlık sigortası prim ödeme gün sayısının olması şar</w:t>
      </w:r>
      <w:r>
        <w:t>tı aranmayacaktır.</w:t>
      </w:r>
    </w:p>
    <w:p w:rsidR="007C5618" w:rsidRDefault="00BE0E14">
      <w:pPr>
        <w:pStyle w:val="Gvdemetni20"/>
        <w:shd w:val="clear" w:color="auto" w:fill="auto"/>
        <w:ind w:firstLine="740"/>
        <w:jc w:val="both"/>
      </w:pPr>
      <w:r>
        <w:rPr>
          <w:rStyle w:val="Gvdemetni2115ptKaln"/>
        </w:rPr>
        <w:t xml:space="preserve">Örnek 1: </w:t>
      </w:r>
      <w:r>
        <w:t>Kanuna göre genel sağlık sigortalısının bakmakla yükümlüsü iken 01/05/2014 tarihinden itibaren çalışmaya başlayan sigortalı ilk 30 günlük sürede, 30 gün genel sağlık sigortası primi aranmaksızın sağlık hizmetlerinden faydalanaca</w:t>
      </w:r>
      <w:r>
        <w:t>ktır.</w:t>
      </w:r>
    </w:p>
    <w:p w:rsidR="007C5618" w:rsidRDefault="00BE0E14">
      <w:pPr>
        <w:pStyle w:val="Gvdemetni20"/>
        <w:numPr>
          <w:ilvl w:val="0"/>
          <w:numId w:val="30"/>
        </w:numPr>
        <w:shd w:val="clear" w:color="auto" w:fill="auto"/>
        <w:tabs>
          <w:tab w:val="left" w:pos="1131"/>
        </w:tabs>
        <w:ind w:firstLine="740"/>
        <w:jc w:val="both"/>
      </w:pPr>
      <w:r>
        <w:t>Borcu nedeniyle sağlık hizmetlerinden yararlanamayan genel sağlık sigortalısının bakmakla yükümlü olduğu kişilerin genel sağlık sigortalısı olması durumunda 30 günlük süre şartı beklenmeden sağlık hizmetlerinden yararlanmaları sağlanacaktır.</w:t>
      </w:r>
    </w:p>
    <w:p w:rsidR="007C5618" w:rsidRDefault="00BE0E14">
      <w:pPr>
        <w:pStyle w:val="Gvdemetni20"/>
        <w:shd w:val="clear" w:color="auto" w:fill="auto"/>
        <w:ind w:firstLine="740"/>
        <w:jc w:val="both"/>
      </w:pPr>
      <w:r>
        <w:rPr>
          <w:rStyle w:val="Gvdemetni2115ptKaln"/>
        </w:rPr>
        <w:t xml:space="preserve">Örnek 2: </w:t>
      </w:r>
      <w:r>
        <w:t>Kanunun 4 üncü maddesinin birinci fıkrasının (b) bendi kapsamındaki genel sağlık sigortalısı olan eşinin prim borcu bulunması nedeniyle sağlık hizmetlerinden yararlanamayan eşi, sigortalı olarak çalışmaya başlaması halinde kendi sigortalılığı nede</w:t>
      </w:r>
      <w:r>
        <w:t>niyle genel sağlık sigortalısı olduğu tarihten itibaren 30 gün genel sağlık sigortası prim gün sayısı aranmaksızın sağlık hizmetlerinden faydalandırılacaktır.</w:t>
      </w:r>
    </w:p>
    <w:p w:rsidR="007C5618" w:rsidRDefault="00BE0E14">
      <w:pPr>
        <w:pStyle w:val="Gvdemetni20"/>
        <w:numPr>
          <w:ilvl w:val="0"/>
          <w:numId w:val="30"/>
        </w:numPr>
        <w:shd w:val="clear" w:color="auto" w:fill="auto"/>
        <w:tabs>
          <w:tab w:val="left" w:pos="1126"/>
        </w:tabs>
        <w:ind w:firstLine="740"/>
        <w:jc w:val="both"/>
      </w:pPr>
      <w:r>
        <w:t>Genel sağlık sigortalısı olan çocukları üzerinden bakmakla yükümlü olunan kişi olarak sağlık hizm</w:t>
      </w:r>
      <w:r>
        <w:t>etlerinden yararlanan ana ya da babadan birisinin genel sağlık sigortalısı olması halinde; kendisi ve eşi de 30 gün beklemeden sağlık hizmetlerinden faydalanacaktır.</w:t>
      </w:r>
    </w:p>
    <w:p w:rsidR="007C5618" w:rsidRDefault="00BE0E14">
      <w:pPr>
        <w:pStyle w:val="Balk10"/>
        <w:keepNext/>
        <w:keepLines/>
        <w:numPr>
          <w:ilvl w:val="0"/>
          <w:numId w:val="31"/>
        </w:numPr>
        <w:shd w:val="clear" w:color="auto" w:fill="auto"/>
        <w:tabs>
          <w:tab w:val="left" w:pos="1441"/>
        </w:tabs>
        <w:spacing w:after="0" w:line="274" w:lineRule="exact"/>
        <w:ind w:firstLine="740"/>
        <w:jc w:val="both"/>
      </w:pPr>
      <w:bookmarkStart w:id="55" w:name="bookmark54"/>
      <w:r>
        <w:t>Bir Yılın Hesabında Dikkate Alınmayacak Süreler</w:t>
      </w:r>
      <w:bookmarkEnd w:id="55"/>
    </w:p>
    <w:p w:rsidR="007C5618" w:rsidRDefault="00BE0E14">
      <w:pPr>
        <w:pStyle w:val="Gvdemetni20"/>
        <w:shd w:val="clear" w:color="auto" w:fill="auto"/>
        <w:ind w:firstLine="740"/>
        <w:jc w:val="both"/>
      </w:pPr>
      <w:bookmarkStart w:id="56" w:name="bookmark55"/>
      <w:r>
        <w:t xml:space="preserve">Genel sağlık sigortalısının sağlık hizmet </w:t>
      </w:r>
      <w:r>
        <w:t>sunucusuna başvurduğu tarihten önceki bir yılın hesabında;</w:t>
      </w:r>
      <w:bookmarkEnd w:id="56"/>
    </w:p>
    <w:p w:rsidR="007C5618" w:rsidRDefault="00BE0E14">
      <w:pPr>
        <w:pStyle w:val="Gvdemetni20"/>
        <w:numPr>
          <w:ilvl w:val="0"/>
          <w:numId w:val="32"/>
        </w:numPr>
        <w:shd w:val="clear" w:color="auto" w:fill="auto"/>
        <w:tabs>
          <w:tab w:val="left" w:pos="1139"/>
        </w:tabs>
        <w:ind w:firstLine="740"/>
        <w:jc w:val="both"/>
      </w:pPr>
      <w:r>
        <w:t>Herhangi bir sebeple silah altına alınan sigortalının askerlikte geçen hizmet süresi,</w:t>
      </w:r>
    </w:p>
    <w:p w:rsidR="007C5618" w:rsidRDefault="00BE0E14">
      <w:pPr>
        <w:pStyle w:val="Gvdemetni20"/>
        <w:numPr>
          <w:ilvl w:val="0"/>
          <w:numId w:val="32"/>
        </w:numPr>
        <w:shd w:val="clear" w:color="auto" w:fill="auto"/>
        <w:tabs>
          <w:tab w:val="left" w:pos="1139"/>
        </w:tabs>
        <w:ind w:firstLine="740"/>
        <w:jc w:val="both"/>
      </w:pPr>
      <w:r>
        <w:t>Hükümlülükle sonuçlanmayan tutuklulukta geçen süre,</w:t>
      </w:r>
    </w:p>
    <w:p w:rsidR="007C5618" w:rsidRDefault="00BE0E14">
      <w:pPr>
        <w:pStyle w:val="Gvdemetni20"/>
        <w:numPr>
          <w:ilvl w:val="0"/>
          <w:numId w:val="32"/>
        </w:numPr>
        <w:shd w:val="clear" w:color="auto" w:fill="auto"/>
        <w:tabs>
          <w:tab w:val="left" w:pos="1110"/>
        </w:tabs>
        <w:ind w:firstLine="740"/>
        <w:jc w:val="both"/>
      </w:pPr>
      <w:r>
        <w:t>İş kazası, meslek hastalığı, hastalık ve analık sigortaları</w:t>
      </w:r>
      <w:r>
        <w:t>ndan geçici iş göremezlik ödeneği alan sigortalının iş göremediği süre,</w:t>
      </w:r>
    </w:p>
    <w:p w:rsidR="007C5618" w:rsidRDefault="00BE0E14">
      <w:pPr>
        <w:pStyle w:val="Gvdemetni20"/>
        <w:numPr>
          <w:ilvl w:val="0"/>
          <w:numId w:val="32"/>
        </w:numPr>
        <w:shd w:val="clear" w:color="auto" w:fill="auto"/>
        <w:tabs>
          <w:tab w:val="left" w:pos="1110"/>
        </w:tabs>
        <w:ind w:firstLine="740"/>
        <w:jc w:val="left"/>
      </w:pPr>
      <w:r>
        <w:t>Sigortalının greve iştirak etmesi veya işverenin lokavt yapması hallerinde geçen süreler, dikkate alınmayacaktır.</w:t>
      </w:r>
    </w:p>
    <w:p w:rsidR="007C5618" w:rsidRDefault="00BE0E14">
      <w:pPr>
        <w:pStyle w:val="Gvdemetni20"/>
        <w:shd w:val="clear" w:color="auto" w:fill="auto"/>
        <w:ind w:firstLine="740"/>
        <w:jc w:val="both"/>
      </w:pPr>
      <w:r>
        <w:rPr>
          <w:rStyle w:val="Gvdemetni2115ptKaln"/>
        </w:rPr>
        <w:t xml:space="preserve">Örnek: </w:t>
      </w:r>
      <w:r>
        <w:t xml:space="preserve">12/03/2012 tarihinde Kanunun 4 üncü maddesinin birinci </w:t>
      </w:r>
      <w:r>
        <w:t xml:space="preserve">fıkrasının (a) bendine göre sigortalılık bildirimi yapılan ve 01/04/2012 tarihinde işten ayrılmış olup adına 20 gün prim bildirilen sigortalı, 10/04/2012 tarihinde askere gitmiş ve 10/07/2013 tarihinde terhis olmuştur. 15/07/2013 tarihinde yeniden Kanunun </w:t>
      </w:r>
      <w:r>
        <w:t>dördüncü maddesinin birinci fıkrasının (a) bendi kapsamında çalışmaya başlayan ve hastalığı sebebiyle 28/07/2013 tarihinde sağlık hizmeti sunucusuna başvuran bu sigortalı hastalandığı tarihten önceki 10/04/2012-10/07/2013 devresinde askerde bulunduğu süre,</w:t>
      </w:r>
      <w:r>
        <w:t xml:space="preserve"> bir yılın hesabında dikkate alınmaksızın işten ayrıldığı tarih olan 01/04/2012 tarihinden önceki çalışma gün sayıları ile askerden döndükten sonra çalıştığı günlere ilişkin prim ödeme gün sayısı dikkate alınacaktır.</w:t>
      </w:r>
    </w:p>
    <w:p w:rsidR="007C5618" w:rsidRDefault="00BE0E14">
      <w:pPr>
        <w:pStyle w:val="Gvdemetni20"/>
        <w:shd w:val="clear" w:color="auto" w:fill="auto"/>
        <w:spacing w:after="60"/>
        <w:ind w:firstLine="740"/>
        <w:jc w:val="both"/>
      </w:pPr>
      <w:bookmarkStart w:id="57" w:name="bookmark56"/>
      <w:r>
        <w:t>Aynı kişinin askere gitmeden önce 20 gü</w:t>
      </w:r>
      <w:r>
        <w:t>n prim ödeme gün sayısı bulunması halinde askerden dönüşten sonraki 13 günlük çalışması ile birlikte 30 prim ödeme gün sayısı şartını yerine getirdiğinden (20+13=33) sağlık hizmet sunucusuna başvurduğu 28/07/2013 tarihi itibariyle sağlık hizmetlerinden fay</w:t>
      </w:r>
      <w:r>
        <w:t>dalanacaktır.</w:t>
      </w:r>
      <w:bookmarkEnd w:id="57"/>
    </w:p>
    <w:p w:rsidR="007C5618" w:rsidRDefault="00BE0E14">
      <w:pPr>
        <w:pStyle w:val="Balk10"/>
        <w:keepNext/>
        <w:keepLines/>
        <w:numPr>
          <w:ilvl w:val="1"/>
          <w:numId w:val="2"/>
        </w:numPr>
        <w:shd w:val="clear" w:color="auto" w:fill="auto"/>
        <w:tabs>
          <w:tab w:val="left" w:pos="1441"/>
        </w:tabs>
        <w:spacing w:after="0" w:line="274" w:lineRule="exact"/>
        <w:ind w:firstLine="740"/>
        <w:jc w:val="both"/>
      </w:pPr>
      <w:bookmarkStart w:id="58" w:name="bookmark57"/>
      <w:r>
        <w:t>Prim ve Prime İlişkin Borçlar</w:t>
      </w:r>
      <w:bookmarkEnd w:id="58"/>
    </w:p>
    <w:p w:rsidR="007C5618" w:rsidRDefault="00BE0E14">
      <w:pPr>
        <w:pStyle w:val="Gvdemetni20"/>
        <w:numPr>
          <w:ilvl w:val="0"/>
          <w:numId w:val="33"/>
        </w:numPr>
        <w:shd w:val="clear" w:color="auto" w:fill="auto"/>
        <w:tabs>
          <w:tab w:val="left" w:pos="1119"/>
        </w:tabs>
        <w:ind w:firstLine="740"/>
        <w:jc w:val="both"/>
      </w:pPr>
      <w:r>
        <w:t>Kanunun 60 ıncı maddesinin birinci fıkrasının (a) bendinin (2) numaralı alt bendi, (g) bendine tabi olan genel sağlık sigortalıları ile Kanunun ek 5 ve ek 6 ncı maddesi kapsamındaki sigortalılar ve bunların bakma</w:t>
      </w:r>
      <w:r>
        <w:t xml:space="preserve">kla yükümlü olduğu kişilerin, sağlık hizmeti sunucusuna başvurduğu tarihten önceki son bir yıl içinde </w:t>
      </w:r>
      <w:r>
        <w:lastRenderedPageBreak/>
        <w:t>toplam otuz gün genel sağlık sigortası prim gün sayısının olması şartı ile birlikte, sağlık hizmeti sunucusuna başvurduğu tarihte 6183 sayılı Kanunun 48 i</w:t>
      </w:r>
      <w:r>
        <w:t>nci maddesine göre tecil ve taksitlendirilerek tecil ve taksitlendirmeleri devam edenler hariç 60 günden fazla prim ve prime ilişkin her türlü borçlarının bulunmaması gerekmektedir.</w:t>
      </w:r>
    </w:p>
    <w:p w:rsidR="007C5618" w:rsidRDefault="00BE0E14">
      <w:pPr>
        <w:pStyle w:val="Gvdemetni20"/>
        <w:shd w:val="clear" w:color="auto" w:fill="auto"/>
        <w:ind w:firstLine="740"/>
        <w:jc w:val="both"/>
      </w:pPr>
      <w:r>
        <w:rPr>
          <w:rStyle w:val="Gvdemetni2115ptKaln"/>
        </w:rPr>
        <w:t xml:space="preserve">Örnek : </w:t>
      </w:r>
      <w:r>
        <w:t xml:space="preserve">Kanunun 4 üncü maddesinin birinci fıkrasının (b) bendi kapsamında </w:t>
      </w:r>
      <w:r>
        <w:t>genel sağlık sigortalısı sayılan bir kişinin, 2013 Ekim ve Kasım ayına ait primini ödemediği anlaşılmakla birlikte daha öncesine ait borcu bulunmamaktadır. Sigortalı 12/02/2014 tarihinde sağlık hizmeti sunucusuna başvurması halinde Aralık ayına ait primini</w:t>
      </w:r>
      <w:r>
        <w:t xml:space="preserve"> de ödemediği anlaşılmış olup 60 günden fazla prim borcu bulunduğundan muayene ve tedavi giderleri Kurumca karşılanmayacaktır. Ancak Ekim veya Kasım aylarından birisine ait primini ödemesi halinde genel sağlık sigortası hizmetlerinden faydalanabilecektir.</w:t>
      </w:r>
    </w:p>
    <w:p w:rsidR="007C5618" w:rsidRDefault="00BE0E14">
      <w:pPr>
        <w:pStyle w:val="Gvdemetni20"/>
        <w:numPr>
          <w:ilvl w:val="0"/>
          <w:numId w:val="33"/>
        </w:numPr>
        <w:shd w:val="clear" w:color="auto" w:fill="auto"/>
        <w:tabs>
          <w:tab w:val="left" w:pos="1119"/>
        </w:tabs>
        <w:ind w:firstLine="740"/>
        <w:jc w:val="both"/>
      </w:pPr>
      <w:r>
        <w:t>60 ıncı maddenin birinci fıkrasının (d) bendi kapsamında mütekabiliyet esası da dikkate alınmak şartıyla oturma izni almış yabancı ülke vatandaşlarından yabancı bir ülke mevzuatı kapsamında sigortalı olmayanlar ile (b) bendi kapsamındaki isteğe bağlı sigor</w:t>
      </w:r>
      <w:r>
        <w:t xml:space="preserve">talıların sağlık hizmeti sunucusuna başvurduğu tarihten önceki son bir yıl içinde, toplam otuz gün genel sağlık sigortası prim gün sayısının olması şartı ile sağlık hizmeti sunucusuna başvurduğu tarihte prim ve prime ilişkin her türlü borcunun bulunmaması </w:t>
      </w:r>
      <w:r>
        <w:t>şarttır.</w:t>
      </w:r>
    </w:p>
    <w:p w:rsidR="007C5618" w:rsidRDefault="00BE0E14">
      <w:pPr>
        <w:pStyle w:val="Gvdemetni20"/>
        <w:numPr>
          <w:ilvl w:val="0"/>
          <w:numId w:val="33"/>
        </w:numPr>
        <w:shd w:val="clear" w:color="auto" w:fill="auto"/>
        <w:tabs>
          <w:tab w:val="left" w:pos="1119"/>
        </w:tabs>
        <w:ind w:firstLine="740"/>
        <w:jc w:val="both"/>
      </w:pPr>
      <w:r>
        <w:t>5434 sayılı Kanunun mülga 12 nci maddesinin (II) işaretli fıkrasının son paragrafı, ek 76 ncı maddesi, geçici 192 nci maddesi veya geçici 218 inci maddesine tabi olarak iştirakçiliği devam ettirilenler, genel sağlık sigortası primini doğrudan kend</w:t>
      </w:r>
      <w:r>
        <w:t>ileri ödemekle yükümlü olduklarından, prim borcu olmaması şartıyla bakmakla yükümlü oldukları kişilerle birlikte sağlık hizmetlerinden faydalandırılır.</w:t>
      </w:r>
    </w:p>
    <w:p w:rsidR="007C5618" w:rsidRDefault="00BE0E14">
      <w:pPr>
        <w:pStyle w:val="Gvdemetni20"/>
        <w:numPr>
          <w:ilvl w:val="0"/>
          <w:numId w:val="33"/>
        </w:numPr>
        <w:shd w:val="clear" w:color="auto" w:fill="auto"/>
        <w:tabs>
          <w:tab w:val="left" w:pos="1119"/>
        </w:tabs>
        <w:spacing w:after="60"/>
        <w:ind w:firstLine="740"/>
        <w:jc w:val="both"/>
      </w:pPr>
      <w:bookmarkStart w:id="59" w:name="bookmark58"/>
      <w:r>
        <w:t>Kanunun ek 13 üncü maddesinin, (a) bendi kapsamında olanların 30 gün, (b) bendi kapsamında olanların 120</w:t>
      </w:r>
      <w:r>
        <w:t xml:space="preserve"> gün prim ödeme gün sayısı bulunması ve sağlık hizmet sunucusuna başvurduğu tarihte prim ve prime ilişkin her türlü borçlarının bulunmaması durumunda sağlık hizmetlerinden faydalanacaktır.</w:t>
      </w:r>
      <w:bookmarkEnd w:id="59"/>
    </w:p>
    <w:p w:rsidR="007C5618" w:rsidRDefault="00BE0E14">
      <w:pPr>
        <w:pStyle w:val="Balk10"/>
        <w:keepNext/>
        <w:keepLines/>
        <w:numPr>
          <w:ilvl w:val="1"/>
          <w:numId w:val="2"/>
        </w:numPr>
        <w:shd w:val="clear" w:color="auto" w:fill="auto"/>
        <w:tabs>
          <w:tab w:val="left" w:pos="1446"/>
        </w:tabs>
        <w:spacing w:after="0" w:line="274" w:lineRule="exact"/>
        <w:ind w:firstLine="740"/>
        <w:jc w:val="both"/>
      </w:pPr>
      <w:bookmarkStart w:id="60" w:name="bookmark59"/>
      <w:r>
        <w:t>Diğer Hususlar</w:t>
      </w:r>
      <w:bookmarkEnd w:id="60"/>
    </w:p>
    <w:p w:rsidR="007C5618" w:rsidRDefault="00BE0E14">
      <w:pPr>
        <w:pStyle w:val="Gvdemetni20"/>
        <w:numPr>
          <w:ilvl w:val="0"/>
          <w:numId w:val="34"/>
        </w:numPr>
        <w:shd w:val="clear" w:color="auto" w:fill="auto"/>
        <w:tabs>
          <w:tab w:val="left" w:pos="1114"/>
        </w:tabs>
        <w:ind w:firstLine="740"/>
        <w:jc w:val="both"/>
      </w:pPr>
      <w:r>
        <w:t xml:space="preserve">Genel sağlık sigortalısı sayılanların 18 yaşından </w:t>
      </w:r>
      <w:r>
        <w:t>küçük çocukları, prim ödeme gün sayısı ile prim ve prime ilişkin borcu olup olmadığına bakılmaksızın sağlık hizmetlerinden faydalandırılacaktır.</w:t>
      </w:r>
    </w:p>
    <w:p w:rsidR="007C5618" w:rsidRDefault="00BE0E14">
      <w:pPr>
        <w:pStyle w:val="Gvdemetni20"/>
        <w:numPr>
          <w:ilvl w:val="0"/>
          <w:numId w:val="34"/>
        </w:numPr>
        <w:shd w:val="clear" w:color="auto" w:fill="auto"/>
        <w:tabs>
          <w:tab w:val="left" w:pos="1119"/>
        </w:tabs>
        <w:ind w:firstLine="740"/>
        <w:jc w:val="both"/>
      </w:pPr>
      <w:r>
        <w:t>Kanunun 60 ıncı maddesinin yedinci fıkrasına tabi yabancı uyruklu öğrenciler, bir öğretim dönemine ilişkin gene</w:t>
      </w:r>
      <w:r>
        <w:t>l sağlık sigortası primlerinin tamamını ödemeleri ve tescil başlangıç tarihi üzerinden 30 gün geçmesi şartıyla sağlık hizmetlerinden faydalandırılırlar.</w:t>
      </w:r>
    </w:p>
    <w:p w:rsidR="007C5618" w:rsidRDefault="00BE0E14">
      <w:pPr>
        <w:pStyle w:val="Gvdemetni20"/>
        <w:shd w:val="clear" w:color="auto" w:fill="auto"/>
        <w:ind w:firstLine="740"/>
        <w:jc w:val="both"/>
      </w:pPr>
      <w:r>
        <w:t>Bunlar, her yıl Ocak ayında, asgari ücretteki artış nedeniyle Ocak ayı ile öğrenim döneminin sona erdiğ</w:t>
      </w:r>
      <w:r>
        <w:t>i tarihler arasındaki doğacak prim farklarını Ocak ayı sonuna kadar yatırmamaları halinde sağlık provizyonları durdurulur. Bu durumda olanların sağlık provizyonları primlerinin yatırıldığı tarih itibariyle tekrar açılacaktır.</w:t>
      </w:r>
    </w:p>
    <w:p w:rsidR="007C5618" w:rsidRDefault="00BE0E14">
      <w:pPr>
        <w:pStyle w:val="Gvdemetni20"/>
        <w:shd w:val="clear" w:color="auto" w:fill="auto"/>
        <w:ind w:firstLine="740"/>
        <w:jc w:val="both"/>
      </w:pPr>
      <w:r>
        <w:t>2925 sayılı Tarım İşçileri Sos</w:t>
      </w:r>
      <w:r>
        <w:t>yal Sigortalar Kanununun Uygulanmasına Dair Yönetmeliğin 15 inci maddesine göre, 2925 sayılı Kanun uyarınca alınacak prim ve yapılacak yardımların hesabında esas tutulacak gün sayısı, primi ödenmiş her ay için 15 gündür.</w:t>
      </w:r>
    </w:p>
    <w:p w:rsidR="007C5618" w:rsidRDefault="00BE0E14">
      <w:pPr>
        <w:pStyle w:val="Gvdemetni20"/>
        <w:shd w:val="clear" w:color="auto" w:fill="auto"/>
        <w:ind w:firstLine="740"/>
        <w:jc w:val="both"/>
      </w:pPr>
      <w:r>
        <w:t>Aynı Yönetmeliğin 13 üncü maddesine</w:t>
      </w:r>
      <w:r>
        <w:t xml:space="preserve"> göre, 2925 sayılı Kanunda belirtilen yardımlardan yararlanabilmek için gerekli olan primlerin sigortalılar tarafından ödenmemesi halinde sağlık hizmetlerinden faydalandırılmayacaktır.</w:t>
      </w:r>
    </w:p>
    <w:p w:rsidR="007C5618" w:rsidRDefault="00BE0E14">
      <w:pPr>
        <w:pStyle w:val="Gvdemetni20"/>
        <w:shd w:val="clear" w:color="auto" w:fill="auto"/>
        <w:ind w:firstLine="740"/>
        <w:jc w:val="both"/>
      </w:pPr>
      <w:r>
        <w:t>Buna göre, 2925 sayılı Kanuna tabi sigortalılar ve bakmakla yükümlü old</w:t>
      </w:r>
      <w:r>
        <w:t>ukları kimseler 30 gün prim ödeme gün sayısı bulunması ve sağlık hizmet sunucusuna başvurduğu tarihte prim borçlarının bulunmaması durumunda sağlık hizmetlerinden faydalandırılır.</w:t>
      </w:r>
    </w:p>
    <w:p w:rsidR="007C5618" w:rsidRDefault="00BE0E14">
      <w:pPr>
        <w:pStyle w:val="Gvdemetni20"/>
        <w:numPr>
          <w:ilvl w:val="0"/>
          <w:numId w:val="34"/>
        </w:numPr>
        <w:shd w:val="clear" w:color="auto" w:fill="auto"/>
        <w:tabs>
          <w:tab w:val="left" w:pos="1119"/>
        </w:tabs>
        <w:ind w:firstLine="740"/>
        <w:jc w:val="both"/>
      </w:pPr>
      <w:r>
        <w:t>Kanunun 4 üncü maddesinin birinci fıkrasının (b) bendinin (1), (2), (3) numa</w:t>
      </w:r>
      <w:r>
        <w:t>ralı alt bendi kapsamında bulunan ve borçlu olarak sigortalılığı sona erdikten sonra Kanunun 4 üncü maddesinin birinci fıkrasının (b) bendinin (4) numaralı alt bendine tabi tarım sigortalısı olarak çalışmaya başlayanlar, önceki çalışmalarına ait prim ve pr</w:t>
      </w:r>
      <w:r>
        <w:t>ime ilişkin borcunu ödemesi halinde genel sağlık sigortasından faydalanabilecektir.</w:t>
      </w:r>
    </w:p>
    <w:p w:rsidR="007C5618" w:rsidRDefault="00BE0E14">
      <w:pPr>
        <w:pStyle w:val="Gvdemetni20"/>
        <w:numPr>
          <w:ilvl w:val="0"/>
          <w:numId w:val="34"/>
        </w:numPr>
        <w:shd w:val="clear" w:color="auto" w:fill="auto"/>
        <w:tabs>
          <w:tab w:val="left" w:pos="1119"/>
        </w:tabs>
        <w:ind w:firstLine="740"/>
        <w:jc w:val="both"/>
      </w:pPr>
      <w:r>
        <w:t>Kanunun 4 üncü maddesinin birinci fıkrasının (b) bendinin (4) numaralı alt bendine tabi tarım sigortalısı olarak çalışanlardan borçlu olarak sigortalılığı sona erenler, Kan</w:t>
      </w:r>
      <w:r>
        <w:t>unun 4 üncü maddesinin birinci fıkrasının (b) bendinin (1), (2), (3) numaralı alt bendine tabi çalışmaya başlaması halinde, önceki çalışmalarına ait borçlarını ödeyerek genel sağlık sigortası haklarından faydalanabilecektir.</w:t>
      </w:r>
    </w:p>
    <w:p w:rsidR="007C5618" w:rsidRDefault="00BE0E14">
      <w:pPr>
        <w:pStyle w:val="Gvdemetni20"/>
        <w:shd w:val="clear" w:color="auto" w:fill="auto"/>
        <w:ind w:firstLine="740"/>
        <w:jc w:val="both"/>
      </w:pPr>
      <w:r>
        <w:rPr>
          <w:rStyle w:val="Gvdemetni2115ptKaln"/>
        </w:rPr>
        <w:lastRenderedPageBreak/>
        <w:t xml:space="preserve">Örnek 1: </w:t>
      </w:r>
      <w:r>
        <w:t xml:space="preserve">Vergi kaydı nedeniyle </w:t>
      </w:r>
      <w:r>
        <w:t>Kanunun 4 üncü maddesinin birinci fıkrasının (b) bendi kapsamında sigortalılığı devam eden kişi, 15/12/2012 tarihinde işini terk etmiş ve 60 günden fazla borcu bulunmaktadır. Bu kişi 16/12/2012 tarihinde Kanunun 4 üncü maddesinin birinci fıkrasının (b) ben</w:t>
      </w:r>
      <w:r>
        <w:t>dinin (4) numaralı alt bendi kapsamında yeniden sigortalı olmuştur. Bu kişinin Kanunun 4 üncü maddesinin birinci fıkrasının (b) bendi kapsamında zorunlu sigortalı olduğu döneme ilişkin 60 günden fazla borcu bulunduğundan, önceki çalışmalarına ait borcunu 1</w:t>
      </w:r>
      <w:r>
        <w:t>6/12/2012 tarihinden önce/sonra ödemesi halinde, ödediği tarih itibari ile genel sağlık sigortası haklarından faydalanacaktır.</w:t>
      </w:r>
    </w:p>
    <w:p w:rsidR="007C5618" w:rsidRDefault="00BE0E14">
      <w:pPr>
        <w:pStyle w:val="Gvdemetni20"/>
        <w:numPr>
          <w:ilvl w:val="0"/>
          <w:numId w:val="34"/>
        </w:numPr>
        <w:shd w:val="clear" w:color="auto" w:fill="auto"/>
        <w:tabs>
          <w:tab w:val="left" w:pos="1119"/>
        </w:tabs>
        <w:ind w:firstLine="740"/>
        <w:jc w:val="both"/>
      </w:pPr>
      <w:r>
        <w:t>Sağlık hizmeti sunucusuna başvurulduğu tarihte prim borcunun olup olmadığının belirlenmesinde ödeme vadesi dolmamış prim borçları</w:t>
      </w:r>
      <w:r>
        <w:t xml:space="preserve"> dikkate alınmayacaktır.</w:t>
      </w:r>
    </w:p>
    <w:p w:rsidR="007C5618" w:rsidRDefault="00BE0E14">
      <w:pPr>
        <w:pStyle w:val="Gvdemetni20"/>
        <w:numPr>
          <w:ilvl w:val="0"/>
          <w:numId w:val="34"/>
        </w:numPr>
        <w:shd w:val="clear" w:color="auto" w:fill="auto"/>
        <w:tabs>
          <w:tab w:val="left" w:pos="1105"/>
        </w:tabs>
        <w:ind w:firstLine="740"/>
        <w:jc w:val="both"/>
      </w:pPr>
      <w:r>
        <w:t>Prim ve prime ilişkin borcu bulunması nedeniyle sağlık hizmetlerinden yararlanamayanlar, söz konusu borcunu ödediği tarihten itibaren sağlık hizmetlerinden faydalanabilecektir.</w:t>
      </w:r>
    </w:p>
    <w:p w:rsidR="007C5618" w:rsidRDefault="00BE0E14">
      <w:pPr>
        <w:pStyle w:val="Gvdemetni20"/>
        <w:numPr>
          <w:ilvl w:val="0"/>
          <w:numId w:val="34"/>
        </w:numPr>
        <w:shd w:val="clear" w:color="auto" w:fill="auto"/>
        <w:tabs>
          <w:tab w:val="left" w:pos="1119"/>
        </w:tabs>
        <w:ind w:firstLine="740"/>
        <w:jc w:val="both"/>
      </w:pPr>
      <w:r>
        <w:t>Kanunun 4 üncü maddesinin birinci fıkrasının (b) bendi</w:t>
      </w:r>
      <w:r>
        <w:t xml:space="preserve"> kapsamında çalışmakta iken, borçlu olarak sigortalılığı sona eren ve akabinde Kanunun 4 üncü maddesinin birinci fıkrasının (a) bendi kapsamında çalışmaya başlayan sigortalı, 30 prim ödeme gün sayısını yerine getirmesi şartıyla bu kapsamda sağlık hizmetler</w:t>
      </w:r>
      <w:r>
        <w:t>inden faydalandırılacaktır.</w:t>
      </w:r>
    </w:p>
    <w:p w:rsidR="007C5618" w:rsidRDefault="00BE0E14">
      <w:pPr>
        <w:pStyle w:val="Gvdemetni20"/>
        <w:numPr>
          <w:ilvl w:val="0"/>
          <w:numId w:val="34"/>
        </w:numPr>
        <w:shd w:val="clear" w:color="auto" w:fill="auto"/>
        <w:tabs>
          <w:tab w:val="left" w:pos="1214"/>
        </w:tabs>
        <w:ind w:firstLine="740"/>
        <w:jc w:val="both"/>
      </w:pPr>
      <w:r>
        <w:t>Sigortalılığı nedeniyle kendisi prim ödeme yükümlüsü olanların, sağlık hizmeti sunucusuna başvurduğu tarihte prim borcunun olup olmadığının belirlenmesinde mevcut sigortalılık kapsamından önceki var olan prim borçları da dikkate</w:t>
      </w:r>
      <w:r>
        <w:t xml:space="preserve"> alınacaktır.</w:t>
      </w:r>
    </w:p>
    <w:p w:rsidR="007C5618" w:rsidRDefault="00BE0E14">
      <w:pPr>
        <w:pStyle w:val="Gvdemetni20"/>
        <w:shd w:val="clear" w:color="auto" w:fill="auto"/>
        <w:ind w:firstLine="740"/>
        <w:jc w:val="both"/>
      </w:pPr>
      <w:r>
        <w:rPr>
          <w:rStyle w:val="Gvdemetni2115ptKaln"/>
        </w:rPr>
        <w:t>Örnek 2</w:t>
      </w:r>
      <w:r>
        <w:t xml:space="preserve">: Kanunun 4/1-(b) kapsamında isteğe bağlı sigortalı olan A kişisinin ödeme vadesi dolmuş 80 gün prim borcu var iken 02/03/2017 tarihinde isteğe bağlı sigortalılığını durdurmuş ve ertesi gün 60/1-(g) kapsamında genel sağlık sigortalısı </w:t>
      </w:r>
      <w:r>
        <w:t>olmuştur. A kişisi 60/1-(g) kapsamında tescil edildiği 03/03/2017 tarihinde, daha önceki isteğe bağlı sigortalılığından kaynaklanan ve 60 günü aşan prim borcunu ödemesi halinde sağlık hizmetlerinden faydalanacaktır.</w:t>
      </w:r>
    </w:p>
    <w:p w:rsidR="007C5618" w:rsidRDefault="00BE0E14">
      <w:pPr>
        <w:pStyle w:val="Gvdemetni20"/>
        <w:shd w:val="clear" w:color="auto" w:fill="auto"/>
        <w:ind w:firstLine="740"/>
        <w:jc w:val="both"/>
      </w:pPr>
      <w:r>
        <w:rPr>
          <w:rStyle w:val="Gvdemetni2115ptKaln"/>
        </w:rPr>
        <w:t xml:space="preserve">Örnek 3: </w:t>
      </w:r>
      <w:r>
        <w:t>Kanunun 4/1-(b) kapsamında zoru</w:t>
      </w:r>
      <w:r>
        <w:t>nlu sigortalı olan B kişisi ödeme vadesi dolmuş 40 gün borcu var iken zorunlu sigortalılığını 05/03/2017 tarihinde terk etmiş, ertesi gün isteğe bağlı sigortalı olmuştur. Bu kişi isteğe bağlı sigortalı olduğu 06/03/2017 tarihinde daha önceki zorunlu sigort</w:t>
      </w:r>
      <w:r>
        <w:t>alılığından kaynaklanan ödeme vadesi dolmuş prim borcunu ödemesi halinde sağlık hizmetlerinden faydalanacaktır.</w:t>
      </w:r>
    </w:p>
    <w:p w:rsidR="007C5618" w:rsidRDefault="00BE0E14">
      <w:pPr>
        <w:pStyle w:val="Gvdemetni20"/>
        <w:shd w:val="clear" w:color="auto" w:fill="auto"/>
        <w:ind w:firstLine="740"/>
        <w:jc w:val="both"/>
      </w:pPr>
      <w:r>
        <w:rPr>
          <w:rStyle w:val="Gvdemetni2115ptKaln"/>
        </w:rPr>
        <w:t xml:space="preserve">Örnek 4: </w:t>
      </w:r>
      <w:r>
        <w:t>Kanunun ek 5 inci maddesi kapsamıda sigortalı olan C kişisi ödeme vadesi dolmuş 75 gün borcu var iken 23/05/2017 tarihinde bu kapsamdak</w:t>
      </w:r>
      <w:r>
        <w:t xml:space="preserve">i sigortalılığını durdurmuş ve ertesi gün 60/1-(g) kapsamında genel sağlık sigortalısı olmuştur. A kişisi 60/1-(g) kapsamında tescil edildiği 24/05/2017 tarihinde, daha önceki ek 5 sigortalılığından kaynaklanan ve 60 günü aşan prim borcunu ödemesi halinde </w:t>
      </w:r>
      <w:r>
        <w:t>sağlık hizmetlerinden faydalanacaktır.</w:t>
      </w:r>
    </w:p>
    <w:p w:rsidR="007C5618" w:rsidRDefault="00BE0E14">
      <w:pPr>
        <w:pStyle w:val="Gvdemetni20"/>
        <w:shd w:val="clear" w:color="auto" w:fill="auto"/>
        <w:ind w:firstLine="740"/>
        <w:jc w:val="both"/>
      </w:pPr>
      <w:r>
        <w:rPr>
          <w:rStyle w:val="Gvdemetni2115ptKaln"/>
        </w:rPr>
        <w:t xml:space="preserve">Örnek 5: </w:t>
      </w:r>
      <w:r>
        <w:t>Kanunun ek 6 ncı maddesi kapsamıda sigortalı olan D kişisi ödeme vadesi dolmuş 45 gün borcu var iken 17/04/2017 tarihinde bu kapsamdaki sigortalılığını durdurmuş ve ertesi gün isteğe bağlı sigortalı olmuştur.</w:t>
      </w:r>
      <w:r>
        <w:t xml:space="preserve"> Bu kişi isteğe bağlı sigortalı olduğu 18/04/2017 tarihinde daha önceki ek 6 sigortalılığından kaynaklanan ödeme vadesi dolmuş prim borcunu ödemesi halinde sağlık hizmetlerinden faydalanacaktır.</w:t>
      </w:r>
    </w:p>
    <w:p w:rsidR="007C5618" w:rsidRDefault="00BE0E14">
      <w:pPr>
        <w:pStyle w:val="Gvdemetni20"/>
        <w:numPr>
          <w:ilvl w:val="0"/>
          <w:numId w:val="5"/>
        </w:numPr>
        <w:shd w:val="clear" w:color="auto" w:fill="auto"/>
        <w:tabs>
          <w:tab w:val="left" w:pos="1239"/>
        </w:tabs>
        <w:spacing w:after="60"/>
        <w:ind w:firstLine="740"/>
        <w:jc w:val="both"/>
      </w:pPr>
      <w:bookmarkStart w:id="61" w:name="bookmark60"/>
      <w:bookmarkStart w:id="62" w:name="bookmark61"/>
      <w:r>
        <w:t>8 Mart 2017 tarihinde yayımlanan 6824 sayılı Kanununa göre Ka</w:t>
      </w:r>
      <w:r>
        <w:t>nunun 60 ıncı maddesinin birinci fıkrasının (g) bendi kapsamında genel sağlık sigortalısı sayılanlar; 1 Nisan 2017 tarihinden önceki günlere ait genel sağlık sigortasına ilişkin prim ve prime ilişkin her türlü borcuna bakılmaksızın 1 Mayıs 2018 tarihine ka</w:t>
      </w:r>
      <w:r>
        <w:t>dar 1 Nisan 2017 tarihinden itibaren 30 günlük prim ödeme gün sayısının olması ve 60 günden fazla prim ve prime ilişkin borcunun bulunmaması şartıyla Kurumumuz sağlık hizmetlerinden faydalanacaklardır.</w:t>
      </w:r>
      <w:bookmarkEnd w:id="61"/>
      <w:bookmarkEnd w:id="62"/>
    </w:p>
    <w:p w:rsidR="007C5618" w:rsidRDefault="00BE0E14">
      <w:pPr>
        <w:pStyle w:val="Balk10"/>
        <w:keepNext/>
        <w:keepLines/>
        <w:numPr>
          <w:ilvl w:val="1"/>
          <w:numId w:val="2"/>
        </w:numPr>
        <w:shd w:val="clear" w:color="auto" w:fill="auto"/>
        <w:tabs>
          <w:tab w:val="left" w:pos="1440"/>
        </w:tabs>
        <w:spacing w:after="0" w:line="274" w:lineRule="exact"/>
        <w:ind w:firstLine="740"/>
        <w:jc w:val="both"/>
      </w:pPr>
      <w:bookmarkStart w:id="63" w:name="bookmark62"/>
      <w:r>
        <w:t>Ücretsiz/Aylıksız izin Dönemlerinde Sağlık Hizmeti</w:t>
      </w:r>
      <w:bookmarkEnd w:id="63"/>
    </w:p>
    <w:p w:rsidR="007C5618" w:rsidRDefault="00BE0E14">
      <w:pPr>
        <w:pStyle w:val="Balk10"/>
        <w:keepNext/>
        <w:keepLines/>
        <w:numPr>
          <w:ilvl w:val="2"/>
          <w:numId w:val="2"/>
        </w:numPr>
        <w:shd w:val="clear" w:color="auto" w:fill="auto"/>
        <w:tabs>
          <w:tab w:val="left" w:pos="1440"/>
        </w:tabs>
        <w:spacing w:after="0" w:line="274" w:lineRule="exact"/>
        <w:ind w:firstLine="740"/>
        <w:jc w:val="both"/>
      </w:pPr>
      <w:bookmarkStart w:id="64" w:name="bookmark63"/>
      <w:r>
        <w:t>Sendika görevi nedeniyle ücretsiz izin</w:t>
      </w:r>
      <w:bookmarkEnd w:id="64"/>
    </w:p>
    <w:p w:rsidR="007C5618" w:rsidRDefault="00BE0E14">
      <w:pPr>
        <w:pStyle w:val="Gvdemetni20"/>
        <w:shd w:val="clear" w:color="auto" w:fill="auto"/>
        <w:spacing w:after="60"/>
        <w:ind w:firstLine="740"/>
        <w:jc w:val="both"/>
      </w:pPr>
      <w:bookmarkStart w:id="65" w:name="bookmark64"/>
      <w:r>
        <w:t>Kanunun 4 üncü maddesinin birinci fıkrasının (a) bendi ve (c) bendi kapsamında (geçici 4 üncü madde kapsamındakiler dahil) sigortalı olanlardan sendikalardaki görevi nedeniyle aylıksız/ücretsiz izinli sayılanlar ile b</w:t>
      </w:r>
      <w:r>
        <w:t>unların bakmakla yükümlü olduğu kişiler bu süre içerisinde sağlık hizmetlerinden faydalanacaktır.</w:t>
      </w:r>
      <w:bookmarkEnd w:id="65"/>
    </w:p>
    <w:p w:rsidR="007C5618" w:rsidRDefault="00BE0E14">
      <w:pPr>
        <w:pStyle w:val="Balk10"/>
        <w:keepNext/>
        <w:keepLines/>
        <w:numPr>
          <w:ilvl w:val="2"/>
          <w:numId w:val="2"/>
        </w:numPr>
        <w:shd w:val="clear" w:color="auto" w:fill="auto"/>
        <w:tabs>
          <w:tab w:val="left" w:pos="1440"/>
        </w:tabs>
        <w:spacing w:after="0" w:line="274" w:lineRule="exact"/>
        <w:ind w:firstLine="740"/>
        <w:jc w:val="both"/>
      </w:pPr>
      <w:bookmarkStart w:id="66" w:name="bookmark65"/>
      <w:r>
        <w:t>Askerlik görevi nedeniyle ücretsiz izin</w:t>
      </w:r>
      <w:bookmarkEnd w:id="66"/>
    </w:p>
    <w:p w:rsidR="007C5618" w:rsidRDefault="00BE0E14">
      <w:pPr>
        <w:pStyle w:val="Gvdemetni20"/>
        <w:shd w:val="clear" w:color="auto" w:fill="auto"/>
        <w:spacing w:after="60"/>
        <w:ind w:firstLine="740"/>
        <w:jc w:val="both"/>
      </w:pPr>
      <w:bookmarkStart w:id="67" w:name="bookmark66"/>
      <w:r>
        <w:t>Kanunun 4 üncü maddesinin birinci fıkrasının (c) bendi kapsamında (geçici 4 üncü madde kapsamındakiler dahil) sigortal</w:t>
      </w:r>
      <w:r>
        <w:t xml:space="preserve">ı olanlardan muvazzaf askerlik süresince ilgili kanunları gereği aylıksız izinli </w:t>
      </w:r>
      <w:r>
        <w:lastRenderedPageBreak/>
        <w:t>sayılanlar bu sürede kendileri er/erbaş kapsamında, bakmakla yükümlü olduğu kişiler ise anılan kapsamda sigortalı üzerinden sağlık hizmetlerinden faydalanacaktır.</w:t>
      </w:r>
      <w:bookmarkEnd w:id="67"/>
    </w:p>
    <w:p w:rsidR="007C5618" w:rsidRDefault="00BE0E14">
      <w:pPr>
        <w:pStyle w:val="Balk10"/>
        <w:keepNext/>
        <w:keepLines/>
        <w:numPr>
          <w:ilvl w:val="2"/>
          <w:numId w:val="2"/>
        </w:numPr>
        <w:shd w:val="clear" w:color="auto" w:fill="auto"/>
        <w:tabs>
          <w:tab w:val="left" w:pos="1440"/>
        </w:tabs>
        <w:spacing w:after="0" w:line="274" w:lineRule="exact"/>
        <w:ind w:firstLine="740"/>
        <w:jc w:val="both"/>
      </w:pPr>
      <w:bookmarkStart w:id="68" w:name="bookmark67"/>
      <w:r>
        <w:t>Diğer ücrets</w:t>
      </w:r>
      <w:r>
        <w:t>iz izinler</w:t>
      </w:r>
      <w:bookmarkEnd w:id="68"/>
    </w:p>
    <w:p w:rsidR="007C5618" w:rsidRDefault="00BE0E14">
      <w:pPr>
        <w:pStyle w:val="Gvdemetni20"/>
        <w:shd w:val="clear" w:color="auto" w:fill="auto"/>
        <w:ind w:firstLine="740"/>
        <w:jc w:val="both"/>
      </w:pPr>
      <w:r>
        <w:t>Kanunun geçici 4 üncü maddesi kapsamında sigortalı olanlardan aylıksız izinli olanlar aylıksız izin sürelerinde, Kanunun yürürlük tarihinden sonra Kanunun 4 üncü maddesinin birinci fıkrasının (c) bendi kapsamında ilk defa sigortalı olanlar ise b</w:t>
      </w:r>
      <w:r>
        <w:t>ir yılı geçmemek üzere aylıksız izinli olduğu sürelerde sağlık hizmetlerinden faydalanacaktır.</w:t>
      </w:r>
    </w:p>
    <w:p w:rsidR="007C5618" w:rsidRDefault="00BE0E14">
      <w:pPr>
        <w:pStyle w:val="Gvdemetni20"/>
        <w:shd w:val="clear" w:color="auto" w:fill="auto"/>
        <w:spacing w:after="95"/>
        <w:ind w:firstLine="740"/>
        <w:jc w:val="both"/>
      </w:pPr>
      <w:bookmarkStart w:id="69" w:name="bookmark68"/>
      <w:r>
        <w:t>Kanunun 4 üncü maddesinin birinci fıkrasının (a) bendi kapsamındaki sigortalıların 4857 sayılı Kanunun 56 ncı ve 74 üncü maddeleri ile diğer iş kanunlarında ücre</w:t>
      </w:r>
      <w:r>
        <w:t>tsiz izinli sayıdıkları süreler ile bir takvim yılı içerisinde toplam bir ayı aşmayan ve işverenlerince belgelendirilen ücretsiz izin sürelerinde sağlık hizmetlerinden faydalandırılacaktır.</w:t>
      </w:r>
      <w:bookmarkEnd w:id="69"/>
    </w:p>
    <w:p w:rsidR="007C5618" w:rsidRDefault="00BE0E14">
      <w:pPr>
        <w:pStyle w:val="Balk10"/>
        <w:keepNext/>
        <w:keepLines/>
        <w:numPr>
          <w:ilvl w:val="0"/>
          <w:numId w:val="2"/>
        </w:numPr>
        <w:shd w:val="clear" w:color="auto" w:fill="auto"/>
        <w:tabs>
          <w:tab w:val="left" w:pos="1072"/>
        </w:tabs>
        <w:spacing w:after="0" w:line="230" w:lineRule="exact"/>
        <w:ind w:firstLine="740"/>
        <w:jc w:val="both"/>
      </w:pPr>
      <w:bookmarkStart w:id="70" w:name="bookmark69"/>
      <w:r>
        <w:t>SAĞLIK AKTİVASYONU İÇİN YAPILACAK İŞLEMLER</w:t>
      </w:r>
      <w:bookmarkEnd w:id="70"/>
    </w:p>
    <w:p w:rsidR="007C5618" w:rsidRDefault="00BE0E14">
      <w:pPr>
        <w:pStyle w:val="Gvdemetni20"/>
        <w:shd w:val="clear" w:color="auto" w:fill="auto"/>
        <w:ind w:firstLine="740"/>
        <w:jc w:val="both"/>
      </w:pPr>
      <w:r>
        <w:t xml:space="preserve">Genel sağlık </w:t>
      </w:r>
      <w:r>
        <w:t>sigortalısına ilişkin gerekli tescil işlemleri yapılan kişiler ile bunların bakmakla yükümlü olduğu eş ve çocuklarının sağlık aktivasyon işlemi, herhangi bir müracaata bağlı olmaksızın sistem tarafından otomatik olarak oluşturulmaktadır.</w:t>
      </w:r>
    </w:p>
    <w:p w:rsidR="007C5618" w:rsidRDefault="00BE0E14">
      <w:pPr>
        <w:pStyle w:val="Gvdemetni20"/>
        <w:shd w:val="clear" w:color="auto" w:fill="auto"/>
        <w:ind w:firstLine="740"/>
        <w:jc w:val="both"/>
      </w:pPr>
      <w:r>
        <w:t>Genel sağlık sigor</w:t>
      </w:r>
      <w:r>
        <w:t>talısının ve bakmakla yükümlü olduğu kişilerden sağlık aktivasyon işlemi SPAS sistemince otomatik olarak oluşturulamayanların sağlık provizyon ve aktivasyon işlemleri bağlı bulunduğu iş yeri veya ikamet adresine bağlı kalmaksızın başvurdukları en yakın sos</w:t>
      </w:r>
      <w:r>
        <w:t>yal güvenlik merkezi tarafından yerine getirilecektir.</w:t>
      </w:r>
    </w:p>
    <w:p w:rsidR="007C5618" w:rsidRDefault="00BE0E14">
      <w:pPr>
        <w:pStyle w:val="Gvdemetni20"/>
        <w:shd w:val="clear" w:color="auto" w:fill="auto"/>
        <w:spacing w:after="60"/>
        <w:ind w:firstLine="740"/>
        <w:jc w:val="both"/>
      </w:pPr>
      <w:bookmarkStart w:id="71" w:name="bookmark70"/>
      <w:bookmarkStart w:id="72" w:name="bookmark71"/>
      <w:r>
        <w:t>Genel sağlık sigortalısı sayılanlar ile bunların bakmakla yükümlü olduğu kişilerin sağlık aktivasyon müracaat işlemini e-Devlet üzerinden yapmaları resmi başvuru olarak kabul edilecektir.</w:t>
      </w:r>
      <w:bookmarkEnd w:id="71"/>
      <w:bookmarkEnd w:id="72"/>
    </w:p>
    <w:p w:rsidR="007C5618" w:rsidRDefault="00BE0E14">
      <w:pPr>
        <w:pStyle w:val="Balk10"/>
        <w:keepNext/>
        <w:keepLines/>
        <w:numPr>
          <w:ilvl w:val="1"/>
          <w:numId w:val="2"/>
        </w:numPr>
        <w:shd w:val="clear" w:color="auto" w:fill="auto"/>
        <w:tabs>
          <w:tab w:val="left" w:pos="1444"/>
        </w:tabs>
        <w:spacing w:after="0" w:line="274" w:lineRule="exact"/>
        <w:ind w:firstLine="740"/>
        <w:jc w:val="both"/>
      </w:pPr>
      <w:bookmarkStart w:id="73" w:name="bookmark72"/>
      <w:r>
        <w:t>Sağlık Aktiva</w:t>
      </w:r>
      <w:r>
        <w:t>syon İşlemleri İçin İstenen Belgeler</w:t>
      </w:r>
      <w:bookmarkEnd w:id="73"/>
    </w:p>
    <w:p w:rsidR="007C5618" w:rsidRDefault="00BE0E14">
      <w:pPr>
        <w:pStyle w:val="Balk10"/>
        <w:keepNext/>
        <w:keepLines/>
        <w:numPr>
          <w:ilvl w:val="2"/>
          <w:numId w:val="2"/>
        </w:numPr>
        <w:shd w:val="clear" w:color="auto" w:fill="auto"/>
        <w:tabs>
          <w:tab w:val="left" w:pos="1444"/>
        </w:tabs>
        <w:spacing w:after="0" w:line="274" w:lineRule="exact"/>
        <w:ind w:firstLine="740"/>
        <w:jc w:val="both"/>
      </w:pPr>
      <w:bookmarkStart w:id="74" w:name="bookmark73"/>
      <w:r>
        <w:t>Sağlık Yardımı Talep Ve Taahhüt Belgesi</w:t>
      </w:r>
      <w:bookmarkEnd w:id="74"/>
    </w:p>
    <w:p w:rsidR="007C5618" w:rsidRDefault="00BE0E14">
      <w:pPr>
        <w:pStyle w:val="Gvdemetni20"/>
        <w:shd w:val="clear" w:color="auto" w:fill="auto"/>
        <w:ind w:firstLine="740"/>
        <w:jc w:val="both"/>
      </w:pPr>
      <w:r>
        <w:t>Sağlık aktivasyonları elektronik ortamda oluşturulamayan kişilerden (Ek-2) de yer alan Sağlık Yardımı Talep ve Taahhüt Formu veya anılan formdaki taahhüt ve bilgileri taşıyan dile</w:t>
      </w:r>
      <w:r>
        <w:t>kçesi ya da e- Devlet üzerinden müracaatı istenecektir.</w:t>
      </w:r>
    </w:p>
    <w:p w:rsidR="007C5618" w:rsidRDefault="00BE0E14">
      <w:pPr>
        <w:pStyle w:val="Gvdemetni20"/>
        <w:shd w:val="clear" w:color="auto" w:fill="auto"/>
        <w:ind w:firstLine="740"/>
        <w:jc w:val="both"/>
      </w:pPr>
      <w:r>
        <w:t>Söz konusu form veya dilekçenin genel sağlık sigortalısı tarafından tanzim edilmesi gerekmektedir. Sigortalının talepte bulunmadığı durumda eş, 18 yaşından büyük çocuklar ile anne/baba tarafından tanz</w:t>
      </w:r>
      <w:r>
        <w:t>im edilmesi halinde de gerekli aktivasyon işlemi yapılacaktır.</w:t>
      </w:r>
    </w:p>
    <w:p w:rsidR="007C5618" w:rsidRDefault="00BE0E14">
      <w:pPr>
        <w:pStyle w:val="Gvdemetni20"/>
        <w:shd w:val="clear" w:color="auto" w:fill="auto"/>
        <w:ind w:firstLine="740"/>
        <w:jc w:val="both"/>
      </w:pPr>
      <w:r>
        <w:t>Yabancı uyruklu sigortalı ve bakmakla yükümlü olduğu kişiler sağlık aktivasyon ve provizyon işlemi için Sağlık Yardım Talep ve Taahhüt Belgesi doldururken anılan belgenin kronik hastalıklar ile</w:t>
      </w:r>
      <w:r>
        <w:t xml:space="preserve"> ilgili bölümünü mutlaka doldurmaları gerekmektedir.</w:t>
      </w:r>
    </w:p>
    <w:p w:rsidR="007C5618" w:rsidRDefault="00BE0E14">
      <w:pPr>
        <w:pStyle w:val="Gvdemetni20"/>
        <w:shd w:val="clear" w:color="auto" w:fill="auto"/>
        <w:spacing w:after="95"/>
        <w:ind w:firstLine="740"/>
        <w:jc w:val="both"/>
      </w:pPr>
      <w:bookmarkStart w:id="75" w:name="bookmark74"/>
      <w:r>
        <w:t>Kronik rahatsızlığının var olduğunun beyan edilmesi halinde varsa rahatsızlığına ilişkin belge ile birlikte durum ilgili sağlık sosyal güvenlik merkezine intikal ettirilecektir.</w:t>
      </w:r>
      <w:bookmarkEnd w:id="75"/>
    </w:p>
    <w:p w:rsidR="007C5618" w:rsidRDefault="00BE0E14">
      <w:pPr>
        <w:pStyle w:val="Balk10"/>
        <w:keepNext/>
        <w:keepLines/>
        <w:numPr>
          <w:ilvl w:val="2"/>
          <w:numId w:val="2"/>
        </w:numPr>
        <w:shd w:val="clear" w:color="auto" w:fill="auto"/>
        <w:tabs>
          <w:tab w:val="left" w:pos="1444"/>
        </w:tabs>
        <w:spacing w:after="0" w:line="230" w:lineRule="exact"/>
        <w:ind w:firstLine="740"/>
        <w:jc w:val="both"/>
      </w:pPr>
      <w:bookmarkStart w:id="76" w:name="bookmark75"/>
      <w:r>
        <w:t xml:space="preserve">Vukuatlı Nüfus Kayıt </w:t>
      </w:r>
      <w:r>
        <w:t>Örneği</w:t>
      </w:r>
      <w:bookmarkEnd w:id="76"/>
    </w:p>
    <w:p w:rsidR="007C5618" w:rsidRDefault="00BE0E14">
      <w:pPr>
        <w:pStyle w:val="Gvdemetni20"/>
        <w:shd w:val="clear" w:color="auto" w:fill="auto"/>
        <w:ind w:firstLine="740"/>
        <w:jc w:val="both"/>
      </w:pPr>
      <w:r>
        <w:t>Genel sağlık sigortalısı ile bakmakla yükümlü olduğu kişilerin yakınlık bilgilerine Kimlik Paylaşım Sisteminden erişilememesi halinde adı geçen belge istenecektir.</w:t>
      </w:r>
    </w:p>
    <w:p w:rsidR="007C5618" w:rsidRDefault="00BE0E14">
      <w:pPr>
        <w:pStyle w:val="Gvdemetni20"/>
        <w:shd w:val="clear" w:color="auto" w:fill="auto"/>
        <w:spacing w:after="95"/>
        <w:ind w:firstLine="740"/>
        <w:jc w:val="both"/>
      </w:pPr>
      <w:bookmarkStart w:id="77" w:name="bookmark76"/>
      <w:r>
        <w:t>Genel sağlık sigortalısının bakmakla yükümlü olduğu yabancı uyruklu kişilerden evlili</w:t>
      </w:r>
      <w:r>
        <w:t>k cüzdanı, pasaport, ikamet tezkeresi veya uyruğunda bulunduğu ülke konsolosluğundan alacağı aile yakınlık bilgilerini gösteren belge istenecektir.</w:t>
      </w:r>
      <w:bookmarkEnd w:id="77"/>
    </w:p>
    <w:p w:rsidR="007C5618" w:rsidRDefault="00BE0E14">
      <w:pPr>
        <w:pStyle w:val="Balk10"/>
        <w:keepNext/>
        <w:keepLines/>
        <w:numPr>
          <w:ilvl w:val="2"/>
          <w:numId w:val="2"/>
        </w:numPr>
        <w:shd w:val="clear" w:color="auto" w:fill="auto"/>
        <w:tabs>
          <w:tab w:val="left" w:pos="1444"/>
        </w:tabs>
        <w:spacing w:after="0" w:line="230" w:lineRule="exact"/>
        <w:ind w:firstLine="740"/>
        <w:jc w:val="both"/>
      </w:pPr>
      <w:bookmarkStart w:id="78" w:name="bookmark77"/>
      <w:r>
        <w:t>Öğrenci Belgesi</w:t>
      </w:r>
      <w:bookmarkEnd w:id="78"/>
    </w:p>
    <w:p w:rsidR="007C5618" w:rsidRDefault="00BE0E14">
      <w:pPr>
        <w:pStyle w:val="Gvdemetni20"/>
        <w:shd w:val="clear" w:color="auto" w:fill="auto"/>
        <w:ind w:firstLine="740"/>
        <w:jc w:val="both"/>
      </w:pPr>
      <w:r>
        <w:t>Sağlık aktivasyon ve provizyon işlemleri için gerekli olan öğrenci bilgileri Milli Eğitim Ba</w:t>
      </w:r>
      <w:r>
        <w:t>kanlığı veya Yükseköğretim Kurumu kayıtlarından elektronik ortamda alınmaktadır. Ancak öğrencilik bilgileri elektronik ortamda tespit edilemeyenlerden öğrenci belgesi istenecektir.</w:t>
      </w:r>
    </w:p>
    <w:p w:rsidR="007C5618" w:rsidRDefault="00BE0E14">
      <w:pPr>
        <w:pStyle w:val="Gvdemetni20"/>
        <w:shd w:val="clear" w:color="auto" w:fill="auto"/>
        <w:ind w:firstLine="740"/>
        <w:jc w:val="both"/>
      </w:pPr>
      <w:r>
        <w:t>Yabancı ülkelerde öğrenim gören öğrencilerden ise;</w:t>
      </w:r>
    </w:p>
    <w:p w:rsidR="007C5618" w:rsidRDefault="00BE0E14">
      <w:pPr>
        <w:pStyle w:val="Gvdemetni20"/>
        <w:numPr>
          <w:ilvl w:val="0"/>
          <w:numId w:val="35"/>
        </w:numPr>
        <w:shd w:val="clear" w:color="auto" w:fill="auto"/>
        <w:tabs>
          <w:tab w:val="left" w:pos="1168"/>
        </w:tabs>
        <w:ind w:firstLine="740"/>
        <w:jc w:val="both"/>
      </w:pPr>
      <w:r>
        <w:t>Öğrenci belgesi ve yemin</w:t>
      </w:r>
      <w:r>
        <w:t>li tercüme bürolarından onaylı tercümesi</w:t>
      </w:r>
    </w:p>
    <w:p w:rsidR="007C5618" w:rsidRDefault="00BE0E14">
      <w:pPr>
        <w:pStyle w:val="Gvdemetni20"/>
        <w:numPr>
          <w:ilvl w:val="0"/>
          <w:numId w:val="35"/>
        </w:numPr>
        <w:shd w:val="clear" w:color="auto" w:fill="auto"/>
        <w:tabs>
          <w:tab w:val="left" w:pos="1148"/>
        </w:tabs>
        <w:ind w:firstLine="740"/>
        <w:jc w:val="both"/>
      </w:pPr>
      <w:r>
        <w:t>Eğitim gördüğü okulun Türkiye’deki lise, ön lisans, lisans, yüksek lisans veya doktora seviyesinde olduğunu gösteren, YÖK veya Millî Eğitim Bakanlığının yetkili birimlerinden alınacak belge istenecektir.</w:t>
      </w:r>
    </w:p>
    <w:p w:rsidR="007C5618" w:rsidRDefault="00BE0E14">
      <w:pPr>
        <w:pStyle w:val="Gvdemetni20"/>
        <w:shd w:val="clear" w:color="auto" w:fill="auto"/>
        <w:ind w:firstLine="740"/>
        <w:jc w:val="both"/>
      </w:pPr>
      <w:r>
        <w:lastRenderedPageBreak/>
        <w:t>Ancak;</w:t>
      </w:r>
    </w:p>
    <w:p w:rsidR="007C5618" w:rsidRDefault="00BE0E14">
      <w:pPr>
        <w:pStyle w:val="Gvdemetni20"/>
        <w:shd w:val="clear" w:color="auto" w:fill="auto"/>
        <w:ind w:firstLine="740"/>
        <w:jc w:val="both"/>
      </w:pPr>
      <w:r>
        <w:t>Öğre</w:t>
      </w:r>
      <w:r>
        <w:t>nci Seçme ve Yerleştirme Merkezi (ÖSYM) tarafından yurtdışındaki üniversitelere yerleştirilenlerden okuduğu okulun seviyesini gösteren belge,</w:t>
      </w:r>
    </w:p>
    <w:p w:rsidR="007C5618" w:rsidRDefault="00BE0E14">
      <w:pPr>
        <w:pStyle w:val="Gvdemetni20"/>
        <w:shd w:val="clear" w:color="auto" w:fill="auto"/>
        <w:ind w:firstLine="740"/>
        <w:jc w:val="both"/>
      </w:pPr>
      <w:r>
        <w:t>Eğitim ataşeliği veya Ülkemizin dış temsilciliklerinden alınacak belgede eğitim gördüğü okulun adını, eğitim seviy</w:t>
      </w:r>
      <w:r>
        <w:t>esini, sınıfını, kayıt tarihini gösteren bilgilerin yer alması halinde ayrıca öğrenci belgesi ve okuduğu okulun seviyesini gösteren belge,</w:t>
      </w:r>
    </w:p>
    <w:p w:rsidR="007C5618" w:rsidRDefault="00BE0E14">
      <w:pPr>
        <w:pStyle w:val="Gvdemetni20"/>
        <w:shd w:val="clear" w:color="auto" w:fill="auto"/>
        <w:ind w:firstLine="740"/>
        <w:jc w:val="both"/>
      </w:pPr>
      <w:r>
        <w:t>istenmeyecektir.</w:t>
      </w:r>
    </w:p>
    <w:p w:rsidR="007C5618" w:rsidRDefault="00BE0E14">
      <w:pPr>
        <w:pStyle w:val="Gvdemetni20"/>
        <w:shd w:val="clear" w:color="auto" w:fill="auto"/>
        <w:spacing w:after="95"/>
        <w:ind w:firstLine="740"/>
        <w:jc w:val="both"/>
      </w:pPr>
      <w:bookmarkStart w:id="79" w:name="bookmark78"/>
      <w:r>
        <w:t>Öğrenci belgelerine elektronik ortamda erişim sağlandığından faks, e-posta vb. yollarla temin edilen</w:t>
      </w:r>
      <w:r>
        <w:t xml:space="preserve"> öğrenci belgelerine aktivasyon işlemi yapılmayacaktır.</w:t>
      </w:r>
      <w:bookmarkEnd w:id="79"/>
    </w:p>
    <w:p w:rsidR="007C5618" w:rsidRDefault="00BE0E14">
      <w:pPr>
        <w:pStyle w:val="Balk10"/>
        <w:keepNext/>
        <w:keepLines/>
        <w:numPr>
          <w:ilvl w:val="2"/>
          <w:numId w:val="2"/>
        </w:numPr>
        <w:shd w:val="clear" w:color="auto" w:fill="auto"/>
        <w:tabs>
          <w:tab w:val="left" w:pos="1443"/>
        </w:tabs>
        <w:spacing w:after="0" w:line="230" w:lineRule="exact"/>
        <w:ind w:firstLine="740"/>
        <w:jc w:val="both"/>
      </w:pPr>
      <w:bookmarkStart w:id="80" w:name="bookmark79"/>
      <w:r>
        <w:t>Sağlık Kurulu Raporu</w:t>
      </w:r>
      <w:bookmarkEnd w:id="80"/>
    </w:p>
    <w:p w:rsidR="007C5618" w:rsidRDefault="00BE0E14">
      <w:pPr>
        <w:pStyle w:val="Gvdemetni20"/>
        <w:shd w:val="clear" w:color="auto" w:fill="auto"/>
        <w:spacing w:after="95"/>
        <w:ind w:firstLine="740"/>
        <w:jc w:val="both"/>
      </w:pPr>
      <w:bookmarkStart w:id="81" w:name="bookmark80"/>
      <w:r>
        <w:t xml:space="preserve">Genel sağlık sigortalısının malul olduğunu iddia ettiği çocukları için Kurumca yetkilendirilen sağlık hizmeti sunucularına ait sağlık kurullarınca düzenlenen sağlık kurulu raporu </w:t>
      </w:r>
      <w:r>
        <w:t>istenecektir. Söz konusu sağlık kurulu raporu incelenmek üzere ilgili Kurum Sağlık Kuruluna gönderilecektir.</w:t>
      </w:r>
      <w:bookmarkEnd w:id="81"/>
    </w:p>
    <w:p w:rsidR="007C5618" w:rsidRDefault="00BE0E14">
      <w:pPr>
        <w:pStyle w:val="Balk10"/>
        <w:keepNext/>
        <w:keepLines/>
        <w:numPr>
          <w:ilvl w:val="2"/>
          <w:numId w:val="2"/>
        </w:numPr>
        <w:shd w:val="clear" w:color="auto" w:fill="auto"/>
        <w:tabs>
          <w:tab w:val="left" w:pos="1443"/>
        </w:tabs>
        <w:spacing w:after="0" w:line="230" w:lineRule="exact"/>
        <w:ind w:firstLine="740"/>
        <w:jc w:val="both"/>
      </w:pPr>
      <w:bookmarkStart w:id="82" w:name="bookmark81"/>
      <w:r>
        <w:t>Geçici Kimlik Numarası ve İkamet İzni</w:t>
      </w:r>
      <w:bookmarkEnd w:id="82"/>
    </w:p>
    <w:p w:rsidR="007C5618" w:rsidRDefault="00BE0E14">
      <w:pPr>
        <w:pStyle w:val="Gvdemetni20"/>
        <w:shd w:val="clear" w:color="auto" w:fill="auto"/>
        <w:ind w:firstLine="740"/>
        <w:jc w:val="both"/>
      </w:pPr>
      <w:r>
        <w:t xml:space="preserve">Yabancı ülke vatandaşlarından, Kurum sağlık hizmetlerinden faydalanabilmesi için yabancı kimlik numarası ile </w:t>
      </w:r>
      <w:r>
        <w:t>yabancı uyruklu anne baba için ikamet izin belgesi istenilecektir.</w:t>
      </w:r>
    </w:p>
    <w:p w:rsidR="007C5618" w:rsidRDefault="00BE0E14">
      <w:pPr>
        <w:pStyle w:val="Gvdemetni20"/>
        <w:shd w:val="clear" w:color="auto" w:fill="auto"/>
        <w:ind w:firstLine="740"/>
        <w:jc w:val="both"/>
      </w:pPr>
      <w:r>
        <w:t>Ancak, ikamet iznine ait bilgilerin elektronik ortamda görüntülenmesi veya Göç İdaresi Genel Müdürlüğü ile veri paylaşımı yapılması halinde ikamet izin belgesi istenmeyecektir.</w:t>
      </w:r>
    </w:p>
    <w:p w:rsidR="007C5618" w:rsidRDefault="00BE0E14">
      <w:pPr>
        <w:pStyle w:val="Gvdemetni20"/>
        <w:shd w:val="clear" w:color="auto" w:fill="auto"/>
        <w:ind w:firstLine="740"/>
        <w:jc w:val="both"/>
      </w:pPr>
      <w:r>
        <w:t xml:space="preserve">5901 sayılı </w:t>
      </w:r>
      <w:r>
        <w:t>Türk Vatandaşlığı Kanununun 28 inci maddesi uyarınca Türk vatandaşlığından izinle çıkanlar ile Kuzey Kıbrıs Türk Cumhuriyeti vatandaşlarından ikamet izin belgesi istenmeyecektir.</w:t>
      </w:r>
    </w:p>
    <w:p w:rsidR="007C5618" w:rsidRDefault="00BE0E14">
      <w:pPr>
        <w:pStyle w:val="Gvdemetni20"/>
        <w:shd w:val="clear" w:color="auto" w:fill="auto"/>
        <w:spacing w:after="26"/>
        <w:ind w:firstLine="740"/>
        <w:jc w:val="both"/>
      </w:pPr>
      <w:bookmarkStart w:id="83" w:name="bookmark82"/>
      <w:r>
        <w:t>6458 sayılı Yabancılar ve Uluslararası Koruma Kanununa göre ikamet izni taleb</w:t>
      </w:r>
      <w:r>
        <w:t>inde bulunan yabancı uyruklulardan ikamet izni verilenlere ikamet izin belgesi yerine söz konusu belgenin adreslerine gönderileceği hususunu belirten bir belge verilmesi halinde sağlık aktivasyon işlemi yapılacaktır.</w:t>
      </w:r>
      <w:bookmarkEnd w:id="83"/>
    </w:p>
    <w:p w:rsidR="007C5618" w:rsidRDefault="00BE0E14">
      <w:pPr>
        <w:pStyle w:val="Balk10"/>
        <w:keepNext/>
        <w:keepLines/>
        <w:numPr>
          <w:ilvl w:val="0"/>
          <w:numId w:val="2"/>
        </w:numPr>
        <w:shd w:val="clear" w:color="auto" w:fill="auto"/>
        <w:tabs>
          <w:tab w:val="left" w:pos="1066"/>
        </w:tabs>
        <w:spacing w:after="95" w:line="317" w:lineRule="exact"/>
        <w:ind w:left="1020" w:hanging="280"/>
      </w:pPr>
      <w:bookmarkStart w:id="84" w:name="bookmark83"/>
      <w:r>
        <w:t>GENEL SAĞLIK SİGORTASINDAN YARARLANMA H</w:t>
      </w:r>
      <w:r>
        <w:t>AKKININ SONA ERMESİ</w:t>
      </w:r>
      <w:bookmarkEnd w:id="84"/>
    </w:p>
    <w:p w:rsidR="007C5618" w:rsidRDefault="00BE0E14">
      <w:pPr>
        <w:pStyle w:val="Balk10"/>
        <w:keepNext/>
        <w:keepLines/>
        <w:numPr>
          <w:ilvl w:val="1"/>
          <w:numId w:val="2"/>
        </w:numPr>
        <w:shd w:val="clear" w:color="auto" w:fill="auto"/>
        <w:tabs>
          <w:tab w:val="left" w:pos="1443"/>
        </w:tabs>
        <w:spacing w:after="0" w:line="274" w:lineRule="exact"/>
        <w:ind w:firstLine="740"/>
        <w:jc w:val="both"/>
      </w:pPr>
      <w:bookmarkStart w:id="85" w:name="bookmark84"/>
      <w:r>
        <w:t>İkametgâh Adresinin Türkiye Dışına Taşınması Nedeni İle Sona Erme</w:t>
      </w:r>
      <w:bookmarkEnd w:id="85"/>
    </w:p>
    <w:p w:rsidR="007C5618" w:rsidRDefault="00BE0E14">
      <w:pPr>
        <w:pStyle w:val="Gvdemetni20"/>
        <w:shd w:val="clear" w:color="auto" w:fill="auto"/>
        <w:ind w:firstLine="740"/>
        <w:jc w:val="both"/>
      </w:pPr>
      <w:bookmarkStart w:id="86" w:name="bookmark85"/>
      <w:r>
        <w:t>Genel sağlık sigortalılığı; sosyal güvenlik sözleşmesi hükümleri saklı kalmak şartıyla, Kanunun 60 ıncı maddesi kapsamındaki kişilerin yerleşim yerinin Türkiye dışına taş</w:t>
      </w:r>
      <w:r>
        <w:t>ındığı tarihten itibaren sona erecektir.</w:t>
      </w:r>
      <w:bookmarkEnd w:id="86"/>
    </w:p>
    <w:p w:rsidR="007C5618" w:rsidRDefault="00BE0E14">
      <w:pPr>
        <w:pStyle w:val="Gvdemetni20"/>
        <w:shd w:val="clear" w:color="auto" w:fill="auto"/>
        <w:spacing w:after="95"/>
        <w:ind w:firstLine="740"/>
        <w:jc w:val="both"/>
      </w:pPr>
      <w:bookmarkStart w:id="87" w:name="bookmark86"/>
      <w:r>
        <w:t>Sosyal güvenlik sözleşme hükümleri saklı kalmak şartıyla, Kanun kapsamında sigortalılığı ve prim ödeme yükümlülüğü devam edenler ile Kanuna veya diğer kanunlara göre gelir ve aylık alanlardan yurtdışında ikamet eden</w:t>
      </w:r>
      <w:r>
        <w:t>ler ve bakmakla yükümlü olduğu kişiler, Türkiye’de bulundukları sürelerde Kurum sağlık hizmetlerinden faydalanacaktır.</w:t>
      </w:r>
      <w:bookmarkEnd w:id="87"/>
    </w:p>
    <w:p w:rsidR="007C5618" w:rsidRDefault="00BE0E14">
      <w:pPr>
        <w:pStyle w:val="Balk10"/>
        <w:keepNext/>
        <w:keepLines/>
        <w:numPr>
          <w:ilvl w:val="1"/>
          <w:numId w:val="2"/>
        </w:numPr>
        <w:shd w:val="clear" w:color="auto" w:fill="auto"/>
        <w:tabs>
          <w:tab w:val="left" w:pos="1443"/>
        </w:tabs>
        <w:spacing w:after="0" w:line="230" w:lineRule="exact"/>
        <w:ind w:firstLine="740"/>
        <w:jc w:val="both"/>
      </w:pPr>
      <w:bookmarkStart w:id="88" w:name="bookmark87"/>
      <w:r>
        <w:t>Ölüm Nedeniyle Sona Erme</w:t>
      </w:r>
      <w:bookmarkEnd w:id="88"/>
    </w:p>
    <w:p w:rsidR="007C5618" w:rsidRDefault="00BE0E14">
      <w:pPr>
        <w:pStyle w:val="Gvdemetni20"/>
        <w:shd w:val="clear" w:color="auto" w:fill="auto"/>
        <w:ind w:firstLine="740"/>
        <w:jc w:val="both"/>
      </w:pPr>
      <w:r>
        <w:t>Genel sağlık sigortalısının ölüm tarihi itibariyle sağlık hizmetlerinden yararlanma hakkı sona erecektir. Ancak;</w:t>
      </w:r>
      <w:r>
        <w:t xml:space="preserve"> Genel Sağlık Sigortası Tescil, Prim ve Müstehaklık İşlemleri Yönetmeliği’ nin yürürlüğe girdiği 18/04/2014 tarihinden sonra ise;</w:t>
      </w:r>
    </w:p>
    <w:p w:rsidR="007C5618" w:rsidRDefault="00BE0E14">
      <w:pPr>
        <w:pStyle w:val="Gvdemetni20"/>
        <w:numPr>
          <w:ilvl w:val="0"/>
          <w:numId w:val="36"/>
        </w:numPr>
        <w:shd w:val="clear" w:color="auto" w:fill="auto"/>
        <w:tabs>
          <w:tab w:val="left" w:pos="1137"/>
        </w:tabs>
        <w:ind w:firstLine="740"/>
        <w:jc w:val="both"/>
      </w:pPr>
      <w:r>
        <w:t>Kurumdan ilgili kanunları gereği gelir/aylık alanların ölümü halinde bakmakla yükümlü olduğu eşlerinin ölüm aylığı bağlanacağı</w:t>
      </w:r>
      <w:r>
        <w:t xml:space="preserve"> tarihe kadar, diğer bakmakla yükümlü olduğu kişilerin ise ölüm tarihini takip eden ay sonuna kadar bu sıfatları devam eder.</w:t>
      </w:r>
    </w:p>
    <w:p w:rsidR="007C5618" w:rsidRDefault="00BE0E14">
      <w:pPr>
        <w:pStyle w:val="Gvdemetni20"/>
        <w:shd w:val="clear" w:color="auto" w:fill="auto"/>
        <w:ind w:firstLine="740"/>
        <w:jc w:val="both"/>
      </w:pPr>
      <w:r>
        <w:rPr>
          <w:rStyle w:val="Gvdemetni2115ptKaln"/>
        </w:rPr>
        <w:t xml:space="preserve">Örnek 1: </w:t>
      </w:r>
      <w:r>
        <w:t xml:space="preserve">Nüfus kayıtlarına ölüm tarihi 03/05/2014 olarak işlenen ve aylık veya gelirini ayın 1 inde alan kişinin, hayatta iken </w:t>
      </w:r>
      <w:r>
        <w:t>bakmakla yükümlü olduğu kişiler 30/06/2014 tarihine kadar,</w:t>
      </w:r>
    </w:p>
    <w:p w:rsidR="007C5618" w:rsidRDefault="00BE0E14">
      <w:pPr>
        <w:pStyle w:val="Gvdemetni20"/>
        <w:shd w:val="clear" w:color="auto" w:fill="auto"/>
        <w:ind w:firstLine="740"/>
        <w:jc w:val="both"/>
      </w:pPr>
      <w:r>
        <w:rPr>
          <w:rStyle w:val="Gvdemetni2115ptKaln"/>
        </w:rPr>
        <w:t xml:space="preserve">Örnek 2: </w:t>
      </w:r>
      <w:r>
        <w:t>Gelir/aylığını 01/05/2014 tarihinde alan ve 28/05/2014 tarihinde vefat edenlerin, hayatta iken bakmakla yükümlü olduğu kişiler 30/06/2014 tarihine kadar,</w:t>
      </w:r>
    </w:p>
    <w:p w:rsidR="007C5618" w:rsidRDefault="00BE0E14">
      <w:pPr>
        <w:pStyle w:val="Gvdemetni20"/>
        <w:shd w:val="clear" w:color="auto" w:fill="auto"/>
        <w:ind w:firstLine="740"/>
        <w:jc w:val="both"/>
      </w:pPr>
      <w:r>
        <w:t>sağlık hizmetlerinden faydalanmaya</w:t>
      </w:r>
      <w:r>
        <w:t xml:space="preserve"> devam edecektir.</w:t>
      </w:r>
    </w:p>
    <w:p w:rsidR="007C5618" w:rsidRDefault="00BE0E14">
      <w:pPr>
        <w:pStyle w:val="Gvdemetni20"/>
        <w:numPr>
          <w:ilvl w:val="0"/>
          <w:numId w:val="36"/>
        </w:numPr>
        <w:shd w:val="clear" w:color="auto" w:fill="auto"/>
        <w:tabs>
          <w:tab w:val="left" w:pos="1132"/>
        </w:tabs>
        <w:ind w:firstLine="740"/>
        <w:jc w:val="both"/>
      </w:pPr>
      <w:r>
        <w:t>Kanunun 60 ıncı maddesinin birinci fıkrasının (a) bendi kapsamında sayılan zorunlu sigortalıların ölümü halinde ise, bakmakla yükümlü olduğu kişiler on gün süreyle genel sağlık sigortası hizmetlerinden yararlanırlar. Bu kişilerin ölüm tar</w:t>
      </w:r>
      <w:r>
        <w:t>ihinden önce geriye doğru bir yıl içinde doksan günlük zorunlu sigortalılıkları varsa, on güne ilaveten doksan gün süreyle daha sağlık hizmetlerinden faydalandırılacaktır.</w:t>
      </w:r>
    </w:p>
    <w:p w:rsidR="007C5618" w:rsidRDefault="00BE0E14">
      <w:pPr>
        <w:pStyle w:val="Gvdemetni20"/>
        <w:shd w:val="clear" w:color="auto" w:fill="auto"/>
        <w:ind w:firstLine="740"/>
        <w:jc w:val="both"/>
      </w:pPr>
      <w:r>
        <w:t>Ancak ölen sigortalının 60 günden fazla prim ve prime ilişkin borcunun bulunması hal</w:t>
      </w:r>
      <w:r>
        <w:t xml:space="preserve">inde bakmakla </w:t>
      </w:r>
      <w:r>
        <w:lastRenderedPageBreak/>
        <w:t>yükümlü olduğu kişileri genel sağlık sigortalısının öldüğü tarihten itibaren sona erecektir.</w:t>
      </w:r>
    </w:p>
    <w:p w:rsidR="007C5618" w:rsidRDefault="00BE0E14">
      <w:pPr>
        <w:pStyle w:val="Gvdemetni20"/>
        <w:shd w:val="clear" w:color="auto" w:fill="auto"/>
        <w:ind w:firstLine="740"/>
        <w:jc w:val="both"/>
      </w:pPr>
      <w:r>
        <w:rPr>
          <w:rStyle w:val="Gvdemetni2115ptKaln"/>
        </w:rPr>
        <w:t xml:space="preserve">Örnek 3: </w:t>
      </w:r>
      <w:r>
        <w:t>20/04/2014 tarihinde vefat eden ve son bir yıl içinde 90 gün zorunlu sigortalılığı olanların, hayatta iken bakmakla yükümlü olduğu kişiler 2</w:t>
      </w:r>
      <w:r>
        <w:t>9/07/2014 tarihine kadar sağlık hizmetlerinden faydalanabilecektir.</w:t>
      </w:r>
    </w:p>
    <w:p w:rsidR="007C5618" w:rsidRDefault="00BE0E14">
      <w:pPr>
        <w:pStyle w:val="Gvdemetni20"/>
        <w:shd w:val="clear" w:color="auto" w:fill="auto"/>
        <w:spacing w:after="95"/>
        <w:ind w:firstLine="740"/>
        <w:jc w:val="both"/>
      </w:pPr>
      <w:bookmarkStart w:id="89" w:name="bookmark88"/>
      <w:r>
        <w:t>Vefat eden kişilerin geride kalan ve aylık talebinde bulunanlardan, aylıkları yukarıda belirtilen sürelerde bağlanamayanlar için manuel kayıt açılarak sağlık hizmetlerinden faydalandırılac</w:t>
      </w:r>
      <w:r>
        <w:t>aktır.</w:t>
      </w:r>
      <w:bookmarkEnd w:id="89"/>
    </w:p>
    <w:p w:rsidR="007C5618" w:rsidRDefault="00BE0E14">
      <w:pPr>
        <w:pStyle w:val="Balk10"/>
        <w:keepNext/>
        <w:keepLines/>
        <w:numPr>
          <w:ilvl w:val="1"/>
          <w:numId w:val="2"/>
        </w:numPr>
        <w:shd w:val="clear" w:color="auto" w:fill="auto"/>
        <w:tabs>
          <w:tab w:val="left" w:pos="1444"/>
        </w:tabs>
        <w:spacing w:after="0" w:line="230" w:lineRule="exact"/>
        <w:ind w:firstLine="740"/>
        <w:jc w:val="both"/>
      </w:pPr>
      <w:bookmarkStart w:id="90" w:name="bookmark89"/>
      <w:r>
        <w:t>Tutukluluk ve Hükümlülük Nedeni ile Sona Erme</w:t>
      </w:r>
      <w:bookmarkEnd w:id="90"/>
    </w:p>
    <w:p w:rsidR="007C5618" w:rsidRDefault="00BE0E14">
      <w:pPr>
        <w:pStyle w:val="Gvdemetni20"/>
        <w:shd w:val="clear" w:color="auto" w:fill="auto"/>
        <w:ind w:firstLine="740"/>
        <w:jc w:val="both"/>
      </w:pPr>
      <w:r>
        <w:t>Tutuklu ve hükümlü olanların genel sağlık sigortalılığı, tutukluluk ve hükümlülük tarihinden itibaren sona erecektir.</w:t>
      </w:r>
    </w:p>
    <w:p w:rsidR="007C5618" w:rsidRDefault="00BE0E14">
      <w:pPr>
        <w:pStyle w:val="Gvdemetni20"/>
        <w:shd w:val="clear" w:color="auto" w:fill="auto"/>
        <w:ind w:firstLine="740"/>
        <w:jc w:val="both"/>
      </w:pPr>
      <w:r>
        <w:t>Ancak tutuklu ve hükümlü olanlardan;</w:t>
      </w:r>
    </w:p>
    <w:p w:rsidR="007C5618" w:rsidRDefault="00BE0E14">
      <w:pPr>
        <w:pStyle w:val="Gvdemetni20"/>
        <w:numPr>
          <w:ilvl w:val="0"/>
          <w:numId w:val="37"/>
        </w:numPr>
        <w:shd w:val="clear" w:color="auto" w:fill="auto"/>
        <w:tabs>
          <w:tab w:val="left" w:pos="1131"/>
        </w:tabs>
        <w:ind w:firstLine="740"/>
        <w:jc w:val="both"/>
      </w:pPr>
      <w:r>
        <w:t>Kanunun 4 üncü maddesinin birinci fıkrasının (b)</w:t>
      </w:r>
      <w:r>
        <w:t xml:space="preserve"> bendi kapsamında sigortalılığı devam edenlerin,</w:t>
      </w:r>
    </w:p>
    <w:p w:rsidR="007C5618" w:rsidRDefault="00BE0E14">
      <w:pPr>
        <w:pStyle w:val="Gvdemetni20"/>
        <w:numPr>
          <w:ilvl w:val="0"/>
          <w:numId w:val="37"/>
        </w:numPr>
        <w:shd w:val="clear" w:color="auto" w:fill="auto"/>
        <w:tabs>
          <w:tab w:val="left" w:pos="1175"/>
        </w:tabs>
        <w:ind w:firstLine="740"/>
        <w:jc w:val="both"/>
      </w:pPr>
      <w:r>
        <w:t>İsteğe bağlı sigortalılığı devam edenlerin,</w:t>
      </w:r>
    </w:p>
    <w:p w:rsidR="007C5618" w:rsidRDefault="00BE0E14">
      <w:pPr>
        <w:pStyle w:val="Gvdemetni20"/>
        <w:numPr>
          <w:ilvl w:val="0"/>
          <w:numId w:val="37"/>
        </w:numPr>
        <w:shd w:val="clear" w:color="auto" w:fill="auto"/>
        <w:tabs>
          <w:tab w:val="left" w:pos="1175"/>
        </w:tabs>
        <w:ind w:firstLine="740"/>
        <w:jc w:val="both"/>
      </w:pPr>
      <w:r>
        <w:t>Gelir/aylık almaya devam edenlerin,</w:t>
      </w:r>
    </w:p>
    <w:p w:rsidR="007C5618" w:rsidRDefault="00BE0E14">
      <w:pPr>
        <w:pStyle w:val="Gvdemetni20"/>
        <w:shd w:val="clear" w:color="auto" w:fill="auto"/>
        <w:ind w:firstLine="740"/>
        <w:jc w:val="both"/>
      </w:pPr>
      <w:r>
        <w:t>bakmakla yükümlü olduğu kişiler sağlık hizmetlerinden yararlanmaya devam edecektir.</w:t>
      </w:r>
    </w:p>
    <w:p w:rsidR="007C5618" w:rsidRDefault="00BE0E14">
      <w:pPr>
        <w:pStyle w:val="Gvdemetni20"/>
        <w:shd w:val="clear" w:color="auto" w:fill="auto"/>
        <w:ind w:firstLine="740"/>
        <w:jc w:val="both"/>
      </w:pPr>
      <w:r>
        <w:t>Ayrıca, Kanunun 4 üncü maddesinin birinci f</w:t>
      </w:r>
      <w:r>
        <w:t>ıkrasının (c) bendine tabi olup Kanunun 45 inci maddesinin birinci fıkrası kapsamında tutuklanan, gözaltına alınan veya görevden uzaklaştırılanların bakmakla yükümlü olduğu kişiler sağlık hizmetlerinden yararlanmaya devam edeceklerdir.</w:t>
      </w:r>
    </w:p>
    <w:p w:rsidR="007C5618" w:rsidRDefault="00BE0E14">
      <w:pPr>
        <w:pStyle w:val="Gvdemetni20"/>
        <w:shd w:val="clear" w:color="auto" w:fill="auto"/>
        <w:spacing w:after="60"/>
        <w:ind w:firstLine="740"/>
        <w:jc w:val="both"/>
      </w:pPr>
      <w:bookmarkStart w:id="91" w:name="bookmark90"/>
      <w:r>
        <w:t>Kanunun 4 üncü madde</w:t>
      </w:r>
      <w:r>
        <w:t>sinin birinci fıkrasının (a) bendi kapsamında sigortalı olanlardın tutukluluk/hükümlülük, (c) bendi kapsamında sigortalı olanların ise hükümlülük nedeniyle sigortalılığı sona ermesi durumunda, bakmakla yükümlü olduğu kişiler için sigortalılığın sona ermesi</w:t>
      </w:r>
      <w:r>
        <w:t>ne ilişkin hükümler uygulanacaktır.</w:t>
      </w:r>
      <w:bookmarkEnd w:id="91"/>
    </w:p>
    <w:p w:rsidR="007C5618" w:rsidRDefault="00BE0E14">
      <w:pPr>
        <w:pStyle w:val="Balk10"/>
        <w:keepNext/>
        <w:keepLines/>
        <w:numPr>
          <w:ilvl w:val="1"/>
          <w:numId w:val="2"/>
        </w:numPr>
        <w:shd w:val="clear" w:color="auto" w:fill="auto"/>
        <w:tabs>
          <w:tab w:val="left" w:pos="1444"/>
        </w:tabs>
        <w:spacing w:after="0" w:line="274" w:lineRule="exact"/>
        <w:ind w:firstLine="740"/>
        <w:jc w:val="both"/>
      </w:pPr>
      <w:bookmarkStart w:id="92" w:name="bookmark91"/>
      <w:r>
        <w:t>Askerlik Nedeni ile Sona Erme</w:t>
      </w:r>
      <w:bookmarkEnd w:id="92"/>
    </w:p>
    <w:p w:rsidR="007C5618" w:rsidRDefault="00BE0E14">
      <w:pPr>
        <w:pStyle w:val="Gvdemetni20"/>
        <w:shd w:val="clear" w:color="auto" w:fill="auto"/>
        <w:ind w:firstLine="740"/>
        <w:jc w:val="both"/>
      </w:pPr>
      <w:r>
        <w:t>Kanunun 60 ıncı maddesinin onikinci fıkrası haricinde genel sağlık sigortalısı olanlardan askerliğini er ve erbaş olarak yapanların bu kapsamdaki genel sağlık sigortalılığı, askerliğin başla</w:t>
      </w:r>
      <w:r>
        <w:t>dığı tarihten itibaren sona erecektir.</w:t>
      </w:r>
    </w:p>
    <w:p w:rsidR="007C5618" w:rsidRDefault="00BE0E14">
      <w:pPr>
        <w:pStyle w:val="Gvdemetni20"/>
        <w:shd w:val="clear" w:color="auto" w:fill="auto"/>
        <w:ind w:firstLine="740"/>
        <w:jc w:val="both"/>
      </w:pPr>
      <w:r>
        <w:t>Ancak; Kanunun 60 ıncı maddesinin onikinci fıkrasında sayılanlardan;</w:t>
      </w:r>
    </w:p>
    <w:p w:rsidR="007C5618" w:rsidRDefault="00BE0E14">
      <w:pPr>
        <w:pStyle w:val="Gvdemetni20"/>
        <w:numPr>
          <w:ilvl w:val="0"/>
          <w:numId w:val="38"/>
        </w:numPr>
        <w:shd w:val="clear" w:color="auto" w:fill="auto"/>
        <w:tabs>
          <w:tab w:val="left" w:pos="1131"/>
        </w:tabs>
        <w:ind w:firstLine="740"/>
        <w:jc w:val="both"/>
      </w:pPr>
      <w:r>
        <w:t>Kanunun 4 üncü maddesinin birinci fıkrasının (b) bendi kapsamında sigortalılığı devam edenlerin,</w:t>
      </w:r>
    </w:p>
    <w:p w:rsidR="007C5618" w:rsidRDefault="00BE0E14">
      <w:pPr>
        <w:pStyle w:val="Gvdemetni20"/>
        <w:numPr>
          <w:ilvl w:val="0"/>
          <w:numId w:val="38"/>
        </w:numPr>
        <w:shd w:val="clear" w:color="auto" w:fill="auto"/>
        <w:tabs>
          <w:tab w:val="left" w:pos="1146"/>
        </w:tabs>
        <w:ind w:firstLine="740"/>
        <w:jc w:val="both"/>
      </w:pPr>
      <w:r>
        <w:t xml:space="preserve">Kanunun 4 üncü maddesinin birinci fıkrasının (c) </w:t>
      </w:r>
      <w:r>
        <w:t>bendi kapsamında ücretsiz izinli olanların,</w:t>
      </w:r>
    </w:p>
    <w:p w:rsidR="007C5618" w:rsidRDefault="00BE0E14">
      <w:pPr>
        <w:pStyle w:val="Gvdemetni20"/>
        <w:numPr>
          <w:ilvl w:val="0"/>
          <w:numId w:val="38"/>
        </w:numPr>
        <w:shd w:val="clear" w:color="auto" w:fill="auto"/>
        <w:tabs>
          <w:tab w:val="left" w:pos="1175"/>
        </w:tabs>
        <w:ind w:firstLine="740"/>
        <w:jc w:val="both"/>
      </w:pPr>
      <w:r>
        <w:t>İsteğe bağlı sigorta kapsamında sigortalılığı devam edenlerin,</w:t>
      </w:r>
    </w:p>
    <w:p w:rsidR="007C5618" w:rsidRDefault="00BE0E14">
      <w:pPr>
        <w:pStyle w:val="Gvdemetni20"/>
        <w:shd w:val="clear" w:color="auto" w:fill="auto"/>
        <w:ind w:firstLine="740"/>
        <w:jc w:val="both"/>
      </w:pPr>
      <w:r>
        <w:t>(ç) Gelir/aylık almaya devam edenlerin,</w:t>
      </w:r>
    </w:p>
    <w:p w:rsidR="007C5618" w:rsidRDefault="00BE0E14">
      <w:pPr>
        <w:pStyle w:val="Gvdemetni20"/>
        <w:shd w:val="clear" w:color="auto" w:fill="auto"/>
        <w:ind w:firstLine="740"/>
        <w:jc w:val="both"/>
      </w:pPr>
      <w:r>
        <w:t>bakmakla yükümlü olduğu kişileri sağlık hizmetlerinden yararlanmaya devam edecektir.</w:t>
      </w:r>
    </w:p>
    <w:p w:rsidR="007C5618" w:rsidRDefault="00BE0E14">
      <w:pPr>
        <w:pStyle w:val="Gvdemetni20"/>
        <w:shd w:val="clear" w:color="auto" w:fill="auto"/>
        <w:spacing w:after="95"/>
        <w:ind w:firstLine="740"/>
        <w:jc w:val="both"/>
      </w:pPr>
      <w:bookmarkStart w:id="93" w:name="bookmark92"/>
      <w:r>
        <w:t>Diğer genel sağlık sigor</w:t>
      </w:r>
      <w:r>
        <w:t>talılarının askerlik nedeniyle genel sağlık sigortalılığının sona ermesi halinde, bakmakla yükümlü olduğu kişiler için sigortalılığın sona ermesine ilişkin hükümler uygulanacaktır.</w:t>
      </w:r>
      <w:bookmarkEnd w:id="93"/>
    </w:p>
    <w:p w:rsidR="007C5618" w:rsidRDefault="00BE0E14">
      <w:pPr>
        <w:pStyle w:val="Balk10"/>
        <w:keepNext/>
        <w:keepLines/>
        <w:numPr>
          <w:ilvl w:val="1"/>
          <w:numId w:val="2"/>
        </w:numPr>
        <w:shd w:val="clear" w:color="auto" w:fill="auto"/>
        <w:tabs>
          <w:tab w:val="left" w:pos="1444"/>
        </w:tabs>
        <w:spacing w:after="0" w:line="230" w:lineRule="exact"/>
        <w:ind w:firstLine="740"/>
        <w:jc w:val="both"/>
      </w:pPr>
      <w:bookmarkStart w:id="94" w:name="bookmark93"/>
      <w:r>
        <w:t>Sigortalılığın Sona Ermesi Nedeni ile Sona Erme</w:t>
      </w:r>
      <w:bookmarkEnd w:id="94"/>
    </w:p>
    <w:p w:rsidR="007C5618" w:rsidRDefault="00BE0E14">
      <w:pPr>
        <w:pStyle w:val="Gvdemetni20"/>
        <w:shd w:val="clear" w:color="auto" w:fill="auto"/>
        <w:ind w:firstLine="740"/>
        <w:jc w:val="both"/>
      </w:pPr>
      <w:r>
        <w:t>Kanunun 60 ıncı maddenin bi</w:t>
      </w:r>
      <w:r>
        <w:t xml:space="preserve">rinci fıkrasının (a) bendi kapsamında genel sağlık sigortalısı sayılanlar, zorunlu sigortalılıklarının sona erdiği tarihten itibaren on gün süreyle genel sağlık sigortasından yararlanırlar. Bu kişilerin sigortalılığın sona erdiği tarihten geriye doğru bir </w:t>
      </w:r>
      <w:r>
        <w:t>yıl içinde 90 günlük zorunlu sigortalılıkları varsa, sigortalılık niteliğini yitirdikleri tarihten itibaren 90 gün süreyle daha bakmakla yükümlü olduğu kişiler dâhil sağlık hizmetlerinden faydalandırılırlar.</w:t>
      </w:r>
    </w:p>
    <w:p w:rsidR="007C5618" w:rsidRDefault="00BE0E14">
      <w:pPr>
        <w:pStyle w:val="Gvdemetni20"/>
        <w:shd w:val="clear" w:color="auto" w:fill="auto"/>
        <w:ind w:firstLine="760"/>
        <w:jc w:val="both"/>
      </w:pPr>
      <w:r>
        <w:t xml:space="preserve">Şayet zorunlu sigortalının, sigortalılığın sona </w:t>
      </w:r>
      <w:r>
        <w:t>erdiği tarihten geriye doğru bir yıl içinde 90 gün prim ödeme gün sayısı yoksa sigortalılığın sona erdiği tarihten sonraki 10 uncu günden sonra bu kapsamda sağlık hizmetlerinden yararlanma hakları sona erecektir.</w:t>
      </w:r>
    </w:p>
    <w:p w:rsidR="007C5618" w:rsidRDefault="00BE0E14">
      <w:pPr>
        <w:pStyle w:val="Gvdemetni20"/>
        <w:shd w:val="clear" w:color="auto" w:fill="auto"/>
        <w:ind w:firstLine="760"/>
        <w:jc w:val="both"/>
      </w:pPr>
      <w:r>
        <w:t>Kanunun 60 ıncı maddesinin onikinci fıkrası</w:t>
      </w:r>
      <w:r>
        <w:t xml:space="preserve"> kapsamındaki er-erbaşlardan genel sağlık sigortalılığı sona erenler, terhis tarihinden itibaren 30 gün süreyle genel sağlık sigortasından faydalanabileceklerdir.</w:t>
      </w:r>
    </w:p>
    <w:p w:rsidR="007C5618" w:rsidRDefault="00BE0E14">
      <w:pPr>
        <w:pStyle w:val="Gvdemetni20"/>
        <w:shd w:val="clear" w:color="auto" w:fill="auto"/>
        <w:ind w:firstLine="760"/>
        <w:jc w:val="both"/>
      </w:pPr>
      <w:r>
        <w:rPr>
          <w:rStyle w:val="Gvdemetni2115ptKaln"/>
        </w:rPr>
        <w:t xml:space="preserve">Örnek 1: </w:t>
      </w:r>
      <w:r>
        <w:t>01/05/2013 tarihinde Ek-5 inci madde kapsamında tarım işlerinde hizmet akdiyle sürek</w:t>
      </w:r>
      <w:r>
        <w:t>siz olarak çalışan kişi olarak tescili yapılan ve 25/07/2013 tarihinde sigortalılığı sona eren genel sağlık sigortalısının geriye doğru son bir yıl içerisinde 90 günlük sigortalılığı olmaması nedeniyle 04/08/2013 tarihinden sonra bu kapsamda sağlık hizmetl</w:t>
      </w:r>
      <w:r>
        <w:t>erinden yararlanma hakkı sona erecektir.</w:t>
      </w:r>
    </w:p>
    <w:p w:rsidR="007C5618" w:rsidRDefault="00BE0E14">
      <w:pPr>
        <w:pStyle w:val="Gvdemetni20"/>
        <w:shd w:val="clear" w:color="auto" w:fill="auto"/>
        <w:ind w:firstLine="760"/>
        <w:jc w:val="both"/>
      </w:pPr>
      <w:r>
        <w:rPr>
          <w:rStyle w:val="Gvdemetni2115ptKaln"/>
        </w:rPr>
        <w:lastRenderedPageBreak/>
        <w:t xml:space="preserve">Örnek 2: </w:t>
      </w:r>
      <w:r>
        <w:t>01/03/2013 tarihinde 4/a kapsamında çalışmaya başlayan ve 31/10/2013 tarihinde sigortalılığı sona eren ve geriye doğru son bir yıl içerisinde 90 gün sigortalılığı bulunan genel sağlık sigortalısı, 08/02/201</w:t>
      </w:r>
      <w:r>
        <w:t>4 (dahil) tarihine kadar sağlık hizmetlerinden faydalandırılacaktır.</w:t>
      </w:r>
    </w:p>
    <w:p w:rsidR="007C5618" w:rsidRDefault="00BE0E14">
      <w:pPr>
        <w:pStyle w:val="Gvdemetni20"/>
        <w:shd w:val="clear" w:color="auto" w:fill="auto"/>
        <w:spacing w:after="60"/>
        <w:ind w:firstLine="760"/>
        <w:jc w:val="both"/>
      </w:pPr>
      <w:bookmarkStart w:id="95" w:name="bookmark94"/>
      <w:r>
        <w:t>Sigortalılığı sona erdikten sonra 10 gün veya 10+90 gün sağlık hizmetinden yararlananların bakmakla yükümlü olduğu kişiler de bu sürelerde sağlık hizmetlerinden faydalanacaktır.</w:t>
      </w:r>
      <w:bookmarkEnd w:id="95"/>
    </w:p>
    <w:p w:rsidR="007C5618" w:rsidRDefault="00BE0E14">
      <w:pPr>
        <w:pStyle w:val="Balk10"/>
        <w:keepNext/>
        <w:keepLines/>
        <w:numPr>
          <w:ilvl w:val="2"/>
          <w:numId w:val="2"/>
        </w:numPr>
        <w:shd w:val="clear" w:color="auto" w:fill="auto"/>
        <w:tabs>
          <w:tab w:val="left" w:pos="1458"/>
        </w:tabs>
        <w:spacing w:after="0" w:line="274" w:lineRule="exact"/>
        <w:ind w:left="1260"/>
      </w:pPr>
      <w:bookmarkStart w:id="96" w:name="bookmark95"/>
      <w:r>
        <w:t>Sigortalılığı Sona Erdikten Sonra 10 Gün, 30 Gün veya 10+90 Gün Daha Sağlık Hizmetinden Yararlanacaklar</w:t>
      </w:r>
      <w:bookmarkEnd w:id="96"/>
    </w:p>
    <w:p w:rsidR="007C5618" w:rsidRDefault="00BE0E14">
      <w:pPr>
        <w:pStyle w:val="Gvdemetni20"/>
        <w:numPr>
          <w:ilvl w:val="0"/>
          <w:numId w:val="39"/>
        </w:numPr>
        <w:shd w:val="clear" w:color="auto" w:fill="auto"/>
        <w:tabs>
          <w:tab w:val="left" w:pos="1106"/>
        </w:tabs>
        <w:ind w:firstLine="760"/>
        <w:jc w:val="both"/>
      </w:pPr>
      <w:r>
        <w:t>Kanunun 4 üncü maddesinin birinci fıkrasının (a), (b) ve (c) bendi, 5 inci maddesinin birinci fıkrasının (g) bendi, ek 9 uncu maddesinin birinci fıkrası</w:t>
      </w:r>
      <w:r>
        <w:t xml:space="preserve"> ile ek 15 inci maddesi kapsamında sigortalı olanlar,</w:t>
      </w:r>
    </w:p>
    <w:p w:rsidR="007C5618" w:rsidRDefault="00BE0E14">
      <w:pPr>
        <w:pStyle w:val="Gvdemetni20"/>
        <w:numPr>
          <w:ilvl w:val="0"/>
          <w:numId w:val="39"/>
        </w:numPr>
        <w:shd w:val="clear" w:color="auto" w:fill="auto"/>
        <w:tabs>
          <w:tab w:val="left" w:pos="1111"/>
        </w:tabs>
        <w:ind w:firstLine="760"/>
        <w:jc w:val="both"/>
      </w:pPr>
      <w:r>
        <w:t>Göreve başlamaları şartıyla Polis Meslek Eğitim Merkezlerinde (POMEM) polislik eğitimine tabi tutulan adaylar, Milli Savunma Üniversitesi ve Polis Akademisi ile Jandarma ve Sahil Güvenlik Akademisi öğre</w:t>
      </w:r>
      <w:r>
        <w:t>ncileri,</w:t>
      </w:r>
    </w:p>
    <w:p w:rsidR="007C5618" w:rsidRDefault="00BE0E14">
      <w:pPr>
        <w:pStyle w:val="Gvdemetni20"/>
        <w:shd w:val="clear" w:color="auto" w:fill="auto"/>
        <w:ind w:firstLine="760"/>
        <w:jc w:val="both"/>
      </w:pPr>
      <w:r>
        <w:t>zorunlu sigortalıklarının sona erdiği tarihten itibaren on gün süreyle genel sağlık sigortasından yararlanırlar. Bu kişilerin sigortalılık niteliğini yitirdikleri tarihten geriye doğru bir yıl içinde 90 günlük zorunlu sigortalılıkları varsa, sigor</w:t>
      </w:r>
      <w:r>
        <w:t>talılık niteliğini yitirdikleri tarihten itibaren 90 gün süreyle,</w:t>
      </w:r>
    </w:p>
    <w:p w:rsidR="007C5618" w:rsidRDefault="00BE0E14">
      <w:pPr>
        <w:pStyle w:val="Gvdemetni20"/>
        <w:numPr>
          <w:ilvl w:val="0"/>
          <w:numId w:val="39"/>
        </w:numPr>
        <w:shd w:val="clear" w:color="auto" w:fill="auto"/>
        <w:tabs>
          <w:tab w:val="left" w:pos="1116"/>
        </w:tabs>
        <w:ind w:firstLine="760"/>
        <w:jc w:val="both"/>
      </w:pPr>
      <w:bookmarkStart w:id="97" w:name="bookmark96"/>
      <w:r>
        <w:t>Kanunun 60 ıncı maddesinin onikinci fıkrası kapsamındaki er/erbaşlar, terhis tarihinden itibaren 30 gün süreyle,</w:t>
      </w:r>
      <w:bookmarkEnd w:id="97"/>
    </w:p>
    <w:p w:rsidR="007C5618" w:rsidRDefault="00BE0E14">
      <w:pPr>
        <w:pStyle w:val="Gvdemetni20"/>
        <w:shd w:val="clear" w:color="auto" w:fill="auto"/>
        <w:spacing w:after="60"/>
        <w:ind w:firstLine="760"/>
        <w:jc w:val="both"/>
      </w:pPr>
      <w:r>
        <w:t>sağlık hizmetlerinden faydalandırılacaktır.</w:t>
      </w:r>
    </w:p>
    <w:p w:rsidR="007C5618" w:rsidRDefault="00BE0E14">
      <w:pPr>
        <w:pStyle w:val="Balk10"/>
        <w:keepNext/>
        <w:keepLines/>
        <w:numPr>
          <w:ilvl w:val="2"/>
          <w:numId w:val="2"/>
        </w:numPr>
        <w:shd w:val="clear" w:color="auto" w:fill="auto"/>
        <w:tabs>
          <w:tab w:val="left" w:pos="1458"/>
        </w:tabs>
        <w:spacing w:after="0" w:line="274" w:lineRule="exact"/>
        <w:ind w:left="1260"/>
      </w:pPr>
      <w:bookmarkStart w:id="98" w:name="bookmark97"/>
      <w:r>
        <w:t>Genel Sağlık Sigortalılığının Bit</w:t>
      </w:r>
      <w:r>
        <w:t>tiği Tarih İtibariyle Sağlık Hizmetlerinden Yararlanma Hakkı Sona Erenler</w:t>
      </w:r>
      <w:bookmarkEnd w:id="98"/>
    </w:p>
    <w:p w:rsidR="007C5618" w:rsidRDefault="00BE0E14">
      <w:pPr>
        <w:pStyle w:val="Gvdemetni20"/>
        <w:numPr>
          <w:ilvl w:val="0"/>
          <w:numId w:val="40"/>
        </w:numPr>
        <w:shd w:val="clear" w:color="auto" w:fill="auto"/>
        <w:tabs>
          <w:tab w:val="left" w:pos="1101"/>
        </w:tabs>
        <w:ind w:firstLine="760"/>
        <w:jc w:val="both"/>
      </w:pPr>
      <w:r>
        <w:t>İsteğe bağlı sigortalı sayılan, (Kanunun 50 nci maddesine göre isteğe bağlı, 4/c kapsamında isteğe bağlı iştirakçiler)</w:t>
      </w:r>
    </w:p>
    <w:p w:rsidR="007C5618" w:rsidRDefault="00BE0E14">
      <w:pPr>
        <w:pStyle w:val="Gvdemetni20"/>
        <w:numPr>
          <w:ilvl w:val="0"/>
          <w:numId w:val="40"/>
        </w:numPr>
        <w:shd w:val="clear" w:color="auto" w:fill="auto"/>
        <w:tabs>
          <w:tab w:val="left" w:pos="1120"/>
        </w:tabs>
        <w:ind w:firstLine="760"/>
        <w:jc w:val="both"/>
      </w:pPr>
      <w:r>
        <w:t xml:space="preserve">Polis Meslek Eğitim Merkezlerinde (POMEM) polislik eğitimine </w:t>
      </w:r>
      <w:r>
        <w:t>tabi tutulan adaylar, Milli Savunma Üniversitesi ve Polis Akademisi ile Jandarma ve Sahil Güvenlik Akademisi öğrencilerinden göreve naspedilmeyerek öğrenciliği sona eren,</w:t>
      </w:r>
    </w:p>
    <w:p w:rsidR="007C5618" w:rsidRDefault="00BE0E14">
      <w:pPr>
        <w:pStyle w:val="Gvdemetni20"/>
        <w:numPr>
          <w:ilvl w:val="0"/>
          <w:numId w:val="40"/>
        </w:numPr>
        <w:shd w:val="clear" w:color="auto" w:fill="auto"/>
        <w:tabs>
          <w:tab w:val="left" w:pos="1111"/>
        </w:tabs>
        <w:ind w:firstLine="760"/>
        <w:jc w:val="both"/>
      </w:pPr>
      <w:r>
        <w:t>Kanunun 5 inci maddesinin birinci fıkrasının (b) ve (e) bendi, ek 5, ek 6 ıncı maddes</w:t>
      </w:r>
      <w:r>
        <w:t>i, ek 9 uncu maddesinin ikinci fıkrası ve ek 13 üncü maddesi ile 2925 sayılı Kanun kapsamında sigortalı olanlar,</w:t>
      </w:r>
    </w:p>
    <w:p w:rsidR="007C5618" w:rsidRDefault="00BE0E14">
      <w:pPr>
        <w:pStyle w:val="Gvdemetni20"/>
        <w:shd w:val="clear" w:color="auto" w:fill="auto"/>
        <w:ind w:firstLine="760"/>
        <w:jc w:val="both"/>
      </w:pPr>
      <w:r>
        <w:t>(ç) Kanunun 60 ıncı maddenin birinci fıkrasının (c), (d), (e), (f) ve (g) bendinde sayılan,</w:t>
      </w:r>
    </w:p>
    <w:p w:rsidR="007C5618" w:rsidRDefault="00BE0E14">
      <w:pPr>
        <w:pStyle w:val="Gvdemetni20"/>
        <w:numPr>
          <w:ilvl w:val="0"/>
          <w:numId w:val="40"/>
        </w:numPr>
        <w:shd w:val="clear" w:color="auto" w:fill="auto"/>
        <w:tabs>
          <w:tab w:val="left" w:pos="1116"/>
        </w:tabs>
        <w:ind w:firstLine="760"/>
        <w:jc w:val="both"/>
      </w:pPr>
      <w:r>
        <w:t>60 ıncı maddenin yedinci, sekizinci, dokuzuncu, onu</w:t>
      </w:r>
      <w:r>
        <w:t>ncu, onüçüncü ve ondördüncü fıkrasında sayılan,</w:t>
      </w:r>
    </w:p>
    <w:p w:rsidR="007C5618" w:rsidRDefault="00BE0E14">
      <w:pPr>
        <w:pStyle w:val="Gvdemetni20"/>
        <w:shd w:val="clear" w:color="auto" w:fill="auto"/>
        <w:ind w:firstLine="760"/>
        <w:jc w:val="both"/>
      </w:pPr>
      <w:r>
        <w:t xml:space="preserve">genel sağlık sigortalıları ile bunların bakmakla yükümlü oldukları kişiler, bulundukları bent/fıkra kapsamındaki haklarının sona erdiği tarihten itibaren sağlık yardımlarından yararlanma hakları da sona </w:t>
      </w:r>
      <w:r>
        <w:t>erecektir.</w:t>
      </w:r>
    </w:p>
    <w:p w:rsidR="007C5618" w:rsidRDefault="00BE0E14">
      <w:pPr>
        <w:pStyle w:val="Gvdemetni20"/>
        <w:numPr>
          <w:ilvl w:val="0"/>
          <w:numId w:val="40"/>
        </w:numPr>
        <w:shd w:val="clear" w:color="auto" w:fill="auto"/>
        <w:tabs>
          <w:tab w:val="left" w:pos="1120"/>
        </w:tabs>
        <w:ind w:firstLine="760"/>
        <w:jc w:val="both"/>
      </w:pPr>
      <w:r>
        <w:t>Kanunun 4 üncü maddesinin birinci fıkrasının (b) bendinin (1), (2), (3), (4) numaralı alt bentleri kapsamında sigortalı olanlardan, borcu nedeniyle sağlık hizmetlerinden yararlanamaz durumda iken sigortalılığı sona erenler, sona erme tarihi itib</w:t>
      </w:r>
      <w:r>
        <w:t>ariyle Kurum sağlık hizmetlerinden faydalanmayacaktır.</w:t>
      </w:r>
    </w:p>
    <w:p w:rsidR="007C5618" w:rsidRDefault="00BE0E14">
      <w:pPr>
        <w:pStyle w:val="Gvdemetni20"/>
        <w:shd w:val="clear" w:color="auto" w:fill="auto"/>
        <w:ind w:firstLine="740"/>
        <w:jc w:val="both"/>
      </w:pPr>
      <w:r>
        <w:t>Ancak, sigortalılığın sona erdiği tarihten sonra borçlarını ödeyenler borcu ödedikleri tarihten itibaren 10+90 günden kalan günleri kadar sağlık hizmetlerinden faydalandırılacaktır.</w:t>
      </w:r>
    </w:p>
    <w:p w:rsidR="007C5618" w:rsidRDefault="00BE0E14">
      <w:pPr>
        <w:pStyle w:val="Gvdemetni20"/>
        <w:shd w:val="clear" w:color="auto" w:fill="auto"/>
        <w:ind w:firstLine="740"/>
        <w:jc w:val="both"/>
      </w:pPr>
      <w:r>
        <w:rPr>
          <w:rStyle w:val="Gvdemetni2115ptKaln"/>
        </w:rPr>
        <w:t xml:space="preserve">Örnek: </w:t>
      </w:r>
      <w:r>
        <w:t>Berberlik me</w:t>
      </w:r>
      <w:r>
        <w:t>sleğinden dolayı Kanunun 4 üncü maddesinin birinci fıkrasının (b) bendinin (1) numaralı alt bendi kapsamında sigortalılığı devam eden ve son bir yılda doksan günden fazla sigortalılığı olan kişi, 15/06/2017 tarihinde işini terk etmiş ve 60 günden fazla bor</w:t>
      </w:r>
      <w:r>
        <w:t>cu bulunmaktadır. Bu kişi borcunu 15/08/2017 tarihinde ödemesi halinde, ödediği tarihten itibaren 10+90 günden geriye kalan günler için sağlık hizmetlerinden faydalandırılacaktır.</w:t>
      </w:r>
    </w:p>
    <w:p w:rsidR="007C5618" w:rsidRDefault="00BE0E14">
      <w:pPr>
        <w:pStyle w:val="Gvdemetni20"/>
        <w:shd w:val="clear" w:color="auto" w:fill="auto"/>
        <w:spacing w:after="60"/>
        <w:ind w:firstLine="740"/>
        <w:jc w:val="both"/>
      </w:pPr>
      <w:bookmarkStart w:id="99" w:name="bookmark98"/>
      <w:r>
        <w:t>Genel sağlık sigortalısının sağlık hizmetlerinden yararlanma hakkının sona e</w:t>
      </w:r>
      <w:r>
        <w:t>rme tarihinden itibaren, bakmakla yükümlü olduğu kişilerin de söz konusu hakları sona erecektir.</w:t>
      </w:r>
      <w:bookmarkEnd w:id="99"/>
    </w:p>
    <w:p w:rsidR="007C5618" w:rsidRDefault="00BE0E14">
      <w:pPr>
        <w:pStyle w:val="Gvdemetni40"/>
        <w:numPr>
          <w:ilvl w:val="1"/>
          <w:numId w:val="2"/>
        </w:numPr>
        <w:shd w:val="clear" w:color="auto" w:fill="auto"/>
        <w:tabs>
          <w:tab w:val="left" w:pos="1450"/>
        </w:tabs>
        <w:ind w:firstLine="740"/>
      </w:pPr>
      <w:r>
        <w:t>Sıfır Gün ve Kazanç Bildirilen Sigortalıların Sağlık Yardımları</w:t>
      </w:r>
    </w:p>
    <w:p w:rsidR="007C5618" w:rsidRDefault="00BE0E14">
      <w:pPr>
        <w:pStyle w:val="Gvdemetni20"/>
        <w:shd w:val="clear" w:color="auto" w:fill="auto"/>
        <w:ind w:firstLine="740"/>
        <w:jc w:val="both"/>
      </w:pPr>
      <w:r>
        <w:t>Kamu idarelerine ait işyerlerinde çalıştırılan ve iş sözleşmelerinin askıda kaldığı sürelere il</w:t>
      </w:r>
      <w:r>
        <w:t xml:space="preserve">işkin genel sağlık sigortası primleri ilgili kamu idaresince ödenen sigortalılar ile bunların bakmakla yükümlü olduğu kişiler </w:t>
      </w:r>
      <w:r>
        <w:lastRenderedPageBreak/>
        <w:t>sağlık hizmetlerinden yararlandırılmaya devam edilecektir.</w:t>
      </w:r>
    </w:p>
    <w:p w:rsidR="007C5618" w:rsidRDefault="00BE0E14">
      <w:pPr>
        <w:pStyle w:val="Gvdemetni20"/>
        <w:shd w:val="clear" w:color="auto" w:fill="auto"/>
        <w:ind w:firstLine="740"/>
        <w:jc w:val="both"/>
      </w:pPr>
      <w:r>
        <w:t>4857 sayılı İş Kanununun 56 ncı maddesinde, yıllık ücretli izinlerini i</w:t>
      </w:r>
      <w:r>
        <w:t xml:space="preserve">şyerinin kurulu bulunduğu yerden başka bir yerde geçirecek olanlara istemde bulunmaları ve bu hususu belgelemeleri koşulu ile gidiş ve dönüşlerinde yolda geçecek süreleri karşılamak üzere işveren tarafından toplam dört güne kadar ücretsiz izin verileceği, </w:t>
      </w:r>
      <w:r>
        <w:t>74 üncü maddesinde ise doğum yapan kadın sigortalıya isteği halinde onaltı veya onsekiz haftalık sürenin tamamlanmasından sonra altı aya kadar ücretsiz izin verileceği öngörülmüş ve Kanunda bu sürelerin haricinde ücretsiz izin düzenlenmesine yer verilmemiş</w:t>
      </w:r>
      <w:r>
        <w:t>tir.</w:t>
      </w:r>
    </w:p>
    <w:p w:rsidR="007C5618" w:rsidRDefault="00BE0E14">
      <w:pPr>
        <w:pStyle w:val="Gvdemetni20"/>
        <w:shd w:val="clear" w:color="auto" w:fill="auto"/>
        <w:ind w:firstLine="740"/>
        <w:jc w:val="both"/>
      </w:pPr>
      <w:r>
        <w:t>Kanunun 4 üncü maddesinin birinci fıkrasının (a) bendi kapsamındaki sigortalıların ilgili kanunlara göre ücretsiz izinli sayılan süreler haricinde ayrıca bir takvim yılı içerisinde toplam bir ayı aşmayan ve işverenlerince belgelendirilen ücretsiz izin</w:t>
      </w:r>
      <w:r>
        <w:t xml:space="preserve"> sürelerinde genel sağlık sigortalılıkları devam edecektir.</w:t>
      </w:r>
    </w:p>
    <w:p w:rsidR="007C5618" w:rsidRDefault="00BE0E14">
      <w:pPr>
        <w:pStyle w:val="Gvdemetni20"/>
        <w:shd w:val="clear" w:color="auto" w:fill="auto"/>
        <w:spacing w:after="26"/>
        <w:ind w:firstLine="740"/>
        <w:jc w:val="both"/>
      </w:pPr>
      <w:bookmarkStart w:id="100" w:name="bookmark99"/>
      <w:r>
        <w:t xml:space="preserve">Kanunun 4 üncü maddesinin birinci fıkrasının (a) bendi kapsamındaki sigortalılar için aylık prim ve hizmet belgesi verilmemesi veya tutukluluk ve gözaltı hali, yol izni ve diğer ücretsiz izinler, </w:t>
      </w:r>
      <w:r>
        <w:t>devamsızlık, puantaj, kısmi istihdam, yarım çalışma, fesih tarihinde çalışmama ve diğer nedenlerle aylık prim ve hizmet belgesinde gün ve kazanç bildiriminde bulunulmaması halinde en son primin ilişkin olduğu tarih itibariyle bu kapsamdaki genel sağlık sig</w:t>
      </w:r>
      <w:r>
        <w:t xml:space="preserve">ortalılığı sona ermiş sayılacaktır. Ancak, ilgili kanununda veya toplu iş sözleşmelerinde belirtilen ücretsiz izin halinde ise iznin sona erdiği tarih itibariyle bu kapsamdaki genel sağlık sigortalılığının sona erdiği kabul edilecek ve sigortalılığın sona </w:t>
      </w:r>
      <w:r>
        <w:t>ermesine ilişkin hükümler uygulanacaktır.</w:t>
      </w:r>
      <w:bookmarkEnd w:id="100"/>
    </w:p>
    <w:p w:rsidR="007C5618" w:rsidRDefault="00BE0E14">
      <w:pPr>
        <w:pStyle w:val="Gvdemetni40"/>
        <w:numPr>
          <w:ilvl w:val="0"/>
          <w:numId w:val="2"/>
        </w:numPr>
        <w:shd w:val="clear" w:color="auto" w:fill="auto"/>
        <w:tabs>
          <w:tab w:val="left" w:pos="1038"/>
        </w:tabs>
        <w:spacing w:after="95" w:line="317" w:lineRule="exact"/>
        <w:ind w:left="1020"/>
        <w:jc w:val="left"/>
      </w:pPr>
      <w:r>
        <w:t>BİRDEN FAZLA GENEL SAĞLIK SİGORTALILIĞI VEYA BAKMAKLA YÜKÜMLÜ OLUNANLARIN STATÜLERİNİN DEĞİŞMESİ, BİRLEŞMESİ VEYA ÇAKIŞMASI</w:t>
      </w:r>
    </w:p>
    <w:p w:rsidR="007C5618" w:rsidRDefault="00BE0E14">
      <w:pPr>
        <w:pStyle w:val="Gvdemetni20"/>
        <w:shd w:val="clear" w:color="auto" w:fill="auto"/>
        <w:spacing w:after="60"/>
        <w:ind w:firstLine="740"/>
        <w:jc w:val="both"/>
      </w:pPr>
      <w:bookmarkStart w:id="101" w:name="bookmark100"/>
      <w:r>
        <w:t>Genel sağlık sigortalılığı veya bakmakla yükümlü olunan kimse statüsünde bulunanların deği</w:t>
      </w:r>
      <w:r>
        <w:t>şmesi, birleşmesi veya çakışması hususları Genel Sağlık Sigortası Tescil, Prim ve Müstahaklık İşlemleri Yönetmeliğinin 11 inci maddesinde açıklanmıştır.</w:t>
      </w:r>
      <w:bookmarkEnd w:id="101"/>
    </w:p>
    <w:p w:rsidR="007C5618" w:rsidRDefault="00BE0E14">
      <w:pPr>
        <w:pStyle w:val="Gvdemetni40"/>
        <w:numPr>
          <w:ilvl w:val="1"/>
          <w:numId w:val="2"/>
        </w:numPr>
        <w:shd w:val="clear" w:color="auto" w:fill="auto"/>
        <w:tabs>
          <w:tab w:val="left" w:pos="1450"/>
        </w:tabs>
        <w:ind w:firstLine="740"/>
      </w:pPr>
      <w:r>
        <w:t>Sürekli İş Göremezlik Geliri Veya Ölüm Geliri Alanlar</w:t>
      </w:r>
    </w:p>
    <w:p w:rsidR="007C5618" w:rsidRDefault="00BE0E14">
      <w:pPr>
        <w:pStyle w:val="Gvdemetni20"/>
        <w:shd w:val="clear" w:color="auto" w:fill="auto"/>
        <w:ind w:firstLine="740"/>
        <w:jc w:val="both"/>
      </w:pPr>
      <w:r>
        <w:t>İş kazası veya meslek hastalığı nedeniyle ölüm ge</w:t>
      </w:r>
      <w:r>
        <w:t>liri bağlanan kişi Kanunun 60 ıncı maddesinin birinci fıkrasının (f) bendi kapsamında genel sağlık sigortalısı sayılmakta iken aynı zamanda diğer fıkra veya bentleri kapsamında genel sağlık sigortalısı olması halinde, (f) bendi dışındaki kapsamlar üzerinde</w:t>
      </w:r>
      <w:r>
        <w:t>n sağlık hizmetlerinden faydalanacaktır.</w:t>
      </w:r>
    </w:p>
    <w:p w:rsidR="007C5618" w:rsidRDefault="00BE0E14">
      <w:pPr>
        <w:pStyle w:val="Gvdemetni20"/>
        <w:shd w:val="clear" w:color="auto" w:fill="auto"/>
        <w:ind w:firstLine="740"/>
        <w:jc w:val="both"/>
      </w:pPr>
      <w:r>
        <w:rPr>
          <w:rStyle w:val="Gvdemetni2115ptKaln"/>
        </w:rPr>
        <w:t xml:space="preserve">Örnek 1: </w:t>
      </w:r>
      <w:r>
        <w:t>İş kazası geçirmesi nedeniyle tarafına sürekli iş göremezlik geliri bağlanan kişinin aynı zamanda Kanunun 4 üncü maddesinin birinci fıkrasının (a) bendi kapsamında sigortalı olarak çalışması halinde Kanunun</w:t>
      </w:r>
      <w:r>
        <w:t xml:space="preserve"> 4 üncü maddesinin birinci fıkrasının (a) bendine göre sağlık hizmetlerinden faydalanacaktır.</w:t>
      </w:r>
    </w:p>
    <w:p w:rsidR="007C5618" w:rsidRDefault="00BE0E14">
      <w:pPr>
        <w:pStyle w:val="Gvdemetni20"/>
        <w:shd w:val="clear" w:color="auto" w:fill="auto"/>
        <w:spacing w:after="60"/>
        <w:ind w:firstLine="740"/>
        <w:jc w:val="both"/>
      </w:pPr>
      <w:bookmarkStart w:id="102" w:name="bookmark101"/>
      <w:r>
        <w:rPr>
          <w:rStyle w:val="Gvdemetni2115ptKaln"/>
        </w:rPr>
        <w:t xml:space="preserve">Örnek 2: </w:t>
      </w:r>
      <w:r>
        <w:t xml:space="preserve">İş kazası geçirmesi nedeniyle ölen sigortalının sürekli iş göremezlik geliri bağlanan eşi, aynı zamanda Kanunun 4 üncü maddesinin birinci fıkrasının (b) </w:t>
      </w:r>
      <w:r>
        <w:t>bendi kapsamında sigortalı olarak çalışması halinde Kanunun 4 üncü maddesinin birinci fıkrasının (b) bendi kapsamında sağlık hizmetlerinden faydalanacaktır.</w:t>
      </w:r>
      <w:bookmarkEnd w:id="102"/>
    </w:p>
    <w:p w:rsidR="007C5618" w:rsidRDefault="00BE0E14">
      <w:pPr>
        <w:pStyle w:val="Balk10"/>
        <w:keepNext/>
        <w:keepLines/>
        <w:numPr>
          <w:ilvl w:val="1"/>
          <w:numId w:val="2"/>
        </w:numPr>
        <w:shd w:val="clear" w:color="auto" w:fill="auto"/>
        <w:tabs>
          <w:tab w:val="left" w:pos="1448"/>
        </w:tabs>
        <w:spacing w:after="0" w:line="274" w:lineRule="exact"/>
        <w:ind w:firstLine="740"/>
        <w:jc w:val="both"/>
      </w:pPr>
      <w:bookmarkStart w:id="103" w:name="bookmark102"/>
      <w:r>
        <w:t>Ölüm Aylığı Alanlar ile Bakmakla Yükümlü Olunanlar</w:t>
      </w:r>
      <w:bookmarkEnd w:id="103"/>
    </w:p>
    <w:p w:rsidR="007C5618" w:rsidRDefault="00BE0E14">
      <w:pPr>
        <w:pStyle w:val="Gvdemetni20"/>
        <w:shd w:val="clear" w:color="auto" w:fill="auto"/>
        <w:ind w:firstLine="740"/>
        <w:jc w:val="both"/>
      </w:pPr>
      <w:r>
        <w:t>Kanuna göre hak sahibi olarak ölüm aylığı alması</w:t>
      </w:r>
      <w:r>
        <w:t xml:space="preserve"> nedeniyle Kanunun 60 ıncı maddesinin birinci fıkrasının (f) bendi kapsamında genel sağlık sigortalısı olan kişinin aynı zamanda Kanunun 60 ıncı maddesinin birinci fıkrasının (a) veya (b) bentleri kapsamında sigortalı olmaları durumunda sağlık hizmetlerind</w:t>
      </w:r>
      <w:r>
        <w:t>en 60 ıncı maddenin birinci fıkrasının (f) bendi kapsamında faydalanacaktır.</w:t>
      </w:r>
    </w:p>
    <w:p w:rsidR="007C5618" w:rsidRDefault="00BE0E14">
      <w:pPr>
        <w:pStyle w:val="Gvdemetni20"/>
        <w:shd w:val="clear" w:color="auto" w:fill="auto"/>
        <w:ind w:firstLine="740"/>
        <w:jc w:val="both"/>
      </w:pPr>
      <w:r>
        <w:rPr>
          <w:rStyle w:val="Gvdemetni2115ptKaln"/>
        </w:rPr>
        <w:t xml:space="preserve">Örnek 1: </w:t>
      </w:r>
      <w:r>
        <w:t>Eşinin ölümü nedeni ile hak sahibi olarak aylık alan kişi aynı zamanda, Kanunun 4 üncü maddesinin birinci fıkrasının (a) bendine tabi olarak sigortalı olması halinde Kanu</w:t>
      </w:r>
      <w:r>
        <w:t>nun 60 ıncı maddesinin birinci fıkrasının (f) bendine göre sağlık hizmetlerinden faydalanacaktır.</w:t>
      </w:r>
    </w:p>
    <w:p w:rsidR="007C5618" w:rsidRDefault="00BE0E14">
      <w:pPr>
        <w:pStyle w:val="Gvdemetni20"/>
        <w:shd w:val="clear" w:color="auto" w:fill="auto"/>
        <w:ind w:firstLine="740"/>
        <w:jc w:val="both"/>
      </w:pPr>
      <w:r>
        <w:rPr>
          <w:rStyle w:val="Gvdemetni2115ptKaln"/>
        </w:rPr>
        <w:t xml:space="preserve">Örnek 2: </w:t>
      </w:r>
      <w:r>
        <w:t>Eşinin ölümü nedeni ile hak sahibi olarak aylık alan kişi aynı zamanda, Kanunun 4 üncü maddesinin birinci fıkrasının (b) bendine tabi olarak sigortal</w:t>
      </w:r>
      <w:r>
        <w:t>ı olması ve 60 günden fazla prim ve prime ilişkin borcu bulunması halinde de Kanunun 60 ıncı maddesinin birinci fıkrasının (f) bendi kapsamında sağlık hizmetlerinden faydalanacaktır.</w:t>
      </w:r>
    </w:p>
    <w:p w:rsidR="007C5618" w:rsidRDefault="00BE0E14">
      <w:pPr>
        <w:pStyle w:val="Gvdemetni20"/>
        <w:shd w:val="clear" w:color="auto" w:fill="auto"/>
        <w:ind w:firstLine="740"/>
        <w:jc w:val="both"/>
      </w:pPr>
      <w:r>
        <w:t xml:space="preserve">Ancak Kanunun 60 ıncı maddesinin birinci fıkrasının (f) bendi kapsamında </w:t>
      </w:r>
      <w:r>
        <w:t xml:space="preserve">aylık alan ve bu kapsamda sağlık hizmetlerinden yararlanmakta olan kişinin aktif sigortalılık kapsamında sağlık hizmetlerinden </w:t>
      </w:r>
      <w:r>
        <w:lastRenderedPageBreak/>
        <w:t>yararlanmayı talep etmesi halinde, talep ettiği statüye göre işlem yapılacaktır.</w:t>
      </w:r>
    </w:p>
    <w:p w:rsidR="007C5618" w:rsidRDefault="00BE0E14">
      <w:pPr>
        <w:pStyle w:val="Gvdemetni20"/>
        <w:shd w:val="clear" w:color="auto" w:fill="auto"/>
        <w:ind w:firstLine="740"/>
        <w:jc w:val="both"/>
      </w:pPr>
      <w:r>
        <w:t xml:space="preserve">Kendi çalışmalarından dolayı gelir/aylık alması </w:t>
      </w:r>
      <w:r>
        <w:t>nedeniyle Kanunun 60 ıncı maddesinin birinci fıkrasının (f) bendi kapsamında genel sağlık sigortalısı olan bir kişinin aynı zamanda anılan fıkranın</w:t>
      </w:r>
    </w:p>
    <w:p w:rsidR="007C5618" w:rsidRDefault="00BE0E14">
      <w:pPr>
        <w:pStyle w:val="Gvdemetni20"/>
        <w:numPr>
          <w:ilvl w:val="0"/>
          <w:numId w:val="40"/>
        </w:numPr>
        <w:shd w:val="clear" w:color="auto" w:fill="auto"/>
        <w:tabs>
          <w:tab w:val="left" w:pos="366"/>
        </w:tabs>
        <w:jc w:val="both"/>
      </w:pPr>
      <w:r>
        <w:t>bendi kapsamında hak sahibi olarak gelir/aylık alması halinde, kendi çalışmalarından dolayı gelir/aylık aldı</w:t>
      </w:r>
      <w:r>
        <w:t>ğı kapsam üzerinden sağlık yardımlarından faydalanacaktır.</w:t>
      </w:r>
    </w:p>
    <w:p w:rsidR="007C5618" w:rsidRDefault="00BE0E14">
      <w:pPr>
        <w:pStyle w:val="Gvdemetni20"/>
        <w:shd w:val="clear" w:color="auto" w:fill="auto"/>
        <w:ind w:firstLine="740"/>
        <w:jc w:val="both"/>
      </w:pPr>
      <w:r>
        <w:t>Bakmakla yükümlü olunan kişide, birden fazla bakmakla yükümlülük halinin birleşmesi durumunda, yazılı olarak talep edilmesi şartıyla tercihe göre işlem yapılır.</w:t>
      </w:r>
    </w:p>
    <w:p w:rsidR="007C5618" w:rsidRDefault="00BE0E14">
      <w:pPr>
        <w:pStyle w:val="Gvdemetni20"/>
        <w:shd w:val="clear" w:color="auto" w:fill="auto"/>
        <w:ind w:firstLine="740"/>
        <w:jc w:val="both"/>
      </w:pPr>
      <w:r>
        <w:rPr>
          <w:rStyle w:val="Gvdemetni2115ptKaln"/>
        </w:rPr>
        <w:t xml:space="preserve">Örnek 3: </w:t>
      </w:r>
      <w:r>
        <w:t>Ölen babası üzerinden hak s</w:t>
      </w:r>
      <w:r>
        <w:t xml:space="preserve">ahibi olarak yetim aylığı alan kişi, aynı zamanda Kanunun geçici 4 üncü maddesi (5434 sayılı Kanuna tabi) kapsamında devlet memuru olarak çalışan annesi üzerinden sağlık hizmetlerinden yararlanmayı talep etmesi halinde, durum değişikliği olmaması şartıyla </w:t>
      </w:r>
      <w:r>
        <w:t>25 yaşını dolduracağı tarihe kadar tercih ettiği kapsam üzerinden bakmakla yükümlü olunan kişi olarak sağlık hizmetlerinden faydalanacaktır.</w:t>
      </w:r>
    </w:p>
    <w:p w:rsidR="007C5618" w:rsidRDefault="00BE0E14">
      <w:pPr>
        <w:pStyle w:val="Gvdemetni20"/>
        <w:shd w:val="clear" w:color="auto" w:fill="auto"/>
        <w:spacing w:after="60"/>
        <w:ind w:firstLine="740"/>
        <w:jc w:val="both"/>
      </w:pPr>
      <w:bookmarkStart w:id="104" w:name="bookmark103"/>
      <w:r>
        <w:rPr>
          <w:rStyle w:val="Gvdemetni2115ptKaln"/>
        </w:rPr>
        <w:t xml:space="preserve">Örnek 4: </w:t>
      </w:r>
      <w:r>
        <w:t xml:space="preserve">Ölen babası üzerinden, hak sahibi olarak yetim aylığı alan kişi, yüksek öğreniminin sona ermesi nedeniyle </w:t>
      </w:r>
      <w:r>
        <w:t>22 yaşında iken yetim aylığının kesildiği tarih itibari ile Kanunun geçici 4 üncü maddesi (5434 sayılı Kanuna tabi) kapsamında devlet memuru olarak çalışan annesi üzerinden sağlık hizmetlerinden yararlanmayı talep etmesi halinde, durum değişikliği olmaması</w:t>
      </w:r>
      <w:r>
        <w:t xml:space="preserve"> şartıyla 25 yaşını dolduracağı tarihe kadar talep ettiği kapsam üzerinden bakmakla yükümlü olunan kişi olarak sağlık hizmetlerinden faydalanacaktır.</w:t>
      </w:r>
      <w:bookmarkEnd w:id="104"/>
    </w:p>
    <w:p w:rsidR="007C5618" w:rsidRDefault="00BE0E14">
      <w:pPr>
        <w:pStyle w:val="Balk10"/>
        <w:keepNext/>
        <w:keepLines/>
        <w:numPr>
          <w:ilvl w:val="1"/>
          <w:numId w:val="2"/>
        </w:numPr>
        <w:shd w:val="clear" w:color="auto" w:fill="auto"/>
        <w:tabs>
          <w:tab w:val="left" w:pos="1448"/>
        </w:tabs>
        <w:spacing w:after="0" w:line="274" w:lineRule="exact"/>
        <w:ind w:firstLine="740"/>
        <w:jc w:val="both"/>
      </w:pPr>
      <w:bookmarkStart w:id="105" w:name="bookmark104"/>
      <w:r>
        <w:t>1005 Sayılı Kanuna Göre Aylık Alanlar İle Bunların Eşleri</w:t>
      </w:r>
      <w:bookmarkEnd w:id="105"/>
    </w:p>
    <w:p w:rsidR="007C5618" w:rsidRDefault="00BE0E14">
      <w:pPr>
        <w:pStyle w:val="Gvdemetni20"/>
        <w:shd w:val="clear" w:color="auto" w:fill="auto"/>
        <w:ind w:firstLine="740"/>
        <w:jc w:val="both"/>
        <w:sectPr w:rsidR="007C5618">
          <w:footerReference w:type="even" r:id="rId9"/>
          <w:footerReference w:type="default" r:id="rId10"/>
          <w:pgSz w:w="11900" w:h="16840"/>
          <w:pgMar w:top="1414" w:right="1094" w:bottom="1871" w:left="1091" w:header="0" w:footer="3" w:gutter="0"/>
          <w:pgNumType w:start="1"/>
          <w:cols w:space="720"/>
          <w:noEndnote/>
          <w:docGrid w:linePitch="360"/>
        </w:sectPr>
      </w:pPr>
      <w:r>
        <w:t>1005 sayılı Kanuna göre aylık alanlar ile bunların eşleri, aynı zamanda Kanunun 4 üncü maddesinin birinci fıkrasının (a), (b), (c) bentleri kapsamında veya isteğe bağlı sigortalı olması veya bu kapsamlardan gelir veya aylık al</w:t>
      </w:r>
      <w:r>
        <w:t>an kişi durumunda bulunması halinde katılım payından muaf tutulmaları nedeniyle 1005 sayılı Kanun kapsamında sağlık hizmetlerinden faydalandırılacaktır.</w:t>
      </w:r>
    </w:p>
    <w:p w:rsidR="007C5618" w:rsidRDefault="00BE0E14">
      <w:pPr>
        <w:pStyle w:val="Gvdemetni40"/>
        <w:numPr>
          <w:ilvl w:val="0"/>
          <w:numId w:val="2"/>
        </w:numPr>
        <w:shd w:val="clear" w:color="auto" w:fill="auto"/>
        <w:tabs>
          <w:tab w:val="left" w:pos="1038"/>
        </w:tabs>
        <w:spacing w:after="258" w:line="230" w:lineRule="exact"/>
        <w:ind w:firstLine="740"/>
      </w:pPr>
      <w:bookmarkStart w:id="106" w:name="bookmark105"/>
      <w:bookmarkStart w:id="107" w:name="bookmark106"/>
      <w:r>
        <w:rPr>
          <w:rStyle w:val="Gvdemetni4KkBykHarf"/>
          <w:b/>
          <w:bCs/>
        </w:rPr>
        <w:lastRenderedPageBreak/>
        <w:t>çeşitli hükümler</w:t>
      </w:r>
      <w:bookmarkEnd w:id="106"/>
      <w:bookmarkEnd w:id="107"/>
    </w:p>
    <w:p w:rsidR="007C5618" w:rsidRDefault="00BE0E14">
      <w:pPr>
        <w:pStyle w:val="Balk10"/>
        <w:keepNext/>
        <w:keepLines/>
        <w:numPr>
          <w:ilvl w:val="1"/>
          <w:numId w:val="2"/>
        </w:numPr>
        <w:shd w:val="clear" w:color="auto" w:fill="auto"/>
        <w:tabs>
          <w:tab w:val="left" w:pos="1440"/>
        </w:tabs>
        <w:spacing w:after="0" w:line="274" w:lineRule="exact"/>
        <w:ind w:firstLine="740"/>
        <w:jc w:val="both"/>
      </w:pPr>
      <w:bookmarkStart w:id="108" w:name="bookmark107"/>
      <w:r>
        <w:t>Yurt Dışı Borçlanması Yaparak Aylık Alanlar</w:t>
      </w:r>
      <w:bookmarkEnd w:id="108"/>
    </w:p>
    <w:p w:rsidR="007C5618" w:rsidRDefault="00BE0E14">
      <w:pPr>
        <w:pStyle w:val="Gvdemetni20"/>
        <w:shd w:val="clear" w:color="auto" w:fill="auto"/>
        <w:ind w:firstLine="740"/>
        <w:jc w:val="both"/>
      </w:pPr>
      <w:bookmarkStart w:id="109" w:name="bookmark108"/>
      <w:r>
        <w:t xml:space="preserve">Ülkemizin taraf olduğu ikili sosyal </w:t>
      </w:r>
      <w:r>
        <w:t>güvenlik sözleşmeleri/anlaşmaları kapsamında veya 2147 sayılı Kanun ile 3201 sayılı Kanuna göre borçlanarak aylık alanlar, Türkiye’de ikamet etmek koşuluyla Kanunun 60 ıncı maddesinin birinci fıkrasının (f) bendi kapsamında genel sağlık sigortalısı sayılma</w:t>
      </w:r>
      <w:r>
        <w:t>ktadır.</w:t>
      </w:r>
      <w:bookmarkEnd w:id="109"/>
    </w:p>
    <w:p w:rsidR="007C5618" w:rsidRDefault="00BE0E14">
      <w:pPr>
        <w:pStyle w:val="Gvdemetni20"/>
        <w:shd w:val="clear" w:color="auto" w:fill="auto"/>
        <w:ind w:firstLine="740"/>
        <w:jc w:val="both"/>
      </w:pPr>
      <w:r>
        <w:t>Ancak, bu kişilerden gelir veya aylık bağlananların sağlık aktivasyonları sistemce otomatik olarak açılmayacak, sosyal güvenlik sözleşmesi olan veya olmayan ülkelere göre aktivasyon işlemi yapılacaktır.</w:t>
      </w:r>
    </w:p>
    <w:p w:rsidR="007C5618" w:rsidRDefault="00BE0E14">
      <w:pPr>
        <w:pStyle w:val="Gvdemetni20"/>
        <w:shd w:val="clear" w:color="auto" w:fill="auto"/>
        <w:spacing w:after="60"/>
        <w:ind w:firstLine="740"/>
        <w:jc w:val="both"/>
      </w:pPr>
      <w:bookmarkStart w:id="110" w:name="bookmark109"/>
      <w:r>
        <w:t>Bu kapsamda gelir veya aylık bağlananların mü</w:t>
      </w:r>
      <w:r>
        <w:t>racaatlarında, aylık ödeme kütüklerinden ilgili yabancı ülke kodu tespit edilecektir.</w:t>
      </w:r>
      <w:bookmarkEnd w:id="110"/>
    </w:p>
    <w:p w:rsidR="007C5618" w:rsidRDefault="00BE0E14">
      <w:pPr>
        <w:pStyle w:val="Balk10"/>
        <w:keepNext/>
        <w:keepLines/>
        <w:numPr>
          <w:ilvl w:val="2"/>
          <w:numId w:val="2"/>
        </w:numPr>
        <w:shd w:val="clear" w:color="auto" w:fill="auto"/>
        <w:tabs>
          <w:tab w:val="left" w:pos="1440"/>
        </w:tabs>
        <w:spacing w:after="0" w:line="274" w:lineRule="exact"/>
        <w:ind w:firstLine="740"/>
        <w:jc w:val="both"/>
      </w:pPr>
      <w:bookmarkStart w:id="111" w:name="bookmark110"/>
      <w:r>
        <w:t>Sosyal Güvenlik Sözleşmesi Olan Ülkelerden Borçlanarak Aylık Alanlar</w:t>
      </w:r>
      <w:bookmarkEnd w:id="111"/>
    </w:p>
    <w:p w:rsidR="007C5618" w:rsidRDefault="00BE0E14">
      <w:pPr>
        <w:pStyle w:val="Gvdemetni20"/>
        <w:shd w:val="clear" w:color="auto" w:fill="auto"/>
        <w:ind w:firstLine="740"/>
        <w:jc w:val="both"/>
      </w:pPr>
      <w:r>
        <w:t>Ülkemiz ile Almanya, Arnavutluk, Avusturya, Belçika, Bosna Hersek, Çek Cumhuriyeti, Fransa, Hollanda,</w:t>
      </w:r>
      <w:r>
        <w:t xml:space="preserve"> Hırvatistan, İtalya, Karadağ, Kuzey Kıbrıs Türk Cumhuriyeti, Lüksemburg, Makedonya, Romanya ve Sırbistan arasında sağlık yardımlarını da kapsayan anlaşma yapılmıştır.</w:t>
      </w:r>
    </w:p>
    <w:p w:rsidR="007C5618" w:rsidRDefault="00BE0E14">
      <w:pPr>
        <w:pStyle w:val="Gvdemetni20"/>
        <w:shd w:val="clear" w:color="auto" w:fill="auto"/>
        <w:spacing w:after="60"/>
        <w:ind w:firstLine="740"/>
        <w:jc w:val="both"/>
      </w:pPr>
      <w:bookmarkStart w:id="112" w:name="bookmark111"/>
      <w:r>
        <w:t>Sosyal güvenlik il müdürlükleri/sosyal güvenlik merkezleri bünyesindeki yurtdışı birimle</w:t>
      </w:r>
      <w:r>
        <w:t>rince tespit edilen ülke, ülkemizin sağlık yardımlarını kapsayan sosyal güvenlik sözleşmesi/anlaşması imzaladığı bir ülke ise; Ek (3) ’de yer alan “Yurtdışı Birimlerince Bağlanan Aylık Sahiplerinin Sağlık Aktivasyon Talep Formu” doldurularak imzalanması is</w:t>
      </w:r>
      <w:r>
        <w:t>tenecektir. Söz konusu form, usulüne uygun olarak doldurulup imzalandıktan sonra sağlık aktivasyonlarının açılmasına yurtdışı servislerince karar verilecektir.</w:t>
      </w:r>
      <w:bookmarkEnd w:id="112"/>
    </w:p>
    <w:p w:rsidR="007C5618" w:rsidRDefault="00BE0E14">
      <w:pPr>
        <w:pStyle w:val="Balk10"/>
        <w:keepNext/>
        <w:keepLines/>
        <w:numPr>
          <w:ilvl w:val="2"/>
          <w:numId w:val="2"/>
        </w:numPr>
        <w:shd w:val="clear" w:color="auto" w:fill="auto"/>
        <w:tabs>
          <w:tab w:val="left" w:pos="1440"/>
        </w:tabs>
        <w:spacing w:after="0" w:line="274" w:lineRule="exact"/>
        <w:ind w:firstLine="740"/>
        <w:jc w:val="both"/>
      </w:pPr>
      <w:bookmarkStart w:id="113" w:name="bookmark112"/>
      <w:r>
        <w:t>Sosyal Güvenlik Sözleşmesi Olmayan Ülkelerden Borçlanarak Aylık Alanlar</w:t>
      </w:r>
      <w:bookmarkEnd w:id="113"/>
    </w:p>
    <w:p w:rsidR="007C5618" w:rsidRDefault="00BE0E14">
      <w:pPr>
        <w:pStyle w:val="Gvdemetni20"/>
        <w:shd w:val="clear" w:color="auto" w:fill="auto"/>
        <w:ind w:firstLine="740"/>
        <w:jc w:val="both"/>
      </w:pPr>
      <w:r>
        <w:t>Azerbaycan, İngiltere, İ</w:t>
      </w:r>
      <w:r>
        <w:t>sviçre, Danimarka, Libya, İsveç, Norveç, Kanada, Gürcistan, Kebek, Slovakya ve Kore ile Ülkemiz arasındaki sosyal güvenlik sözleşmeleri sağlık yardımlarını kapsamamaktadır. Bu ülkeler ile sosyal güvenlik sözleşmesi olmayan ülkelerden borçlanma yaparak geli</w:t>
      </w:r>
      <w:r>
        <w:t>r veya aylık alanların müracaatlarında “Yurtdışı Birimlerince Bağlanan Aylık Sahiplerinin Sağlık Aktivasyon Talep Formu” (Ek-3) doldurması istenecek ve Kimlik Paylaşım Sisteminden Ülkemizde ikamet ettikleri tespit edilirse sağlık aktivasyonları açılacaktır</w:t>
      </w:r>
      <w:r>
        <w:t>.</w:t>
      </w:r>
    </w:p>
    <w:p w:rsidR="007C5618" w:rsidRDefault="00BE0E14">
      <w:pPr>
        <w:pStyle w:val="Gvdemetni20"/>
        <w:shd w:val="clear" w:color="auto" w:fill="auto"/>
        <w:spacing w:after="60"/>
        <w:ind w:firstLine="740"/>
        <w:jc w:val="both"/>
      </w:pPr>
      <w:bookmarkStart w:id="114" w:name="bookmark113"/>
      <w:r>
        <w:t>Yukarıda tanımlanan şekilde işlem yapıldıktan sonra, “Yurtdışı Birimlerince Bağlanan Aylık Sahiplerinin Sağlık Aktivasyon Talep Formu”, “Sağlık Yardımı Talep ve Taahhüt Formları” ile birlikte muhafaza edilecektir.</w:t>
      </w:r>
      <w:bookmarkEnd w:id="114"/>
    </w:p>
    <w:p w:rsidR="007C5618" w:rsidRDefault="00BE0E14">
      <w:pPr>
        <w:pStyle w:val="Balk10"/>
        <w:keepNext/>
        <w:keepLines/>
        <w:numPr>
          <w:ilvl w:val="1"/>
          <w:numId w:val="2"/>
        </w:numPr>
        <w:shd w:val="clear" w:color="auto" w:fill="auto"/>
        <w:tabs>
          <w:tab w:val="left" w:pos="1440"/>
        </w:tabs>
        <w:spacing w:after="0" w:line="274" w:lineRule="exact"/>
        <w:ind w:firstLine="740"/>
        <w:jc w:val="both"/>
      </w:pPr>
      <w:bookmarkStart w:id="115" w:name="bookmark114"/>
      <w:r>
        <w:t>Uzun Süreli istirahat Alanlar</w:t>
      </w:r>
      <w:bookmarkEnd w:id="115"/>
    </w:p>
    <w:p w:rsidR="007C5618" w:rsidRDefault="00BE0E14">
      <w:pPr>
        <w:pStyle w:val="Gvdemetni20"/>
        <w:shd w:val="clear" w:color="auto" w:fill="auto"/>
        <w:spacing w:after="360"/>
        <w:ind w:firstLine="740"/>
        <w:jc w:val="both"/>
      </w:pPr>
      <w:bookmarkStart w:id="116" w:name="bookmark115"/>
      <w:r>
        <w:t xml:space="preserve">Sağlık </w:t>
      </w:r>
      <w:r>
        <w:t>hizmet sunucularınca Kanunun 4 üncü maddesinin birinci fıkrasının (a) bendi kapsamında, işten çıkışı verilmeyen ve istirahat raporu verilerek uzun süreli tedavi gören sigortalıların, sağlık hizmeti almalarında bir kesinti yaşanmaması bakımından kısa vadeli</w:t>
      </w:r>
      <w:r>
        <w:t xml:space="preserve"> sigortalar servislerince anılan istirahat raporlarının bekletilmeksizin, g-cics 3270 ISV ekranında yer alan “GEÇİCİ İŞ GÖREMEZLİK SÜRELERİ İŞLEMLERİ” menüsünden, rapor başlangıç ve iş başı/kontrol tarihlerinin girilmesi halinde sağlık hizmetlerinden fayda</w:t>
      </w:r>
      <w:r>
        <w:t>lanacaktır.</w:t>
      </w:r>
      <w:bookmarkEnd w:id="116"/>
    </w:p>
    <w:p w:rsidR="007C5618" w:rsidRDefault="00BE0E14">
      <w:pPr>
        <w:pStyle w:val="Balk10"/>
        <w:keepNext/>
        <w:keepLines/>
        <w:numPr>
          <w:ilvl w:val="1"/>
          <w:numId w:val="2"/>
        </w:numPr>
        <w:shd w:val="clear" w:color="auto" w:fill="auto"/>
        <w:tabs>
          <w:tab w:val="left" w:pos="1440"/>
        </w:tabs>
        <w:spacing w:after="0" w:line="274" w:lineRule="exact"/>
        <w:ind w:firstLine="740"/>
        <w:jc w:val="both"/>
      </w:pPr>
      <w:bookmarkStart w:id="117" w:name="bookmark116"/>
      <w:r>
        <w:t>İşverenlerce Elektronik Ortamda Sigortalı İçin Prim Gün Bildirilmesi</w:t>
      </w:r>
      <w:bookmarkEnd w:id="117"/>
    </w:p>
    <w:p w:rsidR="007C5618" w:rsidRDefault="00BE0E14">
      <w:pPr>
        <w:pStyle w:val="Gvdemetni20"/>
        <w:shd w:val="clear" w:color="auto" w:fill="auto"/>
        <w:spacing w:after="60"/>
        <w:ind w:firstLine="740"/>
        <w:jc w:val="both"/>
      </w:pPr>
      <w:r>
        <w:t>Sigortalıların Kurum sağlık hizmetlerinden yararlanabilmeleri için gerekli olan prim ödeme gün sayısını içinde bulunulan ay içerisindeki günlerle tamamlayacak olmaları durumun</w:t>
      </w:r>
      <w:r>
        <w:t>da, sağlık provizyon tarihinde Aylık Prim Hizmet Bildirgesi ile Kuruma henüz bildirilmeyen günlerin kısa vadeli sigorta kolları ve genel sağlık sigortası uygulamalarına esas prim ödeme gün</w:t>
      </w:r>
      <w:r>
        <w:br w:type="page"/>
      </w:r>
      <w:bookmarkStart w:id="118" w:name="bookmark117"/>
      <w:r>
        <w:lastRenderedPageBreak/>
        <w:t>sayılarının/kazançlarının “sigortalı hesap fişi” ile elektronik ort</w:t>
      </w:r>
      <w:r>
        <w:t>amda Kuruma gönderilmesi halinde işlem yapılması mümkün bulunmaktadır.</w:t>
      </w:r>
      <w:bookmarkEnd w:id="118"/>
    </w:p>
    <w:p w:rsidR="007C5618" w:rsidRDefault="00BE0E14">
      <w:pPr>
        <w:pStyle w:val="Balk10"/>
        <w:keepNext/>
        <w:keepLines/>
        <w:numPr>
          <w:ilvl w:val="1"/>
          <w:numId w:val="2"/>
        </w:numPr>
        <w:shd w:val="clear" w:color="auto" w:fill="auto"/>
        <w:tabs>
          <w:tab w:val="left" w:pos="1438"/>
        </w:tabs>
        <w:spacing w:after="0" w:line="274" w:lineRule="exact"/>
        <w:ind w:firstLine="740"/>
        <w:jc w:val="both"/>
      </w:pPr>
      <w:bookmarkStart w:id="119" w:name="bookmark118"/>
      <w:r>
        <w:t>Aylık veya Gelir Bağlanacak Sigortalıların Aktivasyon İşlemleri</w:t>
      </w:r>
      <w:bookmarkEnd w:id="119"/>
    </w:p>
    <w:p w:rsidR="007C5618" w:rsidRDefault="00BE0E14">
      <w:pPr>
        <w:pStyle w:val="Gvdemetni20"/>
        <w:shd w:val="clear" w:color="auto" w:fill="auto"/>
        <w:spacing w:after="60"/>
        <w:ind w:firstLine="740"/>
        <w:jc w:val="both"/>
      </w:pPr>
      <w:bookmarkStart w:id="120" w:name="bookmark119"/>
      <w:r>
        <w:t>Kanunun 37 nci maddesi gereğince evlenme ödeneği alan kız çocuklarının aylığının kesildiği tarihten itibaren peşin olarak</w:t>
      </w:r>
      <w:r>
        <w:t xml:space="preserve"> gelir veya aylık ödenmiş olan sürenin sona erdiği tarihe kadar, gelir veya aylık almasa bile yeniden gelir/aylık almaya hak kazanan kişi durumunda olması halinde (eşinden boşanması veya eşinin ölümü nedeniyle dul kalması) Kanunun 60 ıncı maddesinin birinc</w:t>
      </w:r>
      <w:r>
        <w:t>i fıkrasının (f) bendi kapsamında genel sağlık sigortalısı sayılarak, ilgili tahsis uygulamalarından kayıt girilerek sağlık hizmetlerinden faydalandırılacaktır.</w:t>
      </w:r>
      <w:bookmarkEnd w:id="120"/>
    </w:p>
    <w:p w:rsidR="007C5618" w:rsidRDefault="00BE0E14">
      <w:pPr>
        <w:pStyle w:val="Balk10"/>
        <w:keepNext/>
        <w:keepLines/>
        <w:numPr>
          <w:ilvl w:val="1"/>
          <w:numId w:val="2"/>
        </w:numPr>
        <w:shd w:val="clear" w:color="auto" w:fill="auto"/>
        <w:tabs>
          <w:tab w:val="left" w:pos="1438"/>
        </w:tabs>
        <w:spacing w:after="0" w:line="274" w:lineRule="exact"/>
        <w:ind w:firstLine="740"/>
        <w:jc w:val="both"/>
      </w:pPr>
      <w:bookmarkStart w:id="121" w:name="bookmark120"/>
      <w:r>
        <w:t>Mahkeme Kararlarına Göre Sağlık Yardımlarının Verilmesi</w:t>
      </w:r>
      <w:bookmarkEnd w:id="121"/>
    </w:p>
    <w:p w:rsidR="007C5618" w:rsidRDefault="00BE0E14">
      <w:pPr>
        <w:pStyle w:val="Gvdemetni20"/>
        <w:shd w:val="clear" w:color="auto" w:fill="auto"/>
        <w:ind w:firstLine="740"/>
        <w:jc w:val="both"/>
      </w:pPr>
      <w:r>
        <w:t>Mahkeme kararına göre yapılacak işlemle</w:t>
      </w:r>
      <w:r>
        <w:t>rde, genel sağlık sigortalısı tarafından söz konusu mahkeme kararının, ünitelerimizin ilgili servislerine ibraz edilmesi halinde hukuk servisi ile istişare edilerek mahkeme kararında süre belirtilmiş ise belirtilen süre kadar, herhangi bir süre belirtilmem</w:t>
      </w:r>
      <w:r>
        <w:t>iş ise altışar aylık sürelerle SPAS programı “Mahkeme Kararı Giriş” ekranından kayıt girişi yapılarak sağlık hizmetlerinden faydalandırılacaktır.</w:t>
      </w:r>
    </w:p>
    <w:p w:rsidR="007C5618" w:rsidRDefault="00BE0E14">
      <w:pPr>
        <w:pStyle w:val="Gvdemetni20"/>
        <w:shd w:val="clear" w:color="auto" w:fill="auto"/>
        <w:spacing w:after="60"/>
        <w:ind w:firstLine="740"/>
        <w:jc w:val="both"/>
      </w:pPr>
      <w:bookmarkStart w:id="122" w:name="bookmark121"/>
      <w:r>
        <w:t>Kanunun 60 ıncı maddesinin birinci fıkrasının (f) bendi kapsamında aylık almakta iken aylıkları iptal edilenle</w:t>
      </w:r>
      <w:r>
        <w:t>rin, sağlık hizmetlerinden faydalanmasına devam edilmesine ilişkin mahkeme kararının ünitelerimizin ilgili servislerine ibraz edilmesi halinde hukuk servisi ile istişare edilerek mahkeme kararında süre belirtilmiş ise belirtilen süre kadar; herhangi bir sü</w:t>
      </w:r>
      <w:r>
        <w:t>re belirtilmemiş ise altışar aylık sürelerle ilgili tahsis uygulamalarından kayıt girilerek sağlık hizmetlerinden faydalandırılacaktır.</w:t>
      </w:r>
      <w:bookmarkEnd w:id="122"/>
    </w:p>
    <w:p w:rsidR="007C5618" w:rsidRDefault="00BE0E14">
      <w:pPr>
        <w:pStyle w:val="Balk10"/>
        <w:keepNext/>
        <w:keepLines/>
        <w:numPr>
          <w:ilvl w:val="1"/>
          <w:numId w:val="2"/>
        </w:numPr>
        <w:shd w:val="clear" w:color="auto" w:fill="auto"/>
        <w:tabs>
          <w:tab w:val="left" w:pos="1438"/>
        </w:tabs>
        <w:spacing w:after="0" w:line="274" w:lineRule="exact"/>
        <w:ind w:firstLine="740"/>
        <w:jc w:val="both"/>
      </w:pPr>
      <w:bookmarkStart w:id="123" w:name="bookmark122"/>
      <w:r>
        <w:t>Yürürlükten Kaldırılan Genelge, Genel Yazı ve Talimatlar</w:t>
      </w:r>
      <w:bookmarkEnd w:id="123"/>
    </w:p>
    <w:p w:rsidR="007C5618" w:rsidRDefault="00BE0E14">
      <w:pPr>
        <w:pStyle w:val="Gvdemetni20"/>
        <w:shd w:val="clear" w:color="auto" w:fill="auto"/>
        <w:ind w:firstLine="740"/>
        <w:jc w:val="both"/>
      </w:pPr>
      <w:r>
        <w:t>Bu genelgenin yayımlandığı tarih itibariyle ek-1 listede belirt</w:t>
      </w:r>
      <w:r>
        <w:t>ilen genelgeler, genel yazılar ve talimatlar yürürlükten kaldırılmıştır.</w:t>
      </w:r>
    </w:p>
    <w:p w:rsidR="007C5618" w:rsidRDefault="00BE0E14">
      <w:pPr>
        <w:pStyle w:val="Gvdemetni20"/>
        <w:shd w:val="clear" w:color="auto" w:fill="auto"/>
        <w:spacing w:after="480"/>
        <w:ind w:firstLine="740"/>
        <w:jc w:val="both"/>
      </w:pPr>
      <w:r>
        <w:t>Bilgi edinilmesini ve gereğince işlem yapılmasını rica ederim.</w:t>
      </w:r>
    </w:p>
    <w:p w:rsidR="007C5618" w:rsidRDefault="00BE0E14">
      <w:pPr>
        <w:pStyle w:val="Gvdemetni20"/>
        <w:shd w:val="clear" w:color="auto" w:fill="auto"/>
        <w:spacing w:after="780"/>
        <w:ind w:right="440"/>
      </w:pPr>
      <w:r>
        <w:t>Dr. Mehmet Selim BAĞLI</w:t>
      </w:r>
      <w:r>
        <w:br/>
        <w:t>Kurum Başkanı</w:t>
      </w:r>
    </w:p>
    <w:p w:rsidR="007C5618" w:rsidRDefault="00BE0E14">
      <w:pPr>
        <w:pStyle w:val="Gvdemetni20"/>
        <w:shd w:val="clear" w:color="auto" w:fill="auto"/>
        <w:jc w:val="both"/>
      </w:pPr>
      <w:r>
        <w:t>EK:</w:t>
      </w:r>
    </w:p>
    <w:p w:rsidR="007C5618" w:rsidRDefault="00BE0E14">
      <w:pPr>
        <w:pStyle w:val="Gvdemetni20"/>
        <w:numPr>
          <w:ilvl w:val="0"/>
          <w:numId w:val="41"/>
        </w:numPr>
        <w:shd w:val="clear" w:color="auto" w:fill="auto"/>
        <w:tabs>
          <w:tab w:val="left" w:pos="338"/>
        </w:tabs>
        <w:jc w:val="both"/>
      </w:pPr>
      <w:r>
        <w:t>Yürürlükten Kaldırılan Genelgeler</w:t>
      </w:r>
    </w:p>
    <w:p w:rsidR="007C5618" w:rsidRDefault="00BE0E14">
      <w:pPr>
        <w:pStyle w:val="Gvdemetni20"/>
        <w:numPr>
          <w:ilvl w:val="0"/>
          <w:numId w:val="41"/>
        </w:numPr>
        <w:shd w:val="clear" w:color="auto" w:fill="auto"/>
        <w:tabs>
          <w:tab w:val="left" w:pos="362"/>
        </w:tabs>
        <w:jc w:val="both"/>
      </w:pPr>
      <w:r>
        <w:t>Sağlık Yardımı Talep ve Taahhüt Formu</w:t>
      </w:r>
    </w:p>
    <w:p w:rsidR="007C5618" w:rsidRDefault="00BE0E14">
      <w:pPr>
        <w:pStyle w:val="Gvdemetni20"/>
        <w:numPr>
          <w:ilvl w:val="0"/>
          <w:numId w:val="41"/>
        </w:numPr>
        <w:shd w:val="clear" w:color="auto" w:fill="auto"/>
        <w:tabs>
          <w:tab w:val="left" w:pos="362"/>
        </w:tabs>
        <w:spacing w:after="1355"/>
        <w:jc w:val="both"/>
      </w:pPr>
      <w:r>
        <w:t>Yurtdışı Birimlerince Bağlanan Aylık Sahiplerinin Sağlık Aktivasyon Talep Formu</w:t>
      </w:r>
    </w:p>
    <w:p w:rsidR="007C5618" w:rsidRDefault="00BE0E14">
      <w:pPr>
        <w:pStyle w:val="Balk10"/>
        <w:keepNext/>
        <w:keepLines/>
        <w:shd w:val="clear" w:color="auto" w:fill="auto"/>
        <w:spacing w:after="0" w:line="230" w:lineRule="exact"/>
        <w:ind w:firstLine="0"/>
        <w:jc w:val="both"/>
      </w:pPr>
      <w:bookmarkStart w:id="124" w:name="bookmark123"/>
      <w:r>
        <w:t>DAĞITIM:</w:t>
      </w:r>
      <w:bookmarkEnd w:id="124"/>
    </w:p>
    <w:p w:rsidR="007C5618" w:rsidRDefault="006E7E40">
      <w:pPr>
        <w:pStyle w:val="Gvdemetni40"/>
        <w:shd w:val="clear" w:color="auto" w:fill="auto"/>
        <w:spacing w:after="11" w:line="230" w:lineRule="exact"/>
        <w:ind w:firstLine="0"/>
      </w:pPr>
      <w:r>
        <w:rPr>
          <w:noProof/>
          <w:lang w:bidi="ar-SA"/>
        </w:rPr>
        <mc:AlternateContent>
          <mc:Choice Requires="wps">
            <w:drawing>
              <wp:anchor distT="127000" distB="254000" distL="1408430" distR="63500" simplePos="0" relativeHeight="377487104" behindDoc="1" locked="0" layoutInCell="1" allowOverlap="1">
                <wp:simplePos x="0" y="0"/>
                <wp:positionH relativeFrom="margin">
                  <wp:posOffset>3011170</wp:posOffset>
                </wp:positionH>
                <wp:positionV relativeFrom="paragraph">
                  <wp:posOffset>-13335</wp:posOffset>
                </wp:positionV>
                <wp:extent cx="2380615" cy="292735"/>
                <wp:effectExtent l="4445" t="0" r="0" b="0"/>
                <wp:wrapSquare wrapText="left"/>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Gvdemetni40"/>
                              <w:shd w:val="clear" w:color="auto" w:fill="auto"/>
                              <w:spacing w:after="11" w:line="230" w:lineRule="exact"/>
                              <w:ind w:firstLine="0"/>
                              <w:jc w:val="left"/>
                            </w:pPr>
                            <w:r>
                              <w:rPr>
                                <w:rStyle w:val="Gvdemetni4Exact"/>
                                <w:b/>
                                <w:bCs/>
                              </w:rPr>
                              <w:t>Bilgi:</w:t>
                            </w:r>
                          </w:p>
                          <w:p w:rsidR="007C5618" w:rsidRDefault="00BE0E14">
                            <w:pPr>
                              <w:pStyle w:val="Gvdemetni20"/>
                              <w:shd w:val="clear" w:color="auto" w:fill="auto"/>
                              <w:spacing w:line="220" w:lineRule="exact"/>
                              <w:jc w:val="left"/>
                            </w:pPr>
                            <w:r>
                              <w:rPr>
                                <w:rStyle w:val="Gvdemetni2Exact"/>
                              </w:rPr>
                              <w:t>Çalışma ve Sosyal Güvenlik Bakanlığı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37.1pt;margin-top:-1.05pt;width:187.45pt;height:23.05pt;z-index:-125829376;visibility:visible;mso-wrap-style:square;mso-width-percent:0;mso-height-percent:0;mso-wrap-distance-left:110.9pt;mso-wrap-distance-top:10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q6rQIAAKs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" filled="f" stroked="f">
                <v:textbox style="mso-fit-shape-to-text:t" inset="0,0,0,0">
                  <w:txbxContent>
                    <w:p w:rsidR="007C5618" w:rsidRDefault="00BE0E14">
                      <w:pPr>
                        <w:pStyle w:val="Gvdemetni40"/>
                        <w:shd w:val="clear" w:color="auto" w:fill="auto"/>
                        <w:spacing w:after="11" w:line="230" w:lineRule="exact"/>
                        <w:ind w:firstLine="0"/>
                        <w:jc w:val="left"/>
                      </w:pPr>
                      <w:r>
                        <w:rPr>
                          <w:rStyle w:val="Gvdemetni4Exact"/>
                          <w:b/>
                          <w:bCs/>
                        </w:rPr>
                        <w:t>Bilgi:</w:t>
                      </w:r>
                    </w:p>
                    <w:p w:rsidR="007C5618" w:rsidRDefault="00BE0E14">
                      <w:pPr>
                        <w:pStyle w:val="Gvdemetni20"/>
                        <w:shd w:val="clear" w:color="auto" w:fill="auto"/>
                        <w:spacing w:line="220" w:lineRule="exact"/>
                        <w:jc w:val="left"/>
                      </w:pPr>
                      <w:r>
                        <w:rPr>
                          <w:rStyle w:val="Gvdemetni2Exact"/>
                        </w:rPr>
                        <w:t>Çalışma ve Sosyal Güvenlik Bakanlığı</w:t>
                      </w:r>
                    </w:p>
                  </w:txbxContent>
                </v:textbox>
                <w10:wrap type="square" side="left" anchorx="margin"/>
              </v:shape>
            </w:pict>
          </mc:Fallback>
        </mc:AlternateContent>
      </w:r>
      <w:r w:rsidR="00BE0E14">
        <w:t>Gereği:</w:t>
      </w:r>
    </w:p>
    <w:p w:rsidR="007C5618" w:rsidRDefault="00BE0E14">
      <w:pPr>
        <w:pStyle w:val="Gvdemetni20"/>
        <w:shd w:val="clear" w:color="auto" w:fill="auto"/>
        <w:spacing w:line="220" w:lineRule="exact"/>
        <w:jc w:val="both"/>
        <w:sectPr w:rsidR="007C5618">
          <w:footerReference w:type="even" r:id="rId11"/>
          <w:footerReference w:type="default" r:id="rId12"/>
          <w:headerReference w:type="first" r:id="rId13"/>
          <w:footerReference w:type="first" r:id="rId14"/>
          <w:pgSz w:w="11900" w:h="16840"/>
          <w:pgMar w:top="1733" w:right="1100" w:bottom="2232" w:left="1100" w:header="0" w:footer="3" w:gutter="0"/>
          <w:cols w:space="720"/>
          <w:noEndnote/>
          <w:titlePg/>
          <w:docGrid w:linePitch="360"/>
        </w:sectPr>
      </w:pPr>
      <w:r>
        <w:t>Merkez ve Taşra Teşkilatı</w:t>
      </w:r>
    </w:p>
    <w:p w:rsidR="007C5618" w:rsidRDefault="00BE0E14">
      <w:pPr>
        <w:pStyle w:val="Tabloyazs0"/>
        <w:framePr w:w="9043" w:wrap="notBeside" w:vAnchor="text" w:hAnchor="text" w:xAlign="center" w:y="1"/>
        <w:shd w:val="clear" w:color="auto" w:fill="auto"/>
        <w:spacing w:line="230" w:lineRule="exact"/>
      </w:pPr>
      <w:r>
        <w:lastRenderedPageBreak/>
        <w:t>Ek-1: Yürürlükten Kaldırılan Genelgeler, Genel Yazılar ve Talimatlar</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4"/>
        <w:gridCol w:w="1301"/>
        <w:gridCol w:w="984"/>
        <w:gridCol w:w="6014"/>
      </w:tblGrid>
      <w:tr w:rsidR="007C5618">
        <w:tblPrEx>
          <w:tblCellMar>
            <w:top w:w="0" w:type="dxa"/>
            <w:bottom w:w="0" w:type="dxa"/>
          </w:tblCellMar>
        </w:tblPrEx>
        <w:trPr>
          <w:trHeight w:hRule="exact" w:val="283"/>
          <w:jc w:val="center"/>
        </w:trPr>
        <w:tc>
          <w:tcPr>
            <w:tcW w:w="9043" w:type="dxa"/>
            <w:gridSpan w:val="4"/>
            <w:tcBorders>
              <w:top w:val="single" w:sz="4" w:space="0" w:color="auto"/>
              <w:left w:val="single" w:sz="4" w:space="0" w:color="auto"/>
              <w:right w:val="single" w:sz="4" w:space="0" w:color="auto"/>
            </w:tcBorders>
            <w:shd w:val="clear" w:color="auto" w:fill="FFFFFF"/>
          </w:tcPr>
          <w:p w:rsidR="007C5618" w:rsidRDefault="007C5618">
            <w:pPr>
              <w:framePr w:w="9043" w:wrap="notBeside" w:vAnchor="text" w:hAnchor="text" w:xAlign="center" w:y="1"/>
              <w:rPr>
                <w:sz w:val="10"/>
                <w:szCs w:val="10"/>
              </w:rPr>
            </w:pPr>
          </w:p>
        </w:tc>
      </w:tr>
      <w:tr w:rsidR="007C5618">
        <w:tblPrEx>
          <w:tblCellMar>
            <w:top w:w="0" w:type="dxa"/>
            <w:bottom w:w="0" w:type="dxa"/>
          </w:tblCellMar>
        </w:tblPrEx>
        <w:trPr>
          <w:trHeight w:hRule="exact" w:val="475"/>
          <w:jc w:val="center"/>
        </w:trPr>
        <w:tc>
          <w:tcPr>
            <w:tcW w:w="744" w:type="dxa"/>
            <w:vMerge w:val="restart"/>
            <w:tcBorders>
              <w:top w:val="single" w:sz="4" w:space="0" w:color="auto"/>
              <w:left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after="60" w:line="230" w:lineRule="exact"/>
              <w:jc w:val="left"/>
            </w:pPr>
            <w:r>
              <w:rPr>
                <w:rStyle w:val="Gvdemetni2115ptKaln0"/>
              </w:rPr>
              <w:t>SIRA</w:t>
            </w:r>
          </w:p>
          <w:p w:rsidR="007C5618" w:rsidRDefault="00BE0E14">
            <w:pPr>
              <w:pStyle w:val="Gvdemetni20"/>
              <w:framePr w:w="9043" w:wrap="notBeside" w:vAnchor="text" w:hAnchor="text" w:xAlign="center" w:y="1"/>
              <w:shd w:val="clear" w:color="auto" w:fill="auto"/>
              <w:spacing w:before="60" w:line="230" w:lineRule="exact"/>
              <w:ind w:left="160"/>
              <w:jc w:val="left"/>
            </w:pPr>
            <w:r>
              <w:rPr>
                <w:rStyle w:val="Gvdemetni2115ptKaln0"/>
              </w:rPr>
              <w:t>NO</w:t>
            </w:r>
          </w:p>
        </w:tc>
        <w:tc>
          <w:tcPr>
            <w:tcW w:w="2285" w:type="dxa"/>
            <w:gridSpan w:val="2"/>
            <w:tcBorders>
              <w:top w:val="single" w:sz="4" w:space="0" w:color="auto"/>
              <w:left w:val="single" w:sz="4" w:space="0" w:color="auto"/>
            </w:tcBorders>
            <w:shd w:val="clear" w:color="auto" w:fill="FFFFFF"/>
          </w:tcPr>
          <w:p w:rsidR="007C5618" w:rsidRDefault="00BE0E14">
            <w:pPr>
              <w:pStyle w:val="Gvdemetni20"/>
              <w:framePr w:w="9043" w:wrap="notBeside" w:vAnchor="text" w:hAnchor="text" w:xAlign="center" w:y="1"/>
              <w:shd w:val="clear" w:color="auto" w:fill="auto"/>
              <w:spacing w:line="230" w:lineRule="exact"/>
              <w:ind w:left="300"/>
              <w:jc w:val="left"/>
            </w:pPr>
            <w:r>
              <w:rPr>
                <w:rStyle w:val="Gvdemetni2115ptKaln0"/>
              </w:rPr>
              <w:t>GENELGENİN</w:t>
            </w:r>
          </w:p>
        </w:tc>
        <w:tc>
          <w:tcPr>
            <w:tcW w:w="6014" w:type="dxa"/>
            <w:vMerge w:val="restart"/>
            <w:tcBorders>
              <w:top w:val="single" w:sz="4" w:space="0" w:color="auto"/>
              <w:left w:val="single" w:sz="4" w:space="0" w:color="auto"/>
              <w:right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30" w:lineRule="exact"/>
            </w:pPr>
            <w:r>
              <w:rPr>
                <w:rStyle w:val="Gvdemetni2115ptKaln0"/>
              </w:rPr>
              <w:t>GENELGENİN KONUSU</w:t>
            </w:r>
          </w:p>
        </w:tc>
      </w:tr>
      <w:tr w:rsidR="007C5618">
        <w:tblPrEx>
          <w:tblCellMar>
            <w:top w:w="0" w:type="dxa"/>
            <w:bottom w:w="0" w:type="dxa"/>
          </w:tblCellMar>
        </w:tblPrEx>
        <w:trPr>
          <w:trHeight w:hRule="exact" w:val="485"/>
          <w:jc w:val="center"/>
        </w:trPr>
        <w:tc>
          <w:tcPr>
            <w:tcW w:w="744" w:type="dxa"/>
            <w:vMerge/>
            <w:tcBorders>
              <w:left w:val="single" w:sz="4" w:space="0" w:color="auto"/>
            </w:tcBorders>
            <w:shd w:val="clear" w:color="auto" w:fill="FFFFFF"/>
            <w:vAlign w:val="center"/>
          </w:tcPr>
          <w:p w:rsidR="007C5618" w:rsidRDefault="007C5618">
            <w:pPr>
              <w:framePr w:w="9043" w:wrap="notBeside" w:vAnchor="text" w:hAnchor="text" w:xAlign="center" w:y="1"/>
            </w:pPr>
          </w:p>
        </w:tc>
        <w:tc>
          <w:tcPr>
            <w:tcW w:w="1301" w:type="dxa"/>
            <w:tcBorders>
              <w:top w:val="single" w:sz="4" w:space="0" w:color="auto"/>
              <w:left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30" w:lineRule="exact"/>
              <w:ind w:left="180"/>
              <w:jc w:val="left"/>
            </w:pPr>
            <w:r>
              <w:rPr>
                <w:rStyle w:val="Gvdemetni2115ptKaln0"/>
              </w:rPr>
              <w:t>TARİHİ</w:t>
            </w:r>
          </w:p>
        </w:tc>
        <w:tc>
          <w:tcPr>
            <w:tcW w:w="984" w:type="dxa"/>
            <w:tcBorders>
              <w:top w:val="single" w:sz="4" w:space="0" w:color="auto"/>
              <w:left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30" w:lineRule="exact"/>
              <w:jc w:val="left"/>
            </w:pPr>
            <w:r>
              <w:rPr>
                <w:rStyle w:val="Gvdemetni2115ptKaln0"/>
              </w:rPr>
              <w:t>SAYISI</w:t>
            </w:r>
          </w:p>
        </w:tc>
        <w:tc>
          <w:tcPr>
            <w:tcW w:w="6014" w:type="dxa"/>
            <w:vMerge/>
            <w:tcBorders>
              <w:left w:val="single" w:sz="4" w:space="0" w:color="auto"/>
              <w:right w:val="single" w:sz="4" w:space="0" w:color="auto"/>
            </w:tcBorders>
            <w:shd w:val="clear" w:color="auto" w:fill="FFFFFF"/>
            <w:vAlign w:val="center"/>
          </w:tcPr>
          <w:p w:rsidR="007C5618" w:rsidRDefault="007C5618">
            <w:pPr>
              <w:framePr w:w="9043" w:wrap="notBeside" w:vAnchor="text" w:hAnchor="text" w:xAlign="center" w:y="1"/>
            </w:pPr>
          </w:p>
        </w:tc>
      </w:tr>
      <w:tr w:rsidR="007C5618">
        <w:tblPrEx>
          <w:tblCellMar>
            <w:top w:w="0" w:type="dxa"/>
            <w:bottom w:w="0" w:type="dxa"/>
          </w:tblCellMar>
        </w:tblPrEx>
        <w:trPr>
          <w:trHeight w:hRule="exact" w:val="533"/>
          <w:jc w:val="center"/>
        </w:trPr>
        <w:tc>
          <w:tcPr>
            <w:tcW w:w="744" w:type="dxa"/>
            <w:vMerge w:val="restart"/>
            <w:tcBorders>
              <w:top w:val="single" w:sz="4" w:space="0" w:color="auto"/>
              <w:left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20" w:lineRule="exact"/>
              <w:ind w:left="300"/>
              <w:jc w:val="left"/>
            </w:pPr>
            <w:r>
              <w:rPr>
                <w:rStyle w:val="Gvdemetni21"/>
              </w:rPr>
              <w:t>1</w:t>
            </w:r>
          </w:p>
        </w:tc>
        <w:tc>
          <w:tcPr>
            <w:tcW w:w="1301" w:type="dxa"/>
            <w:vMerge w:val="restart"/>
            <w:tcBorders>
              <w:top w:val="single" w:sz="4" w:space="0" w:color="auto"/>
              <w:left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20" w:lineRule="exact"/>
              <w:jc w:val="left"/>
            </w:pPr>
            <w:r>
              <w:rPr>
                <w:rStyle w:val="Gvdemetni21"/>
              </w:rPr>
              <w:t>13.06.2011</w:t>
            </w:r>
          </w:p>
        </w:tc>
        <w:tc>
          <w:tcPr>
            <w:tcW w:w="984" w:type="dxa"/>
            <w:vMerge w:val="restart"/>
            <w:tcBorders>
              <w:top w:val="single" w:sz="4" w:space="0" w:color="auto"/>
              <w:left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20" w:lineRule="exact"/>
              <w:jc w:val="left"/>
            </w:pPr>
            <w:r>
              <w:rPr>
                <w:rStyle w:val="Gvdemetni21"/>
              </w:rPr>
              <w:t>2 0 1 1 -50</w:t>
            </w:r>
          </w:p>
        </w:tc>
        <w:tc>
          <w:tcPr>
            <w:tcW w:w="6014"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43" w:wrap="notBeside" w:vAnchor="text" w:hAnchor="text" w:xAlign="center" w:y="1"/>
              <w:shd w:val="clear" w:color="auto" w:fill="auto"/>
              <w:spacing w:line="278" w:lineRule="exact"/>
              <w:jc w:val="both"/>
            </w:pPr>
            <w:r>
              <w:rPr>
                <w:rStyle w:val="Gvdemetni21"/>
              </w:rPr>
              <w:t xml:space="preserve">Kısa vadeli sigorta kolları uygulamaları Genelgesinin “B- Genel S ağlık Si gortası Hak Sahipli ği </w:t>
            </w:r>
            <w:r>
              <w:rPr>
                <w:rStyle w:val="Gvdemetni21"/>
              </w:rPr>
              <w:t>İşlemleri” b aslıklı</w:t>
            </w:r>
          </w:p>
        </w:tc>
      </w:tr>
      <w:tr w:rsidR="007C5618">
        <w:tblPrEx>
          <w:tblCellMar>
            <w:top w:w="0" w:type="dxa"/>
            <w:bottom w:w="0" w:type="dxa"/>
          </w:tblCellMar>
        </w:tblPrEx>
        <w:trPr>
          <w:trHeight w:hRule="exact" w:val="302"/>
          <w:jc w:val="center"/>
        </w:trPr>
        <w:tc>
          <w:tcPr>
            <w:tcW w:w="744" w:type="dxa"/>
            <w:vMerge/>
            <w:tcBorders>
              <w:left w:val="single" w:sz="4" w:space="0" w:color="auto"/>
            </w:tcBorders>
            <w:shd w:val="clear" w:color="auto" w:fill="FFFFFF"/>
            <w:vAlign w:val="center"/>
          </w:tcPr>
          <w:p w:rsidR="007C5618" w:rsidRDefault="007C5618">
            <w:pPr>
              <w:framePr w:w="9043" w:wrap="notBeside" w:vAnchor="text" w:hAnchor="text" w:xAlign="center" w:y="1"/>
            </w:pPr>
          </w:p>
        </w:tc>
        <w:tc>
          <w:tcPr>
            <w:tcW w:w="1301" w:type="dxa"/>
            <w:vMerge/>
            <w:tcBorders>
              <w:left w:val="single" w:sz="4" w:space="0" w:color="auto"/>
            </w:tcBorders>
            <w:shd w:val="clear" w:color="auto" w:fill="FFFFFF"/>
            <w:vAlign w:val="center"/>
          </w:tcPr>
          <w:p w:rsidR="007C5618" w:rsidRDefault="007C5618">
            <w:pPr>
              <w:framePr w:w="9043" w:wrap="notBeside" w:vAnchor="text" w:hAnchor="text" w:xAlign="center" w:y="1"/>
            </w:pPr>
          </w:p>
        </w:tc>
        <w:tc>
          <w:tcPr>
            <w:tcW w:w="984" w:type="dxa"/>
            <w:vMerge/>
            <w:tcBorders>
              <w:left w:val="single" w:sz="4" w:space="0" w:color="auto"/>
            </w:tcBorders>
            <w:shd w:val="clear" w:color="auto" w:fill="FFFFFF"/>
            <w:vAlign w:val="center"/>
          </w:tcPr>
          <w:p w:rsidR="007C5618" w:rsidRDefault="007C5618">
            <w:pPr>
              <w:framePr w:w="9043" w:wrap="notBeside" w:vAnchor="text" w:hAnchor="text" w:xAlign="center" w:y="1"/>
            </w:pPr>
          </w:p>
        </w:tc>
        <w:tc>
          <w:tcPr>
            <w:tcW w:w="6014"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43" w:wrap="notBeside" w:vAnchor="text" w:hAnchor="text" w:xAlign="center" w:y="1"/>
              <w:shd w:val="clear" w:color="auto" w:fill="auto"/>
              <w:spacing w:line="220" w:lineRule="exact"/>
              <w:jc w:val="both"/>
            </w:pPr>
            <w:r>
              <w:rPr>
                <w:rStyle w:val="Gvdemetni21"/>
              </w:rPr>
              <w:t>bölümü</w:t>
            </w:r>
          </w:p>
        </w:tc>
      </w:tr>
      <w:tr w:rsidR="007C5618">
        <w:tblPrEx>
          <w:tblCellMar>
            <w:top w:w="0" w:type="dxa"/>
            <w:bottom w:w="0" w:type="dxa"/>
          </w:tblCellMar>
        </w:tblPrEx>
        <w:trPr>
          <w:trHeight w:hRule="exact" w:val="538"/>
          <w:jc w:val="center"/>
        </w:trPr>
        <w:tc>
          <w:tcPr>
            <w:tcW w:w="744" w:type="dxa"/>
            <w:vMerge w:val="restart"/>
            <w:tcBorders>
              <w:top w:val="single" w:sz="4" w:space="0" w:color="auto"/>
              <w:left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20" w:lineRule="exact"/>
              <w:ind w:left="300"/>
              <w:jc w:val="left"/>
            </w:pPr>
            <w:r>
              <w:rPr>
                <w:rStyle w:val="Gvdemetni21"/>
              </w:rPr>
              <w:t>2</w:t>
            </w:r>
          </w:p>
        </w:tc>
        <w:tc>
          <w:tcPr>
            <w:tcW w:w="1301" w:type="dxa"/>
            <w:vMerge w:val="restart"/>
            <w:tcBorders>
              <w:top w:val="single" w:sz="4" w:space="0" w:color="auto"/>
              <w:left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20" w:lineRule="exact"/>
              <w:jc w:val="left"/>
            </w:pPr>
            <w:r>
              <w:rPr>
                <w:rStyle w:val="Gvdemetni21"/>
              </w:rPr>
              <w:t>17.01.2012</w:t>
            </w:r>
          </w:p>
        </w:tc>
        <w:tc>
          <w:tcPr>
            <w:tcW w:w="984" w:type="dxa"/>
            <w:vMerge w:val="restart"/>
            <w:tcBorders>
              <w:top w:val="single" w:sz="4" w:space="0" w:color="auto"/>
              <w:left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20" w:lineRule="exact"/>
              <w:jc w:val="left"/>
            </w:pPr>
            <w:r>
              <w:rPr>
                <w:rStyle w:val="Gvdemetni21"/>
              </w:rPr>
              <w:t>2012-2</w:t>
            </w:r>
          </w:p>
        </w:tc>
        <w:tc>
          <w:tcPr>
            <w:tcW w:w="6014"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43" w:wrap="notBeside" w:vAnchor="text" w:hAnchor="text" w:xAlign="center" w:y="1"/>
              <w:shd w:val="clear" w:color="auto" w:fill="auto"/>
              <w:spacing w:line="269" w:lineRule="exact"/>
              <w:jc w:val="both"/>
            </w:pPr>
            <w:r>
              <w:rPr>
                <w:rStyle w:val="Gvdemetni21"/>
              </w:rPr>
              <w:t>Yeşil kart devri ve genel sağlık sigortası tescil işlemleri konulu Genelgenin sağlık aktivasyon işlemlerine ilişkin</w:t>
            </w:r>
          </w:p>
        </w:tc>
      </w:tr>
      <w:tr w:rsidR="007C5618">
        <w:tblPrEx>
          <w:tblCellMar>
            <w:top w:w="0" w:type="dxa"/>
            <w:bottom w:w="0" w:type="dxa"/>
          </w:tblCellMar>
        </w:tblPrEx>
        <w:trPr>
          <w:trHeight w:hRule="exact" w:val="298"/>
          <w:jc w:val="center"/>
        </w:trPr>
        <w:tc>
          <w:tcPr>
            <w:tcW w:w="744" w:type="dxa"/>
            <w:vMerge/>
            <w:tcBorders>
              <w:left w:val="single" w:sz="4" w:space="0" w:color="auto"/>
            </w:tcBorders>
            <w:shd w:val="clear" w:color="auto" w:fill="FFFFFF"/>
            <w:vAlign w:val="center"/>
          </w:tcPr>
          <w:p w:rsidR="007C5618" w:rsidRDefault="007C5618">
            <w:pPr>
              <w:framePr w:w="9043" w:wrap="notBeside" w:vAnchor="text" w:hAnchor="text" w:xAlign="center" w:y="1"/>
            </w:pPr>
          </w:p>
        </w:tc>
        <w:tc>
          <w:tcPr>
            <w:tcW w:w="1301" w:type="dxa"/>
            <w:vMerge/>
            <w:tcBorders>
              <w:left w:val="single" w:sz="4" w:space="0" w:color="auto"/>
            </w:tcBorders>
            <w:shd w:val="clear" w:color="auto" w:fill="FFFFFF"/>
            <w:vAlign w:val="center"/>
          </w:tcPr>
          <w:p w:rsidR="007C5618" w:rsidRDefault="007C5618">
            <w:pPr>
              <w:framePr w:w="9043" w:wrap="notBeside" w:vAnchor="text" w:hAnchor="text" w:xAlign="center" w:y="1"/>
            </w:pPr>
          </w:p>
        </w:tc>
        <w:tc>
          <w:tcPr>
            <w:tcW w:w="984" w:type="dxa"/>
            <w:vMerge/>
            <w:tcBorders>
              <w:left w:val="single" w:sz="4" w:space="0" w:color="auto"/>
            </w:tcBorders>
            <w:shd w:val="clear" w:color="auto" w:fill="FFFFFF"/>
            <w:vAlign w:val="center"/>
          </w:tcPr>
          <w:p w:rsidR="007C5618" w:rsidRDefault="007C5618">
            <w:pPr>
              <w:framePr w:w="9043" w:wrap="notBeside" w:vAnchor="text" w:hAnchor="text" w:xAlign="center" w:y="1"/>
            </w:pPr>
          </w:p>
        </w:tc>
        <w:tc>
          <w:tcPr>
            <w:tcW w:w="6014"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43" w:wrap="notBeside" w:vAnchor="text" w:hAnchor="text" w:xAlign="center" w:y="1"/>
              <w:shd w:val="clear" w:color="auto" w:fill="auto"/>
              <w:spacing w:line="220" w:lineRule="exact"/>
              <w:jc w:val="both"/>
            </w:pPr>
            <w:r>
              <w:rPr>
                <w:rStyle w:val="Gvdemetni21"/>
              </w:rPr>
              <w:t>hükümleri</w:t>
            </w:r>
          </w:p>
        </w:tc>
      </w:tr>
      <w:tr w:rsidR="007C5618">
        <w:tblPrEx>
          <w:tblCellMar>
            <w:top w:w="0" w:type="dxa"/>
            <w:bottom w:w="0" w:type="dxa"/>
          </w:tblCellMar>
        </w:tblPrEx>
        <w:trPr>
          <w:trHeight w:hRule="exact" w:val="854"/>
          <w:jc w:val="center"/>
        </w:trPr>
        <w:tc>
          <w:tcPr>
            <w:tcW w:w="744" w:type="dxa"/>
            <w:tcBorders>
              <w:top w:val="single" w:sz="4" w:space="0" w:color="auto"/>
              <w:left w:val="single" w:sz="4" w:space="0" w:color="auto"/>
              <w:bottom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20" w:lineRule="exact"/>
              <w:ind w:left="300"/>
              <w:jc w:val="left"/>
            </w:pPr>
            <w:r>
              <w:rPr>
                <w:rStyle w:val="Gvdemetni21"/>
              </w:rPr>
              <w:t>3</w:t>
            </w:r>
          </w:p>
        </w:tc>
        <w:tc>
          <w:tcPr>
            <w:tcW w:w="1301" w:type="dxa"/>
            <w:tcBorders>
              <w:top w:val="single" w:sz="4" w:space="0" w:color="auto"/>
              <w:left w:val="single" w:sz="4" w:space="0" w:color="auto"/>
              <w:bottom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20" w:lineRule="exact"/>
              <w:jc w:val="left"/>
            </w:pPr>
            <w:r>
              <w:rPr>
                <w:rStyle w:val="Gvdemetni21"/>
              </w:rPr>
              <w:t>08.04.2013</w:t>
            </w:r>
          </w:p>
        </w:tc>
        <w:tc>
          <w:tcPr>
            <w:tcW w:w="984" w:type="dxa"/>
            <w:tcBorders>
              <w:top w:val="single" w:sz="4" w:space="0" w:color="auto"/>
              <w:left w:val="single" w:sz="4" w:space="0" w:color="auto"/>
              <w:bottom w:val="single" w:sz="4" w:space="0" w:color="auto"/>
            </w:tcBorders>
            <w:shd w:val="clear" w:color="auto" w:fill="FFFFFF"/>
            <w:vAlign w:val="center"/>
          </w:tcPr>
          <w:p w:rsidR="007C5618" w:rsidRDefault="00BE0E14">
            <w:pPr>
              <w:pStyle w:val="Gvdemetni20"/>
              <w:framePr w:w="9043" w:wrap="notBeside" w:vAnchor="text" w:hAnchor="text" w:xAlign="center" w:y="1"/>
              <w:shd w:val="clear" w:color="auto" w:fill="auto"/>
              <w:spacing w:line="220" w:lineRule="exact"/>
              <w:jc w:val="left"/>
            </w:pPr>
            <w:r>
              <w:rPr>
                <w:rStyle w:val="Gvdemetni21"/>
              </w:rPr>
              <w:t>2013-20</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7C5618" w:rsidRDefault="00BE0E14">
            <w:pPr>
              <w:pStyle w:val="Gvdemetni20"/>
              <w:framePr w:w="9043" w:wrap="notBeside" w:vAnchor="text" w:hAnchor="text" w:xAlign="center" w:y="1"/>
              <w:shd w:val="clear" w:color="auto" w:fill="auto"/>
              <w:jc w:val="both"/>
            </w:pPr>
            <w:r>
              <w:rPr>
                <w:rStyle w:val="Gvdemetni21"/>
              </w:rPr>
              <w:t>6385 sayılı Kanun Uygulamaları, Emzirme Ödeneği ile</w:t>
            </w:r>
            <w:r>
              <w:rPr>
                <w:rStyle w:val="Gvdemetni21"/>
              </w:rPr>
              <w:t xml:space="preserve"> Diğer uygulamalar Genelgesinin “1. 120 Günün Uygulanması İle İlgili Yapılacak İşlemler” başlıklı bölümü</w:t>
            </w:r>
          </w:p>
        </w:tc>
      </w:tr>
    </w:tbl>
    <w:p w:rsidR="007C5618" w:rsidRDefault="007C5618">
      <w:pPr>
        <w:framePr w:w="9043" w:wrap="notBeside" w:vAnchor="text" w:hAnchor="text" w:xAlign="center" w:y="1"/>
        <w:rPr>
          <w:sz w:val="2"/>
          <w:szCs w:val="2"/>
        </w:rPr>
      </w:pPr>
    </w:p>
    <w:p w:rsidR="007C5618" w:rsidRDefault="007C5618">
      <w:pPr>
        <w:spacing w:line="480"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12"/>
        <w:gridCol w:w="1392"/>
        <w:gridCol w:w="1670"/>
        <w:gridCol w:w="5107"/>
      </w:tblGrid>
      <w:tr w:rsidR="007C5618">
        <w:tblPrEx>
          <w:tblCellMar>
            <w:top w:w="0" w:type="dxa"/>
            <w:bottom w:w="0" w:type="dxa"/>
          </w:tblCellMar>
        </w:tblPrEx>
        <w:trPr>
          <w:trHeight w:hRule="exact" w:val="283"/>
          <w:jc w:val="center"/>
        </w:trPr>
        <w:tc>
          <w:tcPr>
            <w:tcW w:w="9081" w:type="dxa"/>
            <w:gridSpan w:val="4"/>
            <w:tcBorders>
              <w:top w:val="single" w:sz="4" w:space="0" w:color="auto"/>
              <w:left w:val="single" w:sz="4" w:space="0" w:color="auto"/>
              <w:right w:val="single" w:sz="4" w:space="0" w:color="auto"/>
            </w:tcBorders>
            <w:shd w:val="clear" w:color="auto" w:fill="FFFFFF"/>
          </w:tcPr>
          <w:p w:rsidR="007C5618" w:rsidRDefault="007C5618">
            <w:pPr>
              <w:framePr w:w="9082" w:wrap="notBeside" w:vAnchor="text" w:hAnchor="text" w:xAlign="center" w:y="1"/>
              <w:rPr>
                <w:sz w:val="10"/>
                <w:szCs w:val="10"/>
              </w:rPr>
            </w:pPr>
          </w:p>
        </w:tc>
      </w:tr>
      <w:tr w:rsidR="007C5618">
        <w:tblPrEx>
          <w:tblCellMar>
            <w:top w:w="0" w:type="dxa"/>
            <w:bottom w:w="0" w:type="dxa"/>
          </w:tblCellMar>
        </w:tblPrEx>
        <w:trPr>
          <w:trHeight w:hRule="exact" w:val="322"/>
          <w:jc w:val="center"/>
        </w:trPr>
        <w:tc>
          <w:tcPr>
            <w:tcW w:w="912" w:type="dxa"/>
            <w:vMerge w:val="restart"/>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after="60" w:line="230" w:lineRule="exact"/>
              <w:ind w:left="140"/>
              <w:jc w:val="left"/>
            </w:pPr>
            <w:r>
              <w:rPr>
                <w:rStyle w:val="Gvdemetni2115ptKaln0"/>
              </w:rPr>
              <w:t>SIRA</w:t>
            </w:r>
          </w:p>
          <w:p w:rsidR="007C5618" w:rsidRDefault="00BE0E14">
            <w:pPr>
              <w:pStyle w:val="Gvdemetni20"/>
              <w:framePr w:w="9082" w:wrap="notBeside" w:vAnchor="text" w:hAnchor="text" w:xAlign="center" w:y="1"/>
              <w:shd w:val="clear" w:color="auto" w:fill="auto"/>
              <w:spacing w:before="60" w:line="230" w:lineRule="exact"/>
              <w:ind w:left="240"/>
              <w:jc w:val="left"/>
            </w:pPr>
            <w:r>
              <w:rPr>
                <w:rStyle w:val="Gvdemetni2115ptKaln0"/>
              </w:rPr>
              <w:t>NO</w:t>
            </w:r>
          </w:p>
        </w:tc>
        <w:tc>
          <w:tcPr>
            <w:tcW w:w="3062" w:type="dxa"/>
            <w:gridSpan w:val="2"/>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30" w:lineRule="exact"/>
              <w:jc w:val="left"/>
            </w:pPr>
            <w:r>
              <w:rPr>
                <w:rStyle w:val="Gvdemetni2115ptKaln0"/>
              </w:rPr>
              <w:t>GENEL YAZI/TALİMAT</w:t>
            </w:r>
          </w:p>
        </w:tc>
        <w:tc>
          <w:tcPr>
            <w:tcW w:w="5107" w:type="dxa"/>
            <w:vMerge w:val="restart"/>
            <w:tcBorders>
              <w:top w:val="single" w:sz="4" w:space="0" w:color="auto"/>
              <w:left w:val="single" w:sz="4" w:space="0" w:color="auto"/>
              <w:righ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30" w:lineRule="exact"/>
            </w:pPr>
            <w:r>
              <w:rPr>
                <w:rStyle w:val="Gvdemetni2115ptKaln0"/>
              </w:rPr>
              <w:t>GENEL YAZI/TALİMATIN KONUSU</w:t>
            </w:r>
          </w:p>
        </w:tc>
      </w:tr>
      <w:tr w:rsidR="007C5618">
        <w:tblPrEx>
          <w:tblCellMar>
            <w:top w:w="0" w:type="dxa"/>
            <w:bottom w:w="0" w:type="dxa"/>
          </w:tblCellMar>
        </w:tblPrEx>
        <w:trPr>
          <w:trHeight w:hRule="exact" w:val="283"/>
          <w:jc w:val="center"/>
        </w:trPr>
        <w:tc>
          <w:tcPr>
            <w:tcW w:w="912" w:type="dxa"/>
            <w:vMerge/>
            <w:tcBorders>
              <w:left w:val="single" w:sz="4" w:space="0" w:color="auto"/>
            </w:tcBorders>
            <w:shd w:val="clear" w:color="auto" w:fill="FFFFFF"/>
          </w:tcPr>
          <w:p w:rsidR="007C5618" w:rsidRDefault="007C5618">
            <w:pPr>
              <w:framePr w:w="9082" w:wrap="notBeside" w:vAnchor="text" w:hAnchor="text" w:xAlign="center" w:y="1"/>
            </w:pP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30" w:lineRule="exact"/>
              <w:ind w:left="220"/>
              <w:jc w:val="left"/>
            </w:pPr>
            <w:r>
              <w:rPr>
                <w:rStyle w:val="Gvdemetni2115ptKaln0"/>
              </w:rPr>
              <w:t>TARİHİ</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30" w:lineRule="exact"/>
            </w:pPr>
            <w:r>
              <w:rPr>
                <w:rStyle w:val="Gvdemetni2115ptKaln0"/>
              </w:rPr>
              <w:t>SAYISI</w:t>
            </w:r>
          </w:p>
        </w:tc>
        <w:tc>
          <w:tcPr>
            <w:tcW w:w="5107" w:type="dxa"/>
            <w:vMerge/>
            <w:tcBorders>
              <w:left w:val="single" w:sz="4" w:space="0" w:color="auto"/>
              <w:right w:val="single" w:sz="4" w:space="0" w:color="auto"/>
            </w:tcBorders>
            <w:shd w:val="clear" w:color="auto" w:fill="FFFFFF"/>
          </w:tcPr>
          <w:p w:rsidR="007C5618" w:rsidRDefault="007C5618">
            <w:pPr>
              <w:framePr w:w="9082" w:wrap="notBeside" w:vAnchor="text" w:hAnchor="text" w:xAlign="center" w:y="1"/>
            </w:pPr>
          </w:p>
        </w:tc>
      </w:tr>
      <w:tr w:rsidR="007C5618">
        <w:tblPrEx>
          <w:tblCellMar>
            <w:top w:w="0" w:type="dxa"/>
            <w:bottom w:w="0" w:type="dxa"/>
          </w:tblCellMar>
        </w:tblPrEx>
        <w:trPr>
          <w:trHeight w:hRule="exact" w:val="562"/>
          <w:jc w:val="center"/>
        </w:trPr>
        <w:tc>
          <w:tcPr>
            <w:tcW w:w="912" w:type="dxa"/>
            <w:tcBorders>
              <w:top w:val="single" w:sz="4" w:space="0" w:color="auto"/>
              <w:left w:val="single" w:sz="4" w:space="0" w:color="auto"/>
            </w:tcBorders>
            <w:shd w:val="clear" w:color="auto" w:fill="FFFFFF"/>
            <w:vAlign w:val="center"/>
          </w:tcPr>
          <w:p w:rsidR="007C5618" w:rsidRDefault="00BE0E14">
            <w:pPr>
              <w:pStyle w:val="Gvdemetni20"/>
              <w:framePr w:w="9082" w:wrap="notBeside" w:vAnchor="text" w:hAnchor="text" w:xAlign="center" w:y="1"/>
              <w:shd w:val="clear" w:color="auto" w:fill="auto"/>
              <w:spacing w:line="220" w:lineRule="exact"/>
            </w:pPr>
            <w:r>
              <w:rPr>
                <w:rStyle w:val="Gvdemetni21"/>
              </w:rPr>
              <w:t>1</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18/09/2008</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431274</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78" w:lineRule="exact"/>
              <w:jc w:val="left"/>
            </w:pPr>
            <w:r>
              <w:rPr>
                <w:rStyle w:val="Gvdemetni21"/>
              </w:rPr>
              <w:t xml:space="preserve">Aylık Talebinde Bulunan Sigortalıların Sağlık </w:t>
            </w:r>
            <w:r>
              <w:rPr>
                <w:rStyle w:val="Gvdemetni21"/>
              </w:rPr>
              <w:t>Yardımları</w:t>
            </w:r>
          </w:p>
        </w:tc>
      </w:tr>
      <w:tr w:rsidR="007C5618">
        <w:tblPrEx>
          <w:tblCellMar>
            <w:top w:w="0" w:type="dxa"/>
            <w:bottom w:w="0" w:type="dxa"/>
          </w:tblCellMar>
        </w:tblPrEx>
        <w:trPr>
          <w:trHeight w:hRule="exact" w:val="566"/>
          <w:jc w:val="center"/>
        </w:trPr>
        <w:tc>
          <w:tcPr>
            <w:tcW w:w="912" w:type="dxa"/>
            <w:tcBorders>
              <w:top w:val="single" w:sz="4" w:space="0" w:color="auto"/>
              <w:left w:val="single" w:sz="4" w:space="0" w:color="auto"/>
            </w:tcBorders>
            <w:shd w:val="clear" w:color="auto" w:fill="FFFFFF"/>
            <w:vAlign w:val="center"/>
          </w:tcPr>
          <w:p w:rsidR="007C5618" w:rsidRDefault="00BE0E14">
            <w:pPr>
              <w:pStyle w:val="Gvdemetni20"/>
              <w:framePr w:w="9082" w:wrap="notBeside" w:vAnchor="text" w:hAnchor="text" w:xAlign="center" w:y="1"/>
              <w:shd w:val="clear" w:color="auto" w:fill="auto"/>
              <w:spacing w:line="220" w:lineRule="exact"/>
            </w:pPr>
            <w:r>
              <w:rPr>
                <w:rStyle w:val="Gvdemetni21"/>
              </w:rPr>
              <w:t>2</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24/12/2008</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956617</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jc w:val="left"/>
            </w:pPr>
            <w:r>
              <w:rPr>
                <w:rStyle w:val="Gvdemetni21"/>
              </w:rPr>
              <w:t>2925 Sayılı Kanuna Göre Aylık Alanların Genel Sağlık Sigortalılığı</w:t>
            </w:r>
          </w:p>
        </w:tc>
      </w:tr>
      <w:tr w:rsidR="007C5618">
        <w:tblPrEx>
          <w:tblCellMar>
            <w:top w:w="0" w:type="dxa"/>
            <w:bottom w:w="0" w:type="dxa"/>
          </w:tblCellMar>
        </w:tblPrEx>
        <w:trPr>
          <w:trHeight w:hRule="exact" w:val="355"/>
          <w:jc w:val="center"/>
        </w:trPr>
        <w:tc>
          <w:tcPr>
            <w:tcW w:w="91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3</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02/02/2009</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2018615</w:t>
            </w:r>
          </w:p>
        </w:tc>
        <w:tc>
          <w:tcPr>
            <w:tcW w:w="5107" w:type="dxa"/>
            <w:tcBorders>
              <w:top w:val="single" w:sz="4" w:space="0" w:color="auto"/>
              <w:left w:val="single" w:sz="4" w:space="0" w:color="auto"/>
              <w:righ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Kız Çocukları</w:t>
            </w:r>
          </w:p>
        </w:tc>
      </w:tr>
      <w:tr w:rsidR="007C5618">
        <w:tblPrEx>
          <w:tblCellMar>
            <w:top w:w="0" w:type="dxa"/>
            <w:bottom w:w="0" w:type="dxa"/>
          </w:tblCellMar>
        </w:tblPrEx>
        <w:trPr>
          <w:trHeight w:hRule="exact" w:val="562"/>
          <w:jc w:val="center"/>
        </w:trPr>
        <w:tc>
          <w:tcPr>
            <w:tcW w:w="91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4</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18/02/2009</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2664929</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83" w:lineRule="exact"/>
              <w:jc w:val="left"/>
            </w:pPr>
            <w:r>
              <w:rPr>
                <w:rStyle w:val="Gvdemetni21"/>
              </w:rPr>
              <w:t>2925 sayılı Kanuna Tabi Sigortalının Bakmakla Yükümlü Olduğu Eş Ve Çocukları</w:t>
            </w:r>
          </w:p>
        </w:tc>
      </w:tr>
      <w:tr w:rsidR="007C5618">
        <w:tblPrEx>
          <w:tblCellMar>
            <w:top w:w="0" w:type="dxa"/>
            <w:bottom w:w="0" w:type="dxa"/>
          </w:tblCellMar>
        </w:tblPrEx>
        <w:trPr>
          <w:trHeight w:hRule="exact" w:val="360"/>
          <w:jc w:val="center"/>
        </w:trPr>
        <w:tc>
          <w:tcPr>
            <w:tcW w:w="91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5</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24/08/2009</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10950392</w:t>
            </w:r>
          </w:p>
        </w:tc>
        <w:tc>
          <w:tcPr>
            <w:tcW w:w="5107" w:type="dxa"/>
            <w:tcBorders>
              <w:top w:val="single" w:sz="4" w:space="0" w:color="auto"/>
              <w:left w:val="single" w:sz="4" w:space="0" w:color="auto"/>
              <w:righ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Yabancı Uyruklu Anne/Babalar</w:t>
            </w:r>
          </w:p>
        </w:tc>
      </w:tr>
      <w:tr w:rsidR="007C5618">
        <w:tblPrEx>
          <w:tblCellMar>
            <w:top w:w="0" w:type="dxa"/>
            <w:bottom w:w="0" w:type="dxa"/>
          </w:tblCellMar>
        </w:tblPrEx>
        <w:trPr>
          <w:trHeight w:hRule="exact" w:val="360"/>
          <w:jc w:val="center"/>
        </w:trPr>
        <w:tc>
          <w:tcPr>
            <w:tcW w:w="912" w:type="dxa"/>
            <w:tcBorders>
              <w:top w:val="single" w:sz="4" w:space="0" w:color="auto"/>
              <w:left w:val="single" w:sz="4" w:space="0" w:color="auto"/>
            </w:tcBorders>
            <w:shd w:val="clear" w:color="auto" w:fill="FFFFFF"/>
            <w:vAlign w:val="center"/>
          </w:tcPr>
          <w:p w:rsidR="007C5618" w:rsidRDefault="00BE0E14">
            <w:pPr>
              <w:pStyle w:val="Gvdemetni20"/>
              <w:framePr w:w="9082" w:wrap="notBeside" w:vAnchor="text" w:hAnchor="text" w:xAlign="center" w:y="1"/>
              <w:shd w:val="clear" w:color="auto" w:fill="auto"/>
              <w:spacing w:line="220" w:lineRule="exact"/>
            </w:pPr>
            <w:r>
              <w:rPr>
                <w:rStyle w:val="Gvdemetni21"/>
              </w:rPr>
              <w:t>6</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18/12/2009</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16593040</w:t>
            </w:r>
          </w:p>
        </w:tc>
        <w:tc>
          <w:tcPr>
            <w:tcW w:w="5107" w:type="dxa"/>
            <w:tcBorders>
              <w:top w:val="single" w:sz="4" w:space="0" w:color="auto"/>
              <w:left w:val="single" w:sz="4" w:space="0" w:color="auto"/>
              <w:righ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Mahkeme Kararları</w:t>
            </w:r>
          </w:p>
        </w:tc>
      </w:tr>
      <w:tr w:rsidR="007C5618">
        <w:tblPrEx>
          <w:tblCellMar>
            <w:top w:w="0" w:type="dxa"/>
            <w:bottom w:w="0" w:type="dxa"/>
          </w:tblCellMar>
        </w:tblPrEx>
        <w:trPr>
          <w:trHeight w:hRule="exact" w:val="360"/>
          <w:jc w:val="center"/>
        </w:trPr>
        <w:tc>
          <w:tcPr>
            <w:tcW w:w="91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7</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20/05/2010</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7970582</w:t>
            </w:r>
          </w:p>
        </w:tc>
        <w:tc>
          <w:tcPr>
            <w:tcW w:w="5107" w:type="dxa"/>
            <w:tcBorders>
              <w:top w:val="single" w:sz="4" w:space="0" w:color="auto"/>
              <w:left w:val="single" w:sz="4" w:space="0" w:color="auto"/>
              <w:righ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2022 sayılı Kanuna göre aylık alan anne babalar</w:t>
            </w:r>
          </w:p>
        </w:tc>
      </w:tr>
      <w:tr w:rsidR="007C5618">
        <w:tblPrEx>
          <w:tblCellMar>
            <w:top w:w="0" w:type="dxa"/>
            <w:bottom w:w="0" w:type="dxa"/>
          </w:tblCellMar>
        </w:tblPrEx>
        <w:trPr>
          <w:trHeight w:hRule="exact" w:val="562"/>
          <w:jc w:val="center"/>
        </w:trPr>
        <w:tc>
          <w:tcPr>
            <w:tcW w:w="912" w:type="dxa"/>
            <w:tcBorders>
              <w:top w:val="single" w:sz="4" w:space="0" w:color="auto"/>
              <w:left w:val="single" w:sz="4" w:space="0" w:color="auto"/>
            </w:tcBorders>
            <w:shd w:val="clear" w:color="auto" w:fill="FFFFFF"/>
            <w:vAlign w:val="center"/>
          </w:tcPr>
          <w:p w:rsidR="007C5618" w:rsidRDefault="00BE0E14">
            <w:pPr>
              <w:pStyle w:val="Gvdemetni20"/>
              <w:framePr w:w="9082" w:wrap="notBeside" w:vAnchor="text" w:hAnchor="text" w:xAlign="center" w:y="1"/>
              <w:shd w:val="clear" w:color="auto" w:fill="auto"/>
              <w:spacing w:line="220" w:lineRule="exact"/>
            </w:pPr>
            <w:r>
              <w:rPr>
                <w:rStyle w:val="Gvdemetni21"/>
              </w:rPr>
              <w:t>8</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07/01/2011</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371738</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jc w:val="left"/>
            </w:pPr>
            <w:r>
              <w:rPr>
                <w:rStyle w:val="Gvdemetni21"/>
              </w:rPr>
              <w:t>4/1-b Kapsamındaki Sigortalıların Aktivasyon İşlemleri</w:t>
            </w:r>
          </w:p>
        </w:tc>
      </w:tr>
      <w:tr w:rsidR="007C5618">
        <w:tblPrEx>
          <w:tblCellMar>
            <w:top w:w="0" w:type="dxa"/>
            <w:bottom w:w="0" w:type="dxa"/>
          </w:tblCellMar>
        </w:tblPrEx>
        <w:trPr>
          <w:trHeight w:hRule="exact" w:val="562"/>
          <w:jc w:val="center"/>
        </w:trPr>
        <w:tc>
          <w:tcPr>
            <w:tcW w:w="91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9</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18/01/2011</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1072780</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jc w:val="left"/>
            </w:pPr>
            <w:r>
              <w:rPr>
                <w:rStyle w:val="Gvdemetni21"/>
              </w:rPr>
              <w:t xml:space="preserve">Kurumları </w:t>
            </w:r>
            <w:r>
              <w:rPr>
                <w:rStyle w:val="Gvdemetni21"/>
              </w:rPr>
              <w:t>Tarafından Sağlık Yardımı Yapılmayanlar</w:t>
            </w:r>
          </w:p>
        </w:tc>
      </w:tr>
      <w:tr w:rsidR="007C5618">
        <w:tblPrEx>
          <w:tblCellMar>
            <w:top w:w="0" w:type="dxa"/>
            <w:bottom w:w="0" w:type="dxa"/>
          </w:tblCellMar>
        </w:tblPrEx>
        <w:trPr>
          <w:trHeight w:hRule="exact" w:val="562"/>
          <w:jc w:val="center"/>
        </w:trPr>
        <w:tc>
          <w:tcPr>
            <w:tcW w:w="912" w:type="dxa"/>
            <w:tcBorders>
              <w:top w:val="single" w:sz="4" w:space="0" w:color="auto"/>
              <w:left w:val="single" w:sz="4" w:space="0" w:color="auto"/>
            </w:tcBorders>
            <w:shd w:val="clear" w:color="auto" w:fill="FFFFFF"/>
            <w:vAlign w:val="center"/>
          </w:tcPr>
          <w:p w:rsidR="007C5618" w:rsidRDefault="00BE0E14">
            <w:pPr>
              <w:pStyle w:val="Gvdemetni20"/>
              <w:framePr w:w="9082" w:wrap="notBeside" w:vAnchor="text" w:hAnchor="text" w:xAlign="center" w:y="1"/>
              <w:shd w:val="clear" w:color="auto" w:fill="auto"/>
              <w:spacing w:line="220" w:lineRule="exact"/>
            </w:pPr>
            <w:r>
              <w:rPr>
                <w:rStyle w:val="Gvdemetni21"/>
              </w:rPr>
              <w:t>10</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24/01/2011</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1462846</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jc w:val="left"/>
            </w:pPr>
            <w:r>
              <w:rPr>
                <w:rStyle w:val="Gvdemetni21"/>
              </w:rPr>
              <w:t>4/1-b Kapsamındaki Sigortalıların Aktivasyon İşlemleri</w:t>
            </w:r>
          </w:p>
        </w:tc>
      </w:tr>
      <w:tr w:rsidR="007C5618">
        <w:tblPrEx>
          <w:tblCellMar>
            <w:top w:w="0" w:type="dxa"/>
            <w:bottom w:w="0" w:type="dxa"/>
          </w:tblCellMar>
        </w:tblPrEx>
        <w:trPr>
          <w:trHeight w:hRule="exact" w:val="562"/>
          <w:jc w:val="center"/>
        </w:trPr>
        <w:tc>
          <w:tcPr>
            <w:tcW w:w="912" w:type="dxa"/>
            <w:tcBorders>
              <w:top w:val="single" w:sz="4" w:space="0" w:color="auto"/>
              <w:left w:val="single" w:sz="4" w:space="0" w:color="auto"/>
            </w:tcBorders>
            <w:shd w:val="clear" w:color="auto" w:fill="FFFFFF"/>
            <w:vAlign w:val="center"/>
          </w:tcPr>
          <w:p w:rsidR="007C5618" w:rsidRDefault="00BE0E14">
            <w:pPr>
              <w:pStyle w:val="Gvdemetni20"/>
              <w:framePr w:w="9082" w:wrap="notBeside" w:vAnchor="text" w:hAnchor="text" w:xAlign="center" w:y="1"/>
              <w:shd w:val="clear" w:color="auto" w:fill="auto"/>
              <w:spacing w:line="220" w:lineRule="exact"/>
            </w:pPr>
            <w:r>
              <w:rPr>
                <w:rStyle w:val="Gvdemetni21"/>
              </w:rPr>
              <w:t>11</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07/02/2011</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2266765</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78" w:lineRule="exact"/>
              <w:jc w:val="left"/>
            </w:pPr>
            <w:r>
              <w:rPr>
                <w:rStyle w:val="Gvdemetni21"/>
              </w:rPr>
              <w:t>2925 sayılı Kanuna Tabi Sigortalıların Aktivasyon İşlemleri</w:t>
            </w:r>
          </w:p>
        </w:tc>
      </w:tr>
      <w:tr w:rsidR="007C5618">
        <w:tblPrEx>
          <w:tblCellMar>
            <w:top w:w="0" w:type="dxa"/>
            <w:bottom w:w="0" w:type="dxa"/>
          </w:tblCellMar>
        </w:tblPrEx>
        <w:trPr>
          <w:trHeight w:hRule="exact" w:val="562"/>
          <w:jc w:val="center"/>
        </w:trPr>
        <w:tc>
          <w:tcPr>
            <w:tcW w:w="912" w:type="dxa"/>
            <w:tcBorders>
              <w:top w:val="single" w:sz="4" w:space="0" w:color="auto"/>
              <w:left w:val="single" w:sz="4" w:space="0" w:color="auto"/>
            </w:tcBorders>
            <w:shd w:val="clear" w:color="auto" w:fill="FFFFFF"/>
            <w:vAlign w:val="center"/>
          </w:tcPr>
          <w:p w:rsidR="007C5618" w:rsidRDefault="00BE0E14">
            <w:pPr>
              <w:pStyle w:val="Gvdemetni20"/>
              <w:framePr w:w="9082" w:wrap="notBeside" w:vAnchor="text" w:hAnchor="text" w:xAlign="center" w:y="1"/>
              <w:shd w:val="clear" w:color="auto" w:fill="auto"/>
              <w:spacing w:line="220" w:lineRule="exact"/>
            </w:pPr>
            <w:r>
              <w:rPr>
                <w:rStyle w:val="Gvdemetni21"/>
              </w:rPr>
              <w:t>12</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08/02/2011</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2337638</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jc w:val="left"/>
            </w:pPr>
            <w:r>
              <w:rPr>
                <w:rStyle w:val="Gvdemetni21"/>
              </w:rPr>
              <w:t xml:space="preserve">Polis Meslek Yüksek Okulu ve </w:t>
            </w:r>
            <w:r>
              <w:rPr>
                <w:rStyle w:val="Gvdemetni21"/>
              </w:rPr>
              <w:t>Harp Okulu Öğrencileri</w:t>
            </w:r>
          </w:p>
        </w:tc>
      </w:tr>
      <w:tr w:rsidR="007C5618">
        <w:tblPrEx>
          <w:tblCellMar>
            <w:top w:w="0" w:type="dxa"/>
            <w:bottom w:w="0" w:type="dxa"/>
          </w:tblCellMar>
        </w:tblPrEx>
        <w:trPr>
          <w:trHeight w:hRule="exact" w:val="562"/>
          <w:jc w:val="center"/>
        </w:trPr>
        <w:tc>
          <w:tcPr>
            <w:tcW w:w="91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13</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18/04/2011</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77085534</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78" w:lineRule="exact"/>
              <w:jc w:val="left"/>
            </w:pPr>
            <w:r>
              <w:rPr>
                <w:rStyle w:val="Gvdemetni21"/>
              </w:rPr>
              <w:t>2925 sayılı Kanuna Tabi Sigortalıların Aktivasyon İşlemleri</w:t>
            </w:r>
          </w:p>
        </w:tc>
      </w:tr>
      <w:tr w:rsidR="007C5618">
        <w:tblPrEx>
          <w:tblCellMar>
            <w:top w:w="0" w:type="dxa"/>
            <w:bottom w:w="0" w:type="dxa"/>
          </w:tblCellMar>
        </w:tblPrEx>
        <w:trPr>
          <w:trHeight w:hRule="exact" w:val="288"/>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14</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05/05/2011</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9543494</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2022 sayılı Kanuna göre aylık alan anne babalar</w:t>
            </w:r>
          </w:p>
        </w:tc>
      </w:tr>
      <w:tr w:rsidR="007C5618">
        <w:tblPrEx>
          <w:tblCellMar>
            <w:top w:w="0" w:type="dxa"/>
            <w:bottom w:w="0" w:type="dxa"/>
          </w:tblCellMar>
        </w:tblPrEx>
        <w:trPr>
          <w:trHeight w:hRule="exact" w:val="562"/>
          <w:jc w:val="center"/>
        </w:trPr>
        <w:tc>
          <w:tcPr>
            <w:tcW w:w="91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15</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09/05/2011</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9748375</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jc w:val="left"/>
            </w:pPr>
            <w:r>
              <w:rPr>
                <w:rStyle w:val="Gvdemetni21"/>
              </w:rPr>
              <w:t>2925 sayılı Kanuna Tabi Sigortalıların Anne Babalarının</w:t>
            </w:r>
            <w:r>
              <w:rPr>
                <w:rStyle w:val="Gvdemetni21"/>
              </w:rPr>
              <w:t xml:space="preserve"> Aktivasyon İşlemleri</w:t>
            </w:r>
          </w:p>
        </w:tc>
      </w:tr>
      <w:tr w:rsidR="007C5618">
        <w:tblPrEx>
          <w:tblCellMar>
            <w:top w:w="0" w:type="dxa"/>
            <w:bottom w:w="0" w:type="dxa"/>
          </w:tblCellMar>
        </w:tblPrEx>
        <w:trPr>
          <w:trHeight w:hRule="exact" w:val="571"/>
          <w:jc w:val="center"/>
        </w:trPr>
        <w:tc>
          <w:tcPr>
            <w:tcW w:w="912" w:type="dxa"/>
            <w:tcBorders>
              <w:top w:val="single" w:sz="4" w:space="0" w:color="auto"/>
              <w:left w:val="single" w:sz="4" w:space="0" w:color="auto"/>
              <w:bottom w:val="single" w:sz="4" w:space="0" w:color="auto"/>
            </w:tcBorders>
            <w:shd w:val="clear" w:color="auto" w:fill="FFFFFF"/>
            <w:vAlign w:val="center"/>
          </w:tcPr>
          <w:p w:rsidR="007C5618" w:rsidRDefault="00BE0E14">
            <w:pPr>
              <w:pStyle w:val="Gvdemetni20"/>
              <w:framePr w:w="9082" w:wrap="notBeside" w:vAnchor="text" w:hAnchor="text" w:xAlign="center" w:y="1"/>
              <w:shd w:val="clear" w:color="auto" w:fill="auto"/>
              <w:spacing w:line="220" w:lineRule="exact"/>
            </w:pPr>
            <w:r>
              <w:rPr>
                <w:rStyle w:val="Gvdemetni21"/>
              </w:rPr>
              <w:t>16</w:t>
            </w:r>
          </w:p>
        </w:tc>
        <w:tc>
          <w:tcPr>
            <w:tcW w:w="1392" w:type="dxa"/>
            <w:tcBorders>
              <w:top w:val="single" w:sz="4" w:space="0" w:color="auto"/>
              <w:left w:val="single" w:sz="4" w:space="0" w:color="auto"/>
              <w:bottom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12/05/2011</w:t>
            </w:r>
          </w:p>
        </w:tc>
        <w:tc>
          <w:tcPr>
            <w:tcW w:w="1670" w:type="dxa"/>
            <w:tcBorders>
              <w:top w:val="single" w:sz="4" w:space="0" w:color="auto"/>
              <w:left w:val="single" w:sz="4" w:space="0" w:color="auto"/>
              <w:bottom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10043051</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jc w:val="left"/>
            </w:pPr>
            <w:r>
              <w:rPr>
                <w:rStyle w:val="Gvdemetni21"/>
              </w:rPr>
              <w:t>2925 sayılı Kanuna Tabi Sigortalıların Aktivasyon İşlemleri</w:t>
            </w:r>
          </w:p>
        </w:tc>
      </w:tr>
    </w:tbl>
    <w:p w:rsidR="007C5618" w:rsidRDefault="007C5618">
      <w:pPr>
        <w:framePr w:w="9082" w:wrap="notBeside" w:vAnchor="text" w:hAnchor="text" w:xAlign="center" w:y="1"/>
        <w:rPr>
          <w:sz w:val="2"/>
          <w:szCs w:val="2"/>
        </w:rPr>
      </w:pPr>
    </w:p>
    <w:p w:rsidR="007C5618" w:rsidRDefault="007C5618">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912"/>
        <w:gridCol w:w="1392"/>
        <w:gridCol w:w="1670"/>
        <w:gridCol w:w="5107"/>
      </w:tblGrid>
      <w:tr w:rsidR="007C5618">
        <w:tblPrEx>
          <w:tblCellMar>
            <w:top w:w="0" w:type="dxa"/>
            <w:bottom w:w="0" w:type="dxa"/>
          </w:tblCellMar>
        </w:tblPrEx>
        <w:trPr>
          <w:trHeight w:hRule="exact" w:val="293"/>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lastRenderedPageBreak/>
              <w:t>17</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05/12/2011</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22198661</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Mükerrer Kayıtlar</w:t>
            </w:r>
          </w:p>
        </w:tc>
      </w:tr>
      <w:tr w:rsidR="007C5618">
        <w:tblPrEx>
          <w:tblCellMar>
            <w:top w:w="0" w:type="dxa"/>
            <w:bottom w:w="0" w:type="dxa"/>
          </w:tblCellMar>
        </w:tblPrEx>
        <w:trPr>
          <w:trHeight w:hRule="exact" w:val="283"/>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18</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08/02/2012</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2012/9</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Polis MYO ve Harp Okulu Öğrencileri</w:t>
            </w:r>
          </w:p>
        </w:tc>
      </w:tr>
      <w:tr w:rsidR="007C5618">
        <w:tblPrEx>
          <w:tblCellMar>
            <w:top w:w="0" w:type="dxa"/>
            <w:bottom w:w="0" w:type="dxa"/>
          </w:tblCellMar>
        </w:tblPrEx>
        <w:trPr>
          <w:trHeight w:hRule="exact" w:val="288"/>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19</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02/03/2012</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4231215</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 xml:space="preserve">Bakmakla Yükümlü Kız ve </w:t>
            </w:r>
            <w:r>
              <w:rPr>
                <w:rStyle w:val="Gvdemetni21"/>
              </w:rPr>
              <w:t>Erkek Çocukları</w:t>
            </w:r>
          </w:p>
        </w:tc>
      </w:tr>
      <w:tr w:rsidR="007C5618">
        <w:tblPrEx>
          <w:tblCellMar>
            <w:top w:w="0" w:type="dxa"/>
            <w:bottom w:w="0" w:type="dxa"/>
          </w:tblCellMar>
        </w:tblPrEx>
        <w:trPr>
          <w:trHeight w:hRule="exact" w:val="283"/>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20</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02/05/2012</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2012/23</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Tereddüt Edilen Hususlar</w:t>
            </w:r>
          </w:p>
        </w:tc>
      </w:tr>
      <w:tr w:rsidR="007C5618">
        <w:tblPrEx>
          <w:tblCellMar>
            <w:top w:w="0" w:type="dxa"/>
            <w:bottom w:w="0" w:type="dxa"/>
          </w:tblCellMar>
        </w:tblPrEx>
        <w:trPr>
          <w:trHeight w:hRule="exact" w:val="288"/>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21</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22/06/2012</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2012/34</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Kız Çocuklarının Sağlık Yardımı Alması Hk.</w:t>
            </w:r>
          </w:p>
        </w:tc>
      </w:tr>
      <w:tr w:rsidR="007C5618">
        <w:tblPrEx>
          <w:tblCellMar>
            <w:top w:w="0" w:type="dxa"/>
            <w:bottom w:w="0" w:type="dxa"/>
          </w:tblCellMar>
        </w:tblPrEx>
        <w:trPr>
          <w:trHeight w:hRule="exact" w:val="288"/>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22</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17/08/2012</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14697728</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Bakmakla Yükümlü Olunan Kişiler</w:t>
            </w:r>
          </w:p>
        </w:tc>
      </w:tr>
      <w:tr w:rsidR="007C5618">
        <w:tblPrEx>
          <w:tblCellMar>
            <w:top w:w="0" w:type="dxa"/>
            <w:bottom w:w="0" w:type="dxa"/>
          </w:tblCellMar>
        </w:tblPrEx>
        <w:trPr>
          <w:trHeight w:hRule="exact" w:val="283"/>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23</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13/11/2012</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940847</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Bakmakla Yükümlü Kız ve Erkek Çocukları</w:t>
            </w:r>
          </w:p>
        </w:tc>
      </w:tr>
      <w:tr w:rsidR="007C5618">
        <w:tblPrEx>
          <w:tblCellMar>
            <w:top w:w="0" w:type="dxa"/>
            <w:bottom w:w="0" w:type="dxa"/>
          </w:tblCellMar>
        </w:tblPrEx>
        <w:trPr>
          <w:trHeight w:hRule="exact" w:val="288"/>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24</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28/01/2013</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312711</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Erkek Çocukları</w:t>
            </w:r>
          </w:p>
        </w:tc>
      </w:tr>
      <w:tr w:rsidR="007C5618">
        <w:tblPrEx>
          <w:tblCellMar>
            <w:top w:w="0" w:type="dxa"/>
            <w:bottom w:w="0" w:type="dxa"/>
          </w:tblCellMar>
        </w:tblPrEx>
        <w:trPr>
          <w:trHeight w:hRule="exact" w:val="283"/>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25</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15/02/2013</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576040</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SSK On-line Sağlık Karnesi Ekranları</w:t>
            </w:r>
          </w:p>
        </w:tc>
      </w:tr>
      <w:tr w:rsidR="007C5618">
        <w:tblPrEx>
          <w:tblCellMar>
            <w:top w:w="0" w:type="dxa"/>
            <w:bottom w:w="0" w:type="dxa"/>
          </w:tblCellMar>
        </w:tblPrEx>
        <w:trPr>
          <w:trHeight w:hRule="exact" w:val="288"/>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26</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09/07/2013</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2562650</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Tebliğ Değişikliği</w:t>
            </w:r>
          </w:p>
        </w:tc>
      </w:tr>
      <w:tr w:rsidR="007C5618">
        <w:tblPrEx>
          <w:tblCellMar>
            <w:top w:w="0" w:type="dxa"/>
            <w:bottom w:w="0" w:type="dxa"/>
          </w:tblCellMar>
        </w:tblPrEx>
        <w:trPr>
          <w:trHeight w:hRule="exact" w:val="562"/>
          <w:jc w:val="center"/>
        </w:trPr>
        <w:tc>
          <w:tcPr>
            <w:tcW w:w="91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27</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01/08/2013</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2869259</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78" w:lineRule="exact"/>
              <w:jc w:val="left"/>
            </w:pPr>
            <w:r>
              <w:rPr>
                <w:rStyle w:val="Gvdemetni21"/>
              </w:rPr>
              <w:t>SPAS’ Da Karşılaşılan Sorunlar İçin İrtibat Bilgileri</w:t>
            </w:r>
          </w:p>
        </w:tc>
      </w:tr>
      <w:tr w:rsidR="007C5618">
        <w:tblPrEx>
          <w:tblCellMar>
            <w:top w:w="0" w:type="dxa"/>
            <w:bottom w:w="0" w:type="dxa"/>
          </w:tblCellMar>
        </w:tblPrEx>
        <w:trPr>
          <w:trHeight w:hRule="exact" w:val="288"/>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28</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13/08/2013</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13126921</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Denklik Belgesi</w:t>
            </w:r>
          </w:p>
        </w:tc>
      </w:tr>
      <w:tr w:rsidR="007C5618">
        <w:tblPrEx>
          <w:tblCellMar>
            <w:top w:w="0" w:type="dxa"/>
            <w:bottom w:w="0" w:type="dxa"/>
          </w:tblCellMar>
        </w:tblPrEx>
        <w:trPr>
          <w:trHeight w:hRule="exact" w:val="283"/>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29</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21/08/2013</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3077349</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YÖK Sayfasına Erişim</w:t>
            </w:r>
          </w:p>
        </w:tc>
      </w:tr>
      <w:tr w:rsidR="007C5618">
        <w:tblPrEx>
          <w:tblCellMar>
            <w:top w:w="0" w:type="dxa"/>
            <w:bottom w:w="0" w:type="dxa"/>
          </w:tblCellMar>
        </w:tblPrEx>
        <w:trPr>
          <w:trHeight w:hRule="exact" w:val="288"/>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30</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21/05/2014</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2636329</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Vefat Eden Sigortalı ve Aylık Alan Kişiler</w:t>
            </w:r>
          </w:p>
        </w:tc>
      </w:tr>
      <w:tr w:rsidR="007C5618">
        <w:tblPrEx>
          <w:tblCellMar>
            <w:top w:w="0" w:type="dxa"/>
            <w:bottom w:w="0" w:type="dxa"/>
          </w:tblCellMar>
        </w:tblPrEx>
        <w:trPr>
          <w:trHeight w:hRule="exact" w:val="283"/>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31</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12/08/2014</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4010903</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Yabancı Uyruklu Anne/Babalar</w:t>
            </w:r>
          </w:p>
        </w:tc>
      </w:tr>
      <w:tr w:rsidR="007C5618">
        <w:tblPrEx>
          <w:tblCellMar>
            <w:top w:w="0" w:type="dxa"/>
            <w:bottom w:w="0" w:type="dxa"/>
          </w:tblCellMar>
        </w:tblPrEx>
        <w:trPr>
          <w:trHeight w:hRule="exact" w:val="288"/>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32</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14/08/2014</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4075340</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Denklik Belgesi</w:t>
            </w:r>
          </w:p>
        </w:tc>
      </w:tr>
      <w:tr w:rsidR="007C5618">
        <w:tblPrEx>
          <w:tblCellMar>
            <w:top w:w="0" w:type="dxa"/>
            <w:bottom w:w="0" w:type="dxa"/>
          </w:tblCellMar>
        </w:tblPrEx>
        <w:trPr>
          <w:trHeight w:hRule="exact" w:val="283"/>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33</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22/08/2014</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4190173</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 xml:space="preserve">Vefat Eden Sigortalı ve Aylık Alan </w:t>
            </w:r>
            <w:r>
              <w:rPr>
                <w:rStyle w:val="Gvdemetni21"/>
              </w:rPr>
              <w:t>Kişiler</w:t>
            </w:r>
          </w:p>
        </w:tc>
      </w:tr>
      <w:tr w:rsidR="007C5618">
        <w:tblPrEx>
          <w:tblCellMar>
            <w:top w:w="0" w:type="dxa"/>
            <w:bottom w:w="0" w:type="dxa"/>
          </w:tblCellMar>
        </w:tblPrEx>
        <w:trPr>
          <w:trHeight w:hRule="exact" w:val="288"/>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34</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09/09/2014</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4460026</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Yüksek Öğrenim Öğrencileri hk.</w:t>
            </w:r>
          </w:p>
        </w:tc>
      </w:tr>
      <w:tr w:rsidR="007C5618">
        <w:tblPrEx>
          <w:tblCellMar>
            <w:top w:w="0" w:type="dxa"/>
            <w:bottom w:w="0" w:type="dxa"/>
          </w:tblCellMar>
        </w:tblPrEx>
        <w:trPr>
          <w:trHeight w:hRule="exact" w:val="288"/>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35</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13/10/2014</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4980035</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İkamet izin belgeleri hk.</w:t>
            </w:r>
          </w:p>
        </w:tc>
      </w:tr>
      <w:tr w:rsidR="007C5618">
        <w:tblPrEx>
          <w:tblCellMar>
            <w:top w:w="0" w:type="dxa"/>
            <w:bottom w:w="0" w:type="dxa"/>
          </w:tblCellMar>
        </w:tblPrEx>
        <w:trPr>
          <w:trHeight w:hRule="exact" w:val="283"/>
          <w:jc w:val="center"/>
        </w:trPr>
        <w:tc>
          <w:tcPr>
            <w:tcW w:w="91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36</w:t>
            </w:r>
          </w:p>
        </w:tc>
        <w:tc>
          <w:tcPr>
            <w:tcW w:w="1392"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13/10/2014</w:t>
            </w:r>
          </w:p>
        </w:tc>
        <w:tc>
          <w:tcPr>
            <w:tcW w:w="1670" w:type="dxa"/>
            <w:tcBorders>
              <w:top w:val="single" w:sz="4" w:space="0" w:color="auto"/>
              <w:lef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4980018</w:t>
            </w:r>
          </w:p>
        </w:tc>
        <w:tc>
          <w:tcPr>
            <w:tcW w:w="5107"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Denklik Belgesi</w:t>
            </w:r>
          </w:p>
        </w:tc>
      </w:tr>
      <w:tr w:rsidR="007C5618">
        <w:tblPrEx>
          <w:tblCellMar>
            <w:top w:w="0" w:type="dxa"/>
            <w:bottom w:w="0" w:type="dxa"/>
          </w:tblCellMar>
        </w:tblPrEx>
        <w:trPr>
          <w:trHeight w:hRule="exact" w:val="1114"/>
          <w:jc w:val="center"/>
        </w:trPr>
        <w:tc>
          <w:tcPr>
            <w:tcW w:w="91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37</w:t>
            </w:r>
          </w:p>
        </w:tc>
        <w:tc>
          <w:tcPr>
            <w:tcW w:w="1392"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jc w:val="left"/>
            </w:pPr>
            <w:r>
              <w:rPr>
                <w:rStyle w:val="Gvdemetni21"/>
              </w:rPr>
              <w:t>31/07/2015</w:t>
            </w:r>
          </w:p>
        </w:tc>
        <w:tc>
          <w:tcPr>
            <w:tcW w:w="1670" w:type="dxa"/>
            <w:tcBorders>
              <w:top w:val="single" w:sz="4" w:space="0" w:color="auto"/>
              <w:left w:val="single" w:sz="4" w:space="0" w:color="auto"/>
            </w:tcBorders>
            <w:shd w:val="clear" w:color="auto" w:fill="FFFFFF"/>
          </w:tcPr>
          <w:p w:rsidR="007C5618" w:rsidRDefault="00BE0E14">
            <w:pPr>
              <w:pStyle w:val="Gvdemetni20"/>
              <w:framePr w:w="9082" w:wrap="notBeside" w:vAnchor="text" w:hAnchor="text" w:xAlign="center" w:y="1"/>
              <w:shd w:val="clear" w:color="auto" w:fill="auto"/>
              <w:spacing w:line="220" w:lineRule="exact"/>
            </w:pPr>
            <w:r>
              <w:rPr>
                <w:rStyle w:val="Gvdemetni21"/>
              </w:rPr>
              <w:t>11405236</w:t>
            </w:r>
          </w:p>
        </w:tc>
        <w:tc>
          <w:tcPr>
            <w:tcW w:w="5107" w:type="dxa"/>
            <w:tcBorders>
              <w:top w:val="single" w:sz="4" w:space="0" w:color="auto"/>
              <w:left w:val="single" w:sz="4" w:space="0" w:color="auto"/>
              <w:right w:val="single" w:sz="4" w:space="0" w:color="auto"/>
            </w:tcBorders>
            <w:shd w:val="clear" w:color="auto" w:fill="FFFFFF"/>
          </w:tcPr>
          <w:p w:rsidR="007C5618" w:rsidRDefault="00BE0E14">
            <w:pPr>
              <w:pStyle w:val="Gvdemetni20"/>
              <w:framePr w:w="9082" w:wrap="notBeside" w:vAnchor="text" w:hAnchor="text" w:xAlign="center" w:y="1"/>
              <w:shd w:val="clear" w:color="auto" w:fill="auto"/>
              <w:jc w:val="left"/>
            </w:pPr>
            <w:r>
              <w:rPr>
                <w:rStyle w:val="Gvdemetni21"/>
              </w:rPr>
              <w:t>Öğrenci Çocuklara Sağlık Yardımı Yapılması ile Ölüm Gelir/Aylığı Bağlanması konulu</w:t>
            </w:r>
            <w:r>
              <w:rPr>
                <w:rStyle w:val="Gvdemetni21"/>
              </w:rPr>
              <w:t xml:space="preserve"> Genel Yazının sağlık yardımı yapılmasına ilişkin hükümleri</w:t>
            </w:r>
          </w:p>
        </w:tc>
      </w:tr>
      <w:tr w:rsidR="007C5618">
        <w:tblPrEx>
          <w:tblCellMar>
            <w:top w:w="0" w:type="dxa"/>
            <w:bottom w:w="0" w:type="dxa"/>
          </w:tblCellMar>
        </w:tblPrEx>
        <w:trPr>
          <w:trHeight w:hRule="exact" w:val="298"/>
          <w:jc w:val="center"/>
        </w:trPr>
        <w:tc>
          <w:tcPr>
            <w:tcW w:w="912" w:type="dxa"/>
            <w:tcBorders>
              <w:top w:val="single" w:sz="4" w:space="0" w:color="auto"/>
              <w:left w:val="single" w:sz="4" w:space="0" w:color="auto"/>
              <w:bottom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ind w:left="320"/>
              <w:jc w:val="left"/>
            </w:pPr>
            <w:r>
              <w:rPr>
                <w:rStyle w:val="Gvdemetni21"/>
              </w:rPr>
              <w:t>38</w:t>
            </w:r>
          </w:p>
        </w:tc>
        <w:tc>
          <w:tcPr>
            <w:tcW w:w="1392" w:type="dxa"/>
            <w:tcBorders>
              <w:top w:val="single" w:sz="4" w:space="0" w:color="auto"/>
              <w:left w:val="single" w:sz="4" w:space="0" w:color="auto"/>
              <w:bottom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26/02/2016</w:t>
            </w:r>
          </w:p>
        </w:tc>
        <w:tc>
          <w:tcPr>
            <w:tcW w:w="1670" w:type="dxa"/>
            <w:tcBorders>
              <w:top w:val="single" w:sz="4" w:space="0" w:color="auto"/>
              <w:left w:val="single" w:sz="4" w:space="0" w:color="auto"/>
              <w:bottom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pPr>
            <w:r>
              <w:rPr>
                <w:rStyle w:val="Gvdemetni21"/>
              </w:rPr>
              <w:t>1193746</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bottom"/>
          </w:tcPr>
          <w:p w:rsidR="007C5618" w:rsidRDefault="00BE0E14">
            <w:pPr>
              <w:pStyle w:val="Gvdemetni20"/>
              <w:framePr w:w="9082" w:wrap="notBeside" w:vAnchor="text" w:hAnchor="text" w:xAlign="center" w:y="1"/>
              <w:shd w:val="clear" w:color="auto" w:fill="auto"/>
              <w:spacing w:line="220" w:lineRule="exact"/>
              <w:jc w:val="left"/>
            </w:pPr>
            <w:r>
              <w:rPr>
                <w:rStyle w:val="Gvdemetni21"/>
              </w:rPr>
              <w:t>Mezun olan öğrencilere sağlık hizmeti</w:t>
            </w:r>
          </w:p>
        </w:tc>
      </w:tr>
    </w:tbl>
    <w:p w:rsidR="007C5618" w:rsidRDefault="007C5618">
      <w:pPr>
        <w:framePr w:w="9082" w:wrap="notBeside" w:vAnchor="text" w:hAnchor="text" w:xAlign="center" w:y="1"/>
        <w:rPr>
          <w:sz w:val="2"/>
          <w:szCs w:val="2"/>
        </w:rPr>
      </w:pPr>
    </w:p>
    <w:p w:rsidR="007C5618" w:rsidRDefault="007C5618">
      <w:pPr>
        <w:rPr>
          <w:sz w:val="2"/>
          <w:szCs w:val="2"/>
        </w:rPr>
      </w:pPr>
    </w:p>
    <w:p w:rsidR="007C5618" w:rsidRDefault="00BE0E14">
      <w:pPr>
        <w:pStyle w:val="Gvdemetni20"/>
        <w:shd w:val="clear" w:color="auto" w:fill="auto"/>
        <w:spacing w:before="789"/>
        <w:ind w:firstLine="740"/>
        <w:jc w:val="both"/>
      </w:pPr>
      <w:r>
        <w:t xml:space="preserve">Bu genelgenin yayınlandığı tarih itibariyle, yukardaki tabloda tarih ve sayıları yazılan Genelge, Genel Yazı ve Talimatlar bu </w:t>
      </w:r>
      <w:r>
        <w:t>genelgeye derç edilerek, yürürlükten kaldırılmıştır.</w:t>
      </w:r>
    </w:p>
    <w:p w:rsidR="007C5618" w:rsidRDefault="00BE0E14">
      <w:pPr>
        <w:pStyle w:val="Gvdemetni20"/>
        <w:shd w:val="clear" w:color="auto" w:fill="auto"/>
        <w:ind w:firstLine="740"/>
        <w:jc w:val="both"/>
        <w:sectPr w:rsidR="007C5618">
          <w:footerReference w:type="even" r:id="rId15"/>
          <w:footerReference w:type="default" r:id="rId16"/>
          <w:headerReference w:type="first" r:id="rId17"/>
          <w:footerReference w:type="first" r:id="rId18"/>
          <w:pgSz w:w="11900" w:h="16840"/>
          <w:pgMar w:top="1762" w:right="1103" w:bottom="1820" w:left="1096" w:header="0" w:footer="3" w:gutter="0"/>
          <w:pgNumType w:start="30"/>
          <w:cols w:space="720"/>
          <w:noEndnote/>
          <w:docGrid w:linePitch="360"/>
        </w:sectPr>
      </w:pPr>
      <w:r>
        <w:t xml:space="preserve">Bu Genelgenin yayım tarihinden önce yayımlanan ve yürürlüğü devam eden Genelge, Genel yazı, e- Kısa Vadeli ve e-Postaların bu Genelgeye aykırı hükümleri yayım tarihi </w:t>
      </w:r>
      <w:r>
        <w:t>itibariyle hükümsüzdür.</w:t>
      </w:r>
    </w:p>
    <w:p w:rsidR="007C5618" w:rsidRDefault="006E7E40">
      <w:pPr>
        <w:spacing w:line="360"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146050</wp:posOffset>
                </wp:positionH>
                <wp:positionV relativeFrom="paragraph">
                  <wp:posOffset>8890</wp:posOffset>
                </wp:positionV>
                <wp:extent cx="1390015" cy="520700"/>
                <wp:effectExtent l="4445" t="3810" r="0" b="0"/>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6E7E40">
                            <w:pPr>
                              <w:jc w:val="center"/>
                              <w:rPr>
                                <w:sz w:val="2"/>
                                <w:szCs w:val="2"/>
                              </w:rPr>
                            </w:pPr>
                            <w:r>
                              <w:rPr>
                                <w:noProof/>
                                <w:lang w:bidi="ar-SA"/>
                              </w:rPr>
                              <w:drawing>
                                <wp:inline distT="0" distB="0" distL="0" distR="0">
                                  <wp:extent cx="1381125" cy="466725"/>
                                  <wp:effectExtent l="0" t="0" r="9525" b="9525"/>
                                  <wp:docPr id="25" name="Resim 2" descr="C:\Users\sab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an\AppData\Local\Temp\FineReader12.00\media\image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rsidR="007C5618" w:rsidRDefault="00BE0E14">
                            <w:pPr>
                              <w:pStyle w:val="Resimyazs"/>
                              <w:shd w:val="clear" w:color="auto" w:fill="auto"/>
                              <w:spacing w:line="80" w:lineRule="exact"/>
                            </w:pPr>
                            <w:r>
                              <w:rPr>
                                <w:rStyle w:val="ResimyazsExact0"/>
                              </w:rPr>
                              <w:t>SOSYAL GÜVENLİK KURUMU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1.5pt;margin-top:.7pt;width:109.45pt;height:4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xesQIAALI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" filled="f" stroked="f">
                <v:textbox style="mso-fit-shape-to-text:t" inset="0,0,0,0">
                  <w:txbxContent>
                    <w:p w:rsidR="007C5618" w:rsidRDefault="006E7E40">
                      <w:pPr>
                        <w:jc w:val="center"/>
                        <w:rPr>
                          <w:sz w:val="2"/>
                          <w:szCs w:val="2"/>
                        </w:rPr>
                      </w:pPr>
                      <w:r>
                        <w:rPr>
                          <w:noProof/>
                          <w:lang w:bidi="ar-SA"/>
                        </w:rPr>
                        <w:drawing>
                          <wp:inline distT="0" distB="0" distL="0" distR="0">
                            <wp:extent cx="1381125" cy="466725"/>
                            <wp:effectExtent l="0" t="0" r="9525" b="9525"/>
                            <wp:docPr id="25" name="Resim 2" descr="C:\Users\sab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an\AppData\Local\Temp\FineReader12.00\media\image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p w:rsidR="007C5618" w:rsidRDefault="00BE0E14">
                      <w:pPr>
                        <w:pStyle w:val="Resimyazs"/>
                        <w:shd w:val="clear" w:color="auto" w:fill="auto"/>
                        <w:spacing w:line="80" w:lineRule="exact"/>
                      </w:pPr>
                      <w:r>
                        <w:rPr>
                          <w:rStyle w:val="ResimyazsExact0"/>
                        </w:rPr>
                        <w:t>SOSYAL GÜVENLİK KURUMU</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2218690</wp:posOffset>
                </wp:positionH>
                <wp:positionV relativeFrom="paragraph">
                  <wp:posOffset>1270</wp:posOffset>
                </wp:positionV>
                <wp:extent cx="1264920" cy="699770"/>
                <wp:effectExtent l="635" t="0" r="127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Gvdemetni5"/>
                              <w:shd w:val="clear" w:color="auto" w:fill="auto"/>
                              <w:ind w:left="20"/>
                            </w:pPr>
                            <w:r>
                              <w:t>T.C.</w:t>
                            </w:r>
                          </w:p>
                          <w:p w:rsidR="007C5618" w:rsidRDefault="00BE0E14">
                            <w:pPr>
                              <w:pStyle w:val="Gvdemetni5"/>
                              <w:shd w:val="clear" w:color="auto" w:fill="auto"/>
                              <w:ind w:left="20"/>
                            </w:pPr>
                            <w:r>
                              <w:t>SOSYAL GÜVENLİK</w:t>
                            </w:r>
                            <w:r>
                              <w:br/>
                              <w:t>KURUMU</w:t>
                            </w:r>
                          </w:p>
                          <w:p w:rsidR="007C5618" w:rsidRDefault="00BE0E14">
                            <w:pPr>
                              <w:pStyle w:val="Gvdemetni6"/>
                              <w:shd w:val="clear" w:color="auto" w:fill="auto"/>
                              <w:ind w:left="20" w:firstLine="0"/>
                            </w:pPr>
                            <w:r>
                              <w:t>Emeklilik Hizmetleri</w:t>
                            </w:r>
                            <w:r>
                              <w:br/>
                              <w:t>Genel Müdürlüğü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74.7pt;margin-top:.1pt;width:99.6pt;height:55.1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" filled="f" stroked="f">
                <v:textbox style="mso-fit-shape-to-text:t" inset="0,0,0,0">
                  <w:txbxContent>
                    <w:p w:rsidR="007C5618" w:rsidRDefault="00BE0E14">
                      <w:pPr>
                        <w:pStyle w:val="Gvdemetni5"/>
                        <w:shd w:val="clear" w:color="auto" w:fill="auto"/>
                        <w:ind w:left="20"/>
                      </w:pPr>
                      <w:r>
                        <w:t>T.C.</w:t>
                      </w:r>
                    </w:p>
                    <w:p w:rsidR="007C5618" w:rsidRDefault="00BE0E14">
                      <w:pPr>
                        <w:pStyle w:val="Gvdemetni5"/>
                        <w:shd w:val="clear" w:color="auto" w:fill="auto"/>
                        <w:ind w:left="20"/>
                      </w:pPr>
                      <w:r>
                        <w:t>SOSYAL GÜVENLİK</w:t>
                      </w:r>
                      <w:r>
                        <w:br/>
                        <w:t>KURUMU</w:t>
                      </w:r>
                    </w:p>
                    <w:p w:rsidR="007C5618" w:rsidRDefault="00BE0E14">
                      <w:pPr>
                        <w:pStyle w:val="Gvdemetni6"/>
                        <w:shd w:val="clear" w:color="auto" w:fill="auto"/>
                        <w:ind w:left="20" w:firstLine="0"/>
                      </w:pPr>
                      <w:r>
                        <w:t>Emeklilik Hizmetleri</w:t>
                      </w:r>
                      <w:r>
                        <w:br/>
                        <w:t>Genel Müdürlüğü</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3599815</wp:posOffset>
                </wp:positionH>
                <wp:positionV relativeFrom="paragraph">
                  <wp:posOffset>1270</wp:posOffset>
                </wp:positionV>
                <wp:extent cx="624840" cy="693420"/>
                <wp:effectExtent l="635" t="0" r="3175"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Gvdemetni6"/>
                              <w:shd w:val="clear" w:color="auto" w:fill="auto"/>
                              <w:spacing w:line="182" w:lineRule="exact"/>
                              <w:ind w:firstLine="0"/>
                              <w:jc w:val="left"/>
                            </w:pPr>
                            <w:r>
                              <w:t>DİKKAT: Bu belgeyi arka sayfadaki açıklamaları okumadan doldurmayınız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83.45pt;margin-top:.1pt;width:49.2pt;height:54.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THsA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" filled="f" stroked="f">
                <v:textbox style="mso-fit-shape-to-text:t" inset="0,0,0,0">
                  <w:txbxContent>
                    <w:p w:rsidR="007C5618" w:rsidRDefault="00BE0E14">
                      <w:pPr>
                        <w:pStyle w:val="Gvdemetni6"/>
                        <w:shd w:val="clear" w:color="auto" w:fill="auto"/>
                        <w:spacing w:line="182" w:lineRule="exact"/>
                        <w:ind w:firstLine="0"/>
                        <w:jc w:val="left"/>
                      </w:pPr>
                      <w:r>
                        <w:t>DİKKAT: Bu belgeyi arka sayfadaki açıklamaları okumadan doldurmayınız</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4453255</wp:posOffset>
                </wp:positionH>
                <wp:positionV relativeFrom="paragraph">
                  <wp:posOffset>223520</wp:posOffset>
                </wp:positionV>
                <wp:extent cx="2084705" cy="288925"/>
                <wp:effectExtent l="0" t="0" r="4445"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Gvdemetni6"/>
                              <w:shd w:val="clear" w:color="auto" w:fill="auto"/>
                              <w:tabs>
                                <w:tab w:val="left" w:leader="dot" w:pos="2299"/>
                                <w:tab w:val="left" w:leader="dot" w:pos="2702"/>
                                <w:tab w:val="left" w:leader="dot" w:pos="3226"/>
                              </w:tabs>
                              <w:spacing w:after="135" w:line="160" w:lineRule="exact"/>
                              <w:ind w:firstLine="0"/>
                              <w:jc w:val="both"/>
                            </w:pPr>
                            <w:r>
                              <w:t>Belgenin Düzenlendiği Tarih :</w:t>
                            </w:r>
                            <w:r>
                              <w:tab/>
                              <w:t>/</w:t>
                            </w:r>
                            <w:r>
                              <w:tab/>
                              <w:t>/</w:t>
                            </w:r>
                            <w:r>
                              <w:tab/>
                            </w:r>
                          </w:p>
                          <w:p w:rsidR="007C5618" w:rsidRDefault="00BE0E14">
                            <w:pPr>
                              <w:pStyle w:val="Gvdemetni6"/>
                              <w:shd w:val="clear" w:color="auto" w:fill="auto"/>
                              <w:tabs>
                                <w:tab w:val="left" w:leader="dot" w:pos="3230"/>
                              </w:tabs>
                              <w:spacing w:line="160" w:lineRule="exact"/>
                              <w:ind w:firstLine="0"/>
                              <w:jc w:val="both"/>
                            </w:pPr>
                            <w:r>
                              <w:t>Belgenin Düzenlendiği Sayı :</w:t>
                            </w:r>
                            <w: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50.65pt;margin-top:17.6pt;width:164.15pt;height:22.7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Br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" filled="f" stroked="f">
                <v:textbox style="mso-fit-shape-to-text:t" inset="0,0,0,0">
                  <w:txbxContent>
                    <w:p w:rsidR="007C5618" w:rsidRDefault="00BE0E14">
                      <w:pPr>
                        <w:pStyle w:val="Gvdemetni6"/>
                        <w:shd w:val="clear" w:color="auto" w:fill="auto"/>
                        <w:tabs>
                          <w:tab w:val="left" w:leader="dot" w:pos="2299"/>
                          <w:tab w:val="left" w:leader="dot" w:pos="2702"/>
                          <w:tab w:val="left" w:leader="dot" w:pos="3226"/>
                        </w:tabs>
                        <w:spacing w:after="135" w:line="160" w:lineRule="exact"/>
                        <w:ind w:firstLine="0"/>
                        <w:jc w:val="both"/>
                      </w:pPr>
                      <w:r>
                        <w:t>Belgenin Düzenlendiği Tarih :</w:t>
                      </w:r>
                      <w:r>
                        <w:tab/>
                        <w:t>/</w:t>
                      </w:r>
                      <w:r>
                        <w:tab/>
                        <w:t>/</w:t>
                      </w:r>
                      <w:r>
                        <w:tab/>
                      </w:r>
                    </w:p>
                    <w:p w:rsidR="007C5618" w:rsidRDefault="00BE0E14">
                      <w:pPr>
                        <w:pStyle w:val="Gvdemetni6"/>
                        <w:shd w:val="clear" w:color="auto" w:fill="auto"/>
                        <w:tabs>
                          <w:tab w:val="left" w:leader="dot" w:pos="3230"/>
                        </w:tabs>
                        <w:spacing w:line="160" w:lineRule="exact"/>
                        <w:ind w:firstLine="0"/>
                        <w:jc w:val="both"/>
                      </w:pPr>
                      <w:r>
                        <w:t>Belgenin Düzenlendiği Sayı :</w:t>
                      </w:r>
                      <w:r>
                        <w:tab/>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1450975</wp:posOffset>
                </wp:positionH>
                <wp:positionV relativeFrom="paragraph">
                  <wp:posOffset>782320</wp:posOffset>
                </wp:positionV>
                <wp:extent cx="3575050" cy="146050"/>
                <wp:effectExtent l="4445" t="0" r="1905" b="635"/>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Gvdemetni40"/>
                              <w:shd w:val="clear" w:color="auto" w:fill="auto"/>
                              <w:spacing w:line="230" w:lineRule="exact"/>
                              <w:ind w:firstLine="0"/>
                              <w:jc w:val="left"/>
                            </w:pPr>
                            <w:r>
                              <w:rPr>
                                <w:rStyle w:val="Gvdemetni4Exact"/>
                                <w:b/>
                                <w:bCs/>
                              </w:rPr>
                              <w:t>SAĞLIK YARDIMI TALEP VE TAAHHÜT FORMU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14.25pt;margin-top:61.6pt;width:281.5pt;height:11.5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" filled="f" stroked="f">
                <v:textbox style="mso-fit-shape-to-text:t" inset="0,0,0,0">
                  <w:txbxContent>
                    <w:p w:rsidR="007C5618" w:rsidRDefault="00BE0E14">
                      <w:pPr>
                        <w:pStyle w:val="Gvdemetni40"/>
                        <w:shd w:val="clear" w:color="auto" w:fill="auto"/>
                        <w:spacing w:line="230" w:lineRule="exact"/>
                        <w:ind w:firstLine="0"/>
                        <w:jc w:val="left"/>
                      </w:pPr>
                      <w:r>
                        <w:rPr>
                          <w:rStyle w:val="Gvdemetni4Exact"/>
                          <w:b/>
                          <w:bCs/>
                        </w:rPr>
                        <w:t>SAĞLIK YARDIMI TALEP VE TAAHHÜT FORMU</w:t>
                      </w:r>
                    </w:p>
                  </w:txbxContent>
                </v:textbox>
                <w10:wrap anchorx="margin"/>
              </v:shape>
            </w:pict>
          </mc:Fallback>
        </mc:AlternateContent>
      </w:r>
      <w:r>
        <w:rPr>
          <w:noProof/>
          <w:lang w:bidi="ar-SA"/>
        </w:rPr>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948055</wp:posOffset>
                </wp:positionV>
                <wp:extent cx="6641465" cy="1628140"/>
                <wp:effectExtent l="1905" t="0" r="0" b="635"/>
                <wp:wrapNone/>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162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1978"/>
                              <w:gridCol w:w="2880"/>
                              <w:gridCol w:w="4512"/>
                            </w:tblGrid>
                            <w:tr w:rsidR="007C5618">
                              <w:tblPrEx>
                                <w:tblCellMar>
                                  <w:top w:w="0" w:type="dxa"/>
                                  <w:bottom w:w="0" w:type="dxa"/>
                                </w:tblCellMar>
                              </w:tblPrEx>
                              <w:trPr>
                                <w:trHeight w:hRule="exact" w:val="408"/>
                                <w:jc w:val="center"/>
                              </w:trPr>
                              <w:tc>
                                <w:tcPr>
                                  <w:tcW w:w="10460" w:type="dxa"/>
                                  <w:gridSpan w:val="4"/>
                                  <w:tcBorders>
                                    <w:top w:val="single" w:sz="4" w:space="0" w:color="auto"/>
                                    <w:left w:val="single" w:sz="4" w:space="0" w:color="auto"/>
                                    <w:right w:val="single" w:sz="4" w:space="0" w:color="auto"/>
                                  </w:tcBorders>
                                  <w:shd w:val="clear" w:color="auto" w:fill="FFFFFF"/>
                                </w:tcPr>
                                <w:p w:rsidR="007C5618" w:rsidRDefault="00BE0E14">
                                  <w:pPr>
                                    <w:pStyle w:val="Gvdemetni20"/>
                                    <w:shd w:val="clear" w:color="auto" w:fill="auto"/>
                                    <w:spacing w:line="160" w:lineRule="exact"/>
                                  </w:pPr>
                                  <w:r>
                                    <w:rPr>
                                      <w:rStyle w:val="Gvdemetni28pt"/>
                                    </w:rPr>
                                    <w:t>A-GENEL SAĞLIK SİGORTALISININ</w:t>
                                  </w:r>
                                </w:p>
                              </w:tc>
                            </w:tr>
                            <w:tr w:rsidR="007C5618">
                              <w:tblPrEx>
                                <w:tblCellMar>
                                  <w:top w:w="0" w:type="dxa"/>
                                  <w:bottom w:w="0" w:type="dxa"/>
                                </w:tblCellMar>
                              </w:tblPrEx>
                              <w:trPr>
                                <w:trHeight w:hRule="exact" w:val="379"/>
                                <w:jc w:val="center"/>
                              </w:trPr>
                              <w:tc>
                                <w:tcPr>
                                  <w:tcW w:w="1090"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pPr>
                                  <w:r>
                                    <w:rPr>
                                      <w:rStyle w:val="Gvdemetni28pt"/>
                                    </w:rPr>
                                    <w:t>1</w:t>
                                  </w:r>
                                </w:p>
                              </w:tc>
                              <w:tc>
                                <w:tcPr>
                                  <w:tcW w:w="1978"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jc w:val="left"/>
                                  </w:pPr>
                                  <w:r>
                                    <w:rPr>
                                      <w:rStyle w:val="Gvdemetni28pt"/>
                                    </w:rPr>
                                    <w:t>Kimlik No</w:t>
                                  </w:r>
                                </w:p>
                              </w:tc>
                              <w:tc>
                                <w:tcPr>
                                  <w:tcW w:w="2880" w:type="dxa"/>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vAlign w:val="center"/>
                                </w:tcPr>
                                <w:p w:rsidR="007C5618" w:rsidRDefault="00BE0E14">
                                  <w:pPr>
                                    <w:pStyle w:val="Gvdemetni20"/>
                                    <w:shd w:val="clear" w:color="auto" w:fill="auto"/>
                                    <w:spacing w:line="160" w:lineRule="exact"/>
                                    <w:jc w:val="left"/>
                                  </w:pPr>
                                  <w:r>
                                    <w:rPr>
                                      <w:rStyle w:val="Gvdemetni28pt"/>
                                    </w:rPr>
                                    <w:t xml:space="preserve">İkametgâh </w:t>
                                  </w:r>
                                  <w:r>
                                    <w:rPr>
                                      <w:rStyle w:val="Gvdemetni28pt"/>
                                    </w:rPr>
                                    <w:t>Adres:</w:t>
                                  </w:r>
                                </w:p>
                              </w:tc>
                            </w:tr>
                            <w:tr w:rsidR="007C5618">
                              <w:tblPrEx>
                                <w:tblCellMar>
                                  <w:top w:w="0" w:type="dxa"/>
                                  <w:bottom w:w="0" w:type="dxa"/>
                                </w:tblCellMar>
                              </w:tblPrEx>
                              <w:trPr>
                                <w:trHeight w:hRule="exact" w:val="283"/>
                                <w:jc w:val="center"/>
                              </w:trPr>
                              <w:tc>
                                <w:tcPr>
                                  <w:tcW w:w="1090"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pPr>
                                  <w:r>
                                    <w:rPr>
                                      <w:rStyle w:val="Gvdemetni28pt"/>
                                    </w:rPr>
                                    <w:t>2</w:t>
                                  </w:r>
                                </w:p>
                              </w:tc>
                              <w:tc>
                                <w:tcPr>
                                  <w:tcW w:w="1978"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jc w:val="left"/>
                                  </w:pPr>
                                  <w:r>
                                    <w:rPr>
                                      <w:rStyle w:val="Gvdemetni28pt"/>
                                    </w:rPr>
                                    <w:t>Sosyal Güvenlik Sicil No</w:t>
                                  </w:r>
                                </w:p>
                              </w:tc>
                              <w:tc>
                                <w:tcPr>
                                  <w:tcW w:w="2880" w:type="dxa"/>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12"/>
                                <w:jc w:val="center"/>
                              </w:trPr>
                              <w:tc>
                                <w:tcPr>
                                  <w:tcW w:w="109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3</w:t>
                                  </w:r>
                                </w:p>
                              </w:tc>
                              <w:tc>
                                <w:tcPr>
                                  <w:tcW w:w="1978"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jc w:val="left"/>
                                  </w:pPr>
                                  <w:r>
                                    <w:rPr>
                                      <w:rStyle w:val="Gvdemetni28pt"/>
                                    </w:rPr>
                                    <w:t>Aylık Alıyorsa Tahsis No:</w:t>
                                  </w:r>
                                </w:p>
                              </w:tc>
                              <w:tc>
                                <w:tcPr>
                                  <w:tcW w:w="2880" w:type="dxa"/>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288"/>
                                <w:jc w:val="center"/>
                              </w:trPr>
                              <w:tc>
                                <w:tcPr>
                                  <w:tcW w:w="1090"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pPr>
                                  <w:r>
                                    <w:rPr>
                                      <w:rStyle w:val="Gvdemetni28pt"/>
                                    </w:rPr>
                                    <w:t>4</w:t>
                                  </w:r>
                                </w:p>
                              </w:tc>
                              <w:tc>
                                <w:tcPr>
                                  <w:tcW w:w="1978"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jc w:val="left"/>
                                  </w:pPr>
                                  <w:r>
                                    <w:rPr>
                                      <w:rStyle w:val="Gvdemetni28pt"/>
                                    </w:rPr>
                                    <w:t>Adı ve Soyadı</w:t>
                                  </w:r>
                                </w:p>
                              </w:tc>
                              <w:tc>
                                <w:tcPr>
                                  <w:tcW w:w="2880" w:type="dxa"/>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283"/>
                                <w:jc w:val="center"/>
                              </w:trPr>
                              <w:tc>
                                <w:tcPr>
                                  <w:tcW w:w="1090" w:type="dxa"/>
                                  <w:tcBorders>
                                    <w:top w:val="single" w:sz="4" w:space="0" w:color="auto"/>
                                    <w:left w:val="single" w:sz="4" w:space="0" w:color="auto"/>
                                  </w:tcBorders>
                                  <w:shd w:val="clear" w:color="auto" w:fill="FFFFFF"/>
                                </w:tcPr>
                                <w:p w:rsidR="007C5618" w:rsidRDefault="00BE0E14">
                                  <w:pPr>
                                    <w:pStyle w:val="Gvdemetni20"/>
                                    <w:shd w:val="clear" w:color="auto" w:fill="auto"/>
                                    <w:spacing w:line="160" w:lineRule="exact"/>
                                  </w:pPr>
                                  <w:r>
                                    <w:rPr>
                                      <w:rStyle w:val="Gvdemetni28pt"/>
                                    </w:rPr>
                                    <w:t>5</w:t>
                                  </w:r>
                                </w:p>
                              </w:tc>
                              <w:tc>
                                <w:tcPr>
                                  <w:tcW w:w="1978" w:type="dxa"/>
                                  <w:tcBorders>
                                    <w:top w:val="single" w:sz="4" w:space="0" w:color="auto"/>
                                    <w:left w:val="single" w:sz="4" w:space="0" w:color="auto"/>
                                  </w:tcBorders>
                                  <w:shd w:val="clear" w:color="auto" w:fill="FFFFFF"/>
                                </w:tcPr>
                                <w:p w:rsidR="007C5618" w:rsidRDefault="00BE0E14">
                                  <w:pPr>
                                    <w:pStyle w:val="Gvdemetni20"/>
                                    <w:shd w:val="clear" w:color="auto" w:fill="auto"/>
                                    <w:spacing w:line="160" w:lineRule="exact"/>
                                    <w:jc w:val="left"/>
                                  </w:pPr>
                                  <w:r>
                                    <w:rPr>
                                      <w:rStyle w:val="Gvdemetni28pt"/>
                                    </w:rPr>
                                    <w:t>Baba Adı</w:t>
                                  </w:r>
                                </w:p>
                              </w:tc>
                              <w:tc>
                                <w:tcPr>
                                  <w:tcW w:w="2880" w:type="dxa"/>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tcPr>
                                <w:p w:rsidR="007C5618" w:rsidRDefault="00BE0E14">
                                  <w:pPr>
                                    <w:pStyle w:val="Gvdemetni20"/>
                                    <w:shd w:val="clear" w:color="auto" w:fill="auto"/>
                                    <w:spacing w:line="160" w:lineRule="exact"/>
                                    <w:jc w:val="left"/>
                                  </w:pPr>
                                  <w:r>
                                    <w:rPr>
                                      <w:rStyle w:val="Gvdemetni28pt"/>
                                    </w:rPr>
                                    <w:t>Posta Kodu</w:t>
                                  </w:r>
                                </w:p>
                              </w:tc>
                            </w:tr>
                            <w:tr w:rsidR="007C5618">
                              <w:tblPrEx>
                                <w:tblCellMar>
                                  <w:top w:w="0" w:type="dxa"/>
                                  <w:bottom w:w="0" w:type="dxa"/>
                                </w:tblCellMar>
                              </w:tblPrEx>
                              <w:trPr>
                                <w:trHeight w:hRule="exact" w:val="235"/>
                                <w:jc w:val="center"/>
                              </w:trPr>
                              <w:tc>
                                <w:tcPr>
                                  <w:tcW w:w="1090" w:type="dxa"/>
                                  <w:vMerge w:val="restart"/>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6</w:t>
                                  </w:r>
                                </w:p>
                              </w:tc>
                              <w:tc>
                                <w:tcPr>
                                  <w:tcW w:w="1978" w:type="dxa"/>
                                  <w:vMerge w:val="restart"/>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jc w:val="left"/>
                                  </w:pPr>
                                  <w:r>
                                    <w:rPr>
                                      <w:rStyle w:val="Gvdemetni28pt"/>
                                    </w:rPr>
                                    <w:t>Uyruğu(Yabancı Ülke Adı)</w:t>
                                  </w:r>
                                </w:p>
                              </w:tc>
                              <w:tc>
                                <w:tcPr>
                                  <w:tcW w:w="2880" w:type="dxa"/>
                                  <w:vMerge w:val="restart"/>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tcPr>
                                <w:p w:rsidR="007C5618" w:rsidRDefault="00BE0E14">
                                  <w:pPr>
                                    <w:pStyle w:val="Gvdemetni20"/>
                                    <w:shd w:val="clear" w:color="auto" w:fill="auto"/>
                                    <w:spacing w:line="160" w:lineRule="exact"/>
                                    <w:jc w:val="left"/>
                                  </w:pPr>
                                  <w:r>
                                    <w:rPr>
                                      <w:rStyle w:val="Gvdemetni28pt"/>
                                    </w:rPr>
                                    <w:t>Ev tel: Cep No:</w:t>
                                  </w:r>
                                </w:p>
                              </w:tc>
                            </w:tr>
                            <w:tr w:rsidR="007C5618">
                              <w:tblPrEx>
                                <w:tblCellMar>
                                  <w:top w:w="0" w:type="dxa"/>
                                  <w:bottom w:w="0" w:type="dxa"/>
                                </w:tblCellMar>
                              </w:tblPrEx>
                              <w:trPr>
                                <w:trHeight w:hRule="exact" w:val="331"/>
                                <w:jc w:val="center"/>
                              </w:trPr>
                              <w:tc>
                                <w:tcPr>
                                  <w:tcW w:w="1090" w:type="dxa"/>
                                  <w:vMerge/>
                                  <w:tcBorders>
                                    <w:left w:val="single" w:sz="4" w:space="0" w:color="auto"/>
                                    <w:bottom w:val="single" w:sz="4" w:space="0" w:color="auto"/>
                                  </w:tcBorders>
                                  <w:shd w:val="clear" w:color="auto" w:fill="FFFFFF"/>
                                  <w:vAlign w:val="center"/>
                                </w:tcPr>
                                <w:p w:rsidR="007C5618" w:rsidRDefault="007C5618"/>
                              </w:tc>
                              <w:tc>
                                <w:tcPr>
                                  <w:tcW w:w="1978" w:type="dxa"/>
                                  <w:vMerge/>
                                  <w:tcBorders>
                                    <w:left w:val="single" w:sz="4" w:space="0" w:color="auto"/>
                                    <w:bottom w:val="single" w:sz="4" w:space="0" w:color="auto"/>
                                  </w:tcBorders>
                                  <w:shd w:val="clear" w:color="auto" w:fill="FFFFFF"/>
                                  <w:vAlign w:val="center"/>
                                </w:tcPr>
                                <w:p w:rsidR="007C5618" w:rsidRDefault="007C5618"/>
                              </w:tc>
                              <w:tc>
                                <w:tcPr>
                                  <w:tcW w:w="2880" w:type="dxa"/>
                                  <w:vMerge/>
                                  <w:tcBorders>
                                    <w:left w:val="single" w:sz="4" w:space="0" w:color="auto"/>
                                    <w:bottom w:val="single" w:sz="4" w:space="0" w:color="auto"/>
                                  </w:tcBorders>
                                  <w:shd w:val="clear" w:color="auto" w:fill="FFFFFF"/>
                                </w:tcPr>
                                <w:p w:rsidR="007C5618" w:rsidRDefault="007C5618"/>
                              </w:tc>
                              <w:tc>
                                <w:tcPr>
                                  <w:tcW w:w="4512" w:type="dxa"/>
                                  <w:tcBorders>
                                    <w:top w:val="single" w:sz="4" w:space="0" w:color="auto"/>
                                    <w:left w:val="single" w:sz="4" w:space="0" w:color="auto"/>
                                    <w:bottom w:val="single" w:sz="4" w:space="0" w:color="auto"/>
                                    <w:right w:val="single" w:sz="4" w:space="0" w:color="auto"/>
                                  </w:tcBorders>
                                  <w:shd w:val="clear" w:color="auto" w:fill="FFFFFF"/>
                                </w:tcPr>
                                <w:p w:rsidR="007C5618" w:rsidRDefault="00BE0E14">
                                  <w:pPr>
                                    <w:pStyle w:val="Gvdemetni20"/>
                                    <w:shd w:val="clear" w:color="auto" w:fill="auto"/>
                                    <w:spacing w:line="160" w:lineRule="exact"/>
                                    <w:jc w:val="left"/>
                                  </w:pPr>
                                  <w:r>
                                    <w:rPr>
                                      <w:rStyle w:val="Gvdemetni28pt"/>
                                    </w:rPr>
                                    <w:t>E-posta</w:t>
                                  </w:r>
                                </w:p>
                              </w:tc>
                            </w:tr>
                          </w:tbl>
                          <w:p w:rsidR="007C5618" w:rsidRDefault="007C561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05pt;margin-top:74.65pt;width:522.95pt;height:128.2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90"/>
                        <w:gridCol w:w="1978"/>
                        <w:gridCol w:w="2880"/>
                        <w:gridCol w:w="4512"/>
                      </w:tblGrid>
                      <w:tr w:rsidR="007C5618">
                        <w:tblPrEx>
                          <w:tblCellMar>
                            <w:top w:w="0" w:type="dxa"/>
                            <w:bottom w:w="0" w:type="dxa"/>
                          </w:tblCellMar>
                        </w:tblPrEx>
                        <w:trPr>
                          <w:trHeight w:hRule="exact" w:val="408"/>
                          <w:jc w:val="center"/>
                        </w:trPr>
                        <w:tc>
                          <w:tcPr>
                            <w:tcW w:w="10460" w:type="dxa"/>
                            <w:gridSpan w:val="4"/>
                            <w:tcBorders>
                              <w:top w:val="single" w:sz="4" w:space="0" w:color="auto"/>
                              <w:left w:val="single" w:sz="4" w:space="0" w:color="auto"/>
                              <w:right w:val="single" w:sz="4" w:space="0" w:color="auto"/>
                            </w:tcBorders>
                            <w:shd w:val="clear" w:color="auto" w:fill="FFFFFF"/>
                          </w:tcPr>
                          <w:p w:rsidR="007C5618" w:rsidRDefault="00BE0E14">
                            <w:pPr>
                              <w:pStyle w:val="Gvdemetni20"/>
                              <w:shd w:val="clear" w:color="auto" w:fill="auto"/>
                              <w:spacing w:line="160" w:lineRule="exact"/>
                            </w:pPr>
                            <w:r>
                              <w:rPr>
                                <w:rStyle w:val="Gvdemetni28pt"/>
                              </w:rPr>
                              <w:t>A-GENEL SAĞLIK SİGORTALISININ</w:t>
                            </w:r>
                          </w:p>
                        </w:tc>
                      </w:tr>
                      <w:tr w:rsidR="007C5618">
                        <w:tblPrEx>
                          <w:tblCellMar>
                            <w:top w:w="0" w:type="dxa"/>
                            <w:bottom w:w="0" w:type="dxa"/>
                          </w:tblCellMar>
                        </w:tblPrEx>
                        <w:trPr>
                          <w:trHeight w:hRule="exact" w:val="379"/>
                          <w:jc w:val="center"/>
                        </w:trPr>
                        <w:tc>
                          <w:tcPr>
                            <w:tcW w:w="1090"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pPr>
                            <w:r>
                              <w:rPr>
                                <w:rStyle w:val="Gvdemetni28pt"/>
                              </w:rPr>
                              <w:t>1</w:t>
                            </w:r>
                          </w:p>
                        </w:tc>
                        <w:tc>
                          <w:tcPr>
                            <w:tcW w:w="1978"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jc w:val="left"/>
                            </w:pPr>
                            <w:r>
                              <w:rPr>
                                <w:rStyle w:val="Gvdemetni28pt"/>
                              </w:rPr>
                              <w:t>Kimlik No</w:t>
                            </w:r>
                          </w:p>
                        </w:tc>
                        <w:tc>
                          <w:tcPr>
                            <w:tcW w:w="2880" w:type="dxa"/>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vAlign w:val="center"/>
                          </w:tcPr>
                          <w:p w:rsidR="007C5618" w:rsidRDefault="00BE0E14">
                            <w:pPr>
                              <w:pStyle w:val="Gvdemetni20"/>
                              <w:shd w:val="clear" w:color="auto" w:fill="auto"/>
                              <w:spacing w:line="160" w:lineRule="exact"/>
                              <w:jc w:val="left"/>
                            </w:pPr>
                            <w:r>
                              <w:rPr>
                                <w:rStyle w:val="Gvdemetni28pt"/>
                              </w:rPr>
                              <w:t xml:space="preserve">İkametgâh </w:t>
                            </w:r>
                            <w:r>
                              <w:rPr>
                                <w:rStyle w:val="Gvdemetni28pt"/>
                              </w:rPr>
                              <w:t>Adres:</w:t>
                            </w:r>
                          </w:p>
                        </w:tc>
                      </w:tr>
                      <w:tr w:rsidR="007C5618">
                        <w:tblPrEx>
                          <w:tblCellMar>
                            <w:top w:w="0" w:type="dxa"/>
                            <w:bottom w:w="0" w:type="dxa"/>
                          </w:tblCellMar>
                        </w:tblPrEx>
                        <w:trPr>
                          <w:trHeight w:hRule="exact" w:val="283"/>
                          <w:jc w:val="center"/>
                        </w:trPr>
                        <w:tc>
                          <w:tcPr>
                            <w:tcW w:w="1090"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pPr>
                            <w:r>
                              <w:rPr>
                                <w:rStyle w:val="Gvdemetni28pt"/>
                              </w:rPr>
                              <w:t>2</w:t>
                            </w:r>
                          </w:p>
                        </w:tc>
                        <w:tc>
                          <w:tcPr>
                            <w:tcW w:w="1978"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jc w:val="left"/>
                            </w:pPr>
                            <w:r>
                              <w:rPr>
                                <w:rStyle w:val="Gvdemetni28pt"/>
                              </w:rPr>
                              <w:t>Sosyal Güvenlik Sicil No</w:t>
                            </w:r>
                          </w:p>
                        </w:tc>
                        <w:tc>
                          <w:tcPr>
                            <w:tcW w:w="2880" w:type="dxa"/>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12"/>
                          <w:jc w:val="center"/>
                        </w:trPr>
                        <w:tc>
                          <w:tcPr>
                            <w:tcW w:w="109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3</w:t>
                            </w:r>
                          </w:p>
                        </w:tc>
                        <w:tc>
                          <w:tcPr>
                            <w:tcW w:w="1978"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jc w:val="left"/>
                            </w:pPr>
                            <w:r>
                              <w:rPr>
                                <w:rStyle w:val="Gvdemetni28pt"/>
                              </w:rPr>
                              <w:t>Aylık Alıyorsa Tahsis No:</w:t>
                            </w:r>
                          </w:p>
                        </w:tc>
                        <w:tc>
                          <w:tcPr>
                            <w:tcW w:w="2880" w:type="dxa"/>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288"/>
                          <w:jc w:val="center"/>
                        </w:trPr>
                        <w:tc>
                          <w:tcPr>
                            <w:tcW w:w="1090"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pPr>
                            <w:r>
                              <w:rPr>
                                <w:rStyle w:val="Gvdemetni28pt"/>
                              </w:rPr>
                              <w:t>4</w:t>
                            </w:r>
                          </w:p>
                        </w:tc>
                        <w:tc>
                          <w:tcPr>
                            <w:tcW w:w="1978"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jc w:val="left"/>
                            </w:pPr>
                            <w:r>
                              <w:rPr>
                                <w:rStyle w:val="Gvdemetni28pt"/>
                              </w:rPr>
                              <w:t>Adı ve Soyadı</w:t>
                            </w:r>
                          </w:p>
                        </w:tc>
                        <w:tc>
                          <w:tcPr>
                            <w:tcW w:w="2880" w:type="dxa"/>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283"/>
                          <w:jc w:val="center"/>
                        </w:trPr>
                        <w:tc>
                          <w:tcPr>
                            <w:tcW w:w="1090" w:type="dxa"/>
                            <w:tcBorders>
                              <w:top w:val="single" w:sz="4" w:space="0" w:color="auto"/>
                              <w:left w:val="single" w:sz="4" w:space="0" w:color="auto"/>
                            </w:tcBorders>
                            <w:shd w:val="clear" w:color="auto" w:fill="FFFFFF"/>
                          </w:tcPr>
                          <w:p w:rsidR="007C5618" w:rsidRDefault="00BE0E14">
                            <w:pPr>
                              <w:pStyle w:val="Gvdemetni20"/>
                              <w:shd w:val="clear" w:color="auto" w:fill="auto"/>
                              <w:spacing w:line="160" w:lineRule="exact"/>
                            </w:pPr>
                            <w:r>
                              <w:rPr>
                                <w:rStyle w:val="Gvdemetni28pt"/>
                              </w:rPr>
                              <w:t>5</w:t>
                            </w:r>
                          </w:p>
                        </w:tc>
                        <w:tc>
                          <w:tcPr>
                            <w:tcW w:w="1978" w:type="dxa"/>
                            <w:tcBorders>
                              <w:top w:val="single" w:sz="4" w:space="0" w:color="auto"/>
                              <w:left w:val="single" w:sz="4" w:space="0" w:color="auto"/>
                            </w:tcBorders>
                            <w:shd w:val="clear" w:color="auto" w:fill="FFFFFF"/>
                          </w:tcPr>
                          <w:p w:rsidR="007C5618" w:rsidRDefault="00BE0E14">
                            <w:pPr>
                              <w:pStyle w:val="Gvdemetni20"/>
                              <w:shd w:val="clear" w:color="auto" w:fill="auto"/>
                              <w:spacing w:line="160" w:lineRule="exact"/>
                              <w:jc w:val="left"/>
                            </w:pPr>
                            <w:r>
                              <w:rPr>
                                <w:rStyle w:val="Gvdemetni28pt"/>
                              </w:rPr>
                              <w:t>Baba Adı</w:t>
                            </w:r>
                          </w:p>
                        </w:tc>
                        <w:tc>
                          <w:tcPr>
                            <w:tcW w:w="2880" w:type="dxa"/>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tcPr>
                          <w:p w:rsidR="007C5618" w:rsidRDefault="00BE0E14">
                            <w:pPr>
                              <w:pStyle w:val="Gvdemetni20"/>
                              <w:shd w:val="clear" w:color="auto" w:fill="auto"/>
                              <w:spacing w:line="160" w:lineRule="exact"/>
                              <w:jc w:val="left"/>
                            </w:pPr>
                            <w:r>
                              <w:rPr>
                                <w:rStyle w:val="Gvdemetni28pt"/>
                              </w:rPr>
                              <w:t>Posta Kodu</w:t>
                            </w:r>
                          </w:p>
                        </w:tc>
                      </w:tr>
                      <w:tr w:rsidR="007C5618">
                        <w:tblPrEx>
                          <w:tblCellMar>
                            <w:top w:w="0" w:type="dxa"/>
                            <w:bottom w:w="0" w:type="dxa"/>
                          </w:tblCellMar>
                        </w:tblPrEx>
                        <w:trPr>
                          <w:trHeight w:hRule="exact" w:val="235"/>
                          <w:jc w:val="center"/>
                        </w:trPr>
                        <w:tc>
                          <w:tcPr>
                            <w:tcW w:w="1090" w:type="dxa"/>
                            <w:vMerge w:val="restart"/>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6</w:t>
                            </w:r>
                          </w:p>
                        </w:tc>
                        <w:tc>
                          <w:tcPr>
                            <w:tcW w:w="1978" w:type="dxa"/>
                            <w:vMerge w:val="restart"/>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jc w:val="left"/>
                            </w:pPr>
                            <w:r>
                              <w:rPr>
                                <w:rStyle w:val="Gvdemetni28pt"/>
                              </w:rPr>
                              <w:t>Uyruğu(Yabancı Ülke Adı)</w:t>
                            </w:r>
                          </w:p>
                        </w:tc>
                        <w:tc>
                          <w:tcPr>
                            <w:tcW w:w="2880" w:type="dxa"/>
                            <w:vMerge w:val="restart"/>
                            <w:tcBorders>
                              <w:top w:val="single" w:sz="4" w:space="0" w:color="auto"/>
                              <w:left w:val="single" w:sz="4" w:space="0" w:color="auto"/>
                            </w:tcBorders>
                            <w:shd w:val="clear" w:color="auto" w:fill="FFFFFF"/>
                          </w:tcPr>
                          <w:p w:rsidR="007C5618" w:rsidRDefault="007C5618">
                            <w:pPr>
                              <w:rPr>
                                <w:sz w:val="10"/>
                                <w:szCs w:val="10"/>
                              </w:rPr>
                            </w:pPr>
                          </w:p>
                        </w:tc>
                        <w:tc>
                          <w:tcPr>
                            <w:tcW w:w="4512" w:type="dxa"/>
                            <w:tcBorders>
                              <w:top w:val="single" w:sz="4" w:space="0" w:color="auto"/>
                              <w:left w:val="single" w:sz="4" w:space="0" w:color="auto"/>
                              <w:right w:val="single" w:sz="4" w:space="0" w:color="auto"/>
                            </w:tcBorders>
                            <w:shd w:val="clear" w:color="auto" w:fill="FFFFFF"/>
                          </w:tcPr>
                          <w:p w:rsidR="007C5618" w:rsidRDefault="00BE0E14">
                            <w:pPr>
                              <w:pStyle w:val="Gvdemetni20"/>
                              <w:shd w:val="clear" w:color="auto" w:fill="auto"/>
                              <w:spacing w:line="160" w:lineRule="exact"/>
                              <w:jc w:val="left"/>
                            </w:pPr>
                            <w:r>
                              <w:rPr>
                                <w:rStyle w:val="Gvdemetni28pt"/>
                              </w:rPr>
                              <w:t>Ev tel: Cep No:</w:t>
                            </w:r>
                          </w:p>
                        </w:tc>
                      </w:tr>
                      <w:tr w:rsidR="007C5618">
                        <w:tblPrEx>
                          <w:tblCellMar>
                            <w:top w:w="0" w:type="dxa"/>
                            <w:bottom w:w="0" w:type="dxa"/>
                          </w:tblCellMar>
                        </w:tblPrEx>
                        <w:trPr>
                          <w:trHeight w:hRule="exact" w:val="331"/>
                          <w:jc w:val="center"/>
                        </w:trPr>
                        <w:tc>
                          <w:tcPr>
                            <w:tcW w:w="1090" w:type="dxa"/>
                            <w:vMerge/>
                            <w:tcBorders>
                              <w:left w:val="single" w:sz="4" w:space="0" w:color="auto"/>
                              <w:bottom w:val="single" w:sz="4" w:space="0" w:color="auto"/>
                            </w:tcBorders>
                            <w:shd w:val="clear" w:color="auto" w:fill="FFFFFF"/>
                            <w:vAlign w:val="center"/>
                          </w:tcPr>
                          <w:p w:rsidR="007C5618" w:rsidRDefault="007C5618"/>
                        </w:tc>
                        <w:tc>
                          <w:tcPr>
                            <w:tcW w:w="1978" w:type="dxa"/>
                            <w:vMerge/>
                            <w:tcBorders>
                              <w:left w:val="single" w:sz="4" w:space="0" w:color="auto"/>
                              <w:bottom w:val="single" w:sz="4" w:space="0" w:color="auto"/>
                            </w:tcBorders>
                            <w:shd w:val="clear" w:color="auto" w:fill="FFFFFF"/>
                            <w:vAlign w:val="center"/>
                          </w:tcPr>
                          <w:p w:rsidR="007C5618" w:rsidRDefault="007C5618"/>
                        </w:tc>
                        <w:tc>
                          <w:tcPr>
                            <w:tcW w:w="2880" w:type="dxa"/>
                            <w:vMerge/>
                            <w:tcBorders>
                              <w:left w:val="single" w:sz="4" w:space="0" w:color="auto"/>
                              <w:bottom w:val="single" w:sz="4" w:space="0" w:color="auto"/>
                            </w:tcBorders>
                            <w:shd w:val="clear" w:color="auto" w:fill="FFFFFF"/>
                          </w:tcPr>
                          <w:p w:rsidR="007C5618" w:rsidRDefault="007C5618"/>
                        </w:tc>
                        <w:tc>
                          <w:tcPr>
                            <w:tcW w:w="4512" w:type="dxa"/>
                            <w:tcBorders>
                              <w:top w:val="single" w:sz="4" w:space="0" w:color="auto"/>
                              <w:left w:val="single" w:sz="4" w:space="0" w:color="auto"/>
                              <w:bottom w:val="single" w:sz="4" w:space="0" w:color="auto"/>
                              <w:right w:val="single" w:sz="4" w:space="0" w:color="auto"/>
                            </w:tcBorders>
                            <w:shd w:val="clear" w:color="auto" w:fill="FFFFFF"/>
                          </w:tcPr>
                          <w:p w:rsidR="007C5618" w:rsidRDefault="00BE0E14">
                            <w:pPr>
                              <w:pStyle w:val="Gvdemetni20"/>
                              <w:shd w:val="clear" w:color="auto" w:fill="auto"/>
                              <w:spacing w:line="160" w:lineRule="exact"/>
                              <w:jc w:val="left"/>
                            </w:pPr>
                            <w:r>
                              <w:rPr>
                                <w:rStyle w:val="Gvdemetni28pt"/>
                              </w:rPr>
                              <w:t>E-posta</w:t>
                            </w:r>
                          </w:p>
                        </w:tc>
                      </w:tr>
                    </w:tbl>
                    <w:p w:rsidR="007C5618" w:rsidRDefault="007C5618">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635</wp:posOffset>
                </wp:positionH>
                <wp:positionV relativeFrom="paragraph">
                  <wp:posOffset>2721610</wp:posOffset>
                </wp:positionV>
                <wp:extent cx="6641465" cy="1696085"/>
                <wp:effectExtent l="1905" t="1905"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169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954"/>
                              <w:gridCol w:w="1243"/>
                              <w:gridCol w:w="1248"/>
                              <w:gridCol w:w="1075"/>
                              <w:gridCol w:w="782"/>
                              <w:gridCol w:w="994"/>
                              <w:gridCol w:w="2083"/>
                            </w:tblGrid>
                            <w:tr w:rsidR="007C5618">
                              <w:tblPrEx>
                                <w:tblCellMar>
                                  <w:top w:w="0" w:type="dxa"/>
                                  <w:bottom w:w="0" w:type="dxa"/>
                                </w:tblCellMar>
                              </w:tblPrEx>
                              <w:trPr>
                                <w:trHeight w:hRule="exact" w:val="480"/>
                                <w:jc w:val="center"/>
                              </w:trPr>
                              <w:tc>
                                <w:tcPr>
                                  <w:tcW w:w="10459" w:type="dxa"/>
                                  <w:gridSpan w:val="8"/>
                                  <w:tcBorders>
                                    <w:top w:val="single" w:sz="4" w:space="0" w:color="auto"/>
                                    <w:left w:val="single" w:sz="4" w:space="0" w:color="auto"/>
                                    <w:righ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B-BAKMAKLA YÜKÜMLÜ OLDUĞU EŞ VE ÇOCUKLARIN</w:t>
                                  </w:r>
                                </w:p>
                              </w:tc>
                            </w:tr>
                            <w:tr w:rsidR="007C5618">
                              <w:tblPrEx>
                                <w:tblCellMar>
                                  <w:top w:w="0" w:type="dxa"/>
                                  <w:bottom w:w="0" w:type="dxa"/>
                                </w:tblCellMar>
                              </w:tblPrEx>
                              <w:trPr>
                                <w:trHeight w:hRule="exact" w:val="379"/>
                                <w:jc w:val="center"/>
                              </w:trPr>
                              <w:tc>
                                <w:tcPr>
                                  <w:tcW w:w="108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1</w:t>
                                  </w:r>
                                </w:p>
                              </w:tc>
                              <w:tc>
                                <w:tcPr>
                                  <w:tcW w:w="1954"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Adı Soyadı</w:t>
                                  </w:r>
                                </w:p>
                              </w:tc>
                              <w:tc>
                                <w:tcPr>
                                  <w:tcW w:w="1243"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ind w:left="160"/>
                                    <w:jc w:val="left"/>
                                  </w:pPr>
                                  <w:r>
                                    <w:rPr>
                                      <w:rStyle w:val="Gvdemetni28pt"/>
                                    </w:rPr>
                                    <w:t>TC Kimlik No</w:t>
                                  </w:r>
                                </w:p>
                              </w:tc>
                              <w:tc>
                                <w:tcPr>
                                  <w:tcW w:w="1248"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ind w:left="180"/>
                                    <w:jc w:val="left"/>
                                  </w:pPr>
                                  <w:r>
                                    <w:rPr>
                                      <w:rStyle w:val="Gvdemetni28pt"/>
                                    </w:rPr>
                                    <w:t>Doğum Tarihi</w:t>
                                  </w:r>
                                </w:p>
                              </w:tc>
                              <w:tc>
                                <w:tcPr>
                                  <w:tcW w:w="1075"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ind w:left="220"/>
                                    <w:jc w:val="left"/>
                                  </w:pPr>
                                  <w:r>
                                    <w:rPr>
                                      <w:rStyle w:val="Gvdemetni28pt"/>
                                    </w:rPr>
                                    <w:t>Sigortalıya</w:t>
                                  </w:r>
                                </w:p>
                                <w:p w:rsidR="007C5618" w:rsidRDefault="00BE0E14">
                                  <w:pPr>
                                    <w:pStyle w:val="Gvdemetni20"/>
                                    <w:shd w:val="clear" w:color="auto" w:fill="auto"/>
                                    <w:spacing w:line="160" w:lineRule="exact"/>
                                    <w:ind w:left="220"/>
                                    <w:jc w:val="left"/>
                                  </w:pPr>
                                  <w:r>
                                    <w:rPr>
                                      <w:rStyle w:val="Gvdemetni28pt"/>
                                    </w:rPr>
                                    <w:t>Yakınlığı</w:t>
                                  </w:r>
                                </w:p>
                              </w:tc>
                              <w:tc>
                                <w:tcPr>
                                  <w:tcW w:w="782"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jc w:val="left"/>
                                  </w:pPr>
                                  <w:r>
                                    <w:rPr>
                                      <w:rStyle w:val="Gvdemetni28pt"/>
                                    </w:rPr>
                                    <w:t>Öğrenim</w:t>
                                  </w:r>
                                </w:p>
                                <w:p w:rsidR="007C5618" w:rsidRDefault="00BE0E14">
                                  <w:pPr>
                                    <w:pStyle w:val="Gvdemetni20"/>
                                    <w:shd w:val="clear" w:color="auto" w:fill="auto"/>
                                    <w:spacing w:line="160" w:lineRule="exact"/>
                                    <w:jc w:val="left"/>
                                  </w:pPr>
                                  <w:r>
                                    <w:rPr>
                                      <w:rStyle w:val="Gvdemetni28pt"/>
                                    </w:rPr>
                                    <w:t>Durumu</w:t>
                                  </w:r>
                                </w:p>
                              </w:tc>
                              <w:tc>
                                <w:tcPr>
                                  <w:tcW w:w="994"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pPr>
                                  <w:r>
                                    <w:rPr>
                                      <w:rStyle w:val="Gvdemetni28pt"/>
                                    </w:rPr>
                                    <w:t>Çalışıp</w:t>
                                  </w:r>
                                </w:p>
                                <w:p w:rsidR="007C5618" w:rsidRDefault="00BE0E14">
                                  <w:pPr>
                                    <w:pStyle w:val="Gvdemetni20"/>
                                    <w:shd w:val="clear" w:color="auto" w:fill="auto"/>
                                    <w:spacing w:line="160" w:lineRule="exact"/>
                                    <w:jc w:val="left"/>
                                  </w:pPr>
                                  <w:r>
                                    <w:rPr>
                                      <w:rStyle w:val="Gvdemetni28pt"/>
                                    </w:rPr>
                                    <w:t>Çalışmadığı</w:t>
                                  </w:r>
                                </w:p>
                              </w:tc>
                              <w:tc>
                                <w:tcPr>
                                  <w:tcW w:w="2083"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shd w:val="clear" w:color="auto" w:fill="auto"/>
                                    <w:spacing w:line="182" w:lineRule="exact"/>
                                  </w:pPr>
                                  <w:r>
                                    <w:rPr>
                                      <w:rStyle w:val="Gvdemetni28pt"/>
                                    </w:rPr>
                                    <w:t>Gelir veya Aylık Alıp Almadığı</w:t>
                                  </w:r>
                                </w:p>
                              </w:tc>
                            </w:tr>
                            <w:tr w:rsidR="007C5618">
                              <w:tblPrEx>
                                <w:tblCellMar>
                                  <w:top w:w="0" w:type="dxa"/>
                                  <w:bottom w:w="0" w:type="dxa"/>
                                </w:tblCellMar>
                              </w:tblPrEx>
                              <w:trPr>
                                <w:trHeight w:hRule="exact" w:val="341"/>
                                <w:jc w:val="center"/>
                              </w:trPr>
                              <w:tc>
                                <w:tcPr>
                                  <w:tcW w:w="108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2</w:t>
                                  </w:r>
                                </w:p>
                              </w:tc>
                              <w:tc>
                                <w:tcPr>
                                  <w:tcW w:w="1954" w:type="dxa"/>
                                  <w:tcBorders>
                                    <w:top w:val="single" w:sz="4" w:space="0" w:color="auto"/>
                                    <w:left w:val="single" w:sz="4" w:space="0" w:color="auto"/>
                                  </w:tcBorders>
                                  <w:shd w:val="clear" w:color="auto" w:fill="FFFFFF"/>
                                </w:tcPr>
                                <w:p w:rsidR="007C5618" w:rsidRDefault="007C5618">
                                  <w:pPr>
                                    <w:rPr>
                                      <w:sz w:val="10"/>
                                      <w:szCs w:val="10"/>
                                    </w:rPr>
                                  </w:pPr>
                                </w:p>
                              </w:tc>
                              <w:tc>
                                <w:tcPr>
                                  <w:tcW w:w="1243" w:type="dxa"/>
                                  <w:tcBorders>
                                    <w:top w:val="single" w:sz="4" w:space="0" w:color="auto"/>
                                    <w:left w:val="single" w:sz="4" w:space="0" w:color="auto"/>
                                  </w:tcBorders>
                                  <w:shd w:val="clear" w:color="auto" w:fill="FFFFFF"/>
                                </w:tcPr>
                                <w:p w:rsidR="007C5618" w:rsidRDefault="007C5618">
                                  <w:pPr>
                                    <w:rPr>
                                      <w:sz w:val="10"/>
                                      <w:szCs w:val="10"/>
                                    </w:rPr>
                                  </w:pPr>
                                </w:p>
                              </w:tc>
                              <w:tc>
                                <w:tcPr>
                                  <w:tcW w:w="1248" w:type="dxa"/>
                                  <w:tcBorders>
                                    <w:top w:val="single" w:sz="4" w:space="0" w:color="auto"/>
                                    <w:left w:val="single" w:sz="4" w:space="0" w:color="auto"/>
                                  </w:tcBorders>
                                  <w:shd w:val="clear" w:color="auto" w:fill="FFFFFF"/>
                                </w:tcPr>
                                <w:p w:rsidR="007C5618" w:rsidRDefault="007C5618">
                                  <w:pPr>
                                    <w:rPr>
                                      <w:sz w:val="10"/>
                                      <w:szCs w:val="10"/>
                                    </w:rPr>
                                  </w:pPr>
                                </w:p>
                              </w:tc>
                              <w:tc>
                                <w:tcPr>
                                  <w:tcW w:w="1075" w:type="dxa"/>
                                  <w:tcBorders>
                                    <w:top w:val="single" w:sz="4" w:space="0" w:color="auto"/>
                                    <w:left w:val="single" w:sz="4" w:space="0" w:color="auto"/>
                                  </w:tcBorders>
                                  <w:shd w:val="clear" w:color="auto" w:fill="FFFFFF"/>
                                </w:tcPr>
                                <w:p w:rsidR="007C5618" w:rsidRDefault="007C5618">
                                  <w:pPr>
                                    <w:rPr>
                                      <w:sz w:val="10"/>
                                      <w:szCs w:val="10"/>
                                    </w:rPr>
                                  </w:pPr>
                                </w:p>
                              </w:tc>
                              <w:tc>
                                <w:tcPr>
                                  <w:tcW w:w="782" w:type="dxa"/>
                                  <w:tcBorders>
                                    <w:top w:val="single" w:sz="4" w:space="0" w:color="auto"/>
                                    <w:left w:val="single" w:sz="4" w:space="0" w:color="auto"/>
                                  </w:tcBorders>
                                  <w:shd w:val="clear" w:color="auto" w:fill="FFFFFF"/>
                                </w:tcPr>
                                <w:p w:rsidR="007C5618" w:rsidRDefault="007C5618">
                                  <w:pPr>
                                    <w:rPr>
                                      <w:sz w:val="10"/>
                                      <w:szCs w:val="10"/>
                                    </w:rPr>
                                  </w:pPr>
                                </w:p>
                              </w:tc>
                              <w:tc>
                                <w:tcPr>
                                  <w:tcW w:w="994" w:type="dxa"/>
                                  <w:tcBorders>
                                    <w:top w:val="single" w:sz="4" w:space="0" w:color="auto"/>
                                    <w:left w:val="single" w:sz="4" w:space="0" w:color="auto"/>
                                  </w:tcBorders>
                                  <w:shd w:val="clear" w:color="auto" w:fill="FFFFFF"/>
                                </w:tcPr>
                                <w:p w:rsidR="007C5618" w:rsidRDefault="007C5618">
                                  <w:pPr>
                                    <w:rPr>
                                      <w:sz w:val="10"/>
                                      <w:szCs w:val="10"/>
                                    </w:rPr>
                                  </w:pPr>
                                </w:p>
                              </w:tc>
                              <w:tc>
                                <w:tcPr>
                                  <w:tcW w:w="2083"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70"/>
                                <w:jc w:val="center"/>
                              </w:trPr>
                              <w:tc>
                                <w:tcPr>
                                  <w:tcW w:w="108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3</w:t>
                                  </w:r>
                                </w:p>
                              </w:tc>
                              <w:tc>
                                <w:tcPr>
                                  <w:tcW w:w="1954" w:type="dxa"/>
                                  <w:tcBorders>
                                    <w:top w:val="single" w:sz="4" w:space="0" w:color="auto"/>
                                    <w:left w:val="single" w:sz="4" w:space="0" w:color="auto"/>
                                  </w:tcBorders>
                                  <w:shd w:val="clear" w:color="auto" w:fill="FFFFFF"/>
                                </w:tcPr>
                                <w:p w:rsidR="007C5618" w:rsidRDefault="007C5618">
                                  <w:pPr>
                                    <w:rPr>
                                      <w:sz w:val="10"/>
                                      <w:szCs w:val="10"/>
                                    </w:rPr>
                                  </w:pPr>
                                </w:p>
                              </w:tc>
                              <w:tc>
                                <w:tcPr>
                                  <w:tcW w:w="1243" w:type="dxa"/>
                                  <w:tcBorders>
                                    <w:top w:val="single" w:sz="4" w:space="0" w:color="auto"/>
                                    <w:left w:val="single" w:sz="4" w:space="0" w:color="auto"/>
                                  </w:tcBorders>
                                  <w:shd w:val="clear" w:color="auto" w:fill="FFFFFF"/>
                                </w:tcPr>
                                <w:p w:rsidR="007C5618" w:rsidRDefault="007C5618">
                                  <w:pPr>
                                    <w:rPr>
                                      <w:sz w:val="10"/>
                                      <w:szCs w:val="10"/>
                                    </w:rPr>
                                  </w:pPr>
                                </w:p>
                              </w:tc>
                              <w:tc>
                                <w:tcPr>
                                  <w:tcW w:w="1248" w:type="dxa"/>
                                  <w:tcBorders>
                                    <w:top w:val="single" w:sz="4" w:space="0" w:color="auto"/>
                                    <w:left w:val="single" w:sz="4" w:space="0" w:color="auto"/>
                                  </w:tcBorders>
                                  <w:shd w:val="clear" w:color="auto" w:fill="FFFFFF"/>
                                </w:tcPr>
                                <w:p w:rsidR="007C5618" w:rsidRDefault="007C5618">
                                  <w:pPr>
                                    <w:rPr>
                                      <w:sz w:val="10"/>
                                      <w:szCs w:val="10"/>
                                    </w:rPr>
                                  </w:pPr>
                                </w:p>
                              </w:tc>
                              <w:tc>
                                <w:tcPr>
                                  <w:tcW w:w="1075" w:type="dxa"/>
                                  <w:tcBorders>
                                    <w:top w:val="single" w:sz="4" w:space="0" w:color="auto"/>
                                    <w:left w:val="single" w:sz="4" w:space="0" w:color="auto"/>
                                  </w:tcBorders>
                                  <w:shd w:val="clear" w:color="auto" w:fill="FFFFFF"/>
                                </w:tcPr>
                                <w:p w:rsidR="007C5618" w:rsidRDefault="007C5618">
                                  <w:pPr>
                                    <w:rPr>
                                      <w:sz w:val="10"/>
                                      <w:szCs w:val="10"/>
                                    </w:rPr>
                                  </w:pPr>
                                </w:p>
                              </w:tc>
                              <w:tc>
                                <w:tcPr>
                                  <w:tcW w:w="782" w:type="dxa"/>
                                  <w:tcBorders>
                                    <w:top w:val="single" w:sz="4" w:space="0" w:color="auto"/>
                                    <w:left w:val="single" w:sz="4" w:space="0" w:color="auto"/>
                                  </w:tcBorders>
                                  <w:shd w:val="clear" w:color="auto" w:fill="FFFFFF"/>
                                </w:tcPr>
                                <w:p w:rsidR="007C5618" w:rsidRDefault="007C5618">
                                  <w:pPr>
                                    <w:rPr>
                                      <w:sz w:val="10"/>
                                      <w:szCs w:val="10"/>
                                    </w:rPr>
                                  </w:pPr>
                                </w:p>
                              </w:tc>
                              <w:tc>
                                <w:tcPr>
                                  <w:tcW w:w="994" w:type="dxa"/>
                                  <w:tcBorders>
                                    <w:top w:val="single" w:sz="4" w:space="0" w:color="auto"/>
                                    <w:left w:val="single" w:sz="4" w:space="0" w:color="auto"/>
                                  </w:tcBorders>
                                  <w:shd w:val="clear" w:color="auto" w:fill="FFFFFF"/>
                                </w:tcPr>
                                <w:p w:rsidR="007C5618" w:rsidRDefault="007C5618">
                                  <w:pPr>
                                    <w:rPr>
                                      <w:sz w:val="10"/>
                                      <w:szCs w:val="10"/>
                                    </w:rPr>
                                  </w:pPr>
                                </w:p>
                              </w:tc>
                              <w:tc>
                                <w:tcPr>
                                  <w:tcW w:w="2083"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55"/>
                                <w:jc w:val="center"/>
                              </w:trPr>
                              <w:tc>
                                <w:tcPr>
                                  <w:tcW w:w="108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4</w:t>
                                  </w:r>
                                </w:p>
                              </w:tc>
                              <w:tc>
                                <w:tcPr>
                                  <w:tcW w:w="1954" w:type="dxa"/>
                                  <w:tcBorders>
                                    <w:top w:val="single" w:sz="4" w:space="0" w:color="auto"/>
                                    <w:left w:val="single" w:sz="4" w:space="0" w:color="auto"/>
                                  </w:tcBorders>
                                  <w:shd w:val="clear" w:color="auto" w:fill="FFFFFF"/>
                                </w:tcPr>
                                <w:p w:rsidR="007C5618" w:rsidRDefault="007C5618">
                                  <w:pPr>
                                    <w:rPr>
                                      <w:sz w:val="10"/>
                                      <w:szCs w:val="10"/>
                                    </w:rPr>
                                  </w:pPr>
                                </w:p>
                              </w:tc>
                              <w:tc>
                                <w:tcPr>
                                  <w:tcW w:w="1243" w:type="dxa"/>
                                  <w:tcBorders>
                                    <w:top w:val="single" w:sz="4" w:space="0" w:color="auto"/>
                                    <w:left w:val="single" w:sz="4" w:space="0" w:color="auto"/>
                                  </w:tcBorders>
                                  <w:shd w:val="clear" w:color="auto" w:fill="FFFFFF"/>
                                </w:tcPr>
                                <w:p w:rsidR="007C5618" w:rsidRDefault="007C5618">
                                  <w:pPr>
                                    <w:rPr>
                                      <w:sz w:val="10"/>
                                      <w:szCs w:val="10"/>
                                    </w:rPr>
                                  </w:pPr>
                                </w:p>
                              </w:tc>
                              <w:tc>
                                <w:tcPr>
                                  <w:tcW w:w="1248" w:type="dxa"/>
                                  <w:tcBorders>
                                    <w:top w:val="single" w:sz="4" w:space="0" w:color="auto"/>
                                    <w:left w:val="single" w:sz="4" w:space="0" w:color="auto"/>
                                  </w:tcBorders>
                                  <w:shd w:val="clear" w:color="auto" w:fill="FFFFFF"/>
                                </w:tcPr>
                                <w:p w:rsidR="007C5618" w:rsidRDefault="007C5618">
                                  <w:pPr>
                                    <w:rPr>
                                      <w:sz w:val="10"/>
                                      <w:szCs w:val="10"/>
                                    </w:rPr>
                                  </w:pPr>
                                </w:p>
                              </w:tc>
                              <w:tc>
                                <w:tcPr>
                                  <w:tcW w:w="1075" w:type="dxa"/>
                                  <w:tcBorders>
                                    <w:top w:val="single" w:sz="4" w:space="0" w:color="auto"/>
                                    <w:left w:val="single" w:sz="4" w:space="0" w:color="auto"/>
                                  </w:tcBorders>
                                  <w:shd w:val="clear" w:color="auto" w:fill="FFFFFF"/>
                                </w:tcPr>
                                <w:p w:rsidR="007C5618" w:rsidRDefault="007C5618">
                                  <w:pPr>
                                    <w:rPr>
                                      <w:sz w:val="10"/>
                                      <w:szCs w:val="10"/>
                                    </w:rPr>
                                  </w:pPr>
                                </w:p>
                              </w:tc>
                              <w:tc>
                                <w:tcPr>
                                  <w:tcW w:w="782" w:type="dxa"/>
                                  <w:tcBorders>
                                    <w:top w:val="single" w:sz="4" w:space="0" w:color="auto"/>
                                    <w:left w:val="single" w:sz="4" w:space="0" w:color="auto"/>
                                  </w:tcBorders>
                                  <w:shd w:val="clear" w:color="auto" w:fill="FFFFFF"/>
                                </w:tcPr>
                                <w:p w:rsidR="007C5618" w:rsidRDefault="007C5618">
                                  <w:pPr>
                                    <w:rPr>
                                      <w:sz w:val="10"/>
                                      <w:szCs w:val="10"/>
                                    </w:rPr>
                                  </w:pPr>
                                </w:p>
                              </w:tc>
                              <w:tc>
                                <w:tcPr>
                                  <w:tcW w:w="994" w:type="dxa"/>
                                  <w:tcBorders>
                                    <w:top w:val="single" w:sz="4" w:space="0" w:color="auto"/>
                                    <w:left w:val="single" w:sz="4" w:space="0" w:color="auto"/>
                                  </w:tcBorders>
                                  <w:shd w:val="clear" w:color="auto" w:fill="FFFFFF"/>
                                </w:tcPr>
                                <w:p w:rsidR="007C5618" w:rsidRDefault="007C5618">
                                  <w:pPr>
                                    <w:rPr>
                                      <w:sz w:val="10"/>
                                      <w:szCs w:val="10"/>
                                    </w:rPr>
                                  </w:pPr>
                                </w:p>
                              </w:tc>
                              <w:tc>
                                <w:tcPr>
                                  <w:tcW w:w="2083"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55"/>
                                <w:jc w:val="center"/>
                              </w:trPr>
                              <w:tc>
                                <w:tcPr>
                                  <w:tcW w:w="108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5</w:t>
                                  </w:r>
                                </w:p>
                              </w:tc>
                              <w:tc>
                                <w:tcPr>
                                  <w:tcW w:w="1954" w:type="dxa"/>
                                  <w:tcBorders>
                                    <w:top w:val="single" w:sz="4" w:space="0" w:color="auto"/>
                                    <w:left w:val="single" w:sz="4" w:space="0" w:color="auto"/>
                                  </w:tcBorders>
                                  <w:shd w:val="clear" w:color="auto" w:fill="FFFFFF"/>
                                </w:tcPr>
                                <w:p w:rsidR="007C5618" w:rsidRDefault="007C5618">
                                  <w:pPr>
                                    <w:rPr>
                                      <w:sz w:val="10"/>
                                      <w:szCs w:val="10"/>
                                    </w:rPr>
                                  </w:pPr>
                                </w:p>
                              </w:tc>
                              <w:tc>
                                <w:tcPr>
                                  <w:tcW w:w="1243" w:type="dxa"/>
                                  <w:tcBorders>
                                    <w:top w:val="single" w:sz="4" w:space="0" w:color="auto"/>
                                    <w:left w:val="single" w:sz="4" w:space="0" w:color="auto"/>
                                  </w:tcBorders>
                                  <w:shd w:val="clear" w:color="auto" w:fill="FFFFFF"/>
                                </w:tcPr>
                                <w:p w:rsidR="007C5618" w:rsidRDefault="007C5618">
                                  <w:pPr>
                                    <w:rPr>
                                      <w:sz w:val="10"/>
                                      <w:szCs w:val="10"/>
                                    </w:rPr>
                                  </w:pPr>
                                </w:p>
                              </w:tc>
                              <w:tc>
                                <w:tcPr>
                                  <w:tcW w:w="1248" w:type="dxa"/>
                                  <w:tcBorders>
                                    <w:top w:val="single" w:sz="4" w:space="0" w:color="auto"/>
                                    <w:left w:val="single" w:sz="4" w:space="0" w:color="auto"/>
                                  </w:tcBorders>
                                  <w:shd w:val="clear" w:color="auto" w:fill="FFFFFF"/>
                                </w:tcPr>
                                <w:p w:rsidR="007C5618" w:rsidRDefault="007C5618">
                                  <w:pPr>
                                    <w:rPr>
                                      <w:sz w:val="10"/>
                                      <w:szCs w:val="10"/>
                                    </w:rPr>
                                  </w:pPr>
                                </w:p>
                              </w:tc>
                              <w:tc>
                                <w:tcPr>
                                  <w:tcW w:w="1075" w:type="dxa"/>
                                  <w:tcBorders>
                                    <w:top w:val="single" w:sz="4" w:space="0" w:color="auto"/>
                                    <w:left w:val="single" w:sz="4" w:space="0" w:color="auto"/>
                                  </w:tcBorders>
                                  <w:shd w:val="clear" w:color="auto" w:fill="FFFFFF"/>
                                </w:tcPr>
                                <w:p w:rsidR="007C5618" w:rsidRDefault="007C5618">
                                  <w:pPr>
                                    <w:rPr>
                                      <w:sz w:val="10"/>
                                      <w:szCs w:val="10"/>
                                    </w:rPr>
                                  </w:pPr>
                                </w:p>
                              </w:tc>
                              <w:tc>
                                <w:tcPr>
                                  <w:tcW w:w="782" w:type="dxa"/>
                                  <w:tcBorders>
                                    <w:top w:val="single" w:sz="4" w:space="0" w:color="auto"/>
                                    <w:left w:val="single" w:sz="4" w:space="0" w:color="auto"/>
                                  </w:tcBorders>
                                  <w:shd w:val="clear" w:color="auto" w:fill="FFFFFF"/>
                                </w:tcPr>
                                <w:p w:rsidR="007C5618" w:rsidRDefault="007C5618">
                                  <w:pPr>
                                    <w:rPr>
                                      <w:sz w:val="10"/>
                                      <w:szCs w:val="10"/>
                                    </w:rPr>
                                  </w:pPr>
                                </w:p>
                              </w:tc>
                              <w:tc>
                                <w:tcPr>
                                  <w:tcW w:w="994" w:type="dxa"/>
                                  <w:tcBorders>
                                    <w:top w:val="single" w:sz="4" w:space="0" w:color="auto"/>
                                    <w:left w:val="single" w:sz="4" w:space="0" w:color="auto"/>
                                  </w:tcBorders>
                                  <w:shd w:val="clear" w:color="auto" w:fill="FFFFFF"/>
                                </w:tcPr>
                                <w:p w:rsidR="007C5618" w:rsidRDefault="007C5618">
                                  <w:pPr>
                                    <w:rPr>
                                      <w:sz w:val="10"/>
                                      <w:szCs w:val="10"/>
                                    </w:rPr>
                                  </w:pPr>
                                </w:p>
                              </w:tc>
                              <w:tc>
                                <w:tcPr>
                                  <w:tcW w:w="2083"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46"/>
                                <w:jc w:val="center"/>
                              </w:trPr>
                              <w:tc>
                                <w:tcPr>
                                  <w:tcW w:w="1080" w:type="dxa"/>
                                  <w:tcBorders>
                                    <w:top w:val="single" w:sz="4" w:space="0" w:color="auto"/>
                                    <w:left w:val="single" w:sz="4" w:space="0" w:color="auto"/>
                                    <w:bottom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6</w:t>
                                  </w:r>
                                </w:p>
                              </w:tc>
                              <w:tc>
                                <w:tcPr>
                                  <w:tcW w:w="1954"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243"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248"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075"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782"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7C5618" w:rsidRDefault="007C5618">
                                  <w:pPr>
                                    <w:rPr>
                                      <w:sz w:val="10"/>
                                      <w:szCs w:val="10"/>
                                    </w:rPr>
                                  </w:pPr>
                                </w:p>
                              </w:tc>
                            </w:tr>
                          </w:tbl>
                          <w:p w:rsidR="007C5618" w:rsidRDefault="007C561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5pt;margin-top:214.3pt;width:522.95pt;height:133.55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j2sA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80"/>
                        <w:gridCol w:w="1954"/>
                        <w:gridCol w:w="1243"/>
                        <w:gridCol w:w="1248"/>
                        <w:gridCol w:w="1075"/>
                        <w:gridCol w:w="782"/>
                        <w:gridCol w:w="994"/>
                        <w:gridCol w:w="2083"/>
                      </w:tblGrid>
                      <w:tr w:rsidR="007C5618">
                        <w:tblPrEx>
                          <w:tblCellMar>
                            <w:top w:w="0" w:type="dxa"/>
                            <w:bottom w:w="0" w:type="dxa"/>
                          </w:tblCellMar>
                        </w:tblPrEx>
                        <w:trPr>
                          <w:trHeight w:hRule="exact" w:val="480"/>
                          <w:jc w:val="center"/>
                        </w:trPr>
                        <w:tc>
                          <w:tcPr>
                            <w:tcW w:w="10459" w:type="dxa"/>
                            <w:gridSpan w:val="8"/>
                            <w:tcBorders>
                              <w:top w:val="single" w:sz="4" w:space="0" w:color="auto"/>
                              <w:left w:val="single" w:sz="4" w:space="0" w:color="auto"/>
                              <w:righ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B-BAKMAKLA YÜKÜMLÜ OLDUĞU EŞ VE ÇOCUKLARIN</w:t>
                            </w:r>
                          </w:p>
                        </w:tc>
                      </w:tr>
                      <w:tr w:rsidR="007C5618">
                        <w:tblPrEx>
                          <w:tblCellMar>
                            <w:top w:w="0" w:type="dxa"/>
                            <w:bottom w:w="0" w:type="dxa"/>
                          </w:tblCellMar>
                        </w:tblPrEx>
                        <w:trPr>
                          <w:trHeight w:hRule="exact" w:val="379"/>
                          <w:jc w:val="center"/>
                        </w:trPr>
                        <w:tc>
                          <w:tcPr>
                            <w:tcW w:w="108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1</w:t>
                            </w:r>
                          </w:p>
                        </w:tc>
                        <w:tc>
                          <w:tcPr>
                            <w:tcW w:w="1954"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Adı Soyadı</w:t>
                            </w:r>
                          </w:p>
                        </w:tc>
                        <w:tc>
                          <w:tcPr>
                            <w:tcW w:w="1243"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ind w:left="160"/>
                              <w:jc w:val="left"/>
                            </w:pPr>
                            <w:r>
                              <w:rPr>
                                <w:rStyle w:val="Gvdemetni28pt"/>
                              </w:rPr>
                              <w:t>TC Kimlik No</w:t>
                            </w:r>
                          </w:p>
                        </w:tc>
                        <w:tc>
                          <w:tcPr>
                            <w:tcW w:w="1248"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ind w:left="180"/>
                              <w:jc w:val="left"/>
                            </w:pPr>
                            <w:r>
                              <w:rPr>
                                <w:rStyle w:val="Gvdemetni28pt"/>
                              </w:rPr>
                              <w:t>Doğum Tarihi</w:t>
                            </w:r>
                          </w:p>
                        </w:tc>
                        <w:tc>
                          <w:tcPr>
                            <w:tcW w:w="1075"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ind w:left="220"/>
                              <w:jc w:val="left"/>
                            </w:pPr>
                            <w:r>
                              <w:rPr>
                                <w:rStyle w:val="Gvdemetni28pt"/>
                              </w:rPr>
                              <w:t>Sigortalıya</w:t>
                            </w:r>
                          </w:p>
                          <w:p w:rsidR="007C5618" w:rsidRDefault="00BE0E14">
                            <w:pPr>
                              <w:pStyle w:val="Gvdemetni20"/>
                              <w:shd w:val="clear" w:color="auto" w:fill="auto"/>
                              <w:spacing w:line="160" w:lineRule="exact"/>
                              <w:ind w:left="220"/>
                              <w:jc w:val="left"/>
                            </w:pPr>
                            <w:r>
                              <w:rPr>
                                <w:rStyle w:val="Gvdemetni28pt"/>
                              </w:rPr>
                              <w:t>Yakınlığı</w:t>
                            </w:r>
                          </w:p>
                        </w:tc>
                        <w:tc>
                          <w:tcPr>
                            <w:tcW w:w="782"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jc w:val="left"/>
                            </w:pPr>
                            <w:r>
                              <w:rPr>
                                <w:rStyle w:val="Gvdemetni28pt"/>
                              </w:rPr>
                              <w:t>Öğrenim</w:t>
                            </w:r>
                          </w:p>
                          <w:p w:rsidR="007C5618" w:rsidRDefault="00BE0E14">
                            <w:pPr>
                              <w:pStyle w:val="Gvdemetni20"/>
                              <w:shd w:val="clear" w:color="auto" w:fill="auto"/>
                              <w:spacing w:line="160" w:lineRule="exact"/>
                              <w:jc w:val="left"/>
                            </w:pPr>
                            <w:r>
                              <w:rPr>
                                <w:rStyle w:val="Gvdemetni28pt"/>
                              </w:rPr>
                              <w:t>Durumu</w:t>
                            </w:r>
                          </w:p>
                        </w:tc>
                        <w:tc>
                          <w:tcPr>
                            <w:tcW w:w="994"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60" w:lineRule="exact"/>
                            </w:pPr>
                            <w:r>
                              <w:rPr>
                                <w:rStyle w:val="Gvdemetni28pt"/>
                              </w:rPr>
                              <w:t>Çalışıp</w:t>
                            </w:r>
                          </w:p>
                          <w:p w:rsidR="007C5618" w:rsidRDefault="00BE0E14">
                            <w:pPr>
                              <w:pStyle w:val="Gvdemetni20"/>
                              <w:shd w:val="clear" w:color="auto" w:fill="auto"/>
                              <w:spacing w:line="160" w:lineRule="exact"/>
                              <w:jc w:val="left"/>
                            </w:pPr>
                            <w:r>
                              <w:rPr>
                                <w:rStyle w:val="Gvdemetni28pt"/>
                              </w:rPr>
                              <w:t>Çalışmadığı</w:t>
                            </w:r>
                          </w:p>
                        </w:tc>
                        <w:tc>
                          <w:tcPr>
                            <w:tcW w:w="2083" w:type="dxa"/>
                            <w:tcBorders>
                              <w:top w:val="single" w:sz="4" w:space="0" w:color="auto"/>
                              <w:left w:val="single" w:sz="4" w:space="0" w:color="auto"/>
                              <w:right w:val="single" w:sz="4" w:space="0" w:color="auto"/>
                            </w:tcBorders>
                            <w:shd w:val="clear" w:color="auto" w:fill="FFFFFF"/>
                            <w:vAlign w:val="bottom"/>
                          </w:tcPr>
                          <w:p w:rsidR="007C5618" w:rsidRDefault="00BE0E14">
                            <w:pPr>
                              <w:pStyle w:val="Gvdemetni20"/>
                              <w:shd w:val="clear" w:color="auto" w:fill="auto"/>
                              <w:spacing w:line="182" w:lineRule="exact"/>
                            </w:pPr>
                            <w:r>
                              <w:rPr>
                                <w:rStyle w:val="Gvdemetni28pt"/>
                              </w:rPr>
                              <w:t>Gelir veya Aylık Alıp Almadığı</w:t>
                            </w:r>
                          </w:p>
                        </w:tc>
                      </w:tr>
                      <w:tr w:rsidR="007C5618">
                        <w:tblPrEx>
                          <w:tblCellMar>
                            <w:top w:w="0" w:type="dxa"/>
                            <w:bottom w:w="0" w:type="dxa"/>
                          </w:tblCellMar>
                        </w:tblPrEx>
                        <w:trPr>
                          <w:trHeight w:hRule="exact" w:val="341"/>
                          <w:jc w:val="center"/>
                        </w:trPr>
                        <w:tc>
                          <w:tcPr>
                            <w:tcW w:w="108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2</w:t>
                            </w:r>
                          </w:p>
                        </w:tc>
                        <w:tc>
                          <w:tcPr>
                            <w:tcW w:w="1954" w:type="dxa"/>
                            <w:tcBorders>
                              <w:top w:val="single" w:sz="4" w:space="0" w:color="auto"/>
                              <w:left w:val="single" w:sz="4" w:space="0" w:color="auto"/>
                            </w:tcBorders>
                            <w:shd w:val="clear" w:color="auto" w:fill="FFFFFF"/>
                          </w:tcPr>
                          <w:p w:rsidR="007C5618" w:rsidRDefault="007C5618">
                            <w:pPr>
                              <w:rPr>
                                <w:sz w:val="10"/>
                                <w:szCs w:val="10"/>
                              </w:rPr>
                            </w:pPr>
                          </w:p>
                        </w:tc>
                        <w:tc>
                          <w:tcPr>
                            <w:tcW w:w="1243" w:type="dxa"/>
                            <w:tcBorders>
                              <w:top w:val="single" w:sz="4" w:space="0" w:color="auto"/>
                              <w:left w:val="single" w:sz="4" w:space="0" w:color="auto"/>
                            </w:tcBorders>
                            <w:shd w:val="clear" w:color="auto" w:fill="FFFFFF"/>
                          </w:tcPr>
                          <w:p w:rsidR="007C5618" w:rsidRDefault="007C5618">
                            <w:pPr>
                              <w:rPr>
                                <w:sz w:val="10"/>
                                <w:szCs w:val="10"/>
                              </w:rPr>
                            </w:pPr>
                          </w:p>
                        </w:tc>
                        <w:tc>
                          <w:tcPr>
                            <w:tcW w:w="1248" w:type="dxa"/>
                            <w:tcBorders>
                              <w:top w:val="single" w:sz="4" w:space="0" w:color="auto"/>
                              <w:left w:val="single" w:sz="4" w:space="0" w:color="auto"/>
                            </w:tcBorders>
                            <w:shd w:val="clear" w:color="auto" w:fill="FFFFFF"/>
                          </w:tcPr>
                          <w:p w:rsidR="007C5618" w:rsidRDefault="007C5618">
                            <w:pPr>
                              <w:rPr>
                                <w:sz w:val="10"/>
                                <w:szCs w:val="10"/>
                              </w:rPr>
                            </w:pPr>
                          </w:p>
                        </w:tc>
                        <w:tc>
                          <w:tcPr>
                            <w:tcW w:w="1075" w:type="dxa"/>
                            <w:tcBorders>
                              <w:top w:val="single" w:sz="4" w:space="0" w:color="auto"/>
                              <w:left w:val="single" w:sz="4" w:space="0" w:color="auto"/>
                            </w:tcBorders>
                            <w:shd w:val="clear" w:color="auto" w:fill="FFFFFF"/>
                          </w:tcPr>
                          <w:p w:rsidR="007C5618" w:rsidRDefault="007C5618">
                            <w:pPr>
                              <w:rPr>
                                <w:sz w:val="10"/>
                                <w:szCs w:val="10"/>
                              </w:rPr>
                            </w:pPr>
                          </w:p>
                        </w:tc>
                        <w:tc>
                          <w:tcPr>
                            <w:tcW w:w="782" w:type="dxa"/>
                            <w:tcBorders>
                              <w:top w:val="single" w:sz="4" w:space="0" w:color="auto"/>
                              <w:left w:val="single" w:sz="4" w:space="0" w:color="auto"/>
                            </w:tcBorders>
                            <w:shd w:val="clear" w:color="auto" w:fill="FFFFFF"/>
                          </w:tcPr>
                          <w:p w:rsidR="007C5618" w:rsidRDefault="007C5618">
                            <w:pPr>
                              <w:rPr>
                                <w:sz w:val="10"/>
                                <w:szCs w:val="10"/>
                              </w:rPr>
                            </w:pPr>
                          </w:p>
                        </w:tc>
                        <w:tc>
                          <w:tcPr>
                            <w:tcW w:w="994" w:type="dxa"/>
                            <w:tcBorders>
                              <w:top w:val="single" w:sz="4" w:space="0" w:color="auto"/>
                              <w:left w:val="single" w:sz="4" w:space="0" w:color="auto"/>
                            </w:tcBorders>
                            <w:shd w:val="clear" w:color="auto" w:fill="FFFFFF"/>
                          </w:tcPr>
                          <w:p w:rsidR="007C5618" w:rsidRDefault="007C5618">
                            <w:pPr>
                              <w:rPr>
                                <w:sz w:val="10"/>
                                <w:szCs w:val="10"/>
                              </w:rPr>
                            </w:pPr>
                          </w:p>
                        </w:tc>
                        <w:tc>
                          <w:tcPr>
                            <w:tcW w:w="2083"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70"/>
                          <w:jc w:val="center"/>
                        </w:trPr>
                        <w:tc>
                          <w:tcPr>
                            <w:tcW w:w="108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3</w:t>
                            </w:r>
                          </w:p>
                        </w:tc>
                        <w:tc>
                          <w:tcPr>
                            <w:tcW w:w="1954" w:type="dxa"/>
                            <w:tcBorders>
                              <w:top w:val="single" w:sz="4" w:space="0" w:color="auto"/>
                              <w:left w:val="single" w:sz="4" w:space="0" w:color="auto"/>
                            </w:tcBorders>
                            <w:shd w:val="clear" w:color="auto" w:fill="FFFFFF"/>
                          </w:tcPr>
                          <w:p w:rsidR="007C5618" w:rsidRDefault="007C5618">
                            <w:pPr>
                              <w:rPr>
                                <w:sz w:val="10"/>
                                <w:szCs w:val="10"/>
                              </w:rPr>
                            </w:pPr>
                          </w:p>
                        </w:tc>
                        <w:tc>
                          <w:tcPr>
                            <w:tcW w:w="1243" w:type="dxa"/>
                            <w:tcBorders>
                              <w:top w:val="single" w:sz="4" w:space="0" w:color="auto"/>
                              <w:left w:val="single" w:sz="4" w:space="0" w:color="auto"/>
                            </w:tcBorders>
                            <w:shd w:val="clear" w:color="auto" w:fill="FFFFFF"/>
                          </w:tcPr>
                          <w:p w:rsidR="007C5618" w:rsidRDefault="007C5618">
                            <w:pPr>
                              <w:rPr>
                                <w:sz w:val="10"/>
                                <w:szCs w:val="10"/>
                              </w:rPr>
                            </w:pPr>
                          </w:p>
                        </w:tc>
                        <w:tc>
                          <w:tcPr>
                            <w:tcW w:w="1248" w:type="dxa"/>
                            <w:tcBorders>
                              <w:top w:val="single" w:sz="4" w:space="0" w:color="auto"/>
                              <w:left w:val="single" w:sz="4" w:space="0" w:color="auto"/>
                            </w:tcBorders>
                            <w:shd w:val="clear" w:color="auto" w:fill="FFFFFF"/>
                          </w:tcPr>
                          <w:p w:rsidR="007C5618" w:rsidRDefault="007C5618">
                            <w:pPr>
                              <w:rPr>
                                <w:sz w:val="10"/>
                                <w:szCs w:val="10"/>
                              </w:rPr>
                            </w:pPr>
                          </w:p>
                        </w:tc>
                        <w:tc>
                          <w:tcPr>
                            <w:tcW w:w="1075" w:type="dxa"/>
                            <w:tcBorders>
                              <w:top w:val="single" w:sz="4" w:space="0" w:color="auto"/>
                              <w:left w:val="single" w:sz="4" w:space="0" w:color="auto"/>
                            </w:tcBorders>
                            <w:shd w:val="clear" w:color="auto" w:fill="FFFFFF"/>
                          </w:tcPr>
                          <w:p w:rsidR="007C5618" w:rsidRDefault="007C5618">
                            <w:pPr>
                              <w:rPr>
                                <w:sz w:val="10"/>
                                <w:szCs w:val="10"/>
                              </w:rPr>
                            </w:pPr>
                          </w:p>
                        </w:tc>
                        <w:tc>
                          <w:tcPr>
                            <w:tcW w:w="782" w:type="dxa"/>
                            <w:tcBorders>
                              <w:top w:val="single" w:sz="4" w:space="0" w:color="auto"/>
                              <w:left w:val="single" w:sz="4" w:space="0" w:color="auto"/>
                            </w:tcBorders>
                            <w:shd w:val="clear" w:color="auto" w:fill="FFFFFF"/>
                          </w:tcPr>
                          <w:p w:rsidR="007C5618" w:rsidRDefault="007C5618">
                            <w:pPr>
                              <w:rPr>
                                <w:sz w:val="10"/>
                                <w:szCs w:val="10"/>
                              </w:rPr>
                            </w:pPr>
                          </w:p>
                        </w:tc>
                        <w:tc>
                          <w:tcPr>
                            <w:tcW w:w="994" w:type="dxa"/>
                            <w:tcBorders>
                              <w:top w:val="single" w:sz="4" w:space="0" w:color="auto"/>
                              <w:left w:val="single" w:sz="4" w:space="0" w:color="auto"/>
                            </w:tcBorders>
                            <w:shd w:val="clear" w:color="auto" w:fill="FFFFFF"/>
                          </w:tcPr>
                          <w:p w:rsidR="007C5618" w:rsidRDefault="007C5618">
                            <w:pPr>
                              <w:rPr>
                                <w:sz w:val="10"/>
                                <w:szCs w:val="10"/>
                              </w:rPr>
                            </w:pPr>
                          </w:p>
                        </w:tc>
                        <w:tc>
                          <w:tcPr>
                            <w:tcW w:w="2083"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55"/>
                          <w:jc w:val="center"/>
                        </w:trPr>
                        <w:tc>
                          <w:tcPr>
                            <w:tcW w:w="108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4</w:t>
                            </w:r>
                          </w:p>
                        </w:tc>
                        <w:tc>
                          <w:tcPr>
                            <w:tcW w:w="1954" w:type="dxa"/>
                            <w:tcBorders>
                              <w:top w:val="single" w:sz="4" w:space="0" w:color="auto"/>
                              <w:left w:val="single" w:sz="4" w:space="0" w:color="auto"/>
                            </w:tcBorders>
                            <w:shd w:val="clear" w:color="auto" w:fill="FFFFFF"/>
                          </w:tcPr>
                          <w:p w:rsidR="007C5618" w:rsidRDefault="007C5618">
                            <w:pPr>
                              <w:rPr>
                                <w:sz w:val="10"/>
                                <w:szCs w:val="10"/>
                              </w:rPr>
                            </w:pPr>
                          </w:p>
                        </w:tc>
                        <w:tc>
                          <w:tcPr>
                            <w:tcW w:w="1243" w:type="dxa"/>
                            <w:tcBorders>
                              <w:top w:val="single" w:sz="4" w:space="0" w:color="auto"/>
                              <w:left w:val="single" w:sz="4" w:space="0" w:color="auto"/>
                            </w:tcBorders>
                            <w:shd w:val="clear" w:color="auto" w:fill="FFFFFF"/>
                          </w:tcPr>
                          <w:p w:rsidR="007C5618" w:rsidRDefault="007C5618">
                            <w:pPr>
                              <w:rPr>
                                <w:sz w:val="10"/>
                                <w:szCs w:val="10"/>
                              </w:rPr>
                            </w:pPr>
                          </w:p>
                        </w:tc>
                        <w:tc>
                          <w:tcPr>
                            <w:tcW w:w="1248" w:type="dxa"/>
                            <w:tcBorders>
                              <w:top w:val="single" w:sz="4" w:space="0" w:color="auto"/>
                              <w:left w:val="single" w:sz="4" w:space="0" w:color="auto"/>
                            </w:tcBorders>
                            <w:shd w:val="clear" w:color="auto" w:fill="FFFFFF"/>
                          </w:tcPr>
                          <w:p w:rsidR="007C5618" w:rsidRDefault="007C5618">
                            <w:pPr>
                              <w:rPr>
                                <w:sz w:val="10"/>
                                <w:szCs w:val="10"/>
                              </w:rPr>
                            </w:pPr>
                          </w:p>
                        </w:tc>
                        <w:tc>
                          <w:tcPr>
                            <w:tcW w:w="1075" w:type="dxa"/>
                            <w:tcBorders>
                              <w:top w:val="single" w:sz="4" w:space="0" w:color="auto"/>
                              <w:left w:val="single" w:sz="4" w:space="0" w:color="auto"/>
                            </w:tcBorders>
                            <w:shd w:val="clear" w:color="auto" w:fill="FFFFFF"/>
                          </w:tcPr>
                          <w:p w:rsidR="007C5618" w:rsidRDefault="007C5618">
                            <w:pPr>
                              <w:rPr>
                                <w:sz w:val="10"/>
                                <w:szCs w:val="10"/>
                              </w:rPr>
                            </w:pPr>
                          </w:p>
                        </w:tc>
                        <w:tc>
                          <w:tcPr>
                            <w:tcW w:w="782" w:type="dxa"/>
                            <w:tcBorders>
                              <w:top w:val="single" w:sz="4" w:space="0" w:color="auto"/>
                              <w:left w:val="single" w:sz="4" w:space="0" w:color="auto"/>
                            </w:tcBorders>
                            <w:shd w:val="clear" w:color="auto" w:fill="FFFFFF"/>
                          </w:tcPr>
                          <w:p w:rsidR="007C5618" w:rsidRDefault="007C5618">
                            <w:pPr>
                              <w:rPr>
                                <w:sz w:val="10"/>
                                <w:szCs w:val="10"/>
                              </w:rPr>
                            </w:pPr>
                          </w:p>
                        </w:tc>
                        <w:tc>
                          <w:tcPr>
                            <w:tcW w:w="994" w:type="dxa"/>
                            <w:tcBorders>
                              <w:top w:val="single" w:sz="4" w:space="0" w:color="auto"/>
                              <w:left w:val="single" w:sz="4" w:space="0" w:color="auto"/>
                            </w:tcBorders>
                            <w:shd w:val="clear" w:color="auto" w:fill="FFFFFF"/>
                          </w:tcPr>
                          <w:p w:rsidR="007C5618" w:rsidRDefault="007C5618">
                            <w:pPr>
                              <w:rPr>
                                <w:sz w:val="10"/>
                                <w:szCs w:val="10"/>
                              </w:rPr>
                            </w:pPr>
                          </w:p>
                        </w:tc>
                        <w:tc>
                          <w:tcPr>
                            <w:tcW w:w="2083"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55"/>
                          <w:jc w:val="center"/>
                        </w:trPr>
                        <w:tc>
                          <w:tcPr>
                            <w:tcW w:w="1080"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5</w:t>
                            </w:r>
                          </w:p>
                        </w:tc>
                        <w:tc>
                          <w:tcPr>
                            <w:tcW w:w="1954" w:type="dxa"/>
                            <w:tcBorders>
                              <w:top w:val="single" w:sz="4" w:space="0" w:color="auto"/>
                              <w:left w:val="single" w:sz="4" w:space="0" w:color="auto"/>
                            </w:tcBorders>
                            <w:shd w:val="clear" w:color="auto" w:fill="FFFFFF"/>
                          </w:tcPr>
                          <w:p w:rsidR="007C5618" w:rsidRDefault="007C5618">
                            <w:pPr>
                              <w:rPr>
                                <w:sz w:val="10"/>
                                <w:szCs w:val="10"/>
                              </w:rPr>
                            </w:pPr>
                          </w:p>
                        </w:tc>
                        <w:tc>
                          <w:tcPr>
                            <w:tcW w:w="1243" w:type="dxa"/>
                            <w:tcBorders>
                              <w:top w:val="single" w:sz="4" w:space="0" w:color="auto"/>
                              <w:left w:val="single" w:sz="4" w:space="0" w:color="auto"/>
                            </w:tcBorders>
                            <w:shd w:val="clear" w:color="auto" w:fill="FFFFFF"/>
                          </w:tcPr>
                          <w:p w:rsidR="007C5618" w:rsidRDefault="007C5618">
                            <w:pPr>
                              <w:rPr>
                                <w:sz w:val="10"/>
                                <w:szCs w:val="10"/>
                              </w:rPr>
                            </w:pPr>
                          </w:p>
                        </w:tc>
                        <w:tc>
                          <w:tcPr>
                            <w:tcW w:w="1248" w:type="dxa"/>
                            <w:tcBorders>
                              <w:top w:val="single" w:sz="4" w:space="0" w:color="auto"/>
                              <w:left w:val="single" w:sz="4" w:space="0" w:color="auto"/>
                            </w:tcBorders>
                            <w:shd w:val="clear" w:color="auto" w:fill="FFFFFF"/>
                          </w:tcPr>
                          <w:p w:rsidR="007C5618" w:rsidRDefault="007C5618">
                            <w:pPr>
                              <w:rPr>
                                <w:sz w:val="10"/>
                                <w:szCs w:val="10"/>
                              </w:rPr>
                            </w:pPr>
                          </w:p>
                        </w:tc>
                        <w:tc>
                          <w:tcPr>
                            <w:tcW w:w="1075" w:type="dxa"/>
                            <w:tcBorders>
                              <w:top w:val="single" w:sz="4" w:space="0" w:color="auto"/>
                              <w:left w:val="single" w:sz="4" w:space="0" w:color="auto"/>
                            </w:tcBorders>
                            <w:shd w:val="clear" w:color="auto" w:fill="FFFFFF"/>
                          </w:tcPr>
                          <w:p w:rsidR="007C5618" w:rsidRDefault="007C5618">
                            <w:pPr>
                              <w:rPr>
                                <w:sz w:val="10"/>
                                <w:szCs w:val="10"/>
                              </w:rPr>
                            </w:pPr>
                          </w:p>
                        </w:tc>
                        <w:tc>
                          <w:tcPr>
                            <w:tcW w:w="782" w:type="dxa"/>
                            <w:tcBorders>
                              <w:top w:val="single" w:sz="4" w:space="0" w:color="auto"/>
                              <w:left w:val="single" w:sz="4" w:space="0" w:color="auto"/>
                            </w:tcBorders>
                            <w:shd w:val="clear" w:color="auto" w:fill="FFFFFF"/>
                          </w:tcPr>
                          <w:p w:rsidR="007C5618" w:rsidRDefault="007C5618">
                            <w:pPr>
                              <w:rPr>
                                <w:sz w:val="10"/>
                                <w:szCs w:val="10"/>
                              </w:rPr>
                            </w:pPr>
                          </w:p>
                        </w:tc>
                        <w:tc>
                          <w:tcPr>
                            <w:tcW w:w="994" w:type="dxa"/>
                            <w:tcBorders>
                              <w:top w:val="single" w:sz="4" w:space="0" w:color="auto"/>
                              <w:left w:val="single" w:sz="4" w:space="0" w:color="auto"/>
                            </w:tcBorders>
                            <w:shd w:val="clear" w:color="auto" w:fill="FFFFFF"/>
                          </w:tcPr>
                          <w:p w:rsidR="007C5618" w:rsidRDefault="007C5618">
                            <w:pPr>
                              <w:rPr>
                                <w:sz w:val="10"/>
                                <w:szCs w:val="10"/>
                              </w:rPr>
                            </w:pPr>
                          </w:p>
                        </w:tc>
                        <w:tc>
                          <w:tcPr>
                            <w:tcW w:w="2083"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46"/>
                          <w:jc w:val="center"/>
                        </w:trPr>
                        <w:tc>
                          <w:tcPr>
                            <w:tcW w:w="1080" w:type="dxa"/>
                            <w:tcBorders>
                              <w:top w:val="single" w:sz="4" w:space="0" w:color="auto"/>
                              <w:left w:val="single" w:sz="4" w:space="0" w:color="auto"/>
                              <w:bottom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6</w:t>
                            </w:r>
                          </w:p>
                        </w:tc>
                        <w:tc>
                          <w:tcPr>
                            <w:tcW w:w="1954"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243"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248"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075"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782"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2083" w:type="dxa"/>
                            <w:tcBorders>
                              <w:top w:val="single" w:sz="4" w:space="0" w:color="auto"/>
                              <w:left w:val="single" w:sz="4" w:space="0" w:color="auto"/>
                              <w:bottom w:val="single" w:sz="4" w:space="0" w:color="auto"/>
                              <w:right w:val="single" w:sz="4" w:space="0" w:color="auto"/>
                            </w:tcBorders>
                            <w:shd w:val="clear" w:color="auto" w:fill="FFFFFF"/>
                          </w:tcPr>
                          <w:p w:rsidR="007C5618" w:rsidRDefault="007C5618">
                            <w:pPr>
                              <w:rPr>
                                <w:sz w:val="10"/>
                                <w:szCs w:val="10"/>
                              </w:rPr>
                            </w:pPr>
                          </w:p>
                        </w:tc>
                      </w:tr>
                    </w:tbl>
                    <w:p w:rsidR="007C5618" w:rsidRDefault="007C5618">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635</wp:posOffset>
                </wp:positionH>
                <wp:positionV relativeFrom="paragraph">
                  <wp:posOffset>4620895</wp:posOffset>
                </wp:positionV>
                <wp:extent cx="6641465" cy="1168400"/>
                <wp:effectExtent l="1905" t="0" r="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1982"/>
                              <w:gridCol w:w="1262"/>
                              <w:gridCol w:w="917"/>
                              <w:gridCol w:w="1421"/>
                              <w:gridCol w:w="1440"/>
                              <w:gridCol w:w="2352"/>
                            </w:tblGrid>
                            <w:tr w:rsidR="007C5618">
                              <w:tblPrEx>
                                <w:tblCellMar>
                                  <w:top w:w="0" w:type="dxa"/>
                                  <w:bottom w:w="0" w:type="dxa"/>
                                </w:tblCellMar>
                              </w:tblPrEx>
                              <w:trPr>
                                <w:trHeight w:hRule="exact" w:val="360"/>
                                <w:jc w:val="center"/>
                              </w:trPr>
                              <w:tc>
                                <w:tcPr>
                                  <w:tcW w:w="10459" w:type="dxa"/>
                                  <w:gridSpan w:val="7"/>
                                  <w:tcBorders>
                                    <w:top w:val="single" w:sz="4" w:space="0" w:color="auto"/>
                                    <w:left w:val="single" w:sz="4" w:space="0" w:color="auto"/>
                                    <w:right w:val="single" w:sz="4" w:space="0" w:color="auto"/>
                                  </w:tcBorders>
                                  <w:shd w:val="clear" w:color="auto" w:fill="FFFFFF"/>
                                </w:tcPr>
                                <w:p w:rsidR="007C5618" w:rsidRDefault="00BE0E14">
                                  <w:pPr>
                                    <w:pStyle w:val="Gvdemetni20"/>
                                    <w:shd w:val="clear" w:color="auto" w:fill="auto"/>
                                    <w:spacing w:line="160" w:lineRule="exact"/>
                                  </w:pPr>
                                  <w:r>
                                    <w:rPr>
                                      <w:rStyle w:val="Gvdemetni28pt"/>
                                    </w:rPr>
                                    <w:t>C-BAKMAKLA YÜKÜMLÜ OLDUĞU ANNE VE BABANIN</w:t>
                                  </w:r>
                                </w:p>
                              </w:tc>
                            </w:tr>
                            <w:tr w:rsidR="007C5618">
                              <w:tblPrEx>
                                <w:tblCellMar>
                                  <w:top w:w="0" w:type="dxa"/>
                                  <w:bottom w:w="0" w:type="dxa"/>
                                </w:tblCellMar>
                              </w:tblPrEx>
                              <w:trPr>
                                <w:trHeight w:hRule="exact" w:val="749"/>
                                <w:jc w:val="center"/>
                              </w:trPr>
                              <w:tc>
                                <w:tcPr>
                                  <w:tcW w:w="1085"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1</w:t>
                                  </w:r>
                                </w:p>
                              </w:tc>
                              <w:tc>
                                <w:tcPr>
                                  <w:tcW w:w="1982"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Adı Soyadı</w:t>
                                  </w:r>
                                </w:p>
                              </w:tc>
                              <w:tc>
                                <w:tcPr>
                                  <w:tcW w:w="1262"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ind w:left="180"/>
                                    <w:jc w:val="left"/>
                                  </w:pPr>
                                  <w:r>
                                    <w:rPr>
                                      <w:rStyle w:val="Gvdemetni28pt"/>
                                    </w:rPr>
                                    <w:t>TC Kimlik No</w:t>
                                  </w:r>
                                </w:p>
                              </w:tc>
                              <w:tc>
                                <w:tcPr>
                                  <w:tcW w:w="917"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ind w:left="140"/>
                                    <w:jc w:val="left"/>
                                  </w:pPr>
                                  <w:r>
                                    <w:rPr>
                                      <w:rStyle w:val="Gvdemetni28pt"/>
                                    </w:rPr>
                                    <w:t>Sigortalıya</w:t>
                                  </w:r>
                                </w:p>
                                <w:p w:rsidR="007C5618" w:rsidRDefault="00BE0E14">
                                  <w:pPr>
                                    <w:pStyle w:val="Gvdemetni20"/>
                                    <w:shd w:val="clear" w:color="auto" w:fill="auto"/>
                                    <w:spacing w:line="160" w:lineRule="exact"/>
                                    <w:ind w:left="140"/>
                                    <w:jc w:val="left"/>
                                  </w:pPr>
                                  <w:r>
                                    <w:rPr>
                                      <w:rStyle w:val="Gvdemetni28pt"/>
                                    </w:rPr>
                                    <w:t>Yakınlığı</w:t>
                                  </w:r>
                                </w:p>
                              </w:tc>
                              <w:tc>
                                <w:tcPr>
                                  <w:tcW w:w="1421"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87" w:lineRule="exact"/>
                                  </w:pPr>
                                  <w:r>
                                    <w:rPr>
                                      <w:rStyle w:val="Gvdemetni28pt"/>
                                    </w:rPr>
                                    <w:t xml:space="preserve">Gelir veya Aylık Alıp </w:t>
                                  </w:r>
                                  <w:r>
                                    <w:rPr>
                                      <w:rStyle w:val="Gvdemetni28pt"/>
                                    </w:rPr>
                                    <w:t>Almadığı</w:t>
                                  </w:r>
                                </w:p>
                              </w:tc>
                              <w:tc>
                                <w:tcPr>
                                  <w:tcW w:w="1440"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82" w:lineRule="exact"/>
                                  </w:pPr>
                                  <w:r>
                                    <w:rPr>
                                      <w:rStyle w:val="Gvdemetni28pt"/>
                                    </w:rPr>
                                    <w:t>Başka</w:t>
                                  </w:r>
                                </w:p>
                                <w:p w:rsidR="007C5618" w:rsidRDefault="00BE0E14">
                                  <w:pPr>
                                    <w:pStyle w:val="Gvdemetni20"/>
                                    <w:shd w:val="clear" w:color="auto" w:fill="auto"/>
                                    <w:spacing w:line="182" w:lineRule="exact"/>
                                    <w:jc w:val="both"/>
                                  </w:pPr>
                                  <w:r>
                                    <w:rPr>
                                      <w:rStyle w:val="Gvdemetni28pt"/>
                                    </w:rPr>
                                    <w:t>Çocuklarından Sağlık Yardımı Alıp Almadığı</w:t>
                                  </w:r>
                                </w:p>
                              </w:tc>
                              <w:tc>
                                <w:tcPr>
                                  <w:tcW w:w="2352" w:type="dxa"/>
                                  <w:tcBorders>
                                    <w:top w:val="single" w:sz="4" w:space="0" w:color="auto"/>
                                    <w:left w:val="single" w:sz="4" w:space="0" w:color="auto"/>
                                    <w:right w:val="single" w:sz="4" w:space="0" w:color="auto"/>
                                  </w:tcBorders>
                                  <w:shd w:val="clear" w:color="auto" w:fill="FFFFFF"/>
                                  <w:vAlign w:val="center"/>
                                </w:tcPr>
                                <w:p w:rsidR="007C5618" w:rsidRDefault="00BE0E14">
                                  <w:pPr>
                                    <w:pStyle w:val="Gvdemetni20"/>
                                    <w:shd w:val="clear" w:color="auto" w:fill="auto"/>
                                    <w:spacing w:line="187" w:lineRule="exact"/>
                                    <w:jc w:val="both"/>
                                  </w:pPr>
                                  <w:r>
                                    <w:rPr>
                                      <w:rStyle w:val="Gvdemetni28pt"/>
                                    </w:rPr>
                                    <w:t>Her türlü Kazançtan ve İrattan Elde Ettiği Gelir Var İse Miktarı</w:t>
                                  </w:r>
                                </w:p>
                              </w:tc>
                            </w:tr>
                            <w:tr w:rsidR="007C5618">
                              <w:tblPrEx>
                                <w:tblCellMar>
                                  <w:top w:w="0" w:type="dxa"/>
                                  <w:bottom w:w="0" w:type="dxa"/>
                                </w:tblCellMar>
                              </w:tblPrEx>
                              <w:trPr>
                                <w:trHeight w:hRule="exact" w:val="355"/>
                                <w:jc w:val="center"/>
                              </w:trPr>
                              <w:tc>
                                <w:tcPr>
                                  <w:tcW w:w="1085"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2</w:t>
                                  </w:r>
                                </w:p>
                              </w:tc>
                              <w:tc>
                                <w:tcPr>
                                  <w:tcW w:w="1982" w:type="dxa"/>
                                  <w:tcBorders>
                                    <w:top w:val="single" w:sz="4" w:space="0" w:color="auto"/>
                                    <w:left w:val="single" w:sz="4" w:space="0" w:color="auto"/>
                                  </w:tcBorders>
                                  <w:shd w:val="clear" w:color="auto" w:fill="FFFFFF"/>
                                </w:tcPr>
                                <w:p w:rsidR="007C5618" w:rsidRDefault="007C5618">
                                  <w:pPr>
                                    <w:rPr>
                                      <w:sz w:val="10"/>
                                      <w:szCs w:val="10"/>
                                    </w:rPr>
                                  </w:pPr>
                                </w:p>
                              </w:tc>
                              <w:tc>
                                <w:tcPr>
                                  <w:tcW w:w="1262" w:type="dxa"/>
                                  <w:tcBorders>
                                    <w:top w:val="single" w:sz="4" w:space="0" w:color="auto"/>
                                    <w:left w:val="single" w:sz="4" w:space="0" w:color="auto"/>
                                  </w:tcBorders>
                                  <w:shd w:val="clear" w:color="auto" w:fill="FFFFFF"/>
                                </w:tcPr>
                                <w:p w:rsidR="007C5618" w:rsidRDefault="007C5618">
                                  <w:pPr>
                                    <w:rPr>
                                      <w:sz w:val="10"/>
                                      <w:szCs w:val="10"/>
                                    </w:rPr>
                                  </w:pPr>
                                </w:p>
                              </w:tc>
                              <w:tc>
                                <w:tcPr>
                                  <w:tcW w:w="917" w:type="dxa"/>
                                  <w:tcBorders>
                                    <w:top w:val="single" w:sz="4" w:space="0" w:color="auto"/>
                                    <w:left w:val="single" w:sz="4" w:space="0" w:color="auto"/>
                                  </w:tcBorders>
                                  <w:shd w:val="clear" w:color="auto" w:fill="FFFFFF"/>
                                </w:tcPr>
                                <w:p w:rsidR="007C5618" w:rsidRDefault="007C5618">
                                  <w:pPr>
                                    <w:rPr>
                                      <w:sz w:val="10"/>
                                      <w:szCs w:val="10"/>
                                    </w:rPr>
                                  </w:pPr>
                                </w:p>
                              </w:tc>
                              <w:tc>
                                <w:tcPr>
                                  <w:tcW w:w="1421" w:type="dxa"/>
                                  <w:tcBorders>
                                    <w:top w:val="single" w:sz="4" w:space="0" w:color="auto"/>
                                    <w:left w:val="single" w:sz="4" w:space="0" w:color="auto"/>
                                  </w:tcBorders>
                                  <w:shd w:val="clear" w:color="auto" w:fill="FFFFFF"/>
                                </w:tcPr>
                                <w:p w:rsidR="007C5618" w:rsidRDefault="007C5618">
                                  <w:pPr>
                                    <w:rPr>
                                      <w:sz w:val="10"/>
                                      <w:szCs w:val="10"/>
                                    </w:rPr>
                                  </w:pPr>
                                </w:p>
                              </w:tc>
                              <w:tc>
                                <w:tcPr>
                                  <w:tcW w:w="1440" w:type="dxa"/>
                                  <w:tcBorders>
                                    <w:top w:val="single" w:sz="4" w:space="0" w:color="auto"/>
                                    <w:left w:val="single" w:sz="4" w:space="0" w:color="auto"/>
                                  </w:tcBorders>
                                  <w:shd w:val="clear" w:color="auto" w:fill="FFFFFF"/>
                                </w:tcPr>
                                <w:p w:rsidR="007C5618" w:rsidRDefault="007C5618">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31"/>
                                <w:jc w:val="center"/>
                              </w:trPr>
                              <w:tc>
                                <w:tcPr>
                                  <w:tcW w:w="1085" w:type="dxa"/>
                                  <w:tcBorders>
                                    <w:top w:val="single" w:sz="4" w:space="0" w:color="auto"/>
                                    <w:left w:val="single" w:sz="4" w:space="0" w:color="auto"/>
                                    <w:bottom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3</w:t>
                                  </w:r>
                                </w:p>
                              </w:tc>
                              <w:tc>
                                <w:tcPr>
                                  <w:tcW w:w="1982"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262"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7C5618" w:rsidRDefault="007C5618">
                                  <w:pPr>
                                    <w:rPr>
                                      <w:sz w:val="10"/>
                                      <w:szCs w:val="10"/>
                                    </w:rPr>
                                  </w:pPr>
                                </w:p>
                              </w:tc>
                            </w:tr>
                          </w:tbl>
                          <w:p w:rsidR="007C5618" w:rsidRDefault="007C561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05pt;margin-top:363.85pt;width:522.95pt;height:92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x/sgIAALI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085"/>
                        <w:gridCol w:w="1982"/>
                        <w:gridCol w:w="1262"/>
                        <w:gridCol w:w="917"/>
                        <w:gridCol w:w="1421"/>
                        <w:gridCol w:w="1440"/>
                        <w:gridCol w:w="2352"/>
                      </w:tblGrid>
                      <w:tr w:rsidR="007C5618">
                        <w:tblPrEx>
                          <w:tblCellMar>
                            <w:top w:w="0" w:type="dxa"/>
                            <w:bottom w:w="0" w:type="dxa"/>
                          </w:tblCellMar>
                        </w:tblPrEx>
                        <w:trPr>
                          <w:trHeight w:hRule="exact" w:val="360"/>
                          <w:jc w:val="center"/>
                        </w:trPr>
                        <w:tc>
                          <w:tcPr>
                            <w:tcW w:w="10459" w:type="dxa"/>
                            <w:gridSpan w:val="7"/>
                            <w:tcBorders>
                              <w:top w:val="single" w:sz="4" w:space="0" w:color="auto"/>
                              <w:left w:val="single" w:sz="4" w:space="0" w:color="auto"/>
                              <w:right w:val="single" w:sz="4" w:space="0" w:color="auto"/>
                            </w:tcBorders>
                            <w:shd w:val="clear" w:color="auto" w:fill="FFFFFF"/>
                          </w:tcPr>
                          <w:p w:rsidR="007C5618" w:rsidRDefault="00BE0E14">
                            <w:pPr>
                              <w:pStyle w:val="Gvdemetni20"/>
                              <w:shd w:val="clear" w:color="auto" w:fill="auto"/>
                              <w:spacing w:line="160" w:lineRule="exact"/>
                            </w:pPr>
                            <w:r>
                              <w:rPr>
                                <w:rStyle w:val="Gvdemetni28pt"/>
                              </w:rPr>
                              <w:t>C-BAKMAKLA YÜKÜMLÜ OLDUĞU ANNE VE BABANIN</w:t>
                            </w:r>
                          </w:p>
                        </w:tc>
                      </w:tr>
                      <w:tr w:rsidR="007C5618">
                        <w:tblPrEx>
                          <w:tblCellMar>
                            <w:top w:w="0" w:type="dxa"/>
                            <w:bottom w:w="0" w:type="dxa"/>
                          </w:tblCellMar>
                        </w:tblPrEx>
                        <w:trPr>
                          <w:trHeight w:hRule="exact" w:val="749"/>
                          <w:jc w:val="center"/>
                        </w:trPr>
                        <w:tc>
                          <w:tcPr>
                            <w:tcW w:w="1085"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1</w:t>
                            </w:r>
                          </w:p>
                        </w:tc>
                        <w:tc>
                          <w:tcPr>
                            <w:tcW w:w="1982"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Adı Soyadı</w:t>
                            </w:r>
                          </w:p>
                        </w:tc>
                        <w:tc>
                          <w:tcPr>
                            <w:tcW w:w="1262"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ind w:left="180"/>
                              <w:jc w:val="left"/>
                            </w:pPr>
                            <w:r>
                              <w:rPr>
                                <w:rStyle w:val="Gvdemetni28pt"/>
                              </w:rPr>
                              <w:t>TC Kimlik No</w:t>
                            </w:r>
                          </w:p>
                        </w:tc>
                        <w:tc>
                          <w:tcPr>
                            <w:tcW w:w="917"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ind w:left="140"/>
                              <w:jc w:val="left"/>
                            </w:pPr>
                            <w:r>
                              <w:rPr>
                                <w:rStyle w:val="Gvdemetni28pt"/>
                              </w:rPr>
                              <w:t>Sigortalıya</w:t>
                            </w:r>
                          </w:p>
                          <w:p w:rsidR="007C5618" w:rsidRDefault="00BE0E14">
                            <w:pPr>
                              <w:pStyle w:val="Gvdemetni20"/>
                              <w:shd w:val="clear" w:color="auto" w:fill="auto"/>
                              <w:spacing w:line="160" w:lineRule="exact"/>
                              <w:ind w:left="140"/>
                              <w:jc w:val="left"/>
                            </w:pPr>
                            <w:r>
                              <w:rPr>
                                <w:rStyle w:val="Gvdemetni28pt"/>
                              </w:rPr>
                              <w:t>Yakınlığı</w:t>
                            </w:r>
                          </w:p>
                        </w:tc>
                        <w:tc>
                          <w:tcPr>
                            <w:tcW w:w="1421"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87" w:lineRule="exact"/>
                            </w:pPr>
                            <w:r>
                              <w:rPr>
                                <w:rStyle w:val="Gvdemetni28pt"/>
                              </w:rPr>
                              <w:t xml:space="preserve">Gelir veya Aylık Alıp </w:t>
                            </w:r>
                            <w:r>
                              <w:rPr>
                                <w:rStyle w:val="Gvdemetni28pt"/>
                              </w:rPr>
                              <w:t>Almadığı</w:t>
                            </w:r>
                          </w:p>
                        </w:tc>
                        <w:tc>
                          <w:tcPr>
                            <w:tcW w:w="1440" w:type="dxa"/>
                            <w:tcBorders>
                              <w:top w:val="single" w:sz="4" w:space="0" w:color="auto"/>
                              <w:left w:val="single" w:sz="4" w:space="0" w:color="auto"/>
                            </w:tcBorders>
                            <w:shd w:val="clear" w:color="auto" w:fill="FFFFFF"/>
                            <w:vAlign w:val="bottom"/>
                          </w:tcPr>
                          <w:p w:rsidR="007C5618" w:rsidRDefault="00BE0E14">
                            <w:pPr>
                              <w:pStyle w:val="Gvdemetni20"/>
                              <w:shd w:val="clear" w:color="auto" w:fill="auto"/>
                              <w:spacing w:line="182" w:lineRule="exact"/>
                            </w:pPr>
                            <w:r>
                              <w:rPr>
                                <w:rStyle w:val="Gvdemetni28pt"/>
                              </w:rPr>
                              <w:t>Başka</w:t>
                            </w:r>
                          </w:p>
                          <w:p w:rsidR="007C5618" w:rsidRDefault="00BE0E14">
                            <w:pPr>
                              <w:pStyle w:val="Gvdemetni20"/>
                              <w:shd w:val="clear" w:color="auto" w:fill="auto"/>
                              <w:spacing w:line="182" w:lineRule="exact"/>
                              <w:jc w:val="both"/>
                            </w:pPr>
                            <w:r>
                              <w:rPr>
                                <w:rStyle w:val="Gvdemetni28pt"/>
                              </w:rPr>
                              <w:t>Çocuklarından Sağlık Yardımı Alıp Almadığı</w:t>
                            </w:r>
                          </w:p>
                        </w:tc>
                        <w:tc>
                          <w:tcPr>
                            <w:tcW w:w="2352" w:type="dxa"/>
                            <w:tcBorders>
                              <w:top w:val="single" w:sz="4" w:space="0" w:color="auto"/>
                              <w:left w:val="single" w:sz="4" w:space="0" w:color="auto"/>
                              <w:right w:val="single" w:sz="4" w:space="0" w:color="auto"/>
                            </w:tcBorders>
                            <w:shd w:val="clear" w:color="auto" w:fill="FFFFFF"/>
                            <w:vAlign w:val="center"/>
                          </w:tcPr>
                          <w:p w:rsidR="007C5618" w:rsidRDefault="00BE0E14">
                            <w:pPr>
                              <w:pStyle w:val="Gvdemetni20"/>
                              <w:shd w:val="clear" w:color="auto" w:fill="auto"/>
                              <w:spacing w:line="187" w:lineRule="exact"/>
                              <w:jc w:val="both"/>
                            </w:pPr>
                            <w:r>
                              <w:rPr>
                                <w:rStyle w:val="Gvdemetni28pt"/>
                              </w:rPr>
                              <w:t>Her türlü Kazançtan ve İrattan Elde Ettiği Gelir Var İse Miktarı</w:t>
                            </w:r>
                          </w:p>
                        </w:tc>
                      </w:tr>
                      <w:tr w:rsidR="007C5618">
                        <w:tblPrEx>
                          <w:tblCellMar>
                            <w:top w:w="0" w:type="dxa"/>
                            <w:bottom w:w="0" w:type="dxa"/>
                          </w:tblCellMar>
                        </w:tblPrEx>
                        <w:trPr>
                          <w:trHeight w:hRule="exact" w:val="355"/>
                          <w:jc w:val="center"/>
                        </w:trPr>
                        <w:tc>
                          <w:tcPr>
                            <w:tcW w:w="1085" w:type="dxa"/>
                            <w:tcBorders>
                              <w:top w:val="single" w:sz="4" w:space="0" w:color="auto"/>
                              <w:left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2</w:t>
                            </w:r>
                          </w:p>
                        </w:tc>
                        <w:tc>
                          <w:tcPr>
                            <w:tcW w:w="1982" w:type="dxa"/>
                            <w:tcBorders>
                              <w:top w:val="single" w:sz="4" w:space="0" w:color="auto"/>
                              <w:left w:val="single" w:sz="4" w:space="0" w:color="auto"/>
                            </w:tcBorders>
                            <w:shd w:val="clear" w:color="auto" w:fill="FFFFFF"/>
                          </w:tcPr>
                          <w:p w:rsidR="007C5618" w:rsidRDefault="007C5618">
                            <w:pPr>
                              <w:rPr>
                                <w:sz w:val="10"/>
                                <w:szCs w:val="10"/>
                              </w:rPr>
                            </w:pPr>
                          </w:p>
                        </w:tc>
                        <w:tc>
                          <w:tcPr>
                            <w:tcW w:w="1262" w:type="dxa"/>
                            <w:tcBorders>
                              <w:top w:val="single" w:sz="4" w:space="0" w:color="auto"/>
                              <w:left w:val="single" w:sz="4" w:space="0" w:color="auto"/>
                            </w:tcBorders>
                            <w:shd w:val="clear" w:color="auto" w:fill="FFFFFF"/>
                          </w:tcPr>
                          <w:p w:rsidR="007C5618" w:rsidRDefault="007C5618">
                            <w:pPr>
                              <w:rPr>
                                <w:sz w:val="10"/>
                                <w:szCs w:val="10"/>
                              </w:rPr>
                            </w:pPr>
                          </w:p>
                        </w:tc>
                        <w:tc>
                          <w:tcPr>
                            <w:tcW w:w="917" w:type="dxa"/>
                            <w:tcBorders>
                              <w:top w:val="single" w:sz="4" w:space="0" w:color="auto"/>
                              <w:left w:val="single" w:sz="4" w:space="0" w:color="auto"/>
                            </w:tcBorders>
                            <w:shd w:val="clear" w:color="auto" w:fill="FFFFFF"/>
                          </w:tcPr>
                          <w:p w:rsidR="007C5618" w:rsidRDefault="007C5618">
                            <w:pPr>
                              <w:rPr>
                                <w:sz w:val="10"/>
                                <w:szCs w:val="10"/>
                              </w:rPr>
                            </w:pPr>
                          </w:p>
                        </w:tc>
                        <w:tc>
                          <w:tcPr>
                            <w:tcW w:w="1421" w:type="dxa"/>
                            <w:tcBorders>
                              <w:top w:val="single" w:sz="4" w:space="0" w:color="auto"/>
                              <w:left w:val="single" w:sz="4" w:space="0" w:color="auto"/>
                            </w:tcBorders>
                            <w:shd w:val="clear" w:color="auto" w:fill="FFFFFF"/>
                          </w:tcPr>
                          <w:p w:rsidR="007C5618" w:rsidRDefault="007C5618">
                            <w:pPr>
                              <w:rPr>
                                <w:sz w:val="10"/>
                                <w:szCs w:val="10"/>
                              </w:rPr>
                            </w:pPr>
                          </w:p>
                        </w:tc>
                        <w:tc>
                          <w:tcPr>
                            <w:tcW w:w="1440" w:type="dxa"/>
                            <w:tcBorders>
                              <w:top w:val="single" w:sz="4" w:space="0" w:color="auto"/>
                              <w:left w:val="single" w:sz="4" w:space="0" w:color="auto"/>
                            </w:tcBorders>
                            <w:shd w:val="clear" w:color="auto" w:fill="FFFFFF"/>
                          </w:tcPr>
                          <w:p w:rsidR="007C5618" w:rsidRDefault="007C5618">
                            <w:pPr>
                              <w:rPr>
                                <w:sz w:val="10"/>
                                <w:szCs w:val="10"/>
                              </w:rPr>
                            </w:pPr>
                          </w:p>
                        </w:tc>
                        <w:tc>
                          <w:tcPr>
                            <w:tcW w:w="2352" w:type="dxa"/>
                            <w:tcBorders>
                              <w:top w:val="single" w:sz="4" w:space="0" w:color="auto"/>
                              <w:left w:val="single" w:sz="4" w:space="0" w:color="auto"/>
                              <w:right w:val="single" w:sz="4" w:space="0" w:color="auto"/>
                            </w:tcBorders>
                            <w:shd w:val="clear" w:color="auto" w:fill="FFFFFF"/>
                          </w:tcPr>
                          <w:p w:rsidR="007C5618" w:rsidRDefault="007C5618">
                            <w:pPr>
                              <w:rPr>
                                <w:sz w:val="10"/>
                                <w:szCs w:val="10"/>
                              </w:rPr>
                            </w:pPr>
                          </w:p>
                        </w:tc>
                      </w:tr>
                      <w:tr w:rsidR="007C5618">
                        <w:tblPrEx>
                          <w:tblCellMar>
                            <w:top w:w="0" w:type="dxa"/>
                            <w:bottom w:w="0" w:type="dxa"/>
                          </w:tblCellMar>
                        </w:tblPrEx>
                        <w:trPr>
                          <w:trHeight w:hRule="exact" w:val="331"/>
                          <w:jc w:val="center"/>
                        </w:trPr>
                        <w:tc>
                          <w:tcPr>
                            <w:tcW w:w="1085" w:type="dxa"/>
                            <w:tcBorders>
                              <w:top w:val="single" w:sz="4" w:space="0" w:color="auto"/>
                              <w:left w:val="single" w:sz="4" w:space="0" w:color="auto"/>
                              <w:bottom w:val="single" w:sz="4" w:space="0" w:color="auto"/>
                            </w:tcBorders>
                            <w:shd w:val="clear" w:color="auto" w:fill="FFFFFF"/>
                            <w:vAlign w:val="center"/>
                          </w:tcPr>
                          <w:p w:rsidR="007C5618" w:rsidRDefault="00BE0E14">
                            <w:pPr>
                              <w:pStyle w:val="Gvdemetni20"/>
                              <w:shd w:val="clear" w:color="auto" w:fill="auto"/>
                              <w:spacing w:line="160" w:lineRule="exact"/>
                            </w:pPr>
                            <w:r>
                              <w:rPr>
                                <w:rStyle w:val="Gvdemetni28pt"/>
                              </w:rPr>
                              <w:t>3</w:t>
                            </w:r>
                          </w:p>
                        </w:tc>
                        <w:tc>
                          <w:tcPr>
                            <w:tcW w:w="1982"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262"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421"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1440" w:type="dxa"/>
                            <w:tcBorders>
                              <w:top w:val="single" w:sz="4" w:space="0" w:color="auto"/>
                              <w:left w:val="single" w:sz="4" w:space="0" w:color="auto"/>
                              <w:bottom w:val="single" w:sz="4" w:space="0" w:color="auto"/>
                            </w:tcBorders>
                            <w:shd w:val="clear" w:color="auto" w:fill="FFFFFF"/>
                          </w:tcPr>
                          <w:p w:rsidR="007C5618" w:rsidRDefault="007C5618">
                            <w:pPr>
                              <w:rPr>
                                <w:sz w:val="10"/>
                                <w:szCs w:val="10"/>
                              </w:rPr>
                            </w:pP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7C5618" w:rsidRDefault="007C5618">
                            <w:pPr>
                              <w:rPr>
                                <w:sz w:val="10"/>
                                <w:szCs w:val="10"/>
                              </w:rPr>
                            </w:pPr>
                          </w:p>
                        </w:tc>
                      </w:tr>
                    </w:tbl>
                    <w:p w:rsidR="007C5618" w:rsidRDefault="007C5618">
                      <w:pPr>
                        <w:rPr>
                          <w:sz w:val="2"/>
                          <w:szCs w:val="2"/>
                        </w:rPr>
                      </w:pP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2645410</wp:posOffset>
                </wp:positionH>
                <wp:positionV relativeFrom="paragraph">
                  <wp:posOffset>5989320</wp:posOffset>
                </wp:positionV>
                <wp:extent cx="1359535" cy="101600"/>
                <wp:effectExtent l="0" t="2540" r="3810" b="63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Gvdemetni6"/>
                              <w:shd w:val="clear" w:color="auto" w:fill="auto"/>
                              <w:spacing w:line="160" w:lineRule="exact"/>
                              <w:ind w:firstLine="0"/>
                              <w:jc w:val="left"/>
                            </w:pPr>
                            <w:r>
                              <w:t>D-BEYAN VE TAAHHÜTLER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208.3pt;margin-top:471.6pt;width:107.05pt;height:8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" filled="f" stroked="f">
                <v:textbox style="mso-fit-shape-to-text:t" inset="0,0,0,0">
                  <w:txbxContent>
                    <w:p w:rsidR="007C5618" w:rsidRDefault="00BE0E14">
                      <w:pPr>
                        <w:pStyle w:val="Gvdemetni6"/>
                        <w:shd w:val="clear" w:color="auto" w:fill="auto"/>
                        <w:spacing w:line="160" w:lineRule="exact"/>
                        <w:ind w:firstLine="0"/>
                        <w:jc w:val="left"/>
                      </w:pPr>
                      <w:r>
                        <w:t>D-BEYAN VE TAAHHÜTLER</w:t>
                      </w:r>
                    </w:p>
                  </w:txbxContent>
                </v:textbox>
                <w10:wrap anchorx="margin"/>
              </v:shape>
            </w:pict>
          </mc:Fallback>
        </mc:AlternateContent>
      </w:r>
      <w:r>
        <w:rPr>
          <w:noProof/>
          <w:lang w:bidi="ar-SA"/>
        </w:rPr>
        <mc:AlternateContent>
          <mc:Choice Requires="wps">
            <w:drawing>
              <wp:anchor distT="0" distB="0" distL="63500" distR="63500" simplePos="0" relativeHeight="251657737" behindDoc="0" locked="0" layoutInCell="1" allowOverlap="1">
                <wp:simplePos x="0" y="0"/>
                <wp:positionH relativeFrom="margin">
                  <wp:posOffset>60960</wp:posOffset>
                </wp:positionH>
                <wp:positionV relativeFrom="paragraph">
                  <wp:posOffset>6332220</wp:posOffset>
                </wp:positionV>
                <wp:extent cx="6489065" cy="231140"/>
                <wp:effectExtent l="0" t="2540" r="1905" b="444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0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Gvdemetni6"/>
                              <w:shd w:val="clear" w:color="auto" w:fill="auto"/>
                              <w:tabs>
                                <w:tab w:val="left" w:leader="dot" w:pos="7238"/>
                              </w:tabs>
                              <w:spacing w:line="182" w:lineRule="exact"/>
                              <w:ind w:firstLine="740"/>
                              <w:jc w:val="left"/>
                            </w:pPr>
                            <w:r>
                              <w:t xml:space="preserve">Bakmakla yükümlü olduğum yabancı uyruklu kişinin vatandaşı olduğu ülkede sosyal </w:t>
                            </w:r>
                            <w:r>
                              <w:t>güvencesi olmadığını sağlık yardımından yararlanmadığını ve önceden mevcut kronik hastalığının bulunmadığını/bulunduğunu (Bulunuyor ise hastalığı</w:t>
                            </w:r>
                            <w:r>
                              <w:tab/>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6" type="#_x0000_t202" style="position:absolute;margin-left:4.8pt;margin-top:498.6pt;width:510.95pt;height:18.2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oEsgIAALI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" filled="f" stroked="f">
                <v:textbox style="mso-fit-shape-to-text:t" inset="0,0,0,0">
                  <w:txbxContent>
                    <w:p w:rsidR="007C5618" w:rsidRDefault="00BE0E14">
                      <w:pPr>
                        <w:pStyle w:val="Gvdemetni6"/>
                        <w:shd w:val="clear" w:color="auto" w:fill="auto"/>
                        <w:tabs>
                          <w:tab w:val="left" w:leader="dot" w:pos="7238"/>
                        </w:tabs>
                        <w:spacing w:line="182" w:lineRule="exact"/>
                        <w:ind w:firstLine="740"/>
                        <w:jc w:val="left"/>
                      </w:pPr>
                      <w:r>
                        <w:t xml:space="preserve">Bakmakla yükümlü olduğum yabancı uyruklu kişinin vatandaşı olduğu ülkede sosyal </w:t>
                      </w:r>
                      <w:r>
                        <w:t>güvencesi olmadığını sağlık yardımından yararlanmadığını ve önceden mevcut kronik hastalığının bulunmadığını/bulunduğunu (Bulunuyor ise hastalığı</w:t>
                      </w:r>
                      <w:r>
                        <w:tab/>
                        <w:t>)</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57785</wp:posOffset>
                </wp:positionH>
                <wp:positionV relativeFrom="paragraph">
                  <wp:posOffset>6798945</wp:posOffset>
                </wp:positionV>
                <wp:extent cx="6431280" cy="1651635"/>
                <wp:effectExtent l="1905" t="2540" r="0" b="3175"/>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Gvdemetni6"/>
                              <w:shd w:val="clear" w:color="auto" w:fill="auto"/>
                              <w:spacing w:line="182" w:lineRule="exact"/>
                              <w:ind w:firstLine="740"/>
                              <w:jc w:val="left"/>
                            </w:pPr>
                            <w:r>
                              <w:t>Beyanlarımın doğruluğunu, beyanlarımda herhangi bir değişiklik olması halinde durumu derhal yazılı olarak</w:t>
                            </w:r>
                            <w:r>
                              <w:t xml:space="preserve"> Kuruma bildireceğimi gerçeğe aykırı beyanda bulunmam veya sağlık hak sahipliğinin sona ermesini gerektiren değişiklikleri derhal Kuruma bildirmediğim takdirde tarafıma yersiz olarak yapılan her türlü yardım ve ödemenin karşılığını 5510 sayılı Kanununun 96</w:t>
                            </w:r>
                            <w:r>
                              <w:t xml:space="preserve"> ncı maddesine göre ödeyeceğimi ayrıca hakkımda Türk Ceza Kanununun 204 ncü maddesinin birinci fıkrasına göre kovuşturma yapılacağını,</w:t>
                            </w:r>
                          </w:p>
                          <w:p w:rsidR="007C5618" w:rsidRDefault="00BE0E14">
                            <w:pPr>
                              <w:pStyle w:val="Gvdemetni6"/>
                              <w:shd w:val="clear" w:color="auto" w:fill="auto"/>
                              <w:spacing w:after="318" w:line="182" w:lineRule="exact"/>
                              <w:ind w:firstLine="740"/>
                              <w:jc w:val="left"/>
                            </w:pPr>
                            <w:r>
                              <w:t>Kabul beyan ve taahhüt ederim.</w:t>
                            </w:r>
                          </w:p>
                          <w:p w:rsidR="007C5618" w:rsidRDefault="00BE0E14">
                            <w:pPr>
                              <w:pStyle w:val="Gvdemetni6"/>
                              <w:shd w:val="clear" w:color="auto" w:fill="auto"/>
                              <w:tabs>
                                <w:tab w:val="left" w:leader="dot" w:pos="5205"/>
                              </w:tabs>
                              <w:spacing w:after="117" w:line="160" w:lineRule="exact"/>
                              <w:ind w:left="4000" w:firstLine="0"/>
                              <w:jc w:val="both"/>
                            </w:pPr>
                            <w:r>
                              <w:t>Tarih: ..../..../</w:t>
                            </w:r>
                            <w:r>
                              <w:tab/>
                            </w:r>
                          </w:p>
                          <w:p w:rsidR="007C5618" w:rsidRDefault="00BE0E14">
                            <w:pPr>
                              <w:pStyle w:val="Gvdemetni6"/>
                              <w:shd w:val="clear" w:color="auto" w:fill="auto"/>
                              <w:spacing w:line="182" w:lineRule="exact"/>
                              <w:ind w:left="4140" w:firstLine="0"/>
                              <w:jc w:val="left"/>
                            </w:pPr>
                            <w:r>
                              <w:t>Sigortalının</w:t>
                            </w:r>
                          </w:p>
                          <w:p w:rsidR="007C5618" w:rsidRDefault="00BE0E14">
                            <w:pPr>
                              <w:pStyle w:val="Gvdemetni6"/>
                              <w:shd w:val="clear" w:color="auto" w:fill="auto"/>
                              <w:spacing w:line="182" w:lineRule="exact"/>
                              <w:ind w:left="4140" w:firstLine="0"/>
                              <w:jc w:val="left"/>
                            </w:pPr>
                            <w:r>
                              <w:t>Adı-Soyadı</w:t>
                            </w:r>
                          </w:p>
                          <w:p w:rsidR="007C5618" w:rsidRDefault="00BE0E14">
                            <w:pPr>
                              <w:pStyle w:val="Gvdemetni6"/>
                              <w:shd w:val="clear" w:color="auto" w:fill="auto"/>
                              <w:spacing w:after="176" w:line="182" w:lineRule="exact"/>
                              <w:ind w:left="4300" w:firstLine="0"/>
                              <w:jc w:val="left"/>
                            </w:pPr>
                            <w:r>
                              <w:t>İmzası</w:t>
                            </w:r>
                          </w:p>
                          <w:p w:rsidR="007C5618" w:rsidRDefault="00BE0E14">
                            <w:pPr>
                              <w:pStyle w:val="Gvdemetni6"/>
                              <w:shd w:val="clear" w:color="auto" w:fill="auto"/>
                              <w:spacing w:line="187" w:lineRule="exact"/>
                              <w:ind w:left="320"/>
                              <w:jc w:val="left"/>
                            </w:pPr>
                            <w:r>
                              <w:t>Not: Genel sağlık sigortalısının, kronik</w:t>
                            </w:r>
                            <w:r>
                              <w:t xml:space="preserve"> hastalığı olduğunu beyan ettiği yabancı uyruklu yakınları için düzenlenen bu formun bir sureti sağlık sosyal güvenlik merkezine gönderilecektir.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4.55pt;margin-top:535.35pt;width:506.4pt;height:130.05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Uzsw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" filled="f" stroked="f">
                <v:textbox style="mso-fit-shape-to-text:t" inset="0,0,0,0">
                  <w:txbxContent>
                    <w:p w:rsidR="007C5618" w:rsidRDefault="00BE0E14">
                      <w:pPr>
                        <w:pStyle w:val="Gvdemetni6"/>
                        <w:shd w:val="clear" w:color="auto" w:fill="auto"/>
                        <w:spacing w:line="182" w:lineRule="exact"/>
                        <w:ind w:firstLine="740"/>
                        <w:jc w:val="left"/>
                      </w:pPr>
                      <w:r>
                        <w:t>Beyanlarımın doğruluğunu, beyanlarımda herhangi bir değişiklik olması halinde durumu derhal yazılı olarak</w:t>
                      </w:r>
                      <w:r>
                        <w:t xml:space="preserve"> Kuruma bildireceğimi gerçeğe aykırı beyanda bulunmam veya sağlık hak sahipliğinin sona ermesini gerektiren değişiklikleri derhal Kuruma bildirmediğim takdirde tarafıma yersiz olarak yapılan her türlü yardım ve ödemenin karşılığını 5510 sayılı Kanununun 96</w:t>
                      </w:r>
                      <w:r>
                        <w:t xml:space="preserve"> ncı maddesine göre ödeyeceğimi ayrıca hakkımda Türk Ceza Kanununun 204 ncü maddesinin birinci fıkrasına göre kovuşturma yapılacağını,</w:t>
                      </w:r>
                    </w:p>
                    <w:p w:rsidR="007C5618" w:rsidRDefault="00BE0E14">
                      <w:pPr>
                        <w:pStyle w:val="Gvdemetni6"/>
                        <w:shd w:val="clear" w:color="auto" w:fill="auto"/>
                        <w:spacing w:after="318" w:line="182" w:lineRule="exact"/>
                        <w:ind w:firstLine="740"/>
                        <w:jc w:val="left"/>
                      </w:pPr>
                      <w:r>
                        <w:t>Kabul beyan ve taahhüt ederim.</w:t>
                      </w:r>
                    </w:p>
                    <w:p w:rsidR="007C5618" w:rsidRDefault="00BE0E14">
                      <w:pPr>
                        <w:pStyle w:val="Gvdemetni6"/>
                        <w:shd w:val="clear" w:color="auto" w:fill="auto"/>
                        <w:tabs>
                          <w:tab w:val="left" w:leader="dot" w:pos="5205"/>
                        </w:tabs>
                        <w:spacing w:after="117" w:line="160" w:lineRule="exact"/>
                        <w:ind w:left="4000" w:firstLine="0"/>
                        <w:jc w:val="both"/>
                      </w:pPr>
                      <w:r>
                        <w:t>Tarih: ..../..../</w:t>
                      </w:r>
                      <w:r>
                        <w:tab/>
                      </w:r>
                    </w:p>
                    <w:p w:rsidR="007C5618" w:rsidRDefault="00BE0E14">
                      <w:pPr>
                        <w:pStyle w:val="Gvdemetni6"/>
                        <w:shd w:val="clear" w:color="auto" w:fill="auto"/>
                        <w:spacing w:line="182" w:lineRule="exact"/>
                        <w:ind w:left="4140" w:firstLine="0"/>
                        <w:jc w:val="left"/>
                      </w:pPr>
                      <w:r>
                        <w:t>Sigortalının</w:t>
                      </w:r>
                    </w:p>
                    <w:p w:rsidR="007C5618" w:rsidRDefault="00BE0E14">
                      <w:pPr>
                        <w:pStyle w:val="Gvdemetni6"/>
                        <w:shd w:val="clear" w:color="auto" w:fill="auto"/>
                        <w:spacing w:line="182" w:lineRule="exact"/>
                        <w:ind w:left="4140" w:firstLine="0"/>
                        <w:jc w:val="left"/>
                      </w:pPr>
                      <w:r>
                        <w:t>Adı-Soyadı</w:t>
                      </w:r>
                    </w:p>
                    <w:p w:rsidR="007C5618" w:rsidRDefault="00BE0E14">
                      <w:pPr>
                        <w:pStyle w:val="Gvdemetni6"/>
                        <w:shd w:val="clear" w:color="auto" w:fill="auto"/>
                        <w:spacing w:after="176" w:line="182" w:lineRule="exact"/>
                        <w:ind w:left="4300" w:firstLine="0"/>
                        <w:jc w:val="left"/>
                      </w:pPr>
                      <w:r>
                        <w:t>İmzası</w:t>
                      </w:r>
                    </w:p>
                    <w:p w:rsidR="007C5618" w:rsidRDefault="00BE0E14">
                      <w:pPr>
                        <w:pStyle w:val="Gvdemetni6"/>
                        <w:shd w:val="clear" w:color="auto" w:fill="auto"/>
                        <w:spacing w:line="187" w:lineRule="exact"/>
                        <w:ind w:left="320"/>
                        <w:jc w:val="left"/>
                      </w:pPr>
                      <w:r>
                        <w:t>Not: Genel sağlık sigortalısının, kronik</w:t>
                      </w:r>
                      <w:r>
                        <w:t xml:space="preserve"> hastalığı olduğunu beyan ettiği yabancı uyruklu yakınları için düzenlenen bu formun bir sureti sağlık sosyal güvenlik merkezine gönderilecektir.</w:t>
                      </w:r>
                    </w:p>
                  </w:txbxContent>
                </v:textbox>
                <w10:wrap anchorx="margin"/>
              </v:shape>
            </w:pict>
          </mc:Fallback>
        </mc:AlternateContent>
      </w: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521" w:lineRule="exact"/>
      </w:pPr>
    </w:p>
    <w:p w:rsidR="007C5618" w:rsidRDefault="007C5618">
      <w:pPr>
        <w:rPr>
          <w:sz w:val="2"/>
          <w:szCs w:val="2"/>
        </w:rPr>
        <w:sectPr w:rsidR="007C5618">
          <w:headerReference w:type="even" r:id="rId20"/>
          <w:headerReference w:type="first" r:id="rId21"/>
          <w:pgSz w:w="11900" w:h="16840"/>
          <w:pgMar w:top="1672" w:right="749" w:bottom="1538" w:left="692" w:header="0" w:footer="3" w:gutter="0"/>
          <w:cols w:space="720"/>
          <w:noEndnote/>
          <w:titlePg/>
          <w:docGrid w:linePitch="360"/>
        </w:sectPr>
      </w:pPr>
    </w:p>
    <w:p w:rsidR="007C5618" w:rsidRDefault="006E7E40">
      <w:pPr>
        <w:spacing w:line="360" w:lineRule="exact"/>
      </w:pPr>
      <w:r>
        <w:rPr>
          <w:noProof/>
          <w:lang w:bidi="ar-SA"/>
        </w:rPr>
        <w:lastRenderedPageBreak/>
        <mc:AlternateContent>
          <mc:Choice Requires="wps">
            <w:drawing>
              <wp:anchor distT="0" distB="0" distL="63500" distR="63500" simplePos="0" relativeHeight="251657739" behindDoc="0" locked="0" layoutInCell="1" allowOverlap="1">
                <wp:simplePos x="0" y="0"/>
                <wp:positionH relativeFrom="margin">
                  <wp:posOffset>2005330</wp:posOffset>
                </wp:positionH>
                <wp:positionV relativeFrom="paragraph">
                  <wp:posOffset>1270</wp:posOffset>
                </wp:positionV>
                <wp:extent cx="1225550" cy="146050"/>
                <wp:effectExtent l="0" t="635" r="4445"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Balk10"/>
                              <w:keepNext/>
                              <w:keepLines/>
                              <w:shd w:val="clear" w:color="auto" w:fill="auto"/>
                              <w:spacing w:after="0" w:line="230" w:lineRule="exact"/>
                              <w:ind w:firstLine="0"/>
                            </w:pPr>
                            <w:bookmarkStart w:id="125" w:name="bookmark124"/>
                            <w:r>
                              <w:rPr>
                                <w:rStyle w:val="Balk1Exact"/>
                                <w:b/>
                                <w:bCs/>
                              </w:rPr>
                              <w:t>AÇIKLAMALAR</w:t>
                            </w:r>
                            <w:bookmarkEnd w:id="12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157.9pt;margin-top:.1pt;width:96.5pt;height:11.5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yGrg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" filled="f" stroked="f">
                <v:textbox style="mso-fit-shape-to-text:t" inset="0,0,0,0">
                  <w:txbxContent>
                    <w:p w:rsidR="007C5618" w:rsidRDefault="00BE0E14">
                      <w:pPr>
                        <w:pStyle w:val="Balk10"/>
                        <w:keepNext/>
                        <w:keepLines/>
                        <w:shd w:val="clear" w:color="auto" w:fill="auto"/>
                        <w:spacing w:after="0" w:line="230" w:lineRule="exact"/>
                        <w:ind w:firstLine="0"/>
                      </w:pPr>
                      <w:bookmarkStart w:id="126" w:name="bookmark124"/>
                      <w:r>
                        <w:rPr>
                          <w:rStyle w:val="Balk1Exact"/>
                          <w:b/>
                          <w:bCs/>
                        </w:rPr>
                        <w:t>AÇIKLAMALAR</w:t>
                      </w:r>
                      <w:bookmarkEnd w:id="126"/>
                    </w:p>
                  </w:txbxContent>
                </v:textbox>
                <w10:wrap anchorx="margin"/>
              </v:shape>
            </w:pict>
          </mc:Fallback>
        </mc:AlternateContent>
      </w:r>
      <w:r>
        <w:rPr>
          <w:noProof/>
          <w:lang w:bidi="ar-SA"/>
        </w:rPr>
        <mc:AlternateContent>
          <mc:Choice Requires="wps">
            <w:drawing>
              <wp:anchor distT="0" distB="0" distL="63500" distR="63500" simplePos="0" relativeHeight="251657740" behindDoc="0" locked="0" layoutInCell="1" allowOverlap="1">
                <wp:simplePos x="0" y="0"/>
                <wp:positionH relativeFrom="margin">
                  <wp:posOffset>635</wp:posOffset>
                </wp:positionH>
                <wp:positionV relativeFrom="paragraph">
                  <wp:posOffset>565150</wp:posOffset>
                </wp:positionV>
                <wp:extent cx="5419090" cy="5129530"/>
                <wp:effectExtent l="3810" t="2540" r="0" b="190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5129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Gvdemetni40"/>
                              <w:numPr>
                                <w:ilvl w:val="0"/>
                                <w:numId w:val="42"/>
                              </w:numPr>
                              <w:shd w:val="clear" w:color="auto" w:fill="auto"/>
                              <w:tabs>
                                <w:tab w:val="left" w:pos="341"/>
                              </w:tabs>
                              <w:spacing w:after="95"/>
                              <w:ind w:left="380" w:hanging="380"/>
                            </w:pPr>
                            <w:r>
                              <w:rPr>
                                <w:rStyle w:val="Gvdemetni4Exact"/>
                                <w:b/>
                                <w:bCs/>
                              </w:rPr>
                              <w:t xml:space="preserve">Bu Form, </w:t>
                            </w:r>
                            <w:r>
                              <w:rPr>
                                <w:rStyle w:val="Gvdemetni4Exact"/>
                                <w:b/>
                                <w:bCs/>
                              </w:rPr>
                              <w:t>5510 sayılı Kanunun 60 ıncı maddesine göre Türkiye’de ikamet eden genel sağlık sigortalılarının bakmakla yükümlü olduğu kişilerin sağlık hak sahipliklerinin oluşturulması amacıyla kullanılır.</w:t>
                            </w:r>
                          </w:p>
                          <w:p w:rsidR="007C5618" w:rsidRDefault="00BE0E14">
                            <w:pPr>
                              <w:pStyle w:val="Gvdemetni40"/>
                              <w:numPr>
                                <w:ilvl w:val="0"/>
                                <w:numId w:val="42"/>
                              </w:numPr>
                              <w:shd w:val="clear" w:color="auto" w:fill="auto"/>
                              <w:tabs>
                                <w:tab w:val="left" w:pos="355"/>
                              </w:tabs>
                              <w:spacing w:after="110" w:line="230" w:lineRule="exact"/>
                              <w:ind w:left="380" w:hanging="380"/>
                            </w:pPr>
                            <w:r>
                              <w:rPr>
                                <w:rStyle w:val="Gvdemetni4Exact"/>
                                <w:b/>
                                <w:bCs/>
                              </w:rPr>
                              <w:t>Bu forma;</w:t>
                            </w:r>
                          </w:p>
                          <w:p w:rsidR="007C5618" w:rsidRDefault="00BE0E14">
                            <w:pPr>
                              <w:pStyle w:val="Gvdemetni40"/>
                              <w:numPr>
                                <w:ilvl w:val="0"/>
                                <w:numId w:val="43"/>
                              </w:numPr>
                              <w:shd w:val="clear" w:color="auto" w:fill="auto"/>
                              <w:tabs>
                                <w:tab w:val="left" w:pos="935"/>
                              </w:tabs>
                              <w:spacing w:after="103" w:line="283" w:lineRule="exact"/>
                              <w:ind w:left="940" w:hanging="360"/>
                            </w:pPr>
                            <w:r>
                              <w:rPr>
                                <w:rStyle w:val="Gvdemetni4Exact"/>
                                <w:b/>
                                <w:bCs/>
                              </w:rPr>
                              <w:t xml:space="preserve">Yabancı uyruklu bakmakla yükümlü olunan kişiler için </w:t>
                            </w:r>
                            <w:r>
                              <w:rPr>
                                <w:rStyle w:val="Gvdemetni4Exact"/>
                                <w:b/>
                                <w:bCs/>
                              </w:rPr>
                              <w:t>Göç İdaresi Genel Müdürlüğünden temin edilen yabancı kimlik numarası ve ikamet teskeresi,</w:t>
                            </w:r>
                          </w:p>
                          <w:p w:rsidR="007C5618" w:rsidRDefault="00BE0E14">
                            <w:pPr>
                              <w:pStyle w:val="Gvdemetni40"/>
                              <w:numPr>
                                <w:ilvl w:val="0"/>
                                <w:numId w:val="43"/>
                              </w:numPr>
                              <w:shd w:val="clear" w:color="auto" w:fill="auto"/>
                              <w:tabs>
                                <w:tab w:val="left" w:pos="940"/>
                              </w:tabs>
                              <w:spacing w:after="83" w:line="230" w:lineRule="exact"/>
                              <w:ind w:left="940" w:hanging="360"/>
                            </w:pPr>
                            <w:r>
                              <w:rPr>
                                <w:rStyle w:val="Gvdemetni4Exact"/>
                                <w:b/>
                                <w:bCs/>
                              </w:rPr>
                              <w:t>Öğrenim görenler için öğrenci belgesi,</w:t>
                            </w:r>
                          </w:p>
                          <w:p w:rsidR="007C5618" w:rsidRDefault="00BE0E14">
                            <w:pPr>
                              <w:pStyle w:val="Gvdemetni40"/>
                              <w:numPr>
                                <w:ilvl w:val="0"/>
                                <w:numId w:val="43"/>
                              </w:numPr>
                              <w:shd w:val="clear" w:color="auto" w:fill="auto"/>
                              <w:tabs>
                                <w:tab w:val="left" w:pos="935"/>
                              </w:tabs>
                              <w:spacing w:after="56"/>
                              <w:ind w:left="940" w:hanging="360"/>
                            </w:pPr>
                            <w:r>
                              <w:rPr>
                                <w:rStyle w:val="Gvdemetni4Exact"/>
                                <w:b/>
                                <w:bCs/>
                              </w:rPr>
                              <w:t>Yabancı ülkelerde öğrenim görenler için eğitim gördüğü okulun Türkiye’ deki lise, ön lisans, lisans veya yüksek lisans seviyesi</w:t>
                            </w:r>
                            <w:r>
                              <w:rPr>
                                <w:rStyle w:val="Gvdemetni4Exact"/>
                                <w:b/>
                                <w:bCs/>
                              </w:rPr>
                              <w:t>nde olduğunu gösteren, YÖK veya Milli Eğitim Bakanlığı, Eğitim Ataşeliği veya Ülkemizin Dış temsilciliklerinden alınacak belge,</w:t>
                            </w:r>
                          </w:p>
                          <w:p w:rsidR="007C5618" w:rsidRDefault="00BE0E14">
                            <w:pPr>
                              <w:pStyle w:val="Gvdemetni40"/>
                              <w:numPr>
                                <w:ilvl w:val="0"/>
                                <w:numId w:val="43"/>
                              </w:numPr>
                              <w:shd w:val="clear" w:color="auto" w:fill="auto"/>
                              <w:tabs>
                                <w:tab w:val="left" w:pos="930"/>
                              </w:tabs>
                              <w:spacing w:after="99" w:line="278" w:lineRule="exact"/>
                              <w:ind w:left="940" w:hanging="360"/>
                            </w:pPr>
                            <w:r>
                              <w:rPr>
                                <w:rStyle w:val="Gvdemetni4Exact"/>
                                <w:b/>
                                <w:bCs/>
                              </w:rPr>
                              <w:t>Malul çocuklar için Kurumca yetkilendirilen sağlık hizmeti sunucularının sağlık kurullarınca düzenlenen ve Kurum Sağlık Kurulunc</w:t>
                            </w:r>
                            <w:r>
                              <w:rPr>
                                <w:rStyle w:val="Gvdemetni4Exact"/>
                                <w:b/>
                                <w:bCs/>
                              </w:rPr>
                              <w:t>a onaylanan sağlık kurulu raporu,</w:t>
                            </w:r>
                          </w:p>
                          <w:p w:rsidR="007C5618" w:rsidRDefault="00BE0E14">
                            <w:pPr>
                              <w:pStyle w:val="Gvdemetni40"/>
                              <w:shd w:val="clear" w:color="auto" w:fill="auto"/>
                              <w:spacing w:after="84" w:line="230" w:lineRule="exact"/>
                              <w:ind w:left="380" w:firstLine="0"/>
                              <w:jc w:val="left"/>
                            </w:pPr>
                            <w:r>
                              <w:rPr>
                                <w:rStyle w:val="Gvdemetni4Exact"/>
                                <w:b/>
                                <w:bCs/>
                              </w:rPr>
                              <w:t>Eklenir.</w:t>
                            </w:r>
                          </w:p>
                          <w:p w:rsidR="007C5618" w:rsidRDefault="00BE0E14">
                            <w:pPr>
                              <w:pStyle w:val="Gvdemetni40"/>
                              <w:numPr>
                                <w:ilvl w:val="0"/>
                                <w:numId w:val="42"/>
                              </w:numPr>
                              <w:shd w:val="clear" w:color="auto" w:fill="auto"/>
                              <w:tabs>
                                <w:tab w:val="left" w:pos="365"/>
                              </w:tabs>
                              <w:spacing w:after="60" w:line="278" w:lineRule="exact"/>
                              <w:ind w:left="380" w:hanging="380"/>
                            </w:pPr>
                            <w:r>
                              <w:rPr>
                                <w:rStyle w:val="Gvdemetni4Exact"/>
                                <w:b/>
                                <w:bCs/>
                              </w:rPr>
                              <w:t>Genel sağlık sigortalısının, bakmakla yükümlü olduğu kişi Türk vatandaşı ise “D- BEYAN VE TAAHHÜTLER” bölümündeki ikinci kutucuk, yabancı uyruklu ise aynı bölümdeki her iki kutucuk da işaretlenecektir.</w:t>
                            </w:r>
                          </w:p>
                          <w:p w:rsidR="007C5618" w:rsidRDefault="00BE0E14">
                            <w:pPr>
                              <w:pStyle w:val="Gvdemetni40"/>
                              <w:numPr>
                                <w:ilvl w:val="0"/>
                                <w:numId w:val="42"/>
                              </w:numPr>
                              <w:shd w:val="clear" w:color="auto" w:fill="auto"/>
                              <w:tabs>
                                <w:tab w:val="left" w:pos="350"/>
                              </w:tabs>
                              <w:spacing w:after="64" w:line="278" w:lineRule="exact"/>
                              <w:ind w:left="380" w:hanging="380"/>
                            </w:pPr>
                            <w:r>
                              <w:rPr>
                                <w:rStyle w:val="Gvdemetni4Exact"/>
                                <w:b/>
                                <w:bCs/>
                              </w:rPr>
                              <w:t xml:space="preserve">Kurum, bu </w:t>
                            </w:r>
                            <w:r>
                              <w:rPr>
                                <w:rStyle w:val="Gvdemetni4Exact"/>
                                <w:b/>
                                <w:bCs/>
                              </w:rPr>
                              <w:t>formdaki bildirimler ile eki belgelerin doğruluğunu her zaman araştırılabilir. Bildirimlerin gerçeğe aykırı olduğundan şüphe edilmesi, ihbar veya şikayette bulunulması halinde durum sosyal güvenlik kontrol memurlarınca incelenir.</w:t>
                            </w:r>
                          </w:p>
                          <w:p w:rsidR="007C5618" w:rsidRDefault="00BE0E14">
                            <w:pPr>
                              <w:pStyle w:val="Gvdemetni40"/>
                              <w:numPr>
                                <w:ilvl w:val="0"/>
                                <w:numId w:val="42"/>
                              </w:numPr>
                              <w:shd w:val="clear" w:color="auto" w:fill="auto"/>
                              <w:tabs>
                                <w:tab w:val="left" w:pos="360"/>
                              </w:tabs>
                              <w:ind w:left="380" w:hanging="380"/>
                            </w:pPr>
                            <w:r>
                              <w:rPr>
                                <w:rStyle w:val="Gvdemetni4Exact"/>
                                <w:b/>
                                <w:bCs/>
                              </w:rPr>
                              <w:t xml:space="preserve">Gerçeğe aykırı bildirimde </w:t>
                            </w:r>
                            <w:r>
                              <w:rPr>
                                <w:rStyle w:val="Gvdemetni4Exact"/>
                                <w:b/>
                                <w:bCs/>
                              </w:rPr>
                              <w:t>bulunanlara ve durum değişikliklerini derhal Kuruma bildirmeyenlere yersiz olarak yapılan ödemeler yasal faizi ile birlikte geri alınır. Ayrıca, bunlar hakkında Türk Ceza Kanununun 204 üncü maddesinin birinci fıkrasına göre kovuşturma yapılmak üzere ilgili</w:t>
                            </w:r>
                            <w:r>
                              <w:rPr>
                                <w:rStyle w:val="Gvdemetni4Exact"/>
                                <w:b/>
                                <w:bCs/>
                              </w:rPr>
                              <w:t xml:space="preserve"> Cumhuriyet Savcılığına suç duyurusunda bulunulur.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05pt;margin-top:44.5pt;width:426.7pt;height:403.9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PoswIAALM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" filled="f" stroked="f">
                <v:textbox style="mso-fit-shape-to-text:t" inset="0,0,0,0">
                  <w:txbxContent>
                    <w:p w:rsidR="007C5618" w:rsidRDefault="00BE0E14">
                      <w:pPr>
                        <w:pStyle w:val="Gvdemetni40"/>
                        <w:numPr>
                          <w:ilvl w:val="0"/>
                          <w:numId w:val="42"/>
                        </w:numPr>
                        <w:shd w:val="clear" w:color="auto" w:fill="auto"/>
                        <w:tabs>
                          <w:tab w:val="left" w:pos="341"/>
                        </w:tabs>
                        <w:spacing w:after="95"/>
                        <w:ind w:left="380" w:hanging="380"/>
                      </w:pPr>
                      <w:r>
                        <w:rPr>
                          <w:rStyle w:val="Gvdemetni4Exact"/>
                          <w:b/>
                          <w:bCs/>
                        </w:rPr>
                        <w:t xml:space="preserve">Bu Form, </w:t>
                      </w:r>
                      <w:r>
                        <w:rPr>
                          <w:rStyle w:val="Gvdemetni4Exact"/>
                          <w:b/>
                          <w:bCs/>
                        </w:rPr>
                        <w:t>5510 sayılı Kanunun 60 ıncı maddesine göre Türkiye’de ikamet eden genel sağlık sigortalılarının bakmakla yükümlü olduğu kişilerin sağlık hak sahipliklerinin oluşturulması amacıyla kullanılır.</w:t>
                      </w:r>
                    </w:p>
                    <w:p w:rsidR="007C5618" w:rsidRDefault="00BE0E14">
                      <w:pPr>
                        <w:pStyle w:val="Gvdemetni40"/>
                        <w:numPr>
                          <w:ilvl w:val="0"/>
                          <w:numId w:val="42"/>
                        </w:numPr>
                        <w:shd w:val="clear" w:color="auto" w:fill="auto"/>
                        <w:tabs>
                          <w:tab w:val="left" w:pos="355"/>
                        </w:tabs>
                        <w:spacing w:after="110" w:line="230" w:lineRule="exact"/>
                        <w:ind w:left="380" w:hanging="380"/>
                      </w:pPr>
                      <w:r>
                        <w:rPr>
                          <w:rStyle w:val="Gvdemetni4Exact"/>
                          <w:b/>
                          <w:bCs/>
                        </w:rPr>
                        <w:t>Bu forma;</w:t>
                      </w:r>
                    </w:p>
                    <w:p w:rsidR="007C5618" w:rsidRDefault="00BE0E14">
                      <w:pPr>
                        <w:pStyle w:val="Gvdemetni40"/>
                        <w:numPr>
                          <w:ilvl w:val="0"/>
                          <w:numId w:val="43"/>
                        </w:numPr>
                        <w:shd w:val="clear" w:color="auto" w:fill="auto"/>
                        <w:tabs>
                          <w:tab w:val="left" w:pos="935"/>
                        </w:tabs>
                        <w:spacing w:after="103" w:line="283" w:lineRule="exact"/>
                        <w:ind w:left="940" w:hanging="360"/>
                      </w:pPr>
                      <w:r>
                        <w:rPr>
                          <w:rStyle w:val="Gvdemetni4Exact"/>
                          <w:b/>
                          <w:bCs/>
                        </w:rPr>
                        <w:t xml:space="preserve">Yabancı uyruklu bakmakla yükümlü olunan kişiler için </w:t>
                      </w:r>
                      <w:r>
                        <w:rPr>
                          <w:rStyle w:val="Gvdemetni4Exact"/>
                          <w:b/>
                          <w:bCs/>
                        </w:rPr>
                        <w:t>Göç İdaresi Genel Müdürlüğünden temin edilen yabancı kimlik numarası ve ikamet teskeresi,</w:t>
                      </w:r>
                    </w:p>
                    <w:p w:rsidR="007C5618" w:rsidRDefault="00BE0E14">
                      <w:pPr>
                        <w:pStyle w:val="Gvdemetni40"/>
                        <w:numPr>
                          <w:ilvl w:val="0"/>
                          <w:numId w:val="43"/>
                        </w:numPr>
                        <w:shd w:val="clear" w:color="auto" w:fill="auto"/>
                        <w:tabs>
                          <w:tab w:val="left" w:pos="940"/>
                        </w:tabs>
                        <w:spacing w:after="83" w:line="230" w:lineRule="exact"/>
                        <w:ind w:left="940" w:hanging="360"/>
                      </w:pPr>
                      <w:r>
                        <w:rPr>
                          <w:rStyle w:val="Gvdemetni4Exact"/>
                          <w:b/>
                          <w:bCs/>
                        </w:rPr>
                        <w:t>Öğrenim görenler için öğrenci belgesi,</w:t>
                      </w:r>
                    </w:p>
                    <w:p w:rsidR="007C5618" w:rsidRDefault="00BE0E14">
                      <w:pPr>
                        <w:pStyle w:val="Gvdemetni40"/>
                        <w:numPr>
                          <w:ilvl w:val="0"/>
                          <w:numId w:val="43"/>
                        </w:numPr>
                        <w:shd w:val="clear" w:color="auto" w:fill="auto"/>
                        <w:tabs>
                          <w:tab w:val="left" w:pos="935"/>
                        </w:tabs>
                        <w:spacing w:after="56"/>
                        <w:ind w:left="940" w:hanging="360"/>
                      </w:pPr>
                      <w:r>
                        <w:rPr>
                          <w:rStyle w:val="Gvdemetni4Exact"/>
                          <w:b/>
                          <w:bCs/>
                        </w:rPr>
                        <w:t>Yabancı ülkelerde öğrenim görenler için eğitim gördüğü okulun Türkiye’ deki lise, ön lisans, lisans veya yüksek lisans seviyesi</w:t>
                      </w:r>
                      <w:r>
                        <w:rPr>
                          <w:rStyle w:val="Gvdemetni4Exact"/>
                          <w:b/>
                          <w:bCs/>
                        </w:rPr>
                        <w:t>nde olduğunu gösteren, YÖK veya Milli Eğitim Bakanlığı, Eğitim Ataşeliği veya Ülkemizin Dış temsilciliklerinden alınacak belge,</w:t>
                      </w:r>
                    </w:p>
                    <w:p w:rsidR="007C5618" w:rsidRDefault="00BE0E14">
                      <w:pPr>
                        <w:pStyle w:val="Gvdemetni40"/>
                        <w:numPr>
                          <w:ilvl w:val="0"/>
                          <w:numId w:val="43"/>
                        </w:numPr>
                        <w:shd w:val="clear" w:color="auto" w:fill="auto"/>
                        <w:tabs>
                          <w:tab w:val="left" w:pos="930"/>
                        </w:tabs>
                        <w:spacing w:after="99" w:line="278" w:lineRule="exact"/>
                        <w:ind w:left="940" w:hanging="360"/>
                      </w:pPr>
                      <w:r>
                        <w:rPr>
                          <w:rStyle w:val="Gvdemetni4Exact"/>
                          <w:b/>
                          <w:bCs/>
                        </w:rPr>
                        <w:t>Malul çocuklar için Kurumca yetkilendirilen sağlık hizmeti sunucularının sağlık kurullarınca düzenlenen ve Kurum Sağlık Kurulunc</w:t>
                      </w:r>
                      <w:r>
                        <w:rPr>
                          <w:rStyle w:val="Gvdemetni4Exact"/>
                          <w:b/>
                          <w:bCs/>
                        </w:rPr>
                        <w:t>a onaylanan sağlık kurulu raporu,</w:t>
                      </w:r>
                    </w:p>
                    <w:p w:rsidR="007C5618" w:rsidRDefault="00BE0E14">
                      <w:pPr>
                        <w:pStyle w:val="Gvdemetni40"/>
                        <w:shd w:val="clear" w:color="auto" w:fill="auto"/>
                        <w:spacing w:after="84" w:line="230" w:lineRule="exact"/>
                        <w:ind w:left="380" w:firstLine="0"/>
                        <w:jc w:val="left"/>
                      </w:pPr>
                      <w:r>
                        <w:rPr>
                          <w:rStyle w:val="Gvdemetni4Exact"/>
                          <w:b/>
                          <w:bCs/>
                        </w:rPr>
                        <w:t>Eklenir.</w:t>
                      </w:r>
                    </w:p>
                    <w:p w:rsidR="007C5618" w:rsidRDefault="00BE0E14">
                      <w:pPr>
                        <w:pStyle w:val="Gvdemetni40"/>
                        <w:numPr>
                          <w:ilvl w:val="0"/>
                          <w:numId w:val="42"/>
                        </w:numPr>
                        <w:shd w:val="clear" w:color="auto" w:fill="auto"/>
                        <w:tabs>
                          <w:tab w:val="left" w:pos="365"/>
                        </w:tabs>
                        <w:spacing w:after="60" w:line="278" w:lineRule="exact"/>
                        <w:ind w:left="380" w:hanging="380"/>
                      </w:pPr>
                      <w:r>
                        <w:rPr>
                          <w:rStyle w:val="Gvdemetni4Exact"/>
                          <w:b/>
                          <w:bCs/>
                        </w:rPr>
                        <w:t>Genel sağlık sigortalısının, bakmakla yükümlü olduğu kişi Türk vatandaşı ise “D- BEYAN VE TAAHHÜTLER” bölümündeki ikinci kutucuk, yabancı uyruklu ise aynı bölümdeki her iki kutucuk da işaretlenecektir.</w:t>
                      </w:r>
                    </w:p>
                    <w:p w:rsidR="007C5618" w:rsidRDefault="00BE0E14">
                      <w:pPr>
                        <w:pStyle w:val="Gvdemetni40"/>
                        <w:numPr>
                          <w:ilvl w:val="0"/>
                          <w:numId w:val="42"/>
                        </w:numPr>
                        <w:shd w:val="clear" w:color="auto" w:fill="auto"/>
                        <w:tabs>
                          <w:tab w:val="left" w:pos="350"/>
                        </w:tabs>
                        <w:spacing w:after="64" w:line="278" w:lineRule="exact"/>
                        <w:ind w:left="380" w:hanging="380"/>
                      </w:pPr>
                      <w:r>
                        <w:rPr>
                          <w:rStyle w:val="Gvdemetni4Exact"/>
                          <w:b/>
                          <w:bCs/>
                        </w:rPr>
                        <w:t xml:space="preserve">Kurum, bu </w:t>
                      </w:r>
                      <w:r>
                        <w:rPr>
                          <w:rStyle w:val="Gvdemetni4Exact"/>
                          <w:b/>
                          <w:bCs/>
                        </w:rPr>
                        <w:t>formdaki bildirimler ile eki belgelerin doğruluğunu her zaman araştırılabilir. Bildirimlerin gerçeğe aykırı olduğundan şüphe edilmesi, ihbar veya şikayette bulunulması halinde durum sosyal güvenlik kontrol memurlarınca incelenir.</w:t>
                      </w:r>
                    </w:p>
                    <w:p w:rsidR="007C5618" w:rsidRDefault="00BE0E14">
                      <w:pPr>
                        <w:pStyle w:val="Gvdemetni40"/>
                        <w:numPr>
                          <w:ilvl w:val="0"/>
                          <w:numId w:val="42"/>
                        </w:numPr>
                        <w:shd w:val="clear" w:color="auto" w:fill="auto"/>
                        <w:tabs>
                          <w:tab w:val="left" w:pos="360"/>
                        </w:tabs>
                        <w:ind w:left="380" w:hanging="380"/>
                      </w:pPr>
                      <w:r>
                        <w:rPr>
                          <w:rStyle w:val="Gvdemetni4Exact"/>
                          <w:b/>
                          <w:bCs/>
                        </w:rPr>
                        <w:t xml:space="preserve">Gerçeğe aykırı bildirimde </w:t>
                      </w:r>
                      <w:r>
                        <w:rPr>
                          <w:rStyle w:val="Gvdemetni4Exact"/>
                          <w:b/>
                          <w:bCs/>
                        </w:rPr>
                        <w:t>bulunanlara ve durum değişikliklerini derhal Kuruma bildirmeyenlere yersiz olarak yapılan ödemeler yasal faizi ile birlikte geri alınır. Ayrıca, bunlar hakkında Türk Ceza Kanununun 204 üncü maddesinin birinci fıkrasına göre kovuşturma yapılmak üzere ilgili</w:t>
                      </w:r>
                      <w:r>
                        <w:rPr>
                          <w:rStyle w:val="Gvdemetni4Exact"/>
                          <w:b/>
                          <w:bCs/>
                        </w:rPr>
                        <w:t xml:space="preserve"> Cumhuriyet Savcılığına suç duyurusunda bulunulur.</w:t>
                      </w:r>
                    </w:p>
                  </w:txbxContent>
                </v:textbox>
                <w10:wrap anchorx="margin"/>
              </v:shape>
            </w:pict>
          </mc:Fallback>
        </mc:AlternateContent>
      </w: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360" w:lineRule="exact"/>
      </w:pPr>
    </w:p>
    <w:p w:rsidR="007C5618" w:rsidRDefault="007C5618">
      <w:pPr>
        <w:spacing w:line="501" w:lineRule="exact"/>
      </w:pPr>
    </w:p>
    <w:p w:rsidR="007C5618" w:rsidRDefault="007C5618">
      <w:pPr>
        <w:rPr>
          <w:sz w:val="2"/>
          <w:szCs w:val="2"/>
        </w:rPr>
        <w:sectPr w:rsidR="007C5618">
          <w:pgSz w:w="11900" w:h="16840"/>
          <w:pgMar w:top="2909" w:right="1786" w:bottom="2909" w:left="1580" w:header="0" w:footer="3" w:gutter="0"/>
          <w:cols w:space="720"/>
          <w:noEndnote/>
          <w:docGrid w:linePitch="360"/>
        </w:sectPr>
      </w:pPr>
    </w:p>
    <w:p w:rsidR="007C5618" w:rsidRDefault="006E7E40">
      <w:pPr>
        <w:framePr w:h="12346" w:wrap="notBeside" w:vAnchor="text" w:hAnchor="text" w:xAlign="center" w:y="1"/>
        <w:jc w:val="center"/>
        <w:rPr>
          <w:sz w:val="2"/>
          <w:szCs w:val="2"/>
        </w:rPr>
      </w:pPr>
      <w:r>
        <w:rPr>
          <w:noProof/>
          <w:lang w:bidi="ar-SA"/>
        </w:rPr>
        <w:lastRenderedPageBreak/>
        <w:drawing>
          <wp:inline distT="0" distB="0" distL="0" distR="0">
            <wp:extent cx="6391275" cy="7839075"/>
            <wp:effectExtent l="0" t="0" r="9525" b="9525"/>
            <wp:docPr id="26" name="Resim 1" descr="C:\Users\saba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an\AppData\Local\Temp\FineReader12.00\media\image2.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1275" cy="7839075"/>
                    </a:xfrm>
                    <a:prstGeom prst="rect">
                      <a:avLst/>
                    </a:prstGeom>
                    <a:noFill/>
                    <a:ln>
                      <a:noFill/>
                    </a:ln>
                  </pic:spPr>
                </pic:pic>
              </a:graphicData>
            </a:graphic>
          </wp:inline>
        </w:drawing>
      </w:r>
    </w:p>
    <w:p w:rsidR="007C5618" w:rsidRDefault="007C5618">
      <w:pPr>
        <w:rPr>
          <w:sz w:val="2"/>
          <w:szCs w:val="2"/>
        </w:rPr>
      </w:pPr>
    </w:p>
    <w:p w:rsidR="007C5618" w:rsidRDefault="007C5618">
      <w:pPr>
        <w:rPr>
          <w:sz w:val="2"/>
          <w:szCs w:val="2"/>
        </w:rPr>
      </w:pPr>
    </w:p>
    <w:sectPr w:rsidR="007C5618">
      <w:pgSz w:w="11900" w:h="16840"/>
      <w:pgMar w:top="1895" w:right="1291" w:bottom="1895" w:left="56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E14" w:rsidRDefault="00BE0E14">
      <w:r>
        <w:separator/>
      </w:r>
    </w:p>
  </w:endnote>
  <w:endnote w:type="continuationSeparator" w:id="0">
    <w:p w:rsidR="00BE0E14" w:rsidRDefault="00BE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6E7E40">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6739255</wp:posOffset>
              </wp:positionH>
              <wp:positionV relativeFrom="page">
                <wp:posOffset>10113645</wp:posOffset>
              </wp:positionV>
              <wp:extent cx="109220" cy="160655"/>
              <wp:effectExtent l="0" t="0" r="0"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II</w:t>
                          </w:r>
                          <w:r>
                            <w:rPr>
                              <w:rStyle w:val="stbilgiveyaaltbilgi11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530.65pt;margin-top:796.35pt;width:8.6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" filled="f" stroked="f">
              <v:textbox style="mso-fit-shape-to-text:t" inset="0,0,0,0">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II</w:t>
                    </w:r>
                    <w:r>
                      <w:rPr>
                        <w:rStyle w:val="stbilgiveyaaltbilgi11ptKaln"/>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17" behindDoc="1" locked="0" layoutInCell="1" allowOverlap="1">
              <wp:simplePos x="0" y="0"/>
              <wp:positionH relativeFrom="page">
                <wp:posOffset>719455</wp:posOffset>
              </wp:positionH>
              <wp:positionV relativeFrom="page">
                <wp:posOffset>9738995</wp:posOffset>
              </wp:positionV>
              <wp:extent cx="1913255" cy="328295"/>
              <wp:effectExtent l="0" t="4445" r="0" b="63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Telefon : 0 (312) 458 72 82 - 431 22 91</w:t>
                          </w:r>
                        </w:p>
                        <w:p w:rsidR="007C5618" w:rsidRDefault="00BE0E14">
                          <w:pPr>
                            <w:pStyle w:val="stbilgiveyaaltbilgi0"/>
                            <w:shd w:val="clear" w:color="auto" w:fill="auto"/>
                            <w:spacing w:line="240" w:lineRule="auto"/>
                          </w:pPr>
                          <w:r>
                            <w:rPr>
                              <w:rStyle w:val="stbilgiveyaaltbilgi1"/>
                            </w:rPr>
                            <w:t>Faks : 0 (312) 435 72 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6.65pt;margin-top:766.85pt;width:150.65pt;height:25.8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YsrQIAAK8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Telefon : 0 (312) 458 72 82 - 431 22 91</w:t>
                    </w:r>
                  </w:p>
                  <w:p w:rsidR="007C5618" w:rsidRDefault="00BE0E14">
                    <w:pPr>
                      <w:pStyle w:val="stbilgiveyaaltbilgi0"/>
                      <w:shd w:val="clear" w:color="auto" w:fill="auto"/>
                      <w:spacing w:line="240" w:lineRule="auto"/>
                    </w:pPr>
                    <w:r>
                      <w:rPr>
                        <w:rStyle w:val="stbilgiveyaaltbilgi1"/>
                      </w:rPr>
                      <w:t>Faks : 0 (312) 435 72 36</w:t>
                    </w:r>
                  </w:p>
                </w:txbxContent>
              </v:textbox>
              <w10:wrap anchorx="page" anchory="page"/>
            </v:shape>
          </w:pict>
        </mc:Fallback>
      </mc:AlternateContent>
    </w:r>
    <w:r>
      <w:rPr>
        <w:noProof/>
        <w:lang w:bidi="ar-SA"/>
      </w:rPr>
      <mc:AlternateContent>
        <mc:Choice Requires="wps">
          <w:drawing>
            <wp:anchor distT="0" distB="0" distL="63500" distR="63500" simplePos="0" relativeHeight="314572418" behindDoc="1" locked="0" layoutInCell="1" allowOverlap="1">
              <wp:simplePos x="0" y="0"/>
              <wp:positionH relativeFrom="page">
                <wp:posOffset>4160520</wp:posOffset>
              </wp:positionH>
              <wp:positionV relativeFrom="page">
                <wp:posOffset>9726930</wp:posOffset>
              </wp:positionV>
              <wp:extent cx="2174875" cy="328295"/>
              <wp:effectExtent l="0" t="1905" r="0" b="317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27.6pt;margin-top:765.9pt;width:171.25pt;height:25.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GBrQIAAK8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7C56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6E7E40">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6739255</wp:posOffset>
              </wp:positionH>
              <wp:positionV relativeFrom="page">
                <wp:posOffset>10113645</wp:posOffset>
              </wp:positionV>
              <wp:extent cx="54610" cy="160655"/>
              <wp:effectExtent l="0" t="0" r="0" b="317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I</w:t>
                          </w:r>
                          <w:r>
                            <w:rPr>
                              <w:rStyle w:val="stbilgiveyaaltbilgi11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530.65pt;margin-top:796.35pt;width:4.3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" filled="f" stroked="f">
              <v:textbox style="mso-fit-shape-to-text:t" inset="0,0,0,0">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I</w:t>
                    </w:r>
                    <w:r>
                      <w:rPr>
                        <w:rStyle w:val="stbilgiveyaaltbilgi11ptKaln"/>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0" behindDoc="1" locked="0" layoutInCell="1" allowOverlap="1">
              <wp:simplePos x="0" y="0"/>
              <wp:positionH relativeFrom="page">
                <wp:posOffset>719455</wp:posOffset>
              </wp:positionH>
              <wp:positionV relativeFrom="page">
                <wp:posOffset>9738995</wp:posOffset>
              </wp:positionV>
              <wp:extent cx="1913255" cy="328295"/>
              <wp:effectExtent l="0" t="4445" r="0" b="63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Telefon : 0 (312) 458 72 82 - 431 22 91</w:t>
                          </w:r>
                        </w:p>
                        <w:p w:rsidR="007C5618" w:rsidRDefault="00BE0E14">
                          <w:pPr>
                            <w:pStyle w:val="stbilgiveyaaltbilgi0"/>
                            <w:shd w:val="clear" w:color="auto" w:fill="auto"/>
                            <w:spacing w:line="240" w:lineRule="auto"/>
                          </w:pPr>
                          <w:r>
                            <w:rPr>
                              <w:rStyle w:val="stbilgiveyaaltbilgi1"/>
                            </w:rPr>
                            <w:t>Faks : 0 (312) 435 72 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56.65pt;margin-top:766.85pt;width:150.65pt;height:25.8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Telefon : 0 (312) 458 72 82 - 431 22 91</w:t>
                    </w:r>
                  </w:p>
                  <w:p w:rsidR="007C5618" w:rsidRDefault="00BE0E14">
                    <w:pPr>
                      <w:pStyle w:val="stbilgiveyaaltbilgi0"/>
                      <w:shd w:val="clear" w:color="auto" w:fill="auto"/>
                      <w:spacing w:line="240" w:lineRule="auto"/>
                    </w:pPr>
                    <w:r>
                      <w:rPr>
                        <w:rStyle w:val="stbilgiveyaaltbilgi1"/>
                      </w:rPr>
                      <w:t>Faks : 0 (312) 435 72 36</w:t>
                    </w:r>
                  </w:p>
                </w:txbxContent>
              </v:textbox>
              <w10:wrap anchorx="page" anchory="page"/>
            </v:shape>
          </w:pict>
        </mc:Fallback>
      </mc:AlternateContent>
    </w:r>
    <w:r>
      <w:rPr>
        <w:noProof/>
        <w:lang w:bidi="ar-SA"/>
      </w:rPr>
      <mc:AlternateContent>
        <mc:Choice Requires="wps">
          <w:drawing>
            <wp:anchor distT="0" distB="0" distL="63500" distR="63500" simplePos="0" relativeHeight="314572421" behindDoc="1" locked="0" layoutInCell="1" allowOverlap="1">
              <wp:simplePos x="0" y="0"/>
              <wp:positionH relativeFrom="page">
                <wp:posOffset>4160520</wp:posOffset>
              </wp:positionH>
              <wp:positionV relativeFrom="page">
                <wp:posOffset>9726930</wp:posOffset>
              </wp:positionV>
              <wp:extent cx="2174875" cy="328295"/>
              <wp:effectExtent l="0" t="1905" r="0" b="31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t>
                          </w:r>
                          <w:r>
                            <w:rPr>
                              <w:rStyle w:val="stbilgiveyaaltbilgi2"/>
                            </w:rPr>
                            <w:t>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7.6pt;margin-top:765.9pt;width:171.25pt;height:25.8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3zSrQIAAK8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t>
                    </w:r>
                    <w:r>
                      <w:rPr>
                        <w:rStyle w:val="stbilgiveyaaltbilgi2"/>
                      </w:rPr>
                      <w:t>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6E7E40">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6697345</wp:posOffset>
              </wp:positionH>
              <wp:positionV relativeFrom="page">
                <wp:posOffset>10299700</wp:posOffset>
              </wp:positionV>
              <wp:extent cx="140335" cy="160655"/>
              <wp:effectExtent l="1270" t="3175" r="127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22</w:t>
                          </w:r>
                          <w:r>
                            <w:rPr>
                              <w:rStyle w:val="stbilgiveyaaltbilgi11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27.35pt;margin-top:811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" filled="f" stroked="f">
              <v:textbox style="mso-fit-shape-to-text:t" inset="0,0,0,0">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22</w:t>
                    </w:r>
                    <w:r>
                      <w:rPr>
                        <w:rStyle w:val="stbilgiveyaaltbilgi11ptKaln"/>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3" behindDoc="1" locked="0" layoutInCell="1" allowOverlap="1">
              <wp:simplePos x="0" y="0"/>
              <wp:positionH relativeFrom="page">
                <wp:posOffset>720090</wp:posOffset>
              </wp:positionH>
              <wp:positionV relativeFrom="page">
                <wp:posOffset>9927590</wp:posOffset>
              </wp:positionV>
              <wp:extent cx="1913255" cy="328295"/>
              <wp:effectExtent l="0" t="2540" r="0" b="254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Adres : Mithatp</w:t>
                          </w:r>
                          <w:r>
                            <w:rPr>
                              <w:rStyle w:val="stbilgiveyaaltbilgi1"/>
                            </w:rPr>
                            <w:t>aşa Cad. No: 7 Sıhhiye/ANKARA</w:t>
                          </w:r>
                        </w:p>
                        <w:p w:rsidR="007C5618" w:rsidRDefault="00BE0E14">
                          <w:pPr>
                            <w:pStyle w:val="stbilgiveyaaltbilgi0"/>
                            <w:shd w:val="clear" w:color="auto" w:fill="auto"/>
                            <w:spacing w:line="240" w:lineRule="auto"/>
                          </w:pPr>
                          <w:r>
                            <w:rPr>
                              <w:rStyle w:val="stbilgiveyaaltbilgi1"/>
                            </w:rPr>
                            <w:t>Telefon : 0 (312) 458 72 82 - 431 22 91</w:t>
                          </w:r>
                        </w:p>
                        <w:p w:rsidR="007C5618" w:rsidRDefault="00BE0E14">
                          <w:pPr>
                            <w:pStyle w:val="stbilgiveyaaltbilgi0"/>
                            <w:shd w:val="clear" w:color="auto" w:fill="auto"/>
                            <w:spacing w:line="240" w:lineRule="auto"/>
                          </w:pPr>
                          <w:r>
                            <w:rPr>
                              <w:rStyle w:val="stbilgiveyaaltbilgi1"/>
                            </w:rPr>
                            <w:t>Faks : 0 (312) 435 72 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6.7pt;margin-top:781.7pt;width:150.65pt;height:25.8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jrQIAAK8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Adres : Mithatp</w:t>
                    </w:r>
                    <w:r>
                      <w:rPr>
                        <w:rStyle w:val="stbilgiveyaaltbilgi1"/>
                      </w:rPr>
                      <w:t>aşa Cad. No: 7 Sıhhiye/ANKARA</w:t>
                    </w:r>
                  </w:p>
                  <w:p w:rsidR="007C5618" w:rsidRDefault="00BE0E14">
                    <w:pPr>
                      <w:pStyle w:val="stbilgiveyaaltbilgi0"/>
                      <w:shd w:val="clear" w:color="auto" w:fill="auto"/>
                      <w:spacing w:line="240" w:lineRule="auto"/>
                    </w:pPr>
                    <w:r>
                      <w:rPr>
                        <w:rStyle w:val="stbilgiveyaaltbilgi1"/>
                      </w:rPr>
                      <w:t>Telefon : 0 (312) 458 72 82 - 431 22 91</w:t>
                    </w:r>
                  </w:p>
                  <w:p w:rsidR="007C5618" w:rsidRDefault="00BE0E14">
                    <w:pPr>
                      <w:pStyle w:val="stbilgiveyaaltbilgi0"/>
                      <w:shd w:val="clear" w:color="auto" w:fill="auto"/>
                      <w:spacing w:line="240" w:lineRule="auto"/>
                    </w:pPr>
                    <w:r>
                      <w:rPr>
                        <w:rStyle w:val="stbilgiveyaaltbilgi1"/>
                      </w:rPr>
                      <w:t>Faks : 0 (312) 435 72 36</w:t>
                    </w:r>
                  </w:p>
                </w:txbxContent>
              </v:textbox>
              <w10:wrap anchorx="page" anchory="page"/>
            </v:shape>
          </w:pict>
        </mc:Fallback>
      </mc:AlternateContent>
    </w:r>
    <w:r>
      <w:rPr>
        <w:noProof/>
        <w:lang w:bidi="ar-SA"/>
      </w:rPr>
      <mc:AlternateContent>
        <mc:Choice Requires="wps">
          <w:drawing>
            <wp:anchor distT="0" distB="0" distL="63500" distR="63500" simplePos="0" relativeHeight="314572424" behindDoc="1" locked="0" layoutInCell="1" allowOverlap="1">
              <wp:simplePos x="0" y="0"/>
              <wp:positionH relativeFrom="page">
                <wp:posOffset>4161155</wp:posOffset>
              </wp:positionH>
              <wp:positionV relativeFrom="page">
                <wp:posOffset>9915525</wp:posOffset>
              </wp:positionV>
              <wp:extent cx="2174875" cy="328295"/>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27.65pt;margin-top:780.75pt;width:171.25pt;height:25.8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6E7E40">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6697345</wp:posOffset>
              </wp:positionH>
              <wp:positionV relativeFrom="page">
                <wp:posOffset>10299700</wp:posOffset>
              </wp:positionV>
              <wp:extent cx="140335" cy="160655"/>
              <wp:effectExtent l="1270" t="3175" r="127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23</w:t>
                          </w:r>
                          <w:r>
                            <w:rPr>
                              <w:rStyle w:val="stbilgiveyaaltbilgi11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527.35pt;margin-top:811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" filled="f" stroked="f">
              <v:textbox style="mso-fit-shape-to-text:t" inset="0,0,0,0">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23</w:t>
                    </w:r>
                    <w:r>
                      <w:rPr>
                        <w:rStyle w:val="stbilgiveyaaltbilgi11ptKaln"/>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6" behindDoc="1" locked="0" layoutInCell="1" allowOverlap="1">
              <wp:simplePos x="0" y="0"/>
              <wp:positionH relativeFrom="page">
                <wp:posOffset>720090</wp:posOffset>
              </wp:positionH>
              <wp:positionV relativeFrom="page">
                <wp:posOffset>9927590</wp:posOffset>
              </wp:positionV>
              <wp:extent cx="1913255" cy="328295"/>
              <wp:effectExtent l="0" t="2540" r="0" b="254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Telefon : 0 (312) 458 72 82 - 431 22 91</w:t>
                          </w:r>
                        </w:p>
                        <w:p w:rsidR="007C5618" w:rsidRDefault="00BE0E14">
                          <w:pPr>
                            <w:pStyle w:val="stbilgiveyaaltbilgi0"/>
                            <w:shd w:val="clear" w:color="auto" w:fill="auto"/>
                            <w:spacing w:line="240" w:lineRule="auto"/>
                          </w:pPr>
                          <w:r>
                            <w:rPr>
                              <w:rStyle w:val="stbilgiveyaaltbilgi1"/>
                            </w:rPr>
                            <w:t>Faks : 0 (312) 435 72 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56.7pt;margin-top:781.7pt;width:150.65pt;height:25.8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x/rQIAALE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Telefon : 0 (312) 458 72 82 - 431 22 91</w:t>
                    </w:r>
                  </w:p>
                  <w:p w:rsidR="007C5618" w:rsidRDefault="00BE0E14">
                    <w:pPr>
                      <w:pStyle w:val="stbilgiveyaaltbilgi0"/>
                      <w:shd w:val="clear" w:color="auto" w:fill="auto"/>
                      <w:spacing w:line="240" w:lineRule="auto"/>
                    </w:pPr>
                    <w:r>
                      <w:rPr>
                        <w:rStyle w:val="stbilgiveyaaltbilgi1"/>
                      </w:rPr>
                      <w:t>Faks : 0 (312) 435 72 36</w:t>
                    </w:r>
                  </w:p>
                </w:txbxContent>
              </v:textbox>
              <w10:wrap anchorx="page" anchory="page"/>
            </v:shape>
          </w:pict>
        </mc:Fallback>
      </mc:AlternateContent>
    </w:r>
    <w:r>
      <w:rPr>
        <w:noProof/>
        <w:lang w:bidi="ar-SA"/>
      </w:rPr>
      <mc:AlternateContent>
        <mc:Choice Requires="wps">
          <w:drawing>
            <wp:anchor distT="0" distB="0" distL="63500" distR="63500" simplePos="0" relativeHeight="314572427" behindDoc="1" locked="0" layoutInCell="1" allowOverlap="1">
              <wp:simplePos x="0" y="0"/>
              <wp:positionH relativeFrom="page">
                <wp:posOffset>4161155</wp:posOffset>
              </wp:positionH>
              <wp:positionV relativeFrom="page">
                <wp:posOffset>9915525</wp:posOffset>
              </wp:positionV>
              <wp:extent cx="2174875" cy="32829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27.65pt;margin-top:780.75pt;width:171.25pt;height:25.8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J0krgIAALE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6E7E40">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6697345</wp:posOffset>
              </wp:positionH>
              <wp:positionV relativeFrom="page">
                <wp:posOffset>10299700</wp:posOffset>
              </wp:positionV>
              <wp:extent cx="133985" cy="100330"/>
              <wp:effectExtent l="1270" t="3175" r="0" b="127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1ptKaln"/>
                            </w:rPr>
                            <w:t>#</w:t>
                          </w:r>
                          <w:r>
                            <w:rPr>
                              <w:rStyle w:val="stbilgiveyaaltbilgi11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527.35pt;margin-top:811pt;width:10.55pt;height:7.9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" filled="f" stroked="f">
              <v:textbox style="mso-fit-shape-to-text:t" inset="0,0,0,0">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Pr>
                        <w:rStyle w:val="stbilgiveyaaltbilgi11ptKaln"/>
                      </w:rPr>
                      <w:t>#</w:t>
                    </w:r>
                    <w:r>
                      <w:rPr>
                        <w:rStyle w:val="stbilgiveyaaltbilgi11ptKaln"/>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29" behindDoc="1" locked="0" layoutInCell="1" allowOverlap="1">
              <wp:simplePos x="0" y="0"/>
              <wp:positionH relativeFrom="page">
                <wp:posOffset>720090</wp:posOffset>
              </wp:positionH>
              <wp:positionV relativeFrom="page">
                <wp:posOffset>9927590</wp:posOffset>
              </wp:positionV>
              <wp:extent cx="2038985" cy="328930"/>
              <wp:effectExtent l="0" t="2540" r="3175" b="190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Telefon : 0 (312) 458 72 82 - 431</w:t>
                          </w:r>
                          <w:r>
                            <w:rPr>
                              <w:rStyle w:val="stbilgiveyaaltbilgi1"/>
                            </w:rPr>
                            <w:t xml:space="preserve"> 22 91</w:t>
                          </w:r>
                        </w:p>
                        <w:p w:rsidR="007C5618" w:rsidRDefault="00BE0E14">
                          <w:pPr>
                            <w:pStyle w:val="stbilgiveyaaltbilgi0"/>
                            <w:shd w:val="clear" w:color="auto" w:fill="auto"/>
                            <w:spacing w:line="240" w:lineRule="auto"/>
                          </w:pPr>
                          <w:r>
                            <w:rPr>
                              <w:rStyle w:val="stbilgiveyaaltbilgi1"/>
                            </w:rPr>
                            <w:t>Faks : 0 (312) 435 72 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margin-left:56.7pt;margin-top:781.7pt;width:160.55pt;height:25.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Telefon : 0 (312) 458 72 82 - 431</w:t>
                    </w:r>
                    <w:r>
                      <w:rPr>
                        <w:rStyle w:val="stbilgiveyaaltbilgi1"/>
                      </w:rPr>
                      <w:t xml:space="preserve"> 22 91</w:t>
                    </w:r>
                  </w:p>
                  <w:p w:rsidR="007C5618" w:rsidRDefault="00BE0E14">
                    <w:pPr>
                      <w:pStyle w:val="stbilgiveyaaltbilgi0"/>
                      <w:shd w:val="clear" w:color="auto" w:fill="auto"/>
                      <w:spacing w:line="240" w:lineRule="auto"/>
                    </w:pPr>
                    <w:r>
                      <w:rPr>
                        <w:rStyle w:val="stbilgiveyaaltbilgi1"/>
                      </w:rPr>
                      <w:t>Faks : 0 (312) 435 72 36</w:t>
                    </w:r>
                  </w:p>
                </w:txbxContent>
              </v:textbox>
              <w10:wrap anchorx="page" anchory="page"/>
            </v:shape>
          </w:pict>
        </mc:Fallback>
      </mc:AlternateContent>
    </w:r>
    <w:r>
      <w:rPr>
        <w:noProof/>
        <w:lang w:bidi="ar-SA"/>
      </w:rPr>
      <mc:AlternateContent>
        <mc:Choice Requires="wps">
          <w:drawing>
            <wp:anchor distT="0" distB="0" distL="63500" distR="63500" simplePos="0" relativeHeight="314572430" behindDoc="1" locked="0" layoutInCell="1" allowOverlap="1">
              <wp:simplePos x="0" y="0"/>
              <wp:positionH relativeFrom="page">
                <wp:posOffset>4161155</wp:posOffset>
              </wp:positionH>
              <wp:positionV relativeFrom="page">
                <wp:posOffset>9915525</wp:posOffset>
              </wp:positionV>
              <wp:extent cx="2319655" cy="34417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27.65pt;margin-top:780.75pt;width:182.65pt;height:27.1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6E7E40">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6697345</wp:posOffset>
              </wp:positionH>
              <wp:positionV relativeFrom="page">
                <wp:posOffset>10299700</wp:posOffset>
              </wp:positionV>
              <wp:extent cx="140335" cy="160655"/>
              <wp:effectExtent l="1270" t="3175" r="127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25</w:t>
                          </w:r>
                          <w:r>
                            <w:rPr>
                              <w:rStyle w:val="stbilgiveyaaltbilgi11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5" type="#_x0000_t202" style="position:absolute;margin-left:527.35pt;margin-top:811pt;width:11.05pt;height:12.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ObrAIAAK8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" filled="f" stroked="f">
              <v:textbox style="mso-fit-shape-to-text:t" inset="0,0,0,0">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25</w:t>
                    </w:r>
                    <w:r>
                      <w:rPr>
                        <w:rStyle w:val="stbilgiveyaaltbilgi11ptKaln"/>
                      </w:rPr>
                      <w:fldChar w:fldCharType="end"/>
                    </w:r>
                  </w:p>
                </w:txbxContent>
              </v:textbox>
              <w10:wrap anchorx="page" anchory="page"/>
            </v:shape>
          </w:pict>
        </mc:Fallback>
      </mc:AlternateContent>
    </w:r>
    <w:r>
      <w:rPr>
        <w:noProof/>
        <w:lang w:bidi="ar-SA"/>
      </w:rPr>
      <mc:AlternateContent>
        <mc:Choice Requires="wps">
          <w:drawing>
            <wp:anchor distT="0" distB="0" distL="63500" distR="63500" simplePos="0" relativeHeight="314572432" behindDoc="1" locked="0" layoutInCell="1" allowOverlap="1">
              <wp:simplePos x="0" y="0"/>
              <wp:positionH relativeFrom="page">
                <wp:posOffset>720090</wp:posOffset>
              </wp:positionH>
              <wp:positionV relativeFrom="page">
                <wp:posOffset>9927590</wp:posOffset>
              </wp:positionV>
              <wp:extent cx="1913255" cy="328295"/>
              <wp:effectExtent l="0" t="2540" r="0" b="25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 xml:space="preserve">Telefon : 0 (312) </w:t>
                          </w:r>
                          <w:r>
                            <w:rPr>
                              <w:rStyle w:val="stbilgiveyaaltbilgi1"/>
                            </w:rPr>
                            <w:t>458 72 82 - 431 22 91</w:t>
                          </w:r>
                        </w:p>
                        <w:p w:rsidR="007C5618" w:rsidRDefault="00BE0E14">
                          <w:pPr>
                            <w:pStyle w:val="stbilgiveyaaltbilgi0"/>
                            <w:shd w:val="clear" w:color="auto" w:fill="auto"/>
                            <w:spacing w:line="240" w:lineRule="auto"/>
                          </w:pPr>
                          <w:r>
                            <w:rPr>
                              <w:rStyle w:val="stbilgiveyaaltbilgi1"/>
                            </w:rPr>
                            <w:t>Faks : 0 (312) 435 72 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56" type="#_x0000_t202" style="position:absolute;margin-left:56.7pt;margin-top:781.7pt;width:150.65pt;height:25.8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 xml:space="preserve">Telefon : 0 (312) </w:t>
                    </w:r>
                    <w:r>
                      <w:rPr>
                        <w:rStyle w:val="stbilgiveyaaltbilgi1"/>
                      </w:rPr>
                      <w:t>458 72 82 - 431 22 91</w:t>
                    </w:r>
                  </w:p>
                  <w:p w:rsidR="007C5618" w:rsidRDefault="00BE0E14">
                    <w:pPr>
                      <w:pStyle w:val="stbilgiveyaaltbilgi0"/>
                      <w:shd w:val="clear" w:color="auto" w:fill="auto"/>
                      <w:spacing w:line="240" w:lineRule="auto"/>
                    </w:pPr>
                    <w:r>
                      <w:rPr>
                        <w:rStyle w:val="stbilgiveyaaltbilgi1"/>
                      </w:rPr>
                      <w:t>Faks : 0 (312) 435 72 36</w:t>
                    </w:r>
                  </w:p>
                </w:txbxContent>
              </v:textbox>
              <w10:wrap anchorx="page" anchory="page"/>
            </v:shape>
          </w:pict>
        </mc:Fallback>
      </mc:AlternateContent>
    </w:r>
    <w:r>
      <w:rPr>
        <w:noProof/>
        <w:lang w:bidi="ar-SA"/>
      </w:rPr>
      <mc:AlternateContent>
        <mc:Choice Requires="wps">
          <w:drawing>
            <wp:anchor distT="0" distB="0" distL="63500" distR="63500" simplePos="0" relativeHeight="314572433" behindDoc="1" locked="0" layoutInCell="1" allowOverlap="1">
              <wp:simplePos x="0" y="0"/>
              <wp:positionH relativeFrom="page">
                <wp:posOffset>4161155</wp:posOffset>
              </wp:positionH>
              <wp:positionV relativeFrom="page">
                <wp:posOffset>9915525</wp:posOffset>
              </wp:positionV>
              <wp:extent cx="2174875" cy="328295"/>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57" type="#_x0000_t202" style="position:absolute;margin-left:327.65pt;margin-top:780.75pt;width:171.25pt;height:25.85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6E7E40">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719455</wp:posOffset>
              </wp:positionH>
              <wp:positionV relativeFrom="page">
                <wp:posOffset>9544050</wp:posOffset>
              </wp:positionV>
              <wp:extent cx="1913255" cy="32829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2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 xml:space="preserve">Telefon : 0 (312) </w:t>
                          </w:r>
                          <w:r>
                            <w:rPr>
                              <w:rStyle w:val="stbilgiveyaaltbilgi1"/>
                            </w:rPr>
                            <w:t>458 72 82 - 431 22 91</w:t>
                          </w:r>
                        </w:p>
                        <w:p w:rsidR="007C5618" w:rsidRDefault="00BE0E14">
                          <w:pPr>
                            <w:pStyle w:val="stbilgiveyaaltbilgi0"/>
                            <w:shd w:val="clear" w:color="auto" w:fill="auto"/>
                            <w:spacing w:line="240" w:lineRule="auto"/>
                          </w:pPr>
                          <w:r>
                            <w:rPr>
                              <w:rStyle w:val="stbilgiveyaaltbilgi1"/>
                            </w:rPr>
                            <w:t>Faks : 0 (312) 435 72 36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9" type="#_x0000_t202" style="position:absolute;margin-left:56.65pt;margin-top:751.5pt;width:150.65pt;height:25.85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Adres : Mithatpaşa Cad. No: 7 Sıhhiye/ANKARA</w:t>
                    </w:r>
                  </w:p>
                  <w:p w:rsidR="007C5618" w:rsidRDefault="00BE0E14">
                    <w:pPr>
                      <w:pStyle w:val="stbilgiveyaaltbilgi0"/>
                      <w:shd w:val="clear" w:color="auto" w:fill="auto"/>
                      <w:spacing w:line="240" w:lineRule="auto"/>
                    </w:pPr>
                    <w:r>
                      <w:rPr>
                        <w:rStyle w:val="stbilgiveyaaltbilgi1"/>
                      </w:rPr>
                      <w:t xml:space="preserve">Telefon : 0 (312) </w:t>
                    </w:r>
                    <w:r>
                      <w:rPr>
                        <w:rStyle w:val="stbilgiveyaaltbilgi1"/>
                      </w:rPr>
                      <w:t>458 72 82 - 431 22 91</w:t>
                    </w:r>
                  </w:p>
                  <w:p w:rsidR="007C5618" w:rsidRDefault="00BE0E14">
                    <w:pPr>
                      <w:pStyle w:val="stbilgiveyaaltbilgi0"/>
                      <w:shd w:val="clear" w:color="auto" w:fill="auto"/>
                      <w:spacing w:line="240" w:lineRule="auto"/>
                    </w:pPr>
                    <w:r>
                      <w:rPr>
                        <w:rStyle w:val="stbilgiveyaaltbilgi1"/>
                      </w:rPr>
                      <w:t>Faks : 0 (312) 435 72 36</w:t>
                    </w:r>
                  </w:p>
                </w:txbxContent>
              </v:textbox>
              <w10:wrap anchorx="page" anchory="page"/>
            </v:shape>
          </w:pict>
        </mc:Fallback>
      </mc:AlternateContent>
    </w:r>
    <w:r>
      <w:rPr>
        <w:noProof/>
        <w:lang w:bidi="ar-SA"/>
      </w:rPr>
      <mc:AlternateContent>
        <mc:Choice Requires="wps">
          <w:drawing>
            <wp:anchor distT="0" distB="0" distL="63500" distR="63500" simplePos="0" relativeHeight="314572436" behindDoc="1" locked="0" layoutInCell="1" allowOverlap="1">
              <wp:simplePos x="0" y="0"/>
              <wp:positionH relativeFrom="page">
                <wp:posOffset>4160520</wp:posOffset>
              </wp:positionH>
              <wp:positionV relativeFrom="page">
                <wp:posOffset>9531350</wp:posOffset>
              </wp:positionV>
              <wp:extent cx="2174875" cy="328295"/>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60" type="#_x0000_t202" style="position:absolute;margin-left:327.6pt;margin-top:750.5pt;width:171.25pt;height:25.8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uUrwIAALA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" filled="f" stroked="f">
              <v:textbox style="mso-fit-shape-to-text:t" inset="0,0,0,0">
                <w:txbxContent>
                  <w:p w:rsidR="007C5618" w:rsidRDefault="00BE0E14">
                    <w:pPr>
                      <w:pStyle w:val="stbilgiveyaaltbilgi0"/>
                      <w:shd w:val="clear" w:color="auto" w:fill="auto"/>
                      <w:spacing w:line="240" w:lineRule="auto"/>
                    </w:pPr>
                    <w:r>
                      <w:rPr>
                        <w:rStyle w:val="stbilgiveyaaltbilgi1"/>
                      </w:rPr>
                      <w:t>Ayrıntılı bilgi için: Rüstem ÖZDEMİR Daire Başkanı V.</w:t>
                    </w:r>
                  </w:p>
                  <w:p w:rsidR="007C5618" w:rsidRDefault="00BE0E14">
                    <w:pPr>
                      <w:pStyle w:val="stbilgiveyaaltbilgi0"/>
                      <w:shd w:val="clear" w:color="auto" w:fill="auto"/>
                      <w:spacing w:line="240" w:lineRule="auto"/>
                    </w:pPr>
                    <w:r>
                      <w:rPr>
                        <w:rStyle w:val="stbilgiveyaaltbilgi1"/>
                      </w:rPr>
                      <w:t xml:space="preserve">Elektronik Ağ : </w:t>
                    </w:r>
                    <w:r>
                      <w:rPr>
                        <w:rStyle w:val="stbilgiveyaaltbilgi2"/>
                      </w:rPr>
                      <w:t>http://www.sgk.gov.tr</w:t>
                    </w:r>
                  </w:p>
                  <w:p w:rsidR="007C5618" w:rsidRDefault="00BE0E14">
                    <w:pPr>
                      <w:pStyle w:val="stbilgiveyaaltbilgi0"/>
                      <w:shd w:val="clear" w:color="auto" w:fill="auto"/>
                      <w:spacing w:line="240" w:lineRule="auto"/>
                    </w:pPr>
                    <w:r>
                      <w:rPr>
                        <w:rStyle w:val="stbilgiveyaaltbilgi1"/>
                      </w:rPr>
                      <w:t xml:space="preserve">e-posta : </w:t>
                    </w:r>
                    <w:r>
                      <w:rPr>
                        <w:rStyle w:val="stbilgiveyaaltbilgi1"/>
                        <w:lang w:val="en-US" w:eastAsia="en-US" w:bidi="en-US"/>
                      </w:rPr>
                      <w:t>ehgm_kvsdb@sgk.gov.tr</w:t>
                    </w:r>
                  </w:p>
                </w:txbxContent>
              </v:textbox>
              <w10:wrap anchorx="page" anchory="page"/>
            </v:shape>
          </w:pict>
        </mc:Fallback>
      </mc:AlternateContent>
    </w:r>
    <w:r>
      <w:rPr>
        <w:noProof/>
        <w:lang w:bidi="ar-SA"/>
      </w:rPr>
      <mc:AlternateContent>
        <mc:Choice Requires="wps">
          <w:drawing>
            <wp:anchor distT="0" distB="0" distL="63500" distR="63500" simplePos="0" relativeHeight="314572437" behindDoc="1" locked="0" layoutInCell="1" allowOverlap="1">
              <wp:simplePos x="0" y="0"/>
              <wp:positionH relativeFrom="page">
                <wp:posOffset>6687820</wp:posOffset>
              </wp:positionH>
              <wp:positionV relativeFrom="page">
                <wp:posOffset>9915525</wp:posOffset>
              </wp:positionV>
              <wp:extent cx="140335" cy="160655"/>
              <wp:effectExtent l="1270" t="0" r="1270" b="127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24</w:t>
                          </w:r>
                          <w:r>
                            <w:rPr>
                              <w:rStyle w:val="stbilgiveyaaltbilgi11ptKaln"/>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61" type="#_x0000_t202" style="position:absolute;margin-left:526.6pt;margin-top:780.75pt;width:11.05pt;height:12.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vPrQIAAK8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EFo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" filled="f" stroked="f">
              <v:textbox style="mso-fit-shape-to-text:t" inset="0,0,0,0">
                <w:txbxContent>
                  <w:p w:rsidR="007C5618" w:rsidRDefault="00BE0E14">
                    <w:pPr>
                      <w:pStyle w:val="stbilgiveyaaltbilgi0"/>
                      <w:shd w:val="clear" w:color="auto" w:fill="auto"/>
                      <w:spacing w:line="240" w:lineRule="auto"/>
                    </w:pPr>
                    <w:r>
                      <w:fldChar w:fldCharType="begin"/>
                    </w:r>
                    <w:r>
                      <w:instrText xml:space="preserve"> PAGE \* MERGEFORMAT </w:instrText>
                    </w:r>
                    <w:r>
                      <w:fldChar w:fldCharType="separate"/>
                    </w:r>
                    <w:r w:rsidR="006E7E40" w:rsidRPr="006E7E40">
                      <w:rPr>
                        <w:rStyle w:val="stbilgiveyaaltbilgi11ptKaln"/>
                        <w:noProof/>
                      </w:rPr>
                      <w:t>24</w:t>
                    </w:r>
                    <w:r>
                      <w:rPr>
                        <w:rStyle w:val="stbilgiveyaaltbilgi11ptKaln"/>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7C561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7C56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E14" w:rsidRDefault="00BE0E14"/>
  </w:footnote>
  <w:footnote w:type="continuationSeparator" w:id="0">
    <w:p w:rsidR="00BE0E14" w:rsidRDefault="00BE0E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6E7E40">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3435350</wp:posOffset>
              </wp:positionH>
              <wp:positionV relativeFrom="page">
                <wp:posOffset>716915</wp:posOffset>
              </wp:positionV>
              <wp:extent cx="633095" cy="160655"/>
              <wp:effectExtent l="0" t="2540" r="0" b="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1ptKaln"/>
                            </w:rPr>
                            <w:t>BÖLÜM 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8" type="#_x0000_t202" style="position:absolute;margin-left:270.5pt;margin-top:56.45pt;width:49.85pt;height:12.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" filled="f" stroked="f">
              <v:textbox style="mso-fit-shape-to-text:t" inset="0,0,0,0">
                <w:txbxContent>
                  <w:p w:rsidR="007C5618" w:rsidRDefault="00BE0E14">
                    <w:pPr>
                      <w:pStyle w:val="stbilgiveyaaltbilgi0"/>
                      <w:shd w:val="clear" w:color="auto" w:fill="auto"/>
                      <w:spacing w:line="240" w:lineRule="auto"/>
                    </w:pPr>
                    <w:r>
                      <w:rPr>
                        <w:rStyle w:val="stbilgiveyaaltbilgi11ptKaln"/>
                      </w:rPr>
                      <w:t>BÖLÜM 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7C56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6E7E40">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6797675</wp:posOffset>
              </wp:positionH>
              <wp:positionV relativeFrom="page">
                <wp:posOffset>945515</wp:posOffset>
              </wp:positionV>
              <wp:extent cx="287655" cy="160655"/>
              <wp:effectExtent l="0" t="2540" r="127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1ptKaln0"/>
                            </w:rPr>
                            <w:t>Ek-3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2" type="#_x0000_t202" style="position:absolute;margin-left:535.25pt;margin-top:74.45pt;width:22.65pt;height:12.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1agrAIAAK8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" filled="f" stroked="f">
              <v:textbox style="mso-fit-shape-to-text:t" inset="0,0,0,0">
                <w:txbxContent>
                  <w:p w:rsidR="007C5618" w:rsidRDefault="00BE0E14">
                    <w:pPr>
                      <w:pStyle w:val="stbilgiveyaaltbilgi0"/>
                      <w:shd w:val="clear" w:color="auto" w:fill="auto"/>
                      <w:spacing w:line="240" w:lineRule="auto"/>
                    </w:pPr>
                    <w:r>
                      <w:rPr>
                        <w:rStyle w:val="stbilgiveyaaltbilgi11ptKaln0"/>
                      </w:rPr>
                      <w:t>Ek-3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618" w:rsidRDefault="006E7E40">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6492875</wp:posOffset>
              </wp:positionH>
              <wp:positionV relativeFrom="page">
                <wp:posOffset>942340</wp:posOffset>
              </wp:positionV>
              <wp:extent cx="318770" cy="160655"/>
              <wp:effectExtent l="0" t="0" r="0" b="1905"/>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618" w:rsidRDefault="00BE0E14">
                          <w:pPr>
                            <w:pStyle w:val="stbilgiveyaaltbilgi0"/>
                            <w:shd w:val="clear" w:color="auto" w:fill="auto"/>
                            <w:spacing w:line="240" w:lineRule="auto"/>
                          </w:pPr>
                          <w:r>
                            <w:rPr>
                              <w:rStyle w:val="stbilgiveyaaltbilgi11ptKaln"/>
                            </w:rPr>
                            <w:t>EK-2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3" type="#_x0000_t202" style="position:absolute;margin-left:511.25pt;margin-top:74.2pt;width:25.1pt;height:12.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nArQIAAK8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" filled="f" stroked="f">
              <v:textbox style="mso-fit-shape-to-text:t" inset="0,0,0,0">
                <w:txbxContent>
                  <w:p w:rsidR="007C5618" w:rsidRDefault="00BE0E14">
                    <w:pPr>
                      <w:pStyle w:val="stbilgiveyaaltbilgi0"/>
                      <w:shd w:val="clear" w:color="auto" w:fill="auto"/>
                      <w:spacing w:line="240" w:lineRule="auto"/>
                    </w:pPr>
                    <w:r>
                      <w:rPr>
                        <w:rStyle w:val="stbilgiveyaaltbilgi11ptKaln"/>
                      </w:rPr>
                      <w:t>EK-2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87F"/>
    <w:multiLevelType w:val="multilevel"/>
    <w:tmpl w:val="4B9C2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977F6"/>
    <w:multiLevelType w:val="multilevel"/>
    <w:tmpl w:val="E3A4B3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662FE"/>
    <w:multiLevelType w:val="multilevel"/>
    <w:tmpl w:val="0FAE0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012D9"/>
    <w:multiLevelType w:val="multilevel"/>
    <w:tmpl w:val="85741F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E511C"/>
    <w:multiLevelType w:val="multilevel"/>
    <w:tmpl w:val="E680732A"/>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start w:val="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65B55"/>
    <w:multiLevelType w:val="multilevel"/>
    <w:tmpl w:val="18886B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A8608B"/>
    <w:multiLevelType w:val="multilevel"/>
    <w:tmpl w:val="0532B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814E79"/>
    <w:multiLevelType w:val="multilevel"/>
    <w:tmpl w:val="6A9A27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E34EBE"/>
    <w:multiLevelType w:val="multilevel"/>
    <w:tmpl w:val="0E6476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90186B"/>
    <w:multiLevelType w:val="multilevel"/>
    <w:tmpl w:val="061CAA54"/>
    <w:lvl w:ilvl="0">
      <w:start w:val="1"/>
      <w:numFmt w:val="decimal"/>
      <w:lvlText w:val="%1."/>
      <w:lvlJc w:val="left"/>
      <w:rPr>
        <w:rFonts w:ascii="Calibri" w:eastAsia="Calibri" w:hAnsi="Calibri" w:cs="Calibri"/>
        <w:b w:val="0"/>
        <w:bCs w:val="0"/>
        <w:i/>
        <w:iCs/>
        <w:smallCaps w:val="0"/>
        <w:strike w:val="0"/>
        <w:color w:val="000000"/>
        <w:spacing w:val="0"/>
        <w:w w:val="100"/>
        <w:position w:val="0"/>
        <w:sz w:val="20"/>
        <w:szCs w:val="20"/>
        <w:u w:val="none"/>
        <w:lang w:val="tr-TR" w:eastAsia="tr-TR" w:bidi="tr-T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18"/>
        <w:szCs w:val="18"/>
        <w:u w:val="none"/>
        <w:lang w:val="tr-TR" w:eastAsia="tr-TR" w:bidi="tr-TR"/>
      </w:rPr>
    </w:lvl>
    <w:lvl w:ilvl="2">
      <w:start w:val="1"/>
      <w:numFmt w:val="decimal"/>
      <w:lvlText w:val="%1.%2.%3."/>
      <w:lvlJc w:val="left"/>
      <w:rPr>
        <w:rFonts w:ascii="Calibri" w:eastAsia="Calibri" w:hAnsi="Calibri" w:cs="Calibri"/>
        <w:b w:val="0"/>
        <w:bCs w:val="0"/>
        <w:i w:val="0"/>
        <w:iCs w:val="0"/>
        <w:smallCaps w:val="0"/>
        <w:strike w:val="0"/>
        <w:color w:val="000000"/>
        <w:spacing w:val="0"/>
        <w:w w:val="100"/>
        <w:position w:val="0"/>
        <w:sz w:val="18"/>
        <w:szCs w:val="18"/>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AD58B5"/>
    <w:multiLevelType w:val="multilevel"/>
    <w:tmpl w:val="D5A0F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A67BDA"/>
    <w:multiLevelType w:val="multilevel"/>
    <w:tmpl w:val="70948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2F7E90"/>
    <w:multiLevelType w:val="multilevel"/>
    <w:tmpl w:val="649C36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6F0EE7"/>
    <w:multiLevelType w:val="multilevel"/>
    <w:tmpl w:val="EC900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246180"/>
    <w:multiLevelType w:val="multilevel"/>
    <w:tmpl w:val="858CAE7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0E4FF6"/>
    <w:multiLevelType w:val="multilevel"/>
    <w:tmpl w:val="96FE0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555017"/>
    <w:multiLevelType w:val="multilevel"/>
    <w:tmpl w:val="8AD6B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801265"/>
    <w:multiLevelType w:val="multilevel"/>
    <w:tmpl w:val="9CBC5A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FB6912"/>
    <w:multiLevelType w:val="multilevel"/>
    <w:tmpl w:val="532C1E1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176D9B"/>
    <w:multiLevelType w:val="multilevel"/>
    <w:tmpl w:val="2CDC40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D74D5D"/>
    <w:multiLevelType w:val="multilevel"/>
    <w:tmpl w:val="62C821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964FD6"/>
    <w:multiLevelType w:val="multilevel"/>
    <w:tmpl w:val="2CFE87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1339BC"/>
    <w:multiLevelType w:val="multilevel"/>
    <w:tmpl w:val="3D30E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EF2915"/>
    <w:multiLevelType w:val="multilevel"/>
    <w:tmpl w:val="AD88EA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4F249E"/>
    <w:multiLevelType w:val="multilevel"/>
    <w:tmpl w:val="D5582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8C0407"/>
    <w:multiLevelType w:val="multilevel"/>
    <w:tmpl w:val="4C560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927840"/>
    <w:multiLevelType w:val="multilevel"/>
    <w:tmpl w:val="FA009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313F3E"/>
    <w:multiLevelType w:val="multilevel"/>
    <w:tmpl w:val="02EA2D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537177"/>
    <w:multiLevelType w:val="multilevel"/>
    <w:tmpl w:val="5F64E3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DE358D"/>
    <w:multiLevelType w:val="multilevel"/>
    <w:tmpl w:val="23D293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143CAA"/>
    <w:multiLevelType w:val="multilevel"/>
    <w:tmpl w:val="2DEAC3B0"/>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763784"/>
    <w:multiLevelType w:val="multilevel"/>
    <w:tmpl w:val="01D0CB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5D3CAB"/>
    <w:multiLevelType w:val="multilevel"/>
    <w:tmpl w:val="43EE87D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F627C51"/>
    <w:multiLevelType w:val="multilevel"/>
    <w:tmpl w:val="11B81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35090D"/>
    <w:multiLevelType w:val="multilevel"/>
    <w:tmpl w:val="AC249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434A94"/>
    <w:multiLevelType w:val="multilevel"/>
    <w:tmpl w:val="CECAB086"/>
    <w:lvl w:ilvl="0">
      <w:start w:val="1"/>
      <w:numFmt w:val="decimal"/>
      <w:lvlText w:val="%1."/>
      <w:lvlJc w:val="left"/>
      <w:rPr>
        <w:rFonts w:ascii="Times New Roman" w:eastAsia="Times New Roman" w:hAnsi="Times New Roman" w:cs="Times New Roman"/>
        <w:b/>
        <w:bCs/>
        <w:i w:val="0"/>
        <w:iCs w:val="0"/>
        <w:smallCaps/>
        <w:strike w:val="0"/>
        <w:color w:val="000000"/>
        <w:spacing w:val="0"/>
        <w:w w:val="100"/>
        <w:position w:val="0"/>
        <w:sz w:val="23"/>
        <w:szCs w:val="23"/>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31560"/>
    <w:multiLevelType w:val="multilevel"/>
    <w:tmpl w:val="805E2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F5B5192"/>
    <w:multiLevelType w:val="multilevel"/>
    <w:tmpl w:val="0ED4243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2A5D0D"/>
    <w:multiLevelType w:val="multilevel"/>
    <w:tmpl w:val="E8B85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C13536"/>
    <w:multiLevelType w:val="multilevel"/>
    <w:tmpl w:val="1172C4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9D15BD"/>
    <w:multiLevelType w:val="multilevel"/>
    <w:tmpl w:val="42F63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C373A6"/>
    <w:multiLevelType w:val="multilevel"/>
    <w:tmpl w:val="D2FCB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B0617C"/>
    <w:multiLevelType w:val="multilevel"/>
    <w:tmpl w:val="4DDAF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5"/>
  </w:num>
  <w:num w:numId="3">
    <w:abstractNumId w:val="23"/>
  </w:num>
  <w:num w:numId="4">
    <w:abstractNumId w:val="13"/>
  </w:num>
  <w:num w:numId="5">
    <w:abstractNumId w:val="36"/>
  </w:num>
  <w:num w:numId="6">
    <w:abstractNumId w:val="31"/>
  </w:num>
  <w:num w:numId="7">
    <w:abstractNumId w:val="10"/>
  </w:num>
  <w:num w:numId="8">
    <w:abstractNumId w:val="39"/>
  </w:num>
  <w:num w:numId="9">
    <w:abstractNumId w:val="1"/>
  </w:num>
  <w:num w:numId="10">
    <w:abstractNumId w:val="19"/>
  </w:num>
  <w:num w:numId="11">
    <w:abstractNumId w:val="29"/>
  </w:num>
  <w:num w:numId="12">
    <w:abstractNumId w:val="32"/>
  </w:num>
  <w:num w:numId="13">
    <w:abstractNumId w:val="16"/>
  </w:num>
  <w:num w:numId="14">
    <w:abstractNumId w:val="14"/>
  </w:num>
  <w:num w:numId="15">
    <w:abstractNumId w:val="21"/>
  </w:num>
  <w:num w:numId="16">
    <w:abstractNumId w:val="8"/>
  </w:num>
  <w:num w:numId="17">
    <w:abstractNumId w:val="0"/>
  </w:num>
  <w:num w:numId="18">
    <w:abstractNumId w:val="18"/>
  </w:num>
  <w:num w:numId="19">
    <w:abstractNumId w:val="4"/>
  </w:num>
  <w:num w:numId="20">
    <w:abstractNumId w:val="22"/>
  </w:num>
  <w:num w:numId="21">
    <w:abstractNumId w:val="12"/>
  </w:num>
  <w:num w:numId="22">
    <w:abstractNumId w:val="34"/>
  </w:num>
  <w:num w:numId="23">
    <w:abstractNumId w:val="27"/>
  </w:num>
  <w:num w:numId="24">
    <w:abstractNumId w:val="15"/>
  </w:num>
  <w:num w:numId="25">
    <w:abstractNumId w:val="25"/>
  </w:num>
  <w:num w:numId="26">
    <w:abstractNumId w:val="3"/>
  </w:num>
  <w:num w:numId="27">
    <w:abstractNumId w:val="24"/>
  </w:num>
  <w:num w:numId="28">
    <w:abstractNumId w:val="26"/>
  </w:num>
  <w:num w:numId="29">
    <w:abstractNumId w:val="11"/>
  </w:num>
  <w:num w:numId="30">
    <w:abstractNumId w:val="2"/>
  </w:num>
  <w:num w:numId="31">
    <w:abstractNumId w:val="30"/>
  </w:num>
  <w:num w:numId="32">
    <w:abstractNumId w:val="33"/>
  </w:num>
  <w:num w:numId="33">
    <w:abstractNumId w:val="38"/>
  </w:num>
  <w:num w:numId="34">
    <w:abstractNumId w:val="41"/>
  </w:num>
  <w:num w:numId="35">
    <w:abstractNumId w:val="6"/>
  </w:num>
  <w:num w:numId="36">
    <w:abstractNumId w:val="42"/>
  </w:num>
  <w:num w:numId="37">
    <w:abstractNumId w:val="17"/>
  </w:num>
  <w:num w:numId="38">
    <w:abstractNumId w:val="5"/>
  </w:num>
  <w:num w:numId="39">
    <w:abstractNumId w:val="20"/>
  </w:num>
  <w:num w:numId="40">
    <w:abstractNumId w:val="28"/>
  </w:num>
  <w:num w:numId="41">
    <w:abstractNumId w:val="40"/>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18"/>
    <w:rsid w:val="006E7E40"/>
    <w:rsid w:val="007C5618"/>
    <w:rsid w:val="00BE0E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7578CC-B1B1-4F19-A28E-6D4E2AB7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3"/>
      <w:szCs w:val="23"/>
      <w:u w:val="none"/>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15"/>
      <w:szCs w:val="15"/>
      <w:u w:val="none"/>
    </w:rPr>
  </w:style>
  <w:style w:type="character" w:customStyle="1" w:styleId="stbilgiveyaaltbilgi11ptKaln">
    <w:name w:val="Üst bilgi veya alt bilgi + 11 pt;Kalın"/>
    <w:basedOn w:val="stbilgiveyaaltbilg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indekiler2">
    <w:name w:val="İçindekiler (2)_"/>
    <w:basedOn w:val="VarsaylanParagrafYazTipi"/>
    <w:link w:val="indekiler20"/>
    <w:rPr>
      <w:rFonts w:ascii="Calibri" w:eastAsia="Calibri" w:hAnsi="Calibri" w:cs="Calibri"/>
      <w:b/>
      <w:bCs/>
      <w:i w:val="0"/>
      <w:iCs w:val="0"/>
      <w:smallCaps w:val="0"/>
      <w:strike w:val="0"/>
      <w:sz w:val="19"/>
      <w:szCs w:val="19"/>
      <w:u w:val="none"/>
    </w:rPr>
  </w:style>
  <w:style w:type="character" w:customStyle="1" w:styleId="indekiler3">
    <w:name w:val="İçindekiler (3)_"/>
    <w:basedOn w:val="VarsaylanParagrafYazTipi"/>
    <w:link w:val="indekiler30"/>
    <w:rPr>
      <w:rFonts w:ascii="Calibri" w:eastAsia="Calibri" w:hAnsi="Calibri" w:cs="Calibri"/>
      <w:b/>
      <w:bCs/>
      <w:i w:val="0"/>
      <w:iCs w:val="0"/>
      <w:smallCaps w:val="0"/>
      <w:strike w:val="0"/>
      <w:sz w:val="18"/>
      <w:szCs w:val="18"/>
      <w:u w:val="none"/>
    </w:rPr>
  </w:style>
  <w:style w:type="character" w:customStyle="1" w:styleId="indekiler4">
    <w:name w:val="İçindekiler (4)_"/>
    <w:basedOn w:val="VarsaylanParagrafYazTipi"/>
    <w:link w:val="indekiler40"/>
    <w:rPr>
      <w:rFonts w:ascii="Calibri" w:eastAsia="Calibri" w:hAnsi="Calibri" w:cs="Calibri"/>
      <w:b w:val="0"/>
      <w:bCs w:val="0"/>
      <w:i/>
      <w:iCs/>
      <w:smallCaps w:val="0"/>
      <w:strike w:val="0"/>
      <w:sz w:val="20"/>
      <w:szCs w:val="20"/>
      <w:u w:val="none"/>
    </w:rPr>
  </w:style>
  <w:style w:type="character" w:customStyle="1" w:styleId="indekiler4TimesNewRomanKalntalikdeil">
    <w:name w:val="İçindekiler (4) + Times New Roman;Kalın;İtalik değil"/>
    <w:basedOn w:val="indekiler4"/>
    <w:rPr>
      <w:rFonts w:ascii="Times New Roman" w:eastAsia="Times New Roman" w:hAnsi="Times New Roman" w:cs="Times New Roman"/>
      <w:b/>
      <w:bCs/>
      <w:i/>
      <w:iCs/>
      <w:smallCaps w:val="0"/>
      <w:strike w:val="0"/>
      <w:color w:val="000000"/>
      <w:spacing w:val="0"/>
      <w:w w:val="100"/>
      <w:position w:val="0"/>
      <w:sz w:val="20"/>
      <w:szCs w:val="20"/>
      <w:u w:val="none"/>
      <w:lang w:val="tr-TR" w:eastAsia="tr-TR" w:bidi="tr-TR"/>
    </w:rPr>
  </w:style>
  <w:style w:type="character" w:customStyle="1" w:styleId="T1Char">
    <w:name w:val="İÇT 1 Char"/>
    <w:basedOn w:val="VarsaylanParagrafYazTipi"/>
    <w:link w:val="T1"/>
    <w:rPr>
      <w:rFonts w:ascii="Calibri" w:eastAsia="Calibri" w:hAnsi="Calibri" w:cs="Calibri"/>
      <w:b w:val="0"/>
      <w:bCs w:val="0"/>
      <w:i w:val="0"/>
      <w:iCs w:val="0"/>
      <w:smallCaps w:val="0"/>
      <w:strike w:val="0"/>
      <w:sz w:val="18"/>
      <w:szCs w:val="18"/>
      <w:u w:val="none"/>
    </w:rPr>
  </w:style>
  <w:style w:type="character" w:customStyle="1" w:styleId="Gvdemetni3">
    <w:name w:val="Gövde metni (3)_"/>
    <w:basedOn w:val="VarsaylanParagrafYazTipi"/>
    <w:link w:val="Gvdemetni30"/>
    <w:rPr>
      <w:rFonts w:ascii="Calibri" w:eastAsia="Calibri" w:hAnsi="Calibri" w:cs="Calibri"/>
      <w:b w:val="0"/>
      <w:bCs w:val="0"/>
      <w:i w:val="0"/>
      <w:iCs w:val="0"/>
      <w:smallCaps w:val="0"/>
      <w:strike w:val="0"/>
      <w:sz w:val="18"/>
      <w:szCs w:val="1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Balk13ptbolukbraklyor">
    <w:name w:val="Başlık #1 + 3 pt boşluk bırakılıyor"/>
    <w:basedOn w:val="Balk1"/>
    <w:rPr>
      <w:rFonts w:ascii="Times New Roman" w:eastAsia="Times New Roman" w:hAnsi="Times New Roman" w:cs="Times New Roman"/>
      <w:b/>
      <w:bCs/>
      <w:i w:val="0"/>
      <w:iCs w:val="0"/>
      <w:smallCaps w:val="0"/>
      <w:strike w:val="0"/>
      <w:color w:val="000000"/>
      <w:spacing w:val="60"/>
      <w:w w:val="100"/>
      <w:position w:val="0"/>
      <w:sz w:val="23"/>
      <w:szCs w:val="23"/>
      <w:u w:val="none"/>
      <w:lang w:val="tr-TR" w:eastAsia="tr-TR" w:bidi="tr-TR"/>
    </w:rPr>
  </w:style>
  <w:style w:type="character" w:customStyle="1" w:styleId="Gvdemetni2115ptKaln">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3"/>
      <w:szCs w:val="23"/>
      <w:u w:val="none"/>
    </w:rPr>
  </w:style>
  <w:style w:type="character" w:customStyle="1" w:styleId="Gvdemetni411ptKalnDeil">
    <w:name w:val="Gövde metni (4) + 11 pt;Kalın Değil"/>
    <w:basedOn w:val="Gvdemetni4"/>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BookAntiqua105ptKalntalik">
    <w:name w:val="Gövde metni (2) + Book Antiqua;10;5 pt;Kalın;İtalik"/>
    <w:basedOn w:val="Gvdemetni2"/>
    <w:rPr>
      <w:rFonts w:ascii="Book Antiqua" w:eastAsia="Book Antiqua" w:hAnsi="Book Antiqua" w:cs="Book Antiqua"/>
      <w:b/>
      <w:bCs/>
      <w:i/>
      <w:iCs/>
      <w:smallCaps w:val="0"/>
      <w:strike w:val="0"/>
      <w:color w:val="000000"/>
      <w:spacing w:val="0"/>
      <w:w w:val="100"/>
      <w:position w:val="0"/>
      <w:sz w:val="21"/>
      <w:szCs w:val="21"/>
      <w:u w:val="none"/>
      <w:lang w:val="tr-TR" w:eastAsia="tr-TR" w:bidi="tr-TR"/>
    </w:rPr>
  </w:style>
  <w:style w:type="character" w:customStyle="1" w:styleId="Gvdemetni4Exact">
    <w:name w:val="Gövde metni (4) Exact"/>
    <w:basedOn w:val="VarsaylanParagrafYazTipi"/>
    <w:rPr>
      <w:rFonts w:ascii="Times New Roman" w:eastAsia="Times New Roman" w:hAnsi="Times New Roman" w:cs="Times New Roman"/>
      <w:b/>
      <w:bCs/>
      <w:i w:val="0"/>
      <w:iCs w:val="0"/>
      <w:smallCaps w:val="0"/>
      <w:strike w:val="0"/>
      <w:sz w:val="23"/>
      <w:szCs w:val="23"/>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2"/>
      <w:szCs w:val="22"/>
      <w:u w:val="none"/>
    </w:rPr>
  </w:style>
  <w:style w:type="character" w:customStyle="1" w:styleId="Gvdemetni4KkBykHarf">
    <w:name w:val="Gövde metni (4) + Küçük Büyük Harf"/>
    <w:basedOn w:val="Gvdemetni4"/>
    <w:rPr>
      <w:rFonts w:ascii="Times New Roman" w:eastAsia="Times New Roman" w:hAnsi="Times New Roman" w:cs="Times New Roman"/>
      <w:b/>
      <w:bCs/>
      <w:i w:val="0"/>
      <w:iCs w:val="0"/>
      <w:smallCaps/>
      <w:strike w:val="0"/>
      <w:color w:val="000000"/>
      <w:spacing w:val="0"/>
      <w:w w:val="100"/>
      <w:position w:val="0"/>
      <w:sz w:val="23"/>
      <w:szCs w:val="23"/>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3"/>
      <w:szCs w:val="23"/>
      <w:u w:val="none"/>
    </w:rPr>
  </w:style>
  <w:style w:type="character" w:customStyle="1" w:styleId="Gvdemetni2115ptKaln0">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ResimyazsExact">
    <w:name w:val="Resim yazısı Exact"/>
    <w:basedOn w:val="VarsaylanParagrafYazTipi"/>
    <w:link w:val="Resimyazs"/>
    <w:rPr>
      <w:rFonts w:ascii="Times New Roman" w:eastAsia="Times New Roman" w:hAnsi="Times New Roman" w:cs="Times New Roman"/>
      <w:b w:val="0"/>
      <w:bCs w:val="0"/>
      <w:i w:val="0"/>
      <w:iCs w:val="0"/>
      <w:smallCaps w:val="0"/>
      <w:strike w:val="0"/>
      <w:sz w:val="8"/>
      <w:szCs w:val="8"/>
      <w:u w:val="none"/>
    </w:rPr>
  </w:style>
  <w:style w:type="character" w:customStyle="1" w:styleId="ResimyazsExact0">
    <w:name w:val="Resim yazısı Exact"/>
    <w:basedOn w:val="ResimyazsExac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style>
  <w:style w:type="character" w:customStyle="1" w:styleId="Gvdemetni5Exact">
    <w:name w:val="Gövde metni (5) Exact"/>
    <w:basedOn w:val="VarsaylanParagrafYazTipi"/>
    <w:link w:val="Gvdemetni5"/>
    <w:rPr>
      <w:rFonts w:ascii="Times New Roman" w:eastAsia="Times New Roman" w:hAnsi="Times New Roman" w:cs="Times New Roman"/>
      <w:b/>
      <w:bCs/>
      <w:i w:val="0"/>
      <w:iCs w:val="0"/>
      <w:smallCaps w:val="0"/>
      <w:strike w:val="0"/>
      <w:sz w:val="20"/>
      <w:szCs w:val="20"/>
      <w:u w:val="none"/>
    </w:rPr>
  </w:style>
  <w:style w:type="character" w:customStyle="1" w:styleId="Gvdemetni6Exact">
    <w:name w:val="Gövde metni (6) Exact"/>
    <w:basedOn w:val="VarsaylanParagrafYazTipi"/>
    <w:link w:val="Gvdemetni6"/>
    <w:rPr>
      <w:rFonts w:ascii="Times New Roman" w:eastAsia="Times New Roman" w:hAnsi="Times New Roman" w:cs="Times New Roman"/>
      <w:b w:val="0"/>
      <w:bCs w:val="0"/>
      <w:i w:val="0"/>
      <w:iCs w:val="0"/>
      <w:smallCaps w:val="0"/>
      <w:strike w:val="0"/>
      <w:sz w:val="16"/>
      <w:szCs w:val="16"/>
      <w:u w:val="none"/>
    </w:rPr>
  </w:style>
  <w:style w:type="character" w:customStyle="1" w:styleId="Gvdemetni28pt">
    <w:name w:val="Gövde metni (2) + 8 pt"/>
    <w:basedOn w:val="Gvdemetni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style>
  <w:style w:type="character" w:customStyle="1" w:styleId="Balk1Exact">
    <w:name w:val="Başlık #1 Exact"/>
    <w:basedOn w:val="VarsaylanParagrafYazTipi"/>
    <w:rPr>
      <w:rFonts w:ascii="Times New Roman" w:eastAsia="Times New Roman" w:hAnsi="Times New Roman" w:cs="Times New Roman"/>
      <w:b/>
      <w:bCs/>
      <w:i w:val="0"/>
      <w:iCs w:val="0"/>
      <w:smallCaps w:val="0"/>
      <w:strike w:val="0"/>
      <w:sz w:val="23"/>
      <w:szCs w:val="23"/>
      <w:u w:val="none"/>
    </w:rPr>
  </w:style>
  <w:style w:type="character" w:customStyle="1" w:styleId="stbilgiveyaaltbilgi11ptKaln0">
    <w:name w:val="Üst bilgi veya alt bilgi + 11 pt;Kalın"/>
    <w:basedOn w:val="stbilgiveyaaltbilg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Balk10">
    <w:name w:val="Başlık #1"/>
    <w:basedOn w:val="Normal"/>
    <w:link w:val="Balk1"/>
    <w:pPr>
      <w:shd w:val="clear" w:color="auto" w:fill="FFFFFF"/>
      <w:spacing w:after="660" w:line="0" w:lineRule="atLeast"/>
      <w:ind w:hanging="500"/>
      <w:outlineLvl w:val="0"/>
    </w:pPr>
    <w:rPr>
      <w:rFonts w:ascii="Times New Roman" w:eastAsia="Times New Roman" w:hAnsi="Times New Roman" w:cs="Times New Roman"/>
      <w:b/>
      <w:bCs/>
      <w:sz w:val="23"/>
      <w:szCs w:val="23"/>
    </w:rPr>
  </w:style>
  <w:style w:type="paragraph" w:customStyle="1" w:styleId="stbilgiveyaaltbilgi0">
    <w:name w:val="Üst bilgi veya alt bilgi"/>
    <w:basedOn w:val="Normal"/>
    <w:link w:val="stbilgiveyaaltbilgi"/>
    <w:pPr>
      <w:shd w:val="clear" w:color="auto" w:fill="FFFFFF"/>
      <w:spacing w:line="182" w:lineRule="exact"/>
    </w:pPr>
    <w:rPr>
      <w:rFonts w:ascii="Times New Roman" w:eastAsia="Times New Roman" w:hAnsi="Times New Roman" w:cs="Times New Roman"/>
      <w:sz w:val="15"/>
      <w:szCs w:val="15"/>
    </w:rPr>
  </w:style>
  <w:style w:type="paragraph" w:customStyle="1" w:styleId="indekiler20">
    <w:name w:val="İçindekiler (2)"/>
    <w:basedOn w:val="Normal"/>
    <w:link w:val="indekiler2"/>
    <w:pPr>
      <w:shd w:val="clear" w:color="auto" w:fill="FFFFFF"/>
      <w:spacing w:before="660" w:after="180" w:line="0" w:lineRule="atLeast"/>
      <w:jc w:val="both"/>
    </w:pPr>
    <w:rPr>
      <w:rFonts w:ascii="Calibri" w:eastAsia="Calibri" w:hAnsi="Calibri" w:cs="Calibri"/>
      <w:b/>
      <w:bCs/>
      <w:sz w:val="19"/>
      <w:szCs w:val="19"/>
    </w:rPr>
  </w:style>
  <w:style w:type="paragraph" w:customStyle="1" w:styleId="indekiler30">
    <w:name w:val="İçindekiler (3)"/>
    <w:basedOn w:val="Normal"/>
    <w:link w:val="indekiler3"/>
    <w:pPr>
      <w:shd w:val="clear" w:color="auto" w:fill="FFFFFF"/>
      <w:spacing w:before="180" w:line="264" w:lineRule="exact"/>
      <w:jc w:val="both"/>
    </w:pPr>
    <w:rPr>
      <w:rFonts w:ascii="Calibri" w:eastAsia="Calibri" w:hAnsi="Calibri" w:cs="Calibri"/>
      <w:b/>
      <w:bCs/>
      <w:sz w:val="18"/>
      <w:szCs w:val="18"/>
    </w:rPr>
  </w:style>
  <w:style w:type="paragraph" w:customStyle="1" w:styleId="indekiler40">
    <w:name w:val="İçindekiler (4)"/>
    <w:basedOn w:val="Normal"/>
    <w:link w:val="indekiler4"/>
    <w:pPr>
      <w:shd w:val="clear" w:color="auto" w:fill="FFFFFF"/>
      <w:spacing w:line="264" w:lineRule="exact"/>
      <w:jc w:val="both"/>
    </w:pPr>
    <w:rPr>
      <w:rFonts w:ascii="Calibri" w:eastAsia="Calibri" w:hAnsi="Calibri" w:cs="Calibri"/>
      <w:i/>
      <w:iCs/>
      <w:sz w:val="20"/>
      <w:szCs w:val="20"/>
    </w:rPr>
  </w:style>
  <w:style w:type="paragraph" w:styleId="T1">
    <w:name w:val="toc 1"/>
    <w:basedOn w:val="Normal"/>
    <w:link w:val="T1Char"/>
    <w:autoRedefine/>
    <w:pPr>
      <w:shd w:val="clear" w:color="auto" w:fill="FFFFFF"/>
      <w:spacing w:line="264" w:lineRule="exact"/>
      <w:ind w:hanging="660"/>
      <w:jc w:val="both"/>
    </w:pPr>
    <w:rPr>
      <w:rFonts w:ascii="Calibri" w:eastAsia="Calibri" w:hAnsi="Calibri" w:cs="Calibri"/>
      <w:sz w:val="18"/>
      <w:szCs w:val="18"/>
    </w:rPr>
  </w:style>
  <w:style w:type="paragraph" w:customStyle="1" w:styleId="Gvdemetni30">
    <w:name w:val="Gövde metni (3)"/>
    <w:basedOn w:val="Normal"/>
    <w:link w:val="Gvdemetni3"/>
    <w:pPr>
      <w:shd w:val="clear" w:color="auto" w:fill="FFFFFF"/>
      <w:spacing w:line="250" w:lineRule="exact"/>
      <w:jc w:val="both"/>
    </w:pPr>
    <w:rPr>
      <w:rFonts w:ascii="Calibri" w:eastAsia="Calibri" w:hAnsi="Calibri" w:cs="Calibri"/>
      <w:sz w:val="18"/>
      <w:szCs w:val="18"/>
    </w:rPr>
  </w:style>
  <w:style w:type="paragraph" w:customStyle="1" w:styleId="Gvdemetni20">
    <w:name w:val="Gövde metni (2)"/>
    <w:basedOn w:val="Normal"/>
    <w:link w:val="Gvdemetni2"/>
    <w:pPr>
      <w:shd w:val="clear" w:color="auto" w:fill="FFFFFF"/>
      <w:spacing w:line="274" w:lineRule="exact"/>
      <w:jc w:val="center"/>
    </w:pPr>
    <w:rPr>
      <w:rFonts w:ascii="Times New Roman" w:eastAsia="Times New Roman" w:hAnsi="Times New Roman" w:cs="Times New Roman"/>
      <w:sz w:val="22"/>
      <w:szCs w:val="22"/>
    </w:rPr>
  </w:style>
  <w:style w:type="paragraph" w:customStyle="1" w:styleId="Gvdemetni40">
    <w:name w:val="Gövde metni (4)"/>
    <w:basedOn w:val="Normal"/>
    <w:link w:val="Gvdemetni4"/>
    <w:pPr>
      <w:shd w:val="clear" w:color="auto" w:fill="FFFFFF"/>
      <w:spacing w:line="274" w:lineRule="exact"/>
      <w:ind w:hanging="280"/>
      <w:jc w:val="both"/>
    </w:pPr>
    <w:rPr>
      <w:rFonts w:ascii="Times New Roman" w:eastAsia="Times New Roman" w:hAnsi="Times New Roman" w:cs="Times New Roman"/>
      <w:b/>
      <w:bCs/>
      <w:sz w:val="23"/>
      <w:szCs w:val="23"/>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3"/>
      <w:szCs w:val="23"/>
    </w:rPr>
  </w:style>
  <w:style w:type="paragraph" w:customStyle="1" w:styleId="Resimyazs">
    <w:name w:val="Resim yazısı"/>
    <w:basedOn w:val="Normal"/>
    <w:link w:val="ResimyazsExact"/>
    <w:pPr>
      <w:shd w:val="clear" w:color="auto" w:fill="FFFFFF"/>
      <w:spacing w:line="0" w:lineRule="atLeast"/>
    </w:pPr>
    <w:rPr>
      <w:rFonts w:ascii="Times New Roman" w:eastAsia="Times New Roman" w:hAnsi="Times New Roman" w:cs="Times New Roman"/>
      <w:sz w:val="8"/>
      <w:szCs w:val="8"/>
    </w:rPr>
  </w:style>
  <w:style w:type="paragraph" w:customStyle="1" w:styleId="Gvdemetni5">
    <w:name w:val="Gövde metni (5)"/>
    <w:basedOn w:val="Normal"/>
    <w:link w:val="Gvdemetni5Exact"/>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Gvdemetni6">
    <w:name w:val="Gövde metni (6)"/>
    <w:basedOn w:val="Normal"/>
    <w:link w:val="Gvdemetni6Exact"/>
    <w:pPr>
      <w:shd w:val="clear" w:color="auto" w:fill="FFFFFF"/>
      <w:spacing w:line="206" w:lineRule="exact"/>
      <w:ind w:hanging="320"/>
      <w:jc w:val="center"/>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15598</Words>
  <Characters>88913</Characters>
  <Application>Microsoft Office Word</Application>
  <DocSecurity>0</DocSecurity>
  <Lines>740</Lines>
  <Paragraphs>208</Paragraphs>
  <ScaleCrop>false</ScaleCrop>
  <Company/>
  <LinksUpToDate>false</LinksUpToDate>
  <CharactersWithSpaces>104303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cp:lastModifiedBy>Şaban ABACI</cp:lastModifiedBy>
  <cp:revision>1</cp:revision>
  <dcterms:created xsi:type="dcterms:W3CDTF">2017-09-25T09:28:00Z</dcterms:created>
  <dcterms:modified xsi:type="dcterms:W3CDTF">2017-09-25T09:29:00Z</dcterms:modified>
</cp:coreProperties>
</file>