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3E" w:rsidRDefault="000B55ED">
      <w:pPr>
        <w:pStyle w:val="Gvdemetni30"/>
        <w:shd w:val="clear" w:color="auto" w:fill="auto"/>
        <w:spacing w:line="280" w:lineRule="exact"/>
        <w:jc w:val="left"/>
      </w:pPr>
      <w:r>
        <w:rPr>
          <w:rStyle w:val="Gvdemetni3KkBykHarf"/>
          <w:b/>
          <w:bCs/>
        </w:rPr>
        <w:t>ilgili makama</w:t>
      </w:r>
      <w:bookmarkStart w:id="0" w:name="_GoBack"/>
      <w:bookmarkEnd w:id="0"/>
    </w:p>
    <w:p w:rsidR="00271367" w:rsidRDefault="00271367">
      <w:pPr>
        <w:pStyle w:val="Gvdemetni20"/>
        <w:shd w:val="clear" w:color="auto" w:fill="auto"/>
        <w:tabs>
          <w:tab w:val="left" w:leader="dot" w:pos="1792"/>
          <w:tab w:val="left" w:leader="dot" w:pos="5290"/>
          <w:tab w:val="left" w:leader="dot" w:pos="8157"/>
        </w:tabs>
        <w:jc w:val="left"/>
      </w:pPr>
    </w:p>
    <w:p w:rsidR="00C32A3E" w:rsidRDefault="000B55ED">
      <w:pPr>
        <w:pStyle w:val="Gvdemetni20"/>
        <w:shd w:val="clear" w:color="auto" w:fill="auto"/>
        <w:tabs>
          <w:tab w:val="left" w:leader="dot" w:pos="1792"/>
          <w:tab w:val="left" w:leader="dot" w:pos="5290"/>
          <w:tab w:val="left" w:leader="dot" w:pos="8157"/>
        </w:tabs>
        <w:jc w:val="left"/>
      </w:pPr>
      <w:r>
        <w:tab/>
        <w:t xml:space="preserve">SMMM/YMM Odasının </w:t>
      </w:r>
      <w:r>
        <w:tab/>
        <w:t xml:space="preserve"> sicil numaralı </w:t>
      </w:r>
      <w:r>
        <w:tab/>
        <w:t xml:space="preserve"> unvanlı</w:t>
      </w:r>
    </w:p>
    <w:p w:rsidR="00C32A3E" w:rsidRDefault="000B55ED">
      <w:pPr>
        <w:pStyle w:val="Gvdemetni20"/>
        <w:shd w:val="clear" w:color="auto" w:fill="auto"/>
        <w:jc w:val="left"/>
      </w:pPr>
      <w:r>
        <w:t>üyesi</w:t>
      </w:r>
      <w:r w:rsidR="006E0A6F">
        <w:t>yim. 22.05.2020 ila 26.05.2020 tarihleri arasında s</w:t>
      </w:r>
      <w:r>
        <w:t>okağa çıkma yasağının uygulandığı günlerde mesleki faaliyetlerimiz devam</w:t>
      </w:r>
      <w:r w:rsidR="006E0A6F">
        <w:t xml:space="preserve"> </w:t>
      </w:r>
      <w:r>
        <w:t>etmektedir</w:t>
      </w:r>
      <w:r>
        <w:tab/>
      </w:r>
      <w:r w:rsidR="006E0A6F">
        <w:t xml:space="preserve">T.C. İçişleri Bakanlığının yayımlamış olduğu genelgenin 3. Maddesinin </w:t>
      </w:r>
      <w:r w:rsidR="006E0A6F" w:rsidRPr="006E0A6F">
        <w:rPr>
          <w:b/>
        </w:rPr>
        <w:t>v</w:t>
      </w:r>
      <w:r w:rsidR="006E0A6F">
        <w:t xml:space="preserve">. </w:t>
      </w:r>
      <w:r w:rsidR="006E0A6F">
        <w:t>f</w:t>
      </w:r>
      <w:r w:rsidR="006E0A6F">
        <w:t>ıkrası gereğince</w:t>
      </w:r>
      <w:r w:rsidR="006E0A6F">
        <w:t xml:space="preserve"> </w:t>
      </w:r>
      <w:r w:rsidR="006E0A6F" w:rsidRPr="001B0FAF">
        <w:rPr>
          <w:rStyle w:val="Gl"/>
          <w:rFonts w:ascii="Roboto" w:hAnsi="Roboto"/>
          <w:color w:val="auto"/>
          <w:sz w:val="25"/>
          <w:szCs w:val="23"/>
          <w:shd w:val="clear" w:color="auto" w:fill="FFFFFF"/>
        </w:rPr>
        <w:t>Serbest muhasebeci mali müşavirler, yeminli mali müşavirler ve bu meslek me</w:t>
      </w:r>
      <w:r w:rsidR="006E0A6F" w:rsidRPr="001B0FAF">
        <w:rPr>
          <w:rStyle w:val="Gl"/>
          <w:rFonts w:ascii="Roboto" w:hAnsi="Roboto"/>
          <w:color w:val="auto"/>
          <w:sz w:val="25"/>
          <w:szCs w:val="23"/>
          <w:shd w:val="clear" w:color="auto" w:fill="FFFFFF"/>
        </w:rPr>
        <w:t>nsupları ile beraber çalışanlar sokağa çıkma kısıtlamasından muaf tutulmuştur.</w:t>
      </w:r>
      <w:r w:rsidR="006E0A6F" w:rsidRPr="001B0FAF">
        <w:rPr>
          <w:color w:val="auto"/>
          <w:sz w:val="28"/>
        </w:rPr>
        <w:t xml:space="preserve"> </w:t>
      </w:r>
      <w:r w:rsidR="006E0A6F">
        <w:t xml:space="preserve">Yanımızda çalışan ……………………… TC. No.lu …………….………………… isimli </w:t>
      </w:r>
      <w:r>
        <w:t>çalışan personel</w:t>
      </w:r>
      <w:r w:rsidR="006E0A6F">
        <w:t>imiz işyerimizde çalışacaktır.</w:t>
      </w:r>
    </w:p>
    <w:p w:rsidR="00271367" w:rsidRDefault="00271367" w:rsidP="00271367">
      <w:pPr>
        <w:pStyle w:val="Gvdemetni20"/>
        <w:shd w:val="clear" w:color="auto" w:fill="auto"/>
        <w:jc w:val="left"/>
      </w:pPr>
    </w:p>
    <w:p w:rsidR="00271367" w:rsidRDefault="000B55ED">
      <w:pPr>
        <w:pStyle w:val="Gvdemetni20"/>
        <w:shd w:val="clear" w:color="auto" w:fill="auto"/>
        <w:jc w:val="left"/>
      </w:pPr>
      <w:r>
        <w:t>İş bu belge çalışanımın sokağa çıkma yasağından muaf olduğunu göstermek ve istenildiğinde ibraz edilmek üzere tarafımca düzenlenmiştir.</w:t>
      </w:r>
    </w:p>
    <w:p w:rsidR="00271367" w:rsidRDefault="00271367">
      <w:pPr>
        <w:pStyle w:val="Gvdemetni20"/>
        <w:shd w:val="clear" w:color="auto" w:fill="auto"/>
        <w:jc w:val="left"/>
      </w:pPr>
    </w:p>
    <w:p w:rsidR="00271367" w:rsidRDefault="000B55ED">
      <w:pPr>
        <w:pStyle w:val="Gvdemetni20"/>
        <w:shd w:val="clear" w:color="auto" w:fill="auto"/>
        <w:jc w:val="left"/>
      </w:pPr>
      <w:r>
        <w:t xml:space="preserve">Adı Soyadı </w:t>
      </w:r>
    </w:p>
    <w:p w:rsidR="00271367" w:rsidRDefault="000B55ED">
      <w:pPr>
        <w:pStyle w:val="Gvdemetni20"/>
        <w:shd w:val="clear" w:color="auto" w:fill="auto"/>
        <w:jc w:val="left"/>
      </w:pPr>
      <w:r>
        <w:t xml:space="preserve">SMMM/YMM </w:t>
      </w:r>
    </w:p>
    <w:p w:rsidR="00C32A3E" w:rsidRDefault="000B55ED">
      <w:pPr>
        <w:pStyle w:val="Gvdemetni20"/>
        <w:shd w:val="clear" w:color="auto" w:fill="auto"/>
        <w:jc w:val="left"/>
      </w:pPr>
      <w:r>
        <w:t>Kaşe-İmza</w:t>
      </w:r>
    </w:p>
    <w:sectPr w:rsidR="00C32A3E">
      <w:pgSz w:w="11909" w:h="16840"/>
      <w:pgMar w:top="1430" w:right="1384" w:bottom="1430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88" w:rsidRDefault="00790588">
      <w:r>
        <w:separator/>
      </w:r>
    </w:p>
  </w:endnote>
  <w:endnote w:type="continuationSeparator" w:id="0">
    <w:p w:rsidR="00790588" w:rsidRDefault="0079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88" w:rsidRDefault="00790588"/>
  </w:footnote>
  <w:footnote w:type="continuationSeparator" w:id="0">
    <w:p w:rsidR="00790588" w:rsidRDefault="007905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E"/>
    <w:rsid w:val="000200D0"/>
    <w:rsid w:val="000B55ED"/>
    <w:rsid w:val="001B0FAF"/>
    <w:rsid w:val="00271367"/>
    <w:rsid w:val="006E0A6F"/>
    <w:rsid w:val="00790588"/>
    <w:rsid w:val="00C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5A23-8C9E-4F42-AEF1-E05D3E2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">
    <w:name w:val="Gövde metni (3) + Küçük Büyük Harf"/>
    <w:basedOn w:val="Gvdemetni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talik">
    <w:name w:val="Gövde metni (2) + İtalik"/>
    <w:basedOn w:val="Gvdemetn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6E0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cp:lastModifiedBy>Şaban ABACI</cp:lastModifiedBy>
  <cp:revision>4</cp:revision>
  <dcterms:created xsi:type="dcterms:W3CDTF">2020-05-14T18:40:00Z</dcterms:created>
  <dcterms:modified xsi:type="dcterms:W3CDTF">2020-05-21T10:23:00Z</dcterms:modified>
</cp:coreProperties>
</file>