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97" w:rsidRPr="00204A84" w:rsidRDefault="00680FCB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              </w:t>
      </w:r>
      <w:r w:rsidR="00804F54" w:rsidRPr="00204A84">
        <w:rPr>
          <w:rFonts w:ascii="Times New Roman" w:hAnsi="Times New Roman" w:cs="Times New Roman"/>
          <w:b/>
          <w:sz w:val="22"/>
        </w:rPr>
        <w:t>TABLO: I</w:t>
      </w:r>
      <w:r w:rsidRPr="00204A84">
        <w:rPr>
          <w:rFonts w:ascii="Times New Roman" w:hAnsi="Times New Roman" w:cs="Times New Roman"/>
          <w:sz w:val="22"/>
        </w:rPr>
        <w:t xml:space="preserve"> </w:t>
      </w:r>
      <w:r w:rsidR="00B855D8" w:rsidRPr="00204A84">
        <w:rPr>
          <w:rFonts w:ascii="Times New Roman" w:hAnsi="Times New Roman" w:cs="Times New Roman"/>
          <w:b/>
          <w:sz w:val="22"/>
        </w:rPr>
        <w:t>Siyasi Partilerin 2017 Yılı Kesin Hesaplarına Göre</w:t>
      </w:r>
      <w:r w:rsidR="00804F54" w:rsidRPr="00204A84">
        <w:rPr>
          <w:rFonts w:ascii="Times New Roman" w:hAnsi="Times New Roman" w:cs="Times New Roman"/>
          <w:b/>
          <w:sz w:val="22"/>
        </w:rPr>
        <w:t xml:space="preserve"> Tahsil Edilmiş</w:t>
      </w:r>
      <w:r w:rsidR="00B855D8" w:rsidRPr="00204A84">
        <w:rPr>
          <w:rFonts w:ascii="Times New Roman" w:hAnsi="Times New Roman" w:cs="Times New Roman"/>
          <w:b/>
          <w:sz w:val="22"/>
        </w:rPr>
        <w:t xml:space="preserve"> Gelirlerin Türü; </w:t>
      </w:r>
      <w:r w:rsidR="00804F54" w:rsidRPr="00204A84">
        <w:rPr>
          <w:rFonts w:ascii="Times New Roman" w:hAnsi="Times New Roman" w:cs="Times New Roman"/>
          <w:b/>
          <w:sz w:val="22"/>
        </w:rPr>
        <w:t>Genel Merkez/ İl Örgütleri</w:t>
      </w:r>
      <w:r w:rsidRPr="00204A84">
        <w:rPr>
          <w:rFonts w:ascii="Times New Roman" w:hAnsi="Times New Roman" w:cs="Times New Roman"/>
          <w:b/>
          <w:sz w:val="22"/>
        </w:rPr>
        <w:t xml:space="preserve">ne Göre Dağılımı, </w:t>
      </w:r>
      <w:r w:rsidR="00804F54" w:rsidRPr="00204A84">
        <w:rPr>
          <w:rFonts w:ascii="Times New Roman" w:hAnsi="Times New Roman" w:cs="Times New Roman"/>
          <w:b/>
          <w:sz w:val="22"/>
        </w:rPr>
        <w:t xml:space="preserve">Toplamı, Önceki Yıldan Devir Eden Nakit/Alacaklar ile 2018 </w:t>
      </w:r>
      <w:r w:rsidR="00BB4C48" w:rsidRPr="00204A84">
        <w:rPr>
          <w:rFonts w:ascii="Times New Roman" w:hAnsi="Times New Roman" w:cs="Times New Roman"/>
          <w:b/>
          <w:sz w:val="22"/>
        </w:rPr>
        <w:t>Yılına Devir Edilmiş Borçlar</w:t>
      </w:r>
      <w:r w:rsidR="00804F54" w:rsidRPr="00204A84">
        <w:rPr>
          <w:rFonts w:ascii="Times New Roman" w:hAnsi="Times New Roman" w:cs="Times New Roman"/>
          <w:b/>
          <w:sz w:val="22"/>
        </w:rPr>
        <w:t xml:space="preserve"> </w:t>
      </w:r>
      <w:r w:rsidRPr="00204A84">
        <w:rPr>
          <w:rFonts w:ascii="Times New Roman" w:hAnsi="Times New Roman" w:cs="Times New Roman"/>
          <w:b/>
          <w:sz w:val="22"/>
        </w:rPr>
        <w:t xml:space="preserve"> </w:t>
      </w:r>
      <w:r w:rsidR="00804F54" w:rsidRPr="00204A84">
        <w:rPr>
          <w:rFonts w:ascii="Times New Roman" w:hAnsi="Times New Roman" w:cs="Times New Roman"/>
          <w:b/>
          <w:sz w:val="22"/>
        </w:rPr>
        <w:t>( Gelir- Gider Cetveli)</w:t>
      </w:r>
    </w:p>
    <w:p w:rsidR="005D4E19" w:rsidRPr="00204A84" w:rsidRDefault="00680FCB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t xml:space="preserve">                                                 </w:t>
      </w:r>
      <w:r w:rsidR="009E2F97" w:rsidRPr="00204A84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                           </w:t>
      </w:r>
      <w:r w:rsidRPr="00204A84">
        <w:rPr>
          <w:rFonts w:ascii="Times New Roman" w:hAnsi="Times New Roman" w:cs="Times New Roman"/>
          <w:b/>
          <w:sz w:val="22"/>
        </w:rPr>
        <w:t>(1000 TL olarak)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324"/>
        <w:gridCol w:w="351"/>
        <w:gridCol w:w="2484"/>
        <w:gridCol w:w="1189"/>
        <w:gridCol w:w="1115"/>
        <w:gridCol w:w="906"/>
        <w:gridCol w:w="935"/>
        <w:gridCol w:w="914"/>
        <w:gridCol w:w="923"/>
        <w:gridCol w:w="906"/>
        <w:gridCol w:w="935"/>
        <w:gridCol w:w="914"/>
        <w:gridCol w:w="923"/>
        <w:gridCol w:w="750"/>
        <w:gridCol w:w="714"/>
      </w:tblGrid>
      <w:tr w:rsidR="00204A84" w:rsidRPr="00204A84" w:rsidTr="00765EB1">
        <w:trPr>
          <w:trHeight w:val="220"/>
        </w:trPr>
        <w:tc>
          <w:tcPr>
            <w:tcW w:w="0" w:type="auto"/>
            <w:gridSpan w:val="2"/>
            <w:vMerge w:val="restart"/>
            <w:tcBorders>
              <w:right w:val="double" w:sz="4" w:space="0" w:color="70AD47" w:themeColor="accent6"/>
            </w:tcBorders>
          </w:tcPr>
          <w:p w:rsidR="009764D1" w:rsidRPr="00204A84" w:rsidRDefault="001A3F6D" w:rsidP="000856D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</w:p>
          <w:p w:rsidR="001A3F6D" w:rsidRPr="00204A84" w:rsidRDefault="001A3F6D" w:rsidP="000856DF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No.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:rsidR="001A3F6D" w:rsidRPr="00204A84" w:rsidRDefault="003933DB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GERÇEKLEŞEN GELİRLERİN TÜRÜ</w:t>
            </w:r>
          </w:p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AK PARTİ</w:t>
            </w:r>
          </w:p>
        </w:tc>
        <w:tc>
          <w:tcPr>
            <w:tcW w:w="0" w:type="auto"/>
            <w:gridSpan w:val="4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MHP</w:t>
            </w:r>
          </w:p>
        </w:tc>
        <w:tc>
          <w:tcPr>
            <w:tcW w:w="3292" w:type="dxa"/>
            <w:gridSpan w:val="4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İYİ PARTİ</w:t>
            </w:r>
          </w:p>
        </w:tc>
      </w:tr>
      <w:tr w:rsidR="00204A84" w:rsidRPr="00204A84" w:rsidTr="00765EB1">
        <w:trPr>
          <w:trHeight w:val="316"/>
        </w:trPr>
        <w:tc>
          <w:tcPr>
            <w:tcW w:w="0" w:type="auto"/>
            <w:gridSpan w:val="2"/>
            <w:vMerge/>
            <w:tcBorders>
              <w:right w:val="double" w:sz="4" w:space="0" w:color="70AD47" w:themeColor="accent6"/>
            </w:tcBorders>
          </w:tcPr>
          <w:p w:rsidR="001A3F6D" w:rsidRPr="00204A84" w:rsidRDefault="001A3F6D" w:rsidP="0041677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Kaynağına Göre</w:t>
            </w:r>
          </w:p>
        </w:tc>
        <w:tc>
          <w:tcPr>
            <w:tcW w:w="0" w:type="auto"/>
            <w:vMerge w:val="restart"/>
          </w:tcPr>
          <w:p w:rsidR="001A3F6D" w:rsidRPr="00204A84" w:rsidRDefault="00AA71D1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 Gelir</w:t>
            </w:r>
          </w:p>
        </w:tc>
        <w:tc>
          <w:tcPr>
            <w:tcW w:w="0" w:type="auto"/>
            <w:vMerge w:val="restart"/>
            <w:tcBorders>
              <w:right w:val="double" w:sz="4" w:space="0" w:color="70AD47" w:themeColor="accent6"/>
            </w:tcBorders>
          </w:tcPr>
          <w:p w:rsidR="00AA71D1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Gelirin</w:t>
            </w:r>
          </w:p>
          <w:p w:rsidR="001A3F6D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Oranı (%)</w:t>
            </w:r>
          </w:p>
        </w:tc>
        <w:tc>
          <w:tcPr>
            <w:tcW w:w="0" w:type="auto"/>
            <w:gridSpan w:val="2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0" w:type="auto"/>
            <w:vMerge w:val="restart"/>
            <w:tcBorders>
              <w:right w:val="double" w:sz="4" w:space="0" w:color="70AD47" w:themeColor="accent6"/>
            </w:tcBorders>
          </w:tcPr>
          <w:p w:rsidR="001A3F6D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 Gelir</w:t>
            </w:r>
          </w:p>
        </w:tc>
        <w:tc>
          <w:tcPr>
            <w:tcW w:w="0" w:type="auto"/>
            <w:vMerge w:val="restart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Gelirin</w:t>
            </w:r>
          </w:p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Oranı</w:t>
            </w:r>
            <w:r w:rsidR="009E6A6F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0" w:type="auto"/>
            <w:gridSpan w:val="2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0" w:type="auto"/>
            <w:vMerge w:val="restart"/>
            <w:tcBorders>
              <w:lef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:rsidR="00AA71D1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Gelir</w:t>
            </w:r>
          </w:p>
        </w:tc>
        <w:tc>
          <w:tcPr>
            <w:tcW w:w="714" w:type="dxa"/>
            <w:vMerge w:val="restart"/>
            <w:tcBorders>
              <w:left w:val="double" w:sz="4" w:space="0" w:color="70AD47" w:themeColor="accent6"/>
            </w:tcBorders>
          </w:tcPr>
          <w:p w:rsidR="00AA71D1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Gelirin</w:t>
            </w:r>
          </w:p>
          <w:p w:rsidR="001A3F6D" w:rsidRPr="00204A84" w:rsidRDefault="00AA71D1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Oranı (%)</w:t>
            </w:r>
          </w:p>
        </w:tc>
      </w:tr>
      <w:tr w:rsidR="00204A84" w:rsidRPr="00204A84" w:rsidTr="00765EB1">
        <w:trPr>
          <w:trHeight w:val="330"/>
        </w:trPr>
        <w:tc>
          <w:tcPr>
            <w:tcW w:w="0" w:type="auto"/>
            <w:gridSpan w:val="2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:rsidR="001A3F6D" w:rsidRPr="00204A84" w:rsidRDefault="001A3F6D" w:rsidP="0041677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  <w:tcBorders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  <w:tcBorders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  <w:tcBorders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  <w:tcBorders>
              <w:bottom w:val="double" w:sz="4" w:space="0" w:color="70AD47" w:themeColor="accent6"/>
              <w:right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</w:tcBorders>
          </w:tcPr>
          <w:p w:rsidR="001A3F6D" w:rsidRPr="00204A84" w:rsidRDefault="001A3F6D" w:rsidP="00AA7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87"/>
        </w:trPr>
        <w:tc>
          <w:tcPr>
            <w:tcW w:w="0" w:type="auto"/>
            <w:gridSpan w:val="2"/>
            <w:tcBorders>
              <w:top w:val="double" w:sz="4" w:space="0" w:color="70AD47" w:themeColor="accent6"/>
            </w:tcBorders>
          </w:tcPr>
          <w:p w:rsidR="002602F5" w:rsidRPr="00204A84" w:rsidRDefault="002602F5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:rsidR="002602F5" w:rsidRPr="00204A84" w:rsidRDefault="002602F5" w:rsidP="00AA71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ÖNCEKİ DÖNEMDEN DEVİR NAKİT /ALACAKLAR</w:t>
            </w:r>
          </w:p>
        </w:tc>
        <w:tc>
          <w:tcPr>
            <w:tcW w:w="0" w:type="auto"/>
            <w:gridSpan w:val="3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:rsidR="002602F5" w:rsidRPr="00204A84" w:rsidRDefault="002602F5" w:rsidP="00AA71D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10.978</w:t>
            </w:r>
          </w:p>
        </w:tc>
        <w:tc>
          <w:tcPr>
            <w:tcW w:w="0" w:type="auto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:rsidR="002602F5" w:rsidRPr="00204A84" w:rsidRDefault="002602F5" w:rsidP="00AA71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:rsidR="002602F5" w:rsidRPr="00204A84" w:rsidRDefault="002602F5" w:rsidP="00AA71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4.985,7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2602F5" w:rsidRPr="00204A84" w:rsidRDefault="002602F5" w:rsidP="00AA71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double" w:sz="4" w:space="0" w:color="70AD47" w:themeColor="accent6"/>
            </w:tcBorders>
          </w:tcPr>
          <w:p w:rsidR="002602F5" w:rsidRPr="00204A84" w:rsidRDefault="002602F5" w:rsidP="00AA71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uble" w:sz="4" w:space="0" w:color="70AD47" w:themeColor="accent6"/>
            </w:tcBorders>
          </w:tcPr>
          <w:p w:rsidR="002602F5" w:rsidRPr="00204A84" w:rsidRDefault="002602F5" w:rsidP="00AA71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87"/>
        </w:trPr>
        <w:tc>
          <w:tcPr>
            <w:tcW w:w="0" w:type="auto"/>
            <w:vMerge w:val="restart"/>
            <w:tcBorders>
              <w:top w:val="double" w:sz="4" w:space="0" w:color="70AD47" w:themeColor="accent6"/>
            </w:tcBorders>
          </w:tcPr>
          <w:p w:rsidR="001A3F6D" w:rsidRPr="00204A8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43619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</w:tc>
        <w:tc>
          <w:tcPr>
            <w:tcW w:w="0" w:type="auto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:rsidR="001A3F6D" w:rsidRPr="0043619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Devlet Yardımları</w:t>
            </w:r>
          </w:p>
        </w:tc>
        <w:tc>
          <w:tcPr>
            <w:tcW w:w="1189" w:type="dxa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119.170</w:t>
            </w:r>
          </w:p>
        </w:tc>
        <w:tc>
          <w:tcPr>
            <w:tcW w:w="1115" w:type="dxa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119.170</w:t>
            </w:r>
          </w:p>
        </w:tc>
        <w:tc>
          <w:tcPr>
            <w:tcW w:w="0" w:type="auto"/>
            <w:tcBorders>
              <w:top w:val="double" w:sz="4" w:space="0" w:color="70AD47" w:themeColor="accent6"/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uble" w:sz="4" w:space="0" w:color="70AD47" w:themeColor="accent6"/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28.653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28.653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70AD47" w:themeColor="accent6"/>
            </w:tcBorders>
          </w:tcPr>
          <w:p w:rsidR="001A3F6D" w:rsidRPr="00204A84" w:rsidRDefault="002602F5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c>
          <w:tcPr>
            <w:tcW w:w="0" w:type="auto"/>
            <w:vMerge/>
          </w:tcPr>
          <w:p w:rsidR="001A3F6D" w:rsidRPr="00204A8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41677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Parti Mal Varlığı Gelirleri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3.511</w:t>
            </w: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3.883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2602F5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00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Alınan Bağış ve Yardımlar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63.560</w:t>
            </w: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35.870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99.430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7.206,1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7.206,1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2.099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586,2</w:t>
            </w:r>
          </w:p>
        </w:tc>
        <w:tc>
          <w:tcPr>
            <w:tcW w:w="0" w:type="auto"/>
          </w:tcPr>
          <w:p w:rsidR="001A3F6D" w:rsidRPr="00204A8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2.685,2</w:t>
            </w:r>
          </w:p>
        </w:tc>
        <w:tc>
          <w:tcPr>
            <w:tcW w:w="714" w:type="dxa"/>
          </w:tcPr>
          <w:p w:rsidR="001A3F6D" w:rsidRPr="00204A8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204A84" w:rsidRPr="00204A84" w:rsidTr="00765EB1">
        <w:trPr>
          <w:trHeight w:val="270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4-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Diğer Gelirler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4.510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4.606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1.316,6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1.316,6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0" w:type="auto"/>
          </w:tcPr>
          <w:p w:rsidR="001A3F6D" w:rsidRPr="00204A84" w:rsidRDefault="002602F5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A3F6D" w:rsidRPr="00204A8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70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Faiz Gelirleri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1.938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1.938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30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5-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İl Örgütlerine Özgü Gelirleri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43619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43619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49.488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2.142,7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73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Üye Giriş Aidatları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134,7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1A3F6D" w:rsidRPr="00204A8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90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Üye Yıllık Aidatları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4.420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4.420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   2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B75776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A3F6D" w:rsidRPr="00204A84">
              <w:rPr>
                <w:rFonts w:ascii="Times New Roman" w:hAnsi="Times New Roman" w:cs="Times New Roman"/>
                <w:sz w:val="16"/>
                <w:szCs w:val="16"/>
              </w:rPr>
              <w:t>2.008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2.008</w:t>
            </w:r>
          </w:p>
        </w:tc>
        <w:tc>
          <w:tcPr>
            <w:tcW w:w="0" w:type="auto"/>
          </w:tcPr>
          <w:p w:rsidR="001A3F6D" w:rsidRPr="00204A84" w:rsidRDefault="00AA71D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A3F6D"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80,8</w:t>
            </w:r>
          </w:p>
        </w:tc>
        <w:tc>
          <w:tcPr>
            <w:tcW w:w="0" w:type="auto"/>
          </w:tcPr>
          <w:p w:rsidR="001A3F6D" w:rsidRPr="00204A8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714" w:type="dxa"/>
          </w:tcPr>
          <w:p w:rsidR="001A3F6D" w:rsidRPr="00204A84" w:rsidRDefault="009764D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FF37A1" w:rsidRPr="00204A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04A84" w:rsidRPr="00204A84" w:rsidTr="00765EB1">
        <w:trPr>
          <w:trHeight w:val="97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Satış Gelirleri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      0,2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94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5D296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Genel Merkez Yardımları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44.502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44.502</w:t>
            </w:r>
            <w:r w:rsidR="0011508E"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 (x)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1A3F6D" w:rsidRPr="00204A84" w:rsidRDefault="001A3F6D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204A84" w:rsidRDefault="001A3F6D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6-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9E6A6F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 YILI </w:t>
            </w:r>
            <w:r w:rsidR="001A3F6D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GELİR TOPLAMI               </w:t>
            </w:r>
          </w:p>
        </w:tc>
        <w:tc>
          <w:tcPr>
            <w:tcW w:w="1189" w:type="dxa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186.338</w:t>
            </w:r>
          </w:p>
        </w:tc>
        <w:tc>
          <w:tcPr>
            <w:tcW w:w="1115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90.242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276.580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31.918</w:t>
            </w: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9.350</w:t>
            </w: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41.268</w:t>
            </w:r>
          </w:p>
        </w:tc>
        <w:tc>
          <w:tcPr>
            <w:tcW w:w="0" w:type="auto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1A3F6D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2.102</w:t>
            </w:r>
          </w:p>
        </w:tc>
        <w:tc>
          <w:tcPr>
            <w:tcW w:w="0" w:type="auto"/>
          </w:tcPr>
          <w:p w:rsidR="001A3F6D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725</w:t>
            </w:r>
          </w:p>
        </w:tc>
        <w:tc>
          <w:tcPr>
            <w:tcW w:w="0" w:type="auto"/>
          </w:tcPr>
          <w:p w:rsidR="001A3F6D" w:rsidRPr="00436194" w:rsidRDefault="00FF37A1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2.827</w:t>
            </w:r>
          </w:p>
        </w:tc>
        <w:tc>
          <w:tcPr>
            <w:tcW w:w="714" w:type="dxa"/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gridSpan w:val="2"/>
          </w:tcPr>
          <w:p w:rsidR="001A3F6D" w:rsidRPr="00204A84" w:rsidRDefault="001A3F6D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204A84" w:rsidRDefault="001A3F6D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31.12. 2017 TARİHİNDEKİ BORÇLAR</w:t>
            </w:r>
          </w:p>
        </w:tc>
        <w:tc>
          <w:tcPr>
            <w:tcW w:w="0" w:type="auto"/>
            <w:gridSpan w:val="3"/>
            <w:tcBorders>
              <w:left w:val="double" w:sz="4" w:space="0" w:color="70AD47" w:themeColor="accent6"/>
            </w:tcBorders>
          </w:tcPr>
          <w:p w:rsidR="001A3F6D" w:rsidRPr="00204A8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52.917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3933DB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1.867,2</w:t>
            </w:r>
          </w:p>
        </w:tc>
        <w:tc>
          <w:tcPr>
            <w:tcW w:w="0" w:type="auto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A3F6D" w:rsidRPr="00436194" w:rsidRDefault="002602F5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="001A3F6D" w:rsidRPr="00436194" w:rsidRDefault="002602F5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123,2</w:t>
            </w:r>
          </w:p>
        </w:tc>
        <w:tc>
          <w:tcPr>
            <w:tcW w:w="0" w:type="auto"/>
          </w:tcPr>
          <w:p w:rsidR="001A3F6D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b/>
                <w:sz w:val="16"/>
                <w:szCs w:val="16"/>
              </w:rPr>
              <w:t>269,2</w:t>
            </w:r>
          </w:p>
        </w:tc>
        <w:tc>
          <w:tcPr>
            <w:tcW w:w="714" w:type="dxa"/>
          </w:tcPr>
          <w:p w:rsidR="001A3F6D" w:rsidRPr="00436194" w:rsidRDefault="001A3F6D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gridSpan w:val="2"/>
          </w:tcPr>
          <w:p w:rsidR="009E6A6F" w:rsidRPr="00204A84" w:rsidRDefault="009E6A6F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9E6A6F" w:rsidRPr="00436194" w:rsidRDefault="009E6A6F" w:rsidP="005D296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GENEL TOPLAM</w:t>
            </w:r>
          </w:p>
        </w:tc>
        <w:tc>
          <w:tcPr>
            <w:tcW w:w="0" w:type="auto"/>
            <w:gridSpan w:val="3"/>
            <w:tcBorders>
              <w:left w:val="double" w:sz="4" w:space="0" w:color="70AD47" w:themeColor="accent6"/>
            </w:tcBorders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340.475</w:t>
            </w:r>
          </w:p>
        </w:tc>
        <w:tc>
          <w:tcPr>
            <w:tcW w:w="0" w:type="auto"/>
            <w:tcBorders>
              <w:right w:val="double" w:sz="4" w:space="0" w:color="70AD47" w:themeColor="accent6"/>
            </w:tcBorders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uble" w:sz="4" w:space="0" w:color="70AD47" w:themeColor="accent6"/>
            </w:tcBorders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48.121</w:t>
            </w:r>
          </w:p>
        </w:tc>
        <w:tc>
          <w:tcPr>
            <w:tcW w:w="0" w:type="auto"/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9E6A6F" w:rsidRPr="0043619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36194">
              <w:rPr>
                <w:rFonts w:ascii="Times New Roman" w:hAnsi="Times New Roman" w:cs="Times New Roman"/>
                <w:sz w:val="16"/>
                <w:szCs w:val="16"/>
              </w:rPr>
              <w:t>3.097</w:t>
            </w:r>
          </w:p>
        </w:tc>
        <w:tc>
          <w:tcPr>
            <w:tcW w:w="714" w:type="dxa"/>
          </w:tcPr>
          <w:p w:rsidR="009E6A6F" w:rsidRPr="00204A84" w:rsidRDefault="009E6A6F" w:rsidP="001B7A2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508E" w:rsidRPr="00204A84" w:rsidRDefault="00FA68F3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4A84">
        <w:rPr>
          <w:rFonts w:ascii="Times New Roman" w:hAnsi="Times New Roman" w:cs="Times New Roman"/>
          <w:b/>
          <w:sz w:val="20"/>
          <w:szCs w:val="20"/>
        </w:rPr>
        <w:t>Not</w:t>
      </w:r>
      <w:r w:rsidR="0011508E" w:rsidRPr="00204A84">
        <w:rPr>
          <w:rFonts w:ascii="Times New Roman" w:hAnsi="Times New Roman" w:cs="Times New Roman"/>
          <w:b/>
          <w:sz w:val="20"/>
          <w:szCs w:val="20"/>
        </w:rPr>
        <w:t xml:space="preserve">lar: </w:t>
      </w:r>
      <w:r w:rsidR="0011508E" w:rsidRPr="00204A84">
        <w:rPr>
          <w:rFonts w:ascii="Times New Roman" w:hAnsi="Times New Roman" w:cs="Times New Roman"/>
          <w:sz w:val="20"/>
          <w:szCs w:val="20"/>
        </w:rPr>
        <w:t>1-</w:t>
      </w:r>
      <w:r w:rsidRPr="00204A84">
        <w:rPr>
          <w:rFonts w:ascii="Times New Roman" w:hAnsi="Times New Roman" w:cs="Times New Roman"/>
          <w:sz w:val="20"/>
          <w:szCs w:val="20"/>
        </w:rPr>
        <w:t xml:space="preserve"> </w:t>
      </w:r>
      <w:r w:rsidR="009764D1" w:rsidRPr="00204A84">
        <w:rPr>
          <w:rFonts w:ascii="Times New Roman" w:hAnsi="Times New Roman" w:cs="Times New Roman"/>
          <w:sz w:val="20"/>
          <w:szCs w:val="20"/>
        </w:rPr>
        <w:t>Küsurat</w:t>
      </w:r>
      <w:r w:rsidR="0011508E" w:rsidRPr="00204A84">
        <w:rPr>
          <w:rFonts w:ascii="Times New Roman" w:hAnsi="Times New Roman" w:cs="Times New Roman"/>
          <w:sz w:val="20"/>
          <w:szCs w:val="20"/>
        </w:rPr>
        <w:t>lar</w:t>
      </w:r>
      <w:r w:rsidR="004E5CEC" w:rsidRPr="00204A84">
        <w:rPr>
          <w:rFonts w:ascii="Times New Roman" w:hAnsi="Times New Roman" w:cs="Times New Roman"/>
          <w:sz w:val="20"/>
          <w:szCs w:val="20"/>
        </w:rPr>
        <w:t xml:space="preserve"> yuvarlatılmıştır.</w:t>
      </w:r>
    </w:p>
    <w:p w:rsidR="00AA71D1" w:rsidRPr="00204A84" w:rsidRDefault="0011508E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4A84">
        <w:rPr>
          <w:rFonts w:ascii="Times New Roman" w:hAnsi="Times New Roman" w:cs="Times New Roman"/>
          <w:sz w:val="20"/>
          <w:szCs w:val="20"/>
        </w:rPr>
        <w:t xml:space="preserve">2- </w:t>
      </w:r>
      <w:r w:rsidR="00B75776" w:rsidRPr="00204A84">
        <w:rPr>
          <w:rFonts w:ascii="Times New Roman" w:hAnsi="Times New Roman" w:cs="Times New Roman"/>
          <w:sz w:val="20"/>
          <w:szCs w:val="20"/>
        </w:rPr>
        <w:t>İyi Parti 25.10.2017 t</w:t>
      </w:r>
      <w:r w:rsidR="00AA71D1" w:rsidRPr="00204A84">
        <w:rPr>
          <w:rFonts w:ascii="Times New Roman" w:hAnsi="Times New Roman" w:cs="Times New Roman"/>
          <w:sz w:val="20"/>
          <w:szCs w:val="20"/>
        </w:rPr>
        <w:t>arihinde kurulmuştur.</w:t>
      </w:r>
      <w:r w:rsidR="00B75776" w:rsidRPr="00204A84">
        <w:rPr>
          <w:rFonts w:ascii="Times New Roman" w:hAnsi="Times New Roman" w:cs="Times New Roman"/>
          <w:sz w:val="20"/>
          <w:szCs w:val="20"/>
        </w:rPr>
        <w:t xml:space="preserve"> Ta</w:t>
      </w:r>
      <w:r w:rsidR="00436194">
        <w:rPr>
          <w:rFonts w:ascii="Times New Roman" w:hAnsi="Times New Roman" w:cs="Times New Roman"/>
          <w:sz w:val="20"/>
          <w:szCs w:val="20"/>
        </w:rPr>
        <w:t>blodaki veriler 2 aylık dönemi</w:t>
      </w:r>
      <w:r w:rsidR="00B75776" w:rsidRPr="00204A84">
        <w:rPr>
          <w:rFonts w:ascii="Times New Roman" w:hAnsi="Times New Roman" w:cs="Times New Roman"/>
          <w:sz w:val="20"/>
          <w:szCs w:val="20"/>
        </w:rPr>
        <w:t xml:space="preserve"> içermektedir.</w:t>
      </w:r>
    </w:p>
    <w:p w:rsidR="0011508E" w:rsidRPr="00204A84" w:rsidRDefault="0011508E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4A84">
        <w:rPr>
          <w:rFonts w:ascii="Times New Roman" w:hAnsi="Times New Roman" w:cs="Times New Roman"/>
          <w:b/>
          <w:sz w:val="20"/>
          <w:szCs w:val="20"/>
        </w:rPr>
        <w:t xml:space="preserve">(x) </w:t>
      </w:r>
      <w:r w:rsidRPr="00204A84">
        <w:rPr>
          <w:sz w:val="20"/>
          <w:szCs w:val="20"/>
        </w:rPr>
        <w:t>(x1) Ak Parti hesaplarındaki</w:t>
      </w:r>
      <w:r w:rsidR="00436194">
        <w:rPr>
          <w:sz w:val="20"/>
          <w:szCs w:val="20"/>
        </w:rPr>
        <w:t xml:space="preserve"> il örgütlerine </w:t>
      </w:r>
      <w:r w:rsidR="00B75776" w:rsidRPr="00204A84">
        <w:rPr>
          <w:sz w:val="20"/>
          <w:szCs w:val="20"/>
        </w:rPr>
        <w:t>44,5</w:t>
      </w:r>
      <w:r w:rsidR="00436194">
        <w:rPr>
          <w:sz w:val="20"/>
          <w:szCs w:val="20"/>
        </w:rPr>
        <w:t xml:space="preserve"> milyon tutarındaki </w:t>
      </w:r>
      <w:r w:rsidRPr="00204A84">
        <w:rPr>
          <w:sz w:val="20"/>
          <w:szCs w:val="20"/>
        </w:rPr>
        <w:t xml:space="preserve">“ Teşkilata yardım” geliri mükerrerliği önlemek için </w:t>
      </w:r>
      <w:proofErr w:type="gramStart"/>
      <w:r w:rsidRPr="00204A84">
        <w:rPr>
          <w:sz w:val="20"/>
          <w:szCs w:val="20"/>
        </w:rPr>
        <w:t>eliminasyona</w:t>
      </w:r>
      <w:proofErr w:type="gramEnd"/>
      <w:r w:rsidRPr="00204A84">
        <w:rPr>
          <w:sz w:val="20"/>
          <w:szCs w:val="20"/>
        </w:rPr>
        <w:t xml:space="preserve"> tabi tutulmuş, hesaplama</w:t>
      </w:r>
      <w:r w:rsidR="00B75776" w:rsidRPr="00204A84">
        <w:rPr>
          <w:sz w:val="20"/>
          <w:szCs w:val="20"/>
        </w:rPr>
        <w:t xml:space="preserve"> 232</w:t>
      </w:r>
      <w:r w:rsidRPr="00204A84">
        <w:rPr>
          <w:sz w:val="20"/>
          <w:szCs w:val="20"/>
        </w:rPr>
        <w:t xml:space="preserve"> milyon TL üzerinden yapılmıştır.</w:t>
      </w:r>
    </w:p>
    <w:p w:rsidR="00340CF1" w:rsidRPr="00204A84" w:rsidRDefault="00340CF1">
      <w:pPr>
        <w:rPr>
          <w:rFonts w:ascii="Times New Roman" w:hAnsi="Times New Roman" w:cs="Times New Roman"/>
          <w:b/>
          <w:sz w:val="20"/>
          <w:szCs w:val="20"/>
        </w:rPr>
      </w:pPr>
    </w:p>
    <w:p w:rsidR="00340CF1" w:rsidRPr="00204A84" w:rsidRDefault="00340CF1">
      <w:pPr>
        <w:rPr>
          <w:rFonts w:ascii="Times New Roman" w:hAnsi="Times New Roman" w:cs="Times New Roman"/>
          <w:b/>
          <w:sz w:val="20"/>
          <w:szCs w:val="20"/>
        </w:rPr>
      </w:pPr>
    </w:p>
    <w:p w:rsidR="00340CF1" w:rsidRPr="00204A84" w:rsidRDefault="00340CF1">
      <w:pPr>
        <w:rPr>
          <w:rFonts w:ascii="Times New Roman" w:hAnsi="Times New Roman" w:cs="Times New Roman"/>
          <w:b/>
          <w:sz w:val="20"/>
          <w:szCs w:val="20"/>
        </w:rPr>
      </w:pPr>
    </w:p>
    <w:p w:rsidR="00CE4122" w:rsidRDefault="00CE4122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122" w:rsidRDefault="00CE4122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4122" w:rsidRDefault="00CE4122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345A" w:rsidRPr="00204A84" w:rsidRDefault="009E2F97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2"/>
        </w:rPr>
      </w:pPr>
      <w:r w:rsidRPr="00204A84">
        <w:rPr>
          <w:rFonts w:ascii="Times New Roman" w:hAnsi="Times New Roman" w:cs="Times New Roman"/>
          <w:b/>
          <w:sz w:val="22"/>
        </w:rPr>
        <w:lastRenderedPageBreak/>
        <w:t xml:space="preserve">    TABLO: I</w:t>
      </w:r>
      <w:r w:rsidR="00BB4C48" w:rsidRPr="00204A84">
        <w:rPr>
          <w:rFonts w:ascii="Times New Roman" w:hAnsi="Times New Roman" w:cs="Times New Roman"/>
          <w:b/>
          <w:sz w:val="22"/>
        </w:rPr>
        <w:t>I</w:t>
      </w:r>
      <w:r w:rsidRPr="00204A84">
        <w:rPr>
          <w:rFonts w:ascii="Times New Roman" w:hAnsi="Times New Roman" w:cs="Times New Roman"/>
          <w:sz w:val="22"/>
        </w:rPr>
        <w:t xml:space="preserve"> </w:t>
      </w:r>
      <w:r w:rsidRPr="00204A84">
        <w:rPr>
          <w:rFonts w:ascii="Times New Roman" w:hAnsi="Times New Roman" w:cs="Times New Roman"/>
          <w:b/>
          <w:sz w:val="22"/>
        </w:rPr>
        <w:t xml:space="preserve">Siyasi Partilerin 2017 Yılı </w:t>
      </w:r>
      <w:r w:rsidR="00BB4C48" w:rsidRPr="00204A84">
        <w:rPr>
          <w:rFonts w:ascii="Times New Roman" w:hAnsi="Times New Roman" w:cs="Times New Roman"/>
          <w:b/>
          <w:sz w:val="22"/>
        </w:rPr>
        <w:t>Kesin Hesaplarına Göre Gerçekleşmiş Giderlerinin</w:t>
      </w:r>
      <w:r w:rsidRPr="00204A84">
        <w:rPr>
          <w:rFonts w:ascii="Times New Roman" w:hAnsi="Times New Roman" w:cs="Times New Roman"/>
          <w:b/>
          <w:sz w:val="22"/>
        </w:rPr>
        <w:t xml:space="preserve"> Türü; Genel Merkez/ İl Örgütlerine Göre Dağılımı, Toplamı, Önceki Y</w:t>
      </w:r>
      <w:r w:rsidR="00BB4C48" w:rsidRPr="00204A84">
        <w:rPr>
          <w:rFonts w:ascii="Times New Roman" w:hAnsi="Times New Roman" w:cs="Times New Roman"/>
          <w:b/>
          <w:sz w:val="22"/>
        </w:rPr>
        <w:t>ıldan Devir Eden Borçlar</w:t>
      </w:r>
      <w:r w:rsidRPr="00204A84">
        <w:rPr>
          <w:rFonts w:ascii="Times New Roman" w:hAnsi="Times New Roman" w:cs="Times New Roman"/>
          <w:b/>
          <w:sz w:val="22"/>
        </w:rPr>
        <w:t xml:space="preserve"> ile 2018 </w:t>
      </w:r>
      <w:r w:rsidR="00BB4C48" w:rsidRPr="00204A84">
        <w:rPr>
          <w:rFonts w:ascii="Times New Roman" w:hAnsi="Times New Roman" w:cs="Times New Roman"/>
          <w:b/>
          <w:sz w:val="22"/>
        </w:rPr>
        <w:t>Yılına Devir Edilmiş Nakit ve Alacaklar</w:t>
      </w:r>
      <w:r w:rsidRPr="00204A84">
        <w:rPr>
          <w:rFonts w:ascii="Times New Roman" w:hAnsi="Times New Roman" w:cs="Times New Roman"/>
          <w:b/>
          <w:sz w:val="22"/>
        </w:rPr>
        <w:t xml:space="preserve">  ( Gelir- Gider Cetveli)</w:t>
      </w:r>
      <w:r w:rsidR="00BB4C48" w:rsidRPr="00204A84">
        <w:rPr>
          <w:rFonts w:ascii="Times New Roman" w:hAnsi="Times New Roman" w:cs="Times New Roman"/>
          <w:b/>
          <w:sz w:val="22"/>
        </w:rPr>
        <w:t xml:space="preserve">    </w:t>
      </w:r>
      <w:r w:rsidRPr="00204A84">
        <w:rPr>
          <w:rFonts w:ascii="Times New Roman" w:hAnsi="Times New Roman" w:cs="Times New Roman"/>
          <w:b/>
          <w:sz w:val="22"/>
        </w:rPr>
        <w:t>(1000</w:t>
      </w:r>
      <w:r w:rsidR="00BB4C48" w:rsidRPr="00204A84">
        <w:rPr>
          <w:rFonts w:ascii="Times New Roman" w:hAnsi="Times New Roman" w:cs="Times New Roman"/>
          <w:b/>
          <w:sz w:val="22"/>
        </w:rPr>
        <w:t xml:space="preserve"> TL olarak)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"/>
        <w:gridCol w:w="430"/>
        <w:gridCol w:w="2571"/>
        <w:gridCol w:w="819"/>
        <w:gridCol w:w="891"/>
        <w:gridCol w:w="750"/>
        <w:gridCol w:w="1094"/>
        <w:gridCol w:w="848"/>
        <w:gridCol w:w="891"/>
        <w:gridCol w:w="750"/>
        <w:gridCol w:w="1040"/>
        <w:gridCol w:w="819"/>
        <w:gridCol w:w="891"/>
        <w:gridCol w:w="828"/>
        <w:gridCol w:w="1040"/>
      </w:tblGrid>
      <w:tr w:rsidR="00204A84" w:rsidRPr="00204A84" w:rsidTr="00765EB1">
        <w:trPr>
          <w:trHeight w:val="305"/>
        </w:trPr>
        <w:tc>
          <w:tcPr>
            <w:tcW w:w="0" w:type="auto"/>
            <w:gridSpan w:val="2"/>
            <w:vMerge w:val="restart"/>
          </w:tcPr>
          <w:p w:rsidR="001C6EC2" w:rsidRPr="00204A84" w:rsidRDefault="001C6EC2" w:rsidP="00B829F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1C6EC2" w:rsidRPr="00204A84" w:rsidRDefault="001C6EC2" w:rsidP="00B829F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GERÇEKLEŞMİŞ GİDERLERİN</w:t>
            </w:r>
          </w:p>
          <w:p w:rsidR="001C6EC2" w:rsidRPr="00204A84" w:rsidRDefault="001C6EC2" w:rsidP="00B829F0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Türü</w:t>
            </w:r>
          </w:p>
        </w:tc>
        <w:tc>
          <w:tcPr>
            <w:tcW w:w="0" w:type="auto"/>
            <w:gridSpan w:val="4"/>
          </w:tcPr>
          <w:p w:rsidR="001C6EC2" w:rsidRPr="00204A84" w:rsidRDefault="001C6EC2" w:rsidP="00081E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AK PARTİ</w:t>
            </w:r>
          </w:p>
        </w:tc>
        <w:tc>
          <w:tcPr>
            <w:tcW w:w="0" w:type="auto"/>
            <w:gridSpan w:val="4"/>
          </w:tcPr>
          <w:p w:rsidR="001C6EC2" w:rsidRPr="00204A84" w:rsidRDefault="001C6EC2" w:rsidP="00081E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MHP</w:t>
            </w:r>
          </w:p>
        </w:tc>
        <w:tc>
          <w:tcPr>
            <w:tcW w:w="0" w:type="auto"/>
            <w:gridSpan w:val="4"/>
          </w:tcPr>
          <w:p w:rsidR="001C6EC2" w:rsidRPr="00204A84" w:rsidRDefault="001C6EC2" w:rsidP="00081E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İYİ PARTİ</w:t>
            </w:r>
          </w:p>
        </w:tc>
      </w:tr>
      <w:tr w:rsidR="00204A84" w:rsidRPr="00204A84" w:rsidTr="00765EB1">
        <w:trPr>
          <w:trHeight w:val="185"/>
        </w:trPr>
        <w:tc>
          <w:tcPr>
            <w:tcW w:w="0" w:type="auto"/>
            <w:gridSpan w:val="2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Kaynağı</w:t>
            </w:r>
          </w:p>
        </w:tc>
        <w:tc>
          <w:tcPr>
            <w:tcW w:w="0" w:type="auto"/>
            <w:vMerge w:val="restart"/>
          </w:tcPr>
          <w:p w:rsidR="009E510E" w:rsidRPr="00204A84" w:rsidRDefault="00081E88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:rsidR="00081E88" w:rsidRPr="00204A84" w:rsidRDefault="00081E88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Gider</w:t>
            </w:r>
          </w:p>
        </w:tc>
        <w:tc>
          <w:tcPr>
            <w:tcW w:w="0" w:type="auto"/>
            <w:vMerge w:val="restart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Giderlere</w:t>
            </w:r>
            <w:r w:rsidR="00765EB1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Or. </w:t>
            </w: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  <w:r w:rsidR="00765EB1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F4209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(x1)</w:t>
            </w:r>
          </w:p>
        </w:tc>
        <w:tc>
          <w:tcPr>
            <w:tcW w:w="0" w:type="auto"/>
            <w:gridSpan w:val="2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0" w:type="auto"/>
            <w:vMerge w:val="restart"/>
          </w:tcPr>
          <w:p w:rsidR="009E510E" w:rsidRPr="00204A84" w:rsidRDefault="00081E88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</w:p>
          <w:p w:rsidR="00081E88" w:rsidRPr="00204A84" w:rsidRDefault="00081E88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Gider</w:t>
            </w:r>
          </w:p>
        </w:tc>
        <w:tc>
          <w:tcPr>
            <w:tcW w:w="0" w:type="auto"/>
            <w:vMerge w:val="restart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Giderlere Or. (%)</w:t>
            </w:r>
          </w:p>
        </w:tc>
        <w:tc>
          <w:tcPr>
            <w:tcW w:w="0" w:type="auto"/>
            <w:gridSpan w:val="2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Kaynağına Göre</w:t>
            </w:r>
          </w:p>
        </w:tc>
        <w:tc>
          <w:tcPr>
            <w:tcW w:w="0" w:type="auto"/>
            <w:vMerge w:val="restart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Toplam</w:t>
            </w:r>
            <w:r w:rsidR="00081E88"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Gider</w:t>
            </w:r>
          </w:p>
        </w:tc>
        <w:tc>
          <w:tcPr>
            <w:tcW w:w="0" w:type="auto"/>
            <w:vMerge w:val="restart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Top. Giderlere Or. (%)</w:t>
            </w:r>
          </w:p>
        </w:tc>
      </w:tr>
      <w:tr w:rsidR="00204A84" w:rsidRPr="00204A84" w:rsidTr="00765EB1">
        <w:trPr>
          <w:trHeight w:val="330"/>
        </w:trPr>
        <w:tc>
          <w:tcPr>
            <w:tcW w:w="0" w:type="auto"/>
            <w:gridSpan w:val="2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Merkez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İl Örgütleri</w:t>
            </w: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E510E" w:rsidRPr="00204A84" w:rsidRDefault="009E510E" w:rsidP="009E510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87"/>
        </w:trPr>
        <w:tc>
          <w:tcPr>
            <w:tcW w:w="0" w:type="auto"/>
            <w:gridSpan w:val="2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GEÇEN YILDAN DEVİR BORÇLAR</w:t>
            </w:r>
          </w:p>
        </w:tc>
        <w:tc>
          <w:tcPr>
            <w:tcW w:w="0" w:type="auto"/>
            <w:gridSpan w:val="3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40.446,4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9E510E" w:rsidRPr="00204A84" w:rsidRDefault="00E245E8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2.976,2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:rsidR="009E510E" w:rsidRPr="00204A84" w:rsidRDefault="0065636C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87"/>
        </w:trPr>
        <w:tc>
          <w:tcPr>
            <w:tcW w:w="0" w:type="auto"/>
            <w:vMerge w:val="restart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Personel 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22.861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11.196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34.057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6.989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198,4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7.187,4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0" w:type="auto"/>
          </w:tcPr>
          <w:p w:rsidR="009E510E" w:rsidRPr="00204A84" w:rsidRDefault="0096078B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</w:tcPr>
          <w:p w:rsidR="009E510E" w:rsidRPr="00204A84" w:rsidRDefault="003408DC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77,3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04A84" w:rsidRPr="00204A84" w:rsidTr="00765EB1"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4.007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14.738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18.745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3.083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3.294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0" w:type="auto"/>
          </w:tcPr>
          <w:p w:rsidR="009E510E" w:rsidRPr="00204A84" w:rsidRDefault="009E510E" w:rsidP="0096078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00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Haberleşme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1.190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5.712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6.902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609,4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1.090,9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70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4-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 xml:space="preserve">Basılı </w:t>
            </w:r>
            <w:proofErr w:type="gramStart"/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Kağıt</w:t>
            </w:r>
            <w:proofErr w:type="gramEnd"/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/ Kırtasiye vb.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2.205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2.752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647,5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339,6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1.738,4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30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5-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Isıtma /Aydınlatma/Temizlik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3.594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5.320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8.914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962,7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1.880,3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273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6-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Temsil/Ağırlama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1.306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18.380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19.686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1.112,9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1.316,5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90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7-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Teşkilata Yardım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44.502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3.589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48.091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1.697,8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1.801</w:t>
            </w:r>
          </w:p>
        </w:tc>
        <w:tc>
          <w:tcPr>
            <w:tcW w:w="0" w:type="auto"/>
          </w:tcPr>
          <w:p w:rsidR="009E510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97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8-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Seyahat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2.952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1.953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4.905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320,5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280,3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600,8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94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Taşıma ve Vasıta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1.493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4.424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5.917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556,9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249,5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806,4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94"/>
        </w:trPr>
        <w:tc>
          <w:tcPr>
            <w:tcW w:w="0" w:type="auto"/>
            <w:vMerge/>
          </w:tcPr>
          <w:p w:rsidR="009C1504" w:rsidRPr="00204A84" w:rsidRDefault="009C1504" w:rsidP="009C150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10-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Basın/Yayın/Tanıtım.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19.656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4.846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24.502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1504" w:rsidRPr="00204A84" w:rsidRDefault="00F9444B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(x</w:t>
            </w:r>
            <w:r w:rsidR="002F4209"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38F6" w:rsidRPr="00204A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118,9</w:t>
            </w:r>
          </w:p>
        </w:tc>
        <w:tc>
          <w:tcPr>
            <w:tcW w:w="0" w:type="auto"/>
          </w:tcPr>
          <w:p w:rsidR="009C1504" w:rsidRPr="00204A84" w:rsidRDefault="009C1504" w:rsidP="009C1504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5A3BEB" w:rsidRPr="00204A84" w:rsidRDefault="005A3BEB" w:rsidP="005A3B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11-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Vergi/Sigorta/Noter/Mahkeme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5.207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5.463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0" w:type="auto"/>
          </w:tcPr>
          <w:p w:rsidR="005A3BEB" w:rsidRPr="00204A84" w:rsidRDefault="009C1504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422,2</w:t>
            </w:r>
          </w:p>
        </w:tc>
        <w:tc>
          <w:tcPr>
            <w:tcW w:w="0" w:type="auto"/>
          </w:tcPr>
          <w:p w:rsidR="005A3BEB" w:rsidRPr="00204A84" w:rsidRDefault="007F4AFE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90624" w:rsidRPr="00204A84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</w:tcPr>
          <w:p w:rsidR="005A3BEB" w:rsidRPr="00204A84" w:rsidRDefault="00253C0E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535,8</w:t>
            </w:r>
          </w:p>
        </w:tc>
        <w:tc>
          <w:tcPr>
            <w:tcW w:w="0" w:type="auto"/>
          </w:tcPr>
          <w:p w:rsidR="005A3BEB" w:rsidRPr="00204A84" w:rsidRDefault="008239EE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5A3BEB" w:rsidRPr="00204A84" w:rsidRDefault="005A3BEB" w:rsidP="005A3BEB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12-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Gelir Getirici Malzeme Gideri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1.041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1.424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2.465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E510E" w:rsidRPr="00204A84" w:rsidRDefault="00952F62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E510E" w:rsidRPr="00204A84" w:rsidRDefault="007F4AF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147,6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147,9</w:t>
            </w:r>
          </w:p>
        </w:tc>
        <w:tc>
          <w:tcPr>
            <w:tcW w:w="0" w:type="auto"/>
          </w:tcPr>
          <w:p w:rsidR="009E510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13-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Seçim Giderleri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76.091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8.144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84.235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:rsidR="009E510E" w:rsidRPr="00204A84" w:rsidRDefault="00F9444B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(x</w:t>
            </w:r>
            <w:r w:rsidR="002F4209" w:rsidRPr="00204A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0" w:type="auto"/>
          </w:tcPr>
          <w:p w:rsidR="009E510E" w:rsidRPr="00204A84" w:rsidRDefault="00E938F6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0" w:type="auto"/>
          </w:tcPr>
          <w:p w:rsidR="003408DC" w:rsidRPr="00204A84" w:rsidRDefault="0096078B" w:rsidP="003408DC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14-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Cs/>
                <w:sz w:val="16"/>
                <w:szCs w:val="16"/>
              </w:rPr>
              <w:t>16.956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8.208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25.164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</w:tcPr>
          <w:p w:rsidR="009E510E" w:rsidRPr="00204A84" w:rsidRDefault="00952F62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17.142,6</w:t>
            </w:r>
          </w:p>
        </w:tc>
        <w:tc>
          <w:tcPr>
            <w:tcW w:w="0" w:type="auto"/>
          </w:tcPr>
          <w:p w:rsidR="009E510E" w:rsidRPr="00204A84" w:rsidRDefault="00B16699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2.136,3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19.279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0" w:type="auto"/>
          </w:tcPr>
          <w:p w:rsidR="009E510E" w:rsidRPr="00204A84" w:rsidRDefault="003408DC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1.160,6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0" w:type="auto"/>
          </w:tcPr>
          <w:p w:rsidR="009E510E" w:rsidRPr="00204A84" w:rsidRDefault="000F196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1679,6</w:t>
            </w:r>
          </w:p>
        </w:tc>
        <w:tc>
          <w:tcPr>
            <w:tcW w:w="0" w:type="auto"/>
          </w:tcPr>
          <w:p w:rsidR="009E510E" w:rsidRPr="00204A84" w:rsidRDefault="00E245E8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86,7</w:t>
            </w: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  <w:vMerge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E510E" w:rsidRPr="00204A84" w:rsidRDefault="009E510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2017 YILI GİDERLER TOPLAMI               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196.459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95.352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291.812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9E510E" w:rsidRPr="00204A84" w:rsidRDefault="009C150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29.784</w:t>
            </w:r>
          </w:p>
        </w:tc>
        <w:tc>
          <w:tcPr>
            <w:tcW w:w="0" w:type="auto"/>
          </w:tcPr>
          <w:p w:rsidR="009E510E" w:rsidRPr="00204A84" w:rsidRDefault="00E90624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9.435,1</w:t>
            </w:r>
          </w:p>
        </w:tc>
        <w:tc>
          <w:tcPr>
            <w:tcW w:w="0" w:type="auto"/>
          </w:tcPr>
          <w:p w:rsidR="009E510E" w:rsidRPr="00204A84" w:rsidRDefault="00E245E8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39.219</w:t>
            </w:r>
          </w:p>
        </w:tc>
        <w:tc>
          <w:tcPr>
            <w:tcW w:w="0" w:type="auto"/>
          </w:tcPr>
          <w:p w:rsidR="009E510E" w:rsidRPr="00204A84" w:rsidRDefault="00253C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9E510E" w:rsidRPr="00204A84" w:rsidRDefault="003408DC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1.349,5</w:t>
            </w:r>
          </w:p>
        </w:tc>
        <w:tc>
          <w:tcPr>
            <w:tcW w:w="0" w:type="auto"/>
          </w:tcPr>
          <w:p w:rsidR="009E510E" w:rsidRPr="00204A84" w:rsidRDefault="003408DC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588,2</w:t>
            </w:r>
          </w:p>
        </w:tc>
        <w:tc>
          <w:tcPr>
            <w:tcW w:w="0" w:type="auto"/>
          </w:tcPr>
          <w:p w:rsidR="009E510E" w:rsidRPr="00204A84" w:rsidRDefault="0096078B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1.937,8</w:t>
            </w:r>
          </w:p>
        </w:tc>
        <w:tc>
          <w:tcPr>
            <w:tcW w:w="0" w:type="auto"/>
          </w:tcPr>
          <w:p w:rsidR="009E510E" w:rsidRPr="00204A84" w:rsidRDefault="009E510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</w:tcPr>
          <w:p w:rsidR="008239EE" w:rsidRPr="00204A84" w:rsidRDefault="008239E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gridSpan w:val="2"/>
          </w:tcPr>
          <w:p w:rsidR="008239EE" w:rsidRPr="00204A84" w:rsidRDefault="008239E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Gelecek Yıla Devir Nakit Alacaklar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8.217,6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5.934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1.159,8</w:t>
            </w: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04A84" w:rsidRPr="00204A84" w:rsidTr="00765EB1">
        <w:trPr>
          <w:trHeight w:val="144"/>
        </w:trPr>
        <w:tc>
          <w:tcPr>
            <w:tcW w:w="0" w:type="auto"/>
          </w:tcPr>
          <w:p w:rsidR="008239EE" w:rsidRPr="00204A84" w:rsidRDefault="008239E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0" w:type="auto"/>
            <w:gridSpan w:val="2"/>
          </w:tcPr>
          <w:p w:rsidR="008239EE" w:rsidRPr="00204A84" w:rsidRDefault="008239EE" w:rsidP="009E5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b/>
                <w:sz w:val="16"/>
                <w:szCs w:val="16"/>
              </w:rPr>
              <w:t>GENEL TOPLAM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340.475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48. 121</w:t>
            </w:r>
          </w:p>
        </w:tc>
        <w:tc>
          <w:tcPr>
            <w:tcW w:w="0" w:type="auto"/>
            <w:gridSpan w:val="3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4A84">
              <w:rPr>
                <w:rFonts w:ascii="Times New Roman" w:hAnsi="Times New Roman" w:cs="Times New Roman"/>
                <w:sz w:val="16"/>
                <w:szCs w:val="16"/>
              </w:rPr>
              <w:t>3.097,6</w:t>
            </w:r>
          </w:p>
        </w:tc>
        <w:tc>
          <w:tcPr>
            <w:tcW w:w="0" w:type="auto"/>
          </w:tcPr>
          <w:p w:rsidR="008239EE" w:rsidRPr="00204A84" w:rsidRDefault="008239EE" w:rsidP="009E510E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4209" w:rsidRPr="00204A84" w:rsidRDefault="00B717F0" w:rsidP="00B75776">
      <w:pPr>
        <w:spacing w:after="0" w:line="240" w:lineRule="atLeast"/>
        <w:contextualSpacing/>
        <w:jc w:val="both"/>
        <w:rPr>
          <w:sz w:val="20"/>
          <w:szCs w:val="20"/>
        </w:rPr>
      </w:pPr>
      <w:r w:rsidRPr="00204A84">
        <w:rPr>
          <w:sz w:val="20"/>
          <w:szCs w:val="20"/>
        </w:rPr>
        <w:t>Notlar:</w:t>
      </w:r>
      <w:r w:rsidR="00F9444B" w:rsidRPr="00204A84">
        <w:rPr>
          <w:sz w:val="20"/>
          <w:szCs w:val="20"/>
        </w:rPr>
        <w:t>1-Küsuratlar yuvarlatılmıştır.</w:t>
      </w:r>
    </w:p>
    <w:p w:rsidR="002F4209" w:rsidRPr="00204A84" w:rsidRDefault="002F4209" w:rsidP="00B75776">
      <w:pPr>
        <w:spacing w:after="0" w:line="240" w:lineRule="atLeast"/>
        <w:contextualSpacing/>
        <w:jc w:val="both"/>
        <w:rPr>
          <w:sz w:val="20"/>
          <w:szCs w:val="20"/>
        </w:rPr>
      </w:pPr>
      <w:r w:rsidRPr="00204A84">
        <w:rPr>
          <w:sz w:val="20"/>
          <w:szCs w:val="20"/>
        </w:rPr>
        <w:t xml:space="preserve"> (x1)-Gider kalemlerinin toplam giderler içindeki payının hesaplanmasında Ak Parti hesaplarındaki</w:t>
      </w:r>
      <w:r w:rsidR="00B75776" w:rsidRPr="00204A84">
        <w:rPr>
          <w:sz w:val="20"/>
          <w:szCs w:val="20"/>
        </w:rPr>
        <w:t xml:space="preserve"> 44,5</w:t>
      </w:r>
      <w:r w:rsidRPr="00204A84">
        <w:rPr>
          <w:sz w:val="20"/>
          <w:szCs w:val="20"/>
        </w:rPr>
        <w:t xml:space="preserve"> milyon tutarındaki  “ Teşkilata yardım” harcaması</w:t>
      </w:r>
      <w:r w:rsidR="00204A84">
        <w:rPr>
          <w:sz w:val="20"/>
          <w:szCs w:val="20"/>
        </w:rPr>
        <w:t>,</w:t>
      </w:r>
      <w:r w:rsidRPr="00204A84">
        <w:rPr>
          <w:sz w:val="20"/>
          <w:szCs w:val="20"/>
        </w:rPr>
        <w:t xml:space="preserve"> mükerrerliği önlemek </w:t>
      </w:r>
      <w:proofErr w:type="gramStart"/>
      <w:r w:rsidRPr="00204A84">
        <w:rPr>
          <w:sz w:val="20"/>
          <w:szCs w:val="20"/>
        </w:rPr>
        <w:t>için</w:t>
      </w:r>
      <w:proofErr w:type="gramEnd"/>
      <w:r w:rsidRPr="00204A84">
        <w:rPr>
          <w:sz w:val="20"/>
          <w:szCs w:val="20"/>
        </w:rPr>
        <w:t xml:space="preserve"> eliminasyona tabi tutulmuş, hesaplama 247,3 milyon TL üzerinden yapılmıştır.</w:t>
      </w:r>
    </w:p>
    <w:p w:rsidR="00B717F0" w:rsidRPr="00204A84" w:rsidRDefault="00F9444B" w:rsidP="00B7577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4A84">
        <w:rPr>
          <w:sz w:val="20"/>
          <w:szCs w:val="20"/>
        </w:rPr>
        <w:t>(x</w:t>
      </w:r>
      <w:r w:rsidR="002F4209" w:rsidRPr="00204A84">
        <w:rPr>
          <w:sz w:val="20"/>
          <w:szCs w:val="20"/>
        </w:rPr>
        <w:t>2</w:t>
      </w:r>
      <w:r w:rsidRPr="00204A84">
        <w:rPr>
          <w:sz w:val="20"/>
          <w:szCs w:val="20"/>
        </w:rPr>
        <w:t xml:space="preserve">) MHP hesaplarında </w:t>
      </w:r>
      <w:r w:rsidR="00F217B3" w:rsidRPr="00204A84">
        <w:rPr>
          <w:rFonts w:ascii="Times New Roman" w:hAnsi="Times New Roman" w:cs="Times New Roman"/>
          <w:sz w:val="20"/>
          <w:szCs w:val="20"/>
        </w:rPr>
        <w:t>8,9 milyon TL harcama tutarı;</w:t>
      </w:r>
      <w:r w:rsidRPr="00204A84">
        <w:rPr>
          <w:sz w:val="20"/>
          <w:szCs w:val="20"/>
        </w:rPr>
        <w:t xml:space="preserve"> “</w:t>
      </w:r>
      <w:r w:rsidRPr="00204A84">
        <w:rPr>
          <w:rFonts w:ascii="Times New Roman" w:hAnsi="Times New Roman" w:cs="Times New Roman"/>
          <w:sz w:val="20"/>
          <w:szCs w:val="20"/>
        </w:rPr>
        <w:t xml:space="preserve">Basın/Yayın/Tanıtım ve Seçim Giderleri” tertibinden yapılmış </w:t>
      </w:r>
      <w:r w:rsidR="00F217B3" w:rsidRPr="00204A84">
        <w:rPr>
          <w:rFonts w:ascii="Times New Roman" w:hAnsi="Times New Roman" w:cs="Times New Roman"/>
          <w:sz w:val="20"/>
          <w:szCs w:val="20"/>
        </w:rPr>
        <w:t xml:space="preserve">gösterilmiştir. Ayrım yapılamadığı için bu ödeme </w:t>
      </w:r>
      <w:r w:rsidRPr="00204A84">
        <w:rPr>
          <w:rFonts w:ascii="Times New Roman" w:hAnsi="Times New Roman" w:cs="Times New Roman"/>
          <w:sz w:val="20"/>
          <w:szCs w:val="20"/>
        </w:rPr>
        <w:t>Tabloda “Diğer Giderler”</w:t>
      </w:r>
      <w:r w:rsidR="00F217B3" w:rsidRPr="00204A84">
        <w:rPr>
          <w:rFonts w:ascii="Times New Roman" w:hAnsi="Times New Roman" w:cs="Times New Roman"/>
          <w:sz w:val="20"/>
          <w:szCs w:val="20"/>
        </w:rPr>
        <w:t xml:space="preserve"> arasında gösterilmiştir.</w:t>
      </w:r>
    </w:p>
    <w:p w:rsidR="002F4209" w:rsidRPr="00204A84" w:rsidRDefault="002F4209" w:rsidP="00F9444B">
      <w:pPr>
        <w:spacing w:after="0" w:line="240" w:lineRule="atLeast"/>
        <w:contextualSpacing/>
        <w:rPr>
          <w:sz w:val="20"/>
          <w:szCs w:val="20"/>
        </w:rPr>
      </w:pPr>
    </w:p>
    <w:p w:rsidR="00306AC8" w:rsidRPr="00204A84" w:rsidRDefault="00306AC8" w:rsidP="00B717F0"/>
    <w:p w:rsidR="00564008" w:rsidRPr="00204A84" w:rsidRDefault="00B717F0">
      <w:bookmarkStart w:id="0" w:name="_GoBack"/>
      <w:bookmarkEnd w:id="0"/>
      <w:r w:rsidRPr="00204A84">
        <w:t xml:space="preserve"> </w:t>
      </w:r>
      <w:r w:rsidR="005D2967" w:rsidRPr="00204A84">
        <w:t xml:space="preserve">                            </w:t>
      </w:r>
    </w:p>
    <w:sectPr w:rsidR="00564008" w:rsidRPr="00204A84" w:rsidSect="00CC2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235B"/>
    <w:multiLevelType w:val="hybridMultilevel"/>
    <w:tmpl w:val="14649406"/>
    <w:lvl w:ilvl="0" w:tplc="5E36AE6C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52FD7871"/>
    <w:multiLevelType w:val="hybridMultilevel"/>
    <w:tmpl w:val="8C6EF360"/>
    <w:lvl w:ilvl="0" w:tplc="81BA3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4F"/>
    <w:rsid w:val="0002235B"/>
    <w:rsid w:val="00081E88"/>
    <w:rsid w:val="000856DF"/>
    <w:rsid w:val="00086F2C"/>
    <w:rsid w:val="000E74D9"/>
    <w:rsid w:val="000F1964"/>
    <w:rsid w:val="00101C15"/>
    <w:rsid w:val="0010203B"/>
    <w:rsid w:val="0011508E"/>
    <w:rsid w:val="001274C8"/>
    <w:rsid w:val="001411AC"/>
    <w:rsid w:val="001661A4"/>
    <w:rsid w:val="00181CFF"/>
    <w:rsid w:val="001913AA"/>
    <w:rsid w:val="001A3F6D"/>
    <w:rsid w:val="001B7A29"/>
    <w:rsid w:val="001C6EC2"/>
    <w:rsid w:val="001F30F2"/>
    <w:rsid w:val="00204A84"/>
    <w:rsid w:val="00211E3F"/>
    <w:rsid w:val="00253C0E"/>
    <w:rsid w:val="002602F5"/>
    <w:rsid w:val="00261115"/>
    <w:rsid w:val="00275944"/>
    <w:rsid w:val="002E1E73"/>
    <w:rsid w:val="002E4B58"/>
    <w:rsid w:val="002E6D25"/>
    <w:rsid w:val="002F4209"/>
    <w:rsid w:val="00306AC8"/>
    <w:rsid w:val="00330E76"/>
    <w:rsid w:val="003408DC"/>
    <w:rsid w:val="00340CF1"/>
    <w:rsid w:val="00342D55"/>
    <w:rsid w:val="00365230"/>
    <w:rsid w:val="003933DB"/>
    <w:rsid w:val="003F3D8A"/>
    <w:rsid w:val="0041677E"/>
    <w:rsid w:val="00432180"/>
    <w:rsid w:val="00434310"/>
    <w:rsid w:val="00436194"/>
    <w:rsid w:val="004E5CEC"/>
    <w:rsid w:val="005063CE"/>
    <w:rsid w:val="005523D8"/>
    <w:rsid w:val="00564008"/>
    <w:rsid w:val="005A3BEB"/>
    <w:rsid w:val="005B759F"/>
    <w:rsid w:val="005D2967"/>
    <w:rsid w:val="005D4E19"/>
    <w:rsid w:val="00616916"/>
    <w:rsid w:val="00645592"/>
    <w:rsid w:val="0065636C"/>
    <w:rsid w:val="00680FCB"/>
    <w:rsid w:val="006855E8"/>
    <w:rsid w:val="006A51DE"/>
    <w:rsid w:val="00727725"/>
    <w:rsid w:val="007553CF"/>
    <w:rsid w:val="00765EB1"/>
    <w:rsid w:val="0078341B"/>
    <w:rsid w:val="00794F98"/>
    <w:rsid w:val="007B68F5"/>
    <w:rsid w:val="007F4AFE"/>
    <w:rsid w:val="00804F54"/>
    <w:rsid w:val="008239EE"/>
    <w:rsid w:val="0083619D"/>
    <w:rsid w:val="0088154F"/>
    <w:rsid w:val="00885ACA"/>
    <w:rsid w:val="00887619"/>
    <w:rsid w:val="008A3639"/>
    <w:rsid w:val="008E4078"/>
    <w:rsid w:val="00952F62"/>
    <w:rsid w:val="0096078B"/>
    <w:rsid w:val="00966E9B"/>
    <w:rsid w:val="009764D1"/>
    <w:rsid w:val="009C1504"/>
    <w:rsid w:val="009E1CD5"/>
    <w:rsid w:val="009E2F97"/>
    <w:rsid w:val="009E510E"/>
    <w:rsid w:val="009E6A6F"/>
    <w:rsid w:val="00AA2D76"/>
    <w:rsid w:val="00AA71D1"/>
    <w:rsid w:val="00AC10D0"/>
    <w:rsid w:val="00B03306"/>
    <w:rsid w:val="00B16699"/>
    <w:rsid w:val="00B46A56"/>
    <w:rsid w:val="00B717F0"/>
    <w:rsid w:val="00B75776"/>
    <w:rsid w:val="00B829F0"/>
    <w:rsid w:val="00B855D8"/>
    <w:rsid w:val="00BB4C48"/>
    <w:rsid w:val="00C02F97"/>
    <w:rsid w:val="00C03071"/>
    <w:rsid w:val="00C04957"/>
    <w:rsid w:val="00C070E4"/>
    <w:rsid w:val="00C127F3"/>
    <w:rsid w:val="00C167D4"/>
    <w:rsid w:val="00C2202A"/>
    <w:rsid w:val="00C354C8"/>
    <w:rsid w:val="00C7113B"/>
    <w:rsid w:val="00CC0A0A"/>
    <w:rsid w:val="00CC2D66"/>
    <w:rsid w:val="00CD2AE5"/>
    <w:rsid w:val="00CE4122"/>
    <w:rsid w:val="00DF4016"/>
    <w:rsid w:val="00E06C1D"/>
    <w:rsid w:val="00E206AD"/>
    <w:rsid w:val="00E2262D"/>
    <w:rsid w:val="00E245E8"/>
    <w:rsid w:val="00E4345A"/>
    <w:rsid w:val="00E54D5B"/>
    <w:rsid w:val="00E81F77"/>
    <w:rsid w:val="00E90624"/>
    <w:rsid w:val="00E938F6"/>
    <w:rsid w:val="00EA3AB3"/>
    <w:rsid w:val="00ED565C"/>
    <w:rsid w:val="00F005CA"/>
    <w:rsid w:val="00F20A13"/>
    <w:rsid w:val="00F217B3"/>
    <w:rsid w:val="00F369BE"/>
    <w:rsid w:val="00F406F3"/>
    <w:rsid w:val="00F753DD"/>
    <w:rsid w:val="00F84FE2"/>
    <w:rsid w:val="00F9444B"/>
    <w:rsid w:val="00FA68F3"/>
    <w:rsid w:val="00FE4082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3A7B5-B7EA-49D5-8B5D-64FE130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97"/>
    <w:pPr>
      <w:spacing w:after="200" w:line="276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E1E7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296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0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Esen</dc:creator>
  <cp:keywords/>
  <dc:description/>
  <cp:lastModifiedBy>Mahmut Esen</cp:lastModifiedBy>
  <cp:revision>27</cp:revision>
  <cp:lastPrinted>2021-04-13T17:13:00Z</cp:lastPrinted>
  <dcterms:created xsi:type="dcterms:W3CDTF">2021-04-10T09:25:00Z</dcterms:created>
  <dcterms:modified xsi:type="dcterms:W3CDTF">2021-04-14T11:47:00Z</dcterms:modified>
</cp:coreProperties>
</file>