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7B8" w:rsidRPr="005723C6" w:rsidRDefault="005723C6" w:rsidP="005723C6">
      <w:pPr>
        <w:autoSpaceDE w:val="0"/>
        <w:autoSpaceDN w:val="0"/>
        <w:adjustRightInd w:val="0"/>
        <w:spacing w:before="120" w:after="120" w:line="240" w:lineRule="auto"/>
        <w:jc w:val="center"/>
        <w:rPr>
          <w:rFonts w:ascii="Times New Roman" w:hAnsi="Times New Roman" w:cs="Times New Roman"/>
          <w:b/>
          <w:szCs w:val="24"/>
        </w:rPr>
      </w:pPr>
      <w:r>
        <w:rPr>
          <w:rFonts w:ascii="Times New Roman" w:hAnsi="Times New Roman" w:cs="Times New Roman"/>
          <w:b/>
          <w:szCs w:val="24"/>
        </w:rPr>
        <w:t>ÖNSÖZ</w:t>
      </w:r>
    </w:p>
    <w:p w:rsidR="00EF49F8" w:rsidRDefault="00EF49F8" w:rsidP="00EF49F8">
      <w:pPr>
        <w:tabs>
          <w:tab w:val="left" w:pos="1134"/>
        </w:tabs>
        <w:jc w:val="both"/>
        <w:rPr>
          <w:rFonts w:ascii="Times New Roman" w:hAnsi="Times New Roman" w:cs="Times New Roman"/>
          <w:sz w:val="24"/>
          <w:szCs w:val="24"/>
        </w:rPr>
      </w:pPr>
      <w:r>
        <w:rPr>
          <w:rFonts w:ascii="Times New Roman" w:hAnsi="Times New Roman" w:cs="Times New Roman"/>
          <w:sz w:val="24"/>
          <w:szCs w:val="24"/>
        </w:rPr>
        <w:tab/>
      </w:r>
      <w:r w:rsidR="003D47B8" w:rsidRPr="00544B88">
        <w:rPr>
          <w:rFonts w:ascii="Times New Roman" w:hAnsi="Times New Roman" w:cs="Times New Roman"/>
          <w:sz w:val="24"/>
          <w:szCs w:val="24"/>
        </w:rPr>
        <w:t>Esnaf ve sanatkâr</w:t>
      </w:r>
      <w:r w:rsidR="002A1BCD">
        <w:rPr>
          <w:rFonts w:ascii="Times New Roman" w:hAnsi="Times New Roman" w:cs="Times New Roman"/>
          <w:sz w:val="24"/>
          <w:szCs w:val="24"/>
        </w:rPr>
        <w:t>lar</w:t>
      </w:r>
      <w:r w:rsidR="003D47B8" w:rsidRPr="00544B88">
        <w:rPr>
          <w:rFonts w:ascii="Times New Roman" w:hAnsi="Times New Roman" w:cs="Times New Roman"/>
          <w:sz w:val="24"/>
          <w:szCs w:val="24"/>
        </w:rPr>
        <w:t xml:space="preserve"> sicili</w:t>
      </w:r>
      <w:r w:rsidR="003D47B8" w:rsidRPr="008039F1">
        <w:rPr>
          <w:rFonts w:ascii="Times New Roman" w:hAnsi="Times New Roman" w:cs="Times New Roman"/>
          <w:sz w:val="24"/>
          <w:szCs w:val="24"/>
        </w:rPr>
        <w:t>, ticari hayatın güvenle sürdürülebilmesinde büyük öneme sahiptir.</w:t>
      </w:r>
      <w:r w:rsidR="003D47B8" w:rsidRPr="00544B88">
        <w:rPr>
          <w:rFonts w:ascii="Times New Roman" w:hAnsi="Times New Roman" w:cs="Times New Roman"/>
          <w:sz w:val="24"/>
          <w:szCs w:val="24"/>
        </w:rPr>
        <w:t xml:space="preserve"> E</w:t>
      </w:r>
      <w:r w:rsidR="003D47B8" w:rsidRPr="008039F1">
        <w:rPr>
          <w:rFonts w:ascii="Times New Roman" w:hAnsi="Times New Roman" w:cs="Times New Roman"/>
          <w:sz w:val="24"/>
          <w:szCs w:val="24"/>
        </w:rPr>
        <w:t>snaf ve sanatkâr</w:t>
      </w:r>
      <w:r w:rsidR="007068BD">
        <w:rPr>
          <w:rFonts w:ascii="Times New Roman" w:hAnsi="Times New Roman" w:cs="Times New Roman"/>
          <w:sz w:val="24"/>
          <w:szCs w:val="24"/>
        </w:rPr>
        <w:t>lar</w:t>
      </w:r>
      <w:r w:rsidR="003D47B8" w:rsidRPr="008039F1">
        <w:rPr>
          <w:rFonts w:ascii="Times New Roman" w:hAnsi="Times New Roman" w:cs="Times New Roman"/>
          <w:sz w:val="24"/>
          <w:szCs w:val="24"/>
        </w:rPr>
        <w:t xml:space="preserve"> sicili,</w:t>
      </w:r>
      <w:r w:rsidR="002F15BF">
        <w:rPr>
          <w:rFonts w:ascii="Times New Roman" w:hAnsi="Times New Roman" w:cs="Times New Roman"/>
          <w:sz w:val="24"/>
          <w:szCs w:val="24"/>
        </w:rPr>
        <w:t xml:space="preserve"> b</w:t>
      </w:r>
      <w:r w:rsidR="002F15BF" w:rsidRPr="002F15BF">
        <w:rPr>
          <w:rFonts w:ascii="Times New Roman" w:hAnsi="Times New Roman" w:cs="Times New Roman"/>
          <w:sz w:val="24"/>
          <w:szCs w:val="24"/>
        </w:rPr>
        <w:t>ulunduğu il idari sınırları içerisinde çalışmak üzere birlik bünyesin</w:t>
      </w:r>
      <w:r w:rsidR="002F15BF">
        <w:rPr>
          <w:rFonts w:ascii="Times New Roman" w:hAnsi="Times New Roman" w:cs="Times New Roman"/>
          <w:sz w:val="24"/>
          <w:szCs w:val="24"/>
        </w:rPr>
        <w:t>de ayrı bir birim olarak kurulmaktadır.</w:t>
      </w:r>
      <w:r w:rsidR="003D47B8" w:rsidRPr="008039F1">
        <w:rPr>
          <w:rFonts w:ascii="Times New Roman" w:hAnsi="Times New Roman" w:cs="Times New Roman"/>
          <w:sz w:val="24"/>
          <w:szCs w:val="24"/>
        </w:rPr>
        <w:t xml:space="preserve"> </w:t>
      </w:r>
      <w:r w:rsidR="002F15BF" w:rsidRPr="00544B88">
        <w:rPr>
          <w:rFonts w:ascii="Times New Roman" w:hAnsi="Times New Roman" w:cs="Times New Roman"/>
          <w:sz w:val="24"/>
          <w:szCs w:val="24"/>
        </w:rPr>
        <w:t>E</w:t>
      </w:r>
      <w:r w:rsidR="002F15BF" w:rsidRPr="008039F1">
        <w:rPr>
          <w:rFonts w:ascii="Times New Roman" w:hAnsi="Times New Roman" w:cs="Times New Roman"/>
          <w:sz w:val="24"/>
          <w:szCs w:val="24"/>
        </w:rPr>
        <w:t>snaf ve sanatkâr</w:t>
      </w:r>
      <w:r w:rsidR="007068BD">
        <w:rPr>
          <w:rFonts w:ascii="Times New Roman" w:hAnsi="Times New Roman" w:cs="Times New Roman"/>
          <w:sz w:val="24"/>
          <w:szCs w:val="24"/>
        </w:rPr>
        <w:t>lar</w:t>
      </w:r>
      <w:r w:rsidR="002F15BF" w:rsidRPr="008039F1">
        <w:rPr>
          <w:rFonts w:ascii="Times New Roman" w:hAnsi="Times New Roman" w:cs="Times New Roman"/>
          <w:sz w:val="24"/>
          <w:szCs w:val="24"/>
        </w:rPr>
        <w:t xml:space="preserve"> sicili </w:t>
      </w:r>
      <w:r w:rsidR="003D47B8" w:rsidRPr="008039F1">
        <w:rPr>
          <w:rFonts w:ascii="Times New Roman" w:hAnsi="Times New Roman" w:cs="Times New Roman"/>
          <w:sz w:val="24"/>
          <w:szCs w:val="24"/>
        </w:rPr>
        <w:t>Bakanlığımızın gözetim ve denetimi altında, kamu kurumu niteliğindeki meslek kuruluşu olan Esnaf ve Sanatkârlar Odaları Birliği bünyesinde</w:t>
      </w:r>
      <w:r>
        <w:rPr>
          <w:rFonts w:ascii="Times New Roman" w:hAnsi="Times New Roman" w:cs="Times New Roman"/>
          <w:sz w:val="24"/>
          <w:szCs w:val="24"/>
        </w:rPr>
        <w:t xml:space="preserve"> kurulan Sicil Müdürlüklerinde</w:t>
      </w:r>
      <w:r w:rsidR="003D47B8" w:rsidRPr="008039F1">
        <w:rPr>
          <w:rFonts w:ascii="Times New Roman" w:hAnsi="Times New Roman" w:cs="Times New Roman"/>
          <w:sz w:val="24"/>
          <w:szCs w:val="24"/>
        </w:rPr>
        <w:t xml:space="preserve"> tutulmakta ve </w:t>
      </w:r>
      <w:r w:rsidR="003D47B8" w:rsidRPr="00544B88">
        <w:rPr>
          <w:rFonts w:ascii="Times New Roman" w:hAnsi="Times New Roman" w:cs="Times New Roman"/>
          <w:sz w:val="24"/>
          <w:szCs w:val="24"/>
        </w:rPr>
        <w:t xml:space="preserve">aynı zamanda </w:t>
      </w:r>
      <w:r w:rsidRPr="00EF49F8">
        <w:rPr>
          <w:rFonts w:ascii="Times New Roman" w:hAnsi="Times New Roman" w:cs="Times New Roman"/>
          <w:sz w:val="24"/>
          <w:szCs w:val="24"/>
        </w:rPr>
        <w:t>ticaret davalarına bakan</w:t>
      </w:r>
      <w:r>
        <w:rPr>
          <w:rFonts w:ascii="Times New Roman" w:hAnsi="Times New Roman" w:cs="Times New Roman"/>
          <w:sz w:val="24"/>
          <w:szCs w:val="24"/>
        </w:rPr>
        <w:t xml:space="preserve"> </w:t>
      </w:r>
      <w:r w:rsidR="003D47B8" w:rsidRPr="008039F1">
        <w:rPr>
          <w:rFonts w:ascii="Times New Roman" w:hAnsi="Times New Roman" w:cs="Times New Roman"/>
          <w:sz w:val="24"/>
          <w:szCs w:val="24"/>
        </w:rPr>
        <w:t>Asliye Hukuk Mahkemelerinin gözetimine tabi olduğundan, içeriğinde yer alan bilgiler, aksi ispat edilinceye kadar geçerli kabul edilmektedir. Bu özelliği onun, resmi sicillerden biri olarak kabul görmesine neden olmuştur. Bunun doğal bir sonucu olarak da toplumun esnaf ve sanatkâr sicilinde yer alan kayıtların doğruluğuna olan inancının korunması ve dolayısıyla esnaf ve sanatkârların sicillerinin, sağlıklı ve güvenli bir şekilde tutulması gerekmektedir.</w:t>
      </w:r>
      <w:r w:rsidR="002F15BF" w:rsidRPr="002F15BF">
        <w:t xml:space="preserve"> </w:t>
      </w:r>
    </w:p>
    <w:p w:rsidR="00670BE9" w:rsidRDefault="00EF49F8" w:rsidP="00EF49F8">
      <w:pPr>
        <w:tabs>
          <w:tab w:val="left" w:pos="1134"/>
        </w:tabs>
        <w:jc w:val="both"/>
        <w:rPr>
          <w:rFonts w:ascii="Times New Roman" w:hAnsi="Times New Roman" w:cs="Times New Roman"/>
          <w:sz w:val="24"/>
          <w:szCs w:val="24"/>
        </w:rPr>
      </w:pPr>
      <w:r>
        <w:rPr>
          <w:rFonts w:ascii="Times New Roman" w:hAnsi="Times New Roman" w:cs="Times New Roman"/>
          <w:sz w:val="24"/>
          <w:szCs w:val="24"/>
        </w:rPr>
        <w:tab/>
      </w:r>
      <w:r w:rsidR="00544B88" w:rsidRPr="00544B88">
        <w:rPr>
          <w:rFonts w:ascii="Times New Roman" w:hAnsi="Times New Roman" w:cs="Times New Roman"/>
          <w:sz w:val="24"/>
          <w:szCs w:val="24"/>
        </w:rPr>
        <w:t>Bilindiği üzere esnaf ve sanatkârların sicil kaydı ile sicil teşkilatına ilişkin hususlar, 5362 sayılı Esnaf ve Sanatkârlar Meslek</w:t>
      </w:r>
      <w:r w:rsidR="003166DB">
        <w:rPr>
          <w:rFonts w:ascii="Times New Roman" w:hAnsi="Times New Roman" w:cs="Times New Roman"/>
          <w:sz w:val="24"/>
          <w:szCs w:val="24"/>
        </w:rPr>
        <w:t xml:space="preserve"> Kurul</w:t>
      </w:r>
      <w:bookmarkStart w:id="0" w:name="_GoBack"/>
      <w:bookmarkEnd w:id="0"/>
      <w:r w:rsidR="003166DB">
        <w:rPr>
          <w:rFonts w:ascii="Times New Roman" w:hAnsi="Times New Roman" w:cs="Times New Roman"/>
          <w:sz w:val="24"/>
          <w:szCs w:val="24"/>
        </w:rPr>
        <w:t>uşları Kanunu</w:t>
      </w:r>
      <w:r>
        <w:rPr>
          <w:rFonts w:ascii="Times New Roman" w:hAnsi="Times New Roman" w:cs="Times New Roman"/>
          <w:sz w:val="24"/>
          <w:szCs w:val="24"/>
        </w:rPr>
        <w:t>’</w:t>
      </w:r>
      <w:r w:rsidR="003166DB">
        <w:rPr>
          <w:rFonts w:ascii="Times New Roman" w:hAnsi="Times New Roman" w:cs="Times New Roman"/>
          <w:sz w:val="24"/>
          <w:szCs w:val="24"/>
        </w:rPr>
        <w:t>nun 67,</w:t>
      </w:r>
      <w:r w:rsidR="00544B88" w:rsidRPr="00544B88">
        <w:rPr>
          <w:rFonts w:ascii="Times New Roman" w:hAnsi="Times New Roman" w:cs="Times New Roman"/>
          <w:sz w:val="24"/>
          <w:szCs w:val="24"/>
        </w:rPr>
        <w:t xml:space="preserve"> </w:t>
      </w:r>
      <w:r w:rsidR="003D47B8" w:rsidRPr="00544B88">
        <w:rPr>
          <w:rFonts w:ascii="Times New Roman" w:hAnsi="Times New Roman" w:cs="Times New Roman"/>
          <w:sz w:val="24"/>
          <w:szCs w:val="24"/>
        </w:rPr>
        <w:t>68</w:t>
      </w:r>
      <w:r w:rsidR="007068BD">
        <w:rPr>
          <w:rFonts w:ascii="Times New Roman" w:hAnsi="Times New Roman" w:cs="Times New Roman"/>
          <w:sz w:val="24"/>
          <w:szCs w:val="24"/>
        </w:rPr>
        <w:t>,</w:t>
      </w:r>
      <w:r w:rsidR="003166DB">
        <w:rPr>
          <w:rFonts w:ascii="Times New Roman" w:hAnsi="Times New Roman" w:cs="Times New Roman"/>
          <w:sz w:val="24"/>
          <w:szCs w:val="24"/>
        </w:rPr>
        <w:t xml:space="preserve"> 69</w:t>
      </w:r>
      <w:r w:rsidR="007068BD">
        <w:rPr>
          <w:rFonts w:ascii="Times New Roman" w:hAnsi="Times New Roman" w:cs="Times New Roman"/>
          <w:sz w:val="24"/>
          <w:szCs w:val="24"/>
        </w:rPr>
        <w:t xml:space="preserve"> ve 70 </w:t>
      </w:r>
      <w:r w:rsidR="00F060DA">
        <w:rPr>
          <w:rFonts w:ascii="Times New Roman" w:hAnsi="Times New Roman" w:cs="Times New Roman"/>
          <w:sz w:val="24"/>
          <w:szCs w:val="24"/>
        </w:rPr>
        <w:t>inci</w:t>
      </w:r>
      <w:r w:rsidR="00F060DA" w:rsidRPr="00544B88">
        <w:rPr>
          <w:rFonts w:ascii="Times New Roman" w:hAnsi="Times New Roman" w:cs="Times New Roman"/>
          <w:sz w:val="24"/>
          <w:szCs w:val="24"/>
        </w:rPr>
        <w:t xml:space="preserve"> maddeler</w:t>
      </w:r>
      <w:r w:rsidR="00F060DA">
        <w:rPr>
          <w:rFonts w:ascii="Times New Roman" w:hAnsi="Times New Roman" w:cs="Times New Roman"/>
          <w:sz w:val="24"/>
          <w:szCs w:val="24"/>
        </w:rPr>
        <w:t>inde</w:t>
      </w:r>
      <w:r w:rsidR="00544B88" w:rsidRPr="00544B88">
        <w:rPr>
          <w:rFonts w:ascii="Times New Roman" w:hAnsi="Times New Roman" w:cs="Times New Roman"/>
          <w:sz w:val="24"/>
          <w:szCs w:val="24"/>
        </w:rPr>
        <w:t xml:space="preserve"> düzenlenmiş olup; 6102 sayılı Türk Ticaret Kanunu</w:t>
      </w:r>
      <w:r>
        <w:rPr>
          <w:rFonts w:ascii="Times New Roman" w:hAnsi="Times New Roman" w:cs="Times New Roman"/>
          <w:sz w:val="24"/>
          <w:szCs w:val="24"/>
        </w:rPr>
        <w:t>’</w:t>
      </w:r>
      <w:r w:rsidR="00544B88" w:rsidRPr="00544B88">
        <w:rPr>
          <w:rFonts w:ascii="Times New Roman" w:hAnsi="Times New Roman" w:cs="Times New Roman"/>
          <w:sz w:val="24"/>
          <w:szCs w:val="24"/>
        </w:rPr>
        <w:t>nun, ticaret siciline ilişkin 24 ila 38 inci maddelerinin 5362 sayılı Kanun</w:t>
      </w:r>
      <w:r>
        <w:rPr>
          <w:rFonts w:ascii="Times New Roman" w:hAnsi="Times New Roman" w:cs="Times New Roman"/>
          <w:sz w:val="24"/>
          <w:szCs w:val="24"/>
        </w:rPr>
        <w:t>’</w:t>
      </w:r>
      <w:r w:rsidR="00544B88" w:rsidRPr="00544B88">
        <w:rPr>
          <w:rFonts w:ascii="Times New Roman" w:hAnsi="Times New Roman" w:cs="Times New Roman"/>
          <w:sz w:val="24"/>
          <w:szCs w:val="24"/>
        </w:rPr>
        <w:t>a aykırı olmayan hükümlerinin esnaf ve sanatkâr sicil müdürlüğü hakkında da uygul</w:t>
      </w:r>
      <w:r w:rsidR="00AF6475">
        <w:rPr>
          <w:rFonts w:ascii="Times New Roman" w:hAnsi="Times New Roman" w:cs="Times New Roman"/>
          <w:sz w:val="24"/>
          <w:szCs w:val="24"/>
        </w:rPr>
        <w:t>anacağı hüküm altına alınmıştır.</w:t>
      </w:r>
    </w:p>
    <w:p w:rsidR="00670BE9" w:rsidRDefault="003166DB" w:rsidP="00AF43D6">
      <w:pPr>
        <w:ind w:firstLine="1134"/>
        <w:jc w:val="both"/>
        <w:rPr>
          <w:rFonts w:ascii="Times New Roman" w:hAnsi="Times New Roman" w:cs="Times New Roman"/>
          <w:sz w:val="24"/>
          <w:szCs w:val="24"/>
        </w:rPr>
      </w:pPr>
      <w:r w:rsidRPr="00704A64">
        <w:rPr>
          <w:rFonts w:ascii="Times New Roman" w:hAnsi="Times New Roman" w:cs="Times New Roman"/>
          <w:sz w:val="24"/>
          <w:szCs w:val="24"/>
        </w:rPr>
        <w:t xml:space="preserve">Ancak 5362 sayılı Kanun kapsamında çıkarılmış olan </w:t>
      </w:r>
      <w:r>
        <w:rPr>
          <w:rFonts w:ascii="Times New Roman" w:hAnsi="Times New Roman" w:cs="Times New Roman"/>
          <w:sz w:val="24"/>
          <w:szCs w:val="24"/>
        </w:rPr>
        <w:t xml:space="preserve">mülga </w:t>
      </w:r>
      <w:r w:rsidRPr="00704A64">
        <w:rPr>
          <w:rFonts w:ascii="Times New Roman" w:hAnsi="Times New Roman" w:cs="Times New Roman"/>
          <w:sz w:val="24"/>
          <w:szCs w:val="24"/>
        </w:rPr>
        <w:t>Esnaf ve Sanatkâr Sicili Yönetmeliği</w:t>
      </w:r>
      <w:r w:rsidR="002E7146">
        <w:rPr>
          <w:rFonts w:ascii="Times New Roman" w:hAnsi="Times New Roman" w:cs="Times New Roman"/>
          <w:sz w:val="24"/>
          <w:szCs w:val="24"/>
        </w:rPr>
        <w:t>’</w:t>
      </w:r>
      <w:r w:rsidRPr="00704A64">
        <w:rPr>
          <w:rFonts w:ascii="Times New Roman" w:hAnsi="Times New Roman" w:cs="Times New Roman"/>
          <w:sz w:val="24"/>
          <w:szCs w:val="24"/>
        </w:rPr>
        <w:t>nin, Türk Ticaret Kanunu</w:t>
      </w:r>
      <w:r w:rsidR="002E7146">
        <w:rPr>
          <w:rFonts w:ascii="Times New Roman" w:hAnsi="Times New Roman" w:cs="Times New Roman"/>
          <w:sz w:val="24"/>
          <w:szCs w:val="24"/>
        </w:rPr>
        <w:t>’</w:t>
      </w:r>
      <w:r w:rsidRPr="00704A64">
        <w:rPr>
          <w:rFonts w:ascii="Times New Roman" w:hAnsi="Times New Roman" w:cs="Times New Roman"/>
          <w:sz w:val="24"/>
          <w:szCs w:val="24"/>
        </w:rPr>
        <w:t>nun atıf yapılan söz konusu maddelerini karşılamaktan çok uzak olduğu ve ihtiyacı karşılayamadığı anlaşılmıştır</w:t>
      </w:r>
      <w:r>
        <w:rPr>
          <w:rFonts w:ascii="Times New Roman" w:hAnsi="Times New Roman" w:cs="Times New Roman"/>
          <w:sz w:val="24"/>
          <w:szCs w:val="24"/>
        </w:rPr>
        <w:t>.</w:t>
      </w:r>
      <w:r w:rsidR="00670BE9">
        <w:rPr>
          <w:rFonts w:ascii="Times New Roman" w:hAnsi="Times New Roman" w:cs="Times New Roman"/>
          <w:sz w:val="24"/>
          <w:szCs w:val="24"/>
        </w:rPr>
        <w:t xml:space="preserve"> </w:t>
      </w:r>
      <w:r w:rsidRPr="00704A64">
        <w:rPr>
          <w:rFonts w:ascii="Times New Roman" w:hAnsi="Times New Roman" w:cs="Times New Roman"/>
          <w:sz w:val="24"/>
          <w:szCs w:val="24"/>
        </w:rPr>
        <w:t xml:space="preserve">Öte yandan </w:t>
      </w:r>
      <w:r>
        <w:rPr>
          <w:rFonts w:ascii="Times New Roman" w:hAnsi="Times New Roman" w:cs="Times New Roman"/>
          <w:sz w:val="24"/>
          <w:szCs w:val="24"/>
        </w:rPr>
        <w:t xml:space="preserve">mülga </w:t>
      </w:r>
      <w:r w:rsidRPr="00704A64">
        <w:rPr>
          <w:rFonts w:ascii="Times New Roman" w:hAnsi="Times New Roman" w:cs="Times New Roman"/>
          <w:sz w:val="24"/>
          <w:szCs w:val="24"/>
        </w:rPr>
        <w:t>Esnaf ve Sanatkâr Sicili Yönetmeliği, büyük oranda 5362 sayılı Kanunun tekrarı niteliği</w:t>
      </w:r>
      <w:r w:rsidR="00FA738B">
        <w:rPr>
          <w:rFonts w:ascii="Times New Roman" w:hAnsi="Times New Roman" w:cs="Times New Roman"/>
          <w:sz w:val="24"/>
          <w:szCs w:val="24"/>
        </w:rPr>
        <w:t>ni</w:t>
      </w:r>
      <w:r w:rsidRPr="00704A64">
        <w:rPr>
          <w:rFonts w:ascii="Times New Roman" w:hAnsi="Times New Roman" w:cs="Times New Roman"/>
          <w:sz w:val="24"/>
          <w:szCs w:val="24"/>
        </w:rPr>
        <w:t xml:space="preserve"> taşımakta, uygulamada sorun oluşturan pek çok ayrıntı</w:t>
      </w:r>
      <w:r w:rsidR="002E7146">
        <w:rPr>
          <w:rFonts w:ascii="Times New Roman" w:hAnsi="Times New Roman" w:cs="Times New Roman"/>
          <w:sz w:val="24"/>
          <w:szCs w:val="24"/>
        </w:rPr>
        <w:t>yı 5362 sayılı Kanun kapsamında</w:t>
      </w:r>
      <w:r w:rsidRPr="00704A64">
        <w:rPr>
          <w:rFonts w:ascii="Times New Roman" w:hAnsi="Times New Roman" w:cs="Times New Roman"/>
          <w:sz w:val="24"/>
          <w:szCs w:val="24"/>
        </w:rPr>
        <w:t xml:space="preserve"> düzenlememekte</w:t>
      </w:r>
      <w:r>
        <w:rPr>
          <w:rFonts w:ascii="Times New Roman" w:hAnsi="Times New Roman" w:cs="Times New Roman"/>
          <w:sz w:val="24"/>
          <w:szCs w:val="24"/>
        </w:rPr>
        <w:t xml:space="preserve"> idi</w:t>
      </w:r>
      <w:r w:rsidRPr="00704A64">
        <w:rPr>
          <w:rFonts w:ascii="Times New Roman" w:hAnsi="Times New Roman" w:cs="Times New Roman"/>
          <w:sz w:val="24"/>
          <w:szCs w:val="24"/>
        </w:rPr>
        <w:t>.</w:t>
      </w:r>
    </w:p>
    <w:p w:rsidR="003166DB" w:rsidRPr="00704A64" w:rsidRDefault="003D47B8" w:rsidP="00AF43D6">
      <w:pPr>
        <w:ind w:firstLine="1134"/>
        <w:jc w:val="both"/>
        <w:rPr>
          <w:rFonts w:ascii="Times New Roman" w:hAnsi="Times New Roman" w:cs="Times New Roman"/>
          <w:sz w:val="24"/>
          <w:szCs w:val="24"/>
        </w:rPr>
      </w:pPr>
      <w:r>
        <w:rPr>
          <w:rFonts w:ascii="Times New Roman" w:hAnsi="Times New Roman" w:cs="Times New Roman"/>
          <w:sz w:val="24"/>
          <w:szCs w:val="24"/>
        </w:rPr>
        <w:t xml:space="preserve">Dolayısıyla </w:t>
      </w:r>
      <w:r w:rsidR="003166DB" w:rsidRPr="00704A64">
        <w:rPr>
          <w:rFonts w:ascii="Times New Roman" w:hAnsi="Times New Roman" w:cs="Times New Roman"/>
          <w:sz w:val="24"/>
          <w:szCs w:val="24"/>
        </w:rPr>
        <w:t>Genel Müdürlüğümüzce, sicil işlemlerinin ve sicil müdürlüklerinin daha ayrıntılı olarak düzenlenmesi ihtiyacı bulunduğu tespit edilmiştir.</w:t>
      </w:r>
      <w:r w:rsidRPr="003D47B8">
        <w:rPr>
          <w:rFonts w:ascii="Times New Roman" w:hAnsi="Times New Roman" w:cs="Times New Roman"/>
          <w:sz w:val="24"/>
          <w:szCs w:val="24"/>
        </w:rPr>
        <w:t xml:space="preserve"> </w:t>
      </w:r>
      <w:r>
        <w:rPr>
          <w:rFonts w:ascii="Times New Roman" w:hAnsi="Times New Roman" w:cs="Times New Roman"/>
          <w:sz w:val="24"/>
          <w:szCs w:val="24"/>
        </w:rPr>
        <w:t>Bu bağlamd</w:t>
      </w:r>
      <w:r w:rsidR="003166DB" w:rsidRPr="00704A64">
        <w:rPr>
          <w:rFonts w:ascii="Times New Roman" w:hAnsi="Times New Roman" w:cs="Times New Roman"/>
          <w:sz w:val="24"/>
          <w:szCs w:val="24"/>
        </w:rPr>
        <w:t>a, 5362 sayılı Kanun</w:t>
      </w:r>
      <w:r w:rsidR="002E7146">
        <w:rPr>
          <w:rFonts w:ascii="Times New Roman" w:hAnsi="Times New Roman" w:cs="Times New Roman"/>
          <w:sz w:val="24"/>
          <w:szCs w:val="24"/>
        </w:rPr>
        <w:t>’</w:t>
      </w:r>
      <w:r w:rsidR="003166DB" w:rsidRPr="00704A64">
        <w:rPr>
          <w:rFonts w:ascii="Times New Roman" w:hAnsi="Times New Roman" w:cs="Times New Roman"/>
          <w:sz w:val="24"/>
          <w:szCs w:val="24"/>
        </w:rPr>
        <w:t>un Bakanlığımıza bu Yönetmeliği çıkarma yetkisi veren 75 inci maddesinin birinci fıkrasının (h) bendi uyarınca</w:t>
      </w:r>
      <w:r>
        <w:rPr>
          <w:rFonts w:ascii="Times New Roman" w:hAnsi="Times New Roman" w:cs="Times New Roman"/>
          <w:sz w:val="24"/>
          <w:szCs w:val="24"/>
        </w:rPr>
        <w:t>,</w:t>
      </w:r>
      <w:r w:rsidR="003166DB" w:rsidRPr="00704A64">
        <w:rPr>
          <w:rFonts w:ascii="Times New Roman" w:hAnsi="Times New Roman" w:cs="Times New Roman"/>
          <w:sz w:val="24"/>
          <w:szCs w:val="24"/>
        </w:rPr>
        <w:t xml:space="preserve"> </w:t>
      </w:r>
      <w:r>
        <w:rPr>
          <w:rFonts w:ascii="Times New Roman" w:hAnsi="Times New Roman" w:cs="Times New Roman"/>
          <w:sz w:val="24"/>
          <w:szCs w:val="24"/>
        </w:rPr>
        <w:t xml:space="preserve">sicil işlemleri ile sicil teşkilatının revize edilerek sicil işlemlerinde aksamaların en aza indirilebilmesi maksadıyla </w:t>
      </w:r>
      <w:r w:rsidR="00311B93">
        <w:rPr>
          <w:rFonts w:ascii="Times New Roman" w:hAnsi="Times New Roman" w:cs="Times New Roman"/>
          <w:sz w:val="24"/>
          <w:szCs w:val="24"/>
        </w:rPr>
        <w:t xml:space="preserve">esnaf ve </w:t>
      </w:r>
      <w:r w:rsidR="00F060DA">
        <w:rPr>
          <w:rFonts w:ascii="Times New Roman" w:hAnsi="Times New Roman" w:cs="Times New Roman"/>
          <w:sz w:val="24"/>
          <w:szCs w:val="24"/>
        </w:rPr>
        <w:t>sanatkâr</w:t>
      </w:r>
      <w:r w:rsidR="00311B93">
        <w:rPr>
          <w:rFonts w:ascii="Times New Roman" w:hAnsi="Times New Roman" w:cs="Times New Roman"/>
          <w:sz w:val="24"/>
          <w:szCs w:val="24"/>
        </w:rPr>
        <w:t xml:space="preserve"> siciline ilişkin </w:t>
      </w:r>
      <w:r w:rsidR="003166DB" w:rsidRPr="00704A64">
        <w:rPr>
          <w:rFonts w:ascii="Times New Roman" w:hAnsi="Times New Roman" w:cs="Times New Roman"/>
          <w:sz w:val="24"/>
          <w:szCs w:val="24"/>
        </w:rPr>
        <w:t xml:space="preserve">yeni </w:t>
      </w:r>
      <w:r w:rsidR="003166DB">
        <w:rPr>
          <w:rFonts w:ascii="Times New Roman" w:hAnsi="Times New Roman" w:cs="Times New Roman"/>
          <w:sz w:val="24"/>
          <w:szCs w:val="24"/>
        </w:rPr>
        <w:t>bir</w:t>
      </w:r>
      <w:r w:rsidR="003166DB" w:rsidRPr="00704A64">
        <w:rPr>
          <w:rFonts w:ascii="Times New Roman" w:hAnsi="Times New Roman" w:cs="Times New Roman"/>
          <w:sz w:val="24"/>
          <w:szCs w:val="24"/>
        </w:rPr>
        <w:t xml:space="preserve"> </w:t>
      </w:r>
      <w:r w:rsidR="00311B93">
        <w:rPr>
          <w:rFonts w:ascii="Times New Roman" w:hAnsi="Times New Roman" w:cs="Times New Roman"/>
          <w:sz w:val="24"/>
          <w:szCs w:val="24"/>
        </w:rPr>
        <w:t>Yönetmelik taslağı</w:t>
      </w:r>
      <w:r w:rsidR="003166DB" w:rsidRPr="00704A64">
        <w:rPr>
          <w:rFonts w:ascii="Times New Roman" w:hAnsi="Times New Roman" w:cs="Times New Roman"/>
          <w:sz w:val="24"/>
          <w:szCs w:val="24"/>
        </w:rPr>
        <w:t xml:space="preserve"> hazırlanmıştır. Çalışma süresince Yönetmeliğin Ticaret Sicili Yönetmeliği ve 6102 sayılı Türk Ticaret Kanunu ile uyumlu olması hedeflenmiş, hem 6102 sayılı hem 5362 sayılı Kanun</w:t>
      </w:r>
      <w:r w:rsidR="002E7146">
        <w:rPr>
          <w:rFonts w:ascii="Times New Roman" w:hAnsi="Times New Roman" w:cs="Times New Roman"/>
          <w:sz w:val="24"/>
          <w:szCs w:val="24"/>
        </w:rPr>
        <w:t>’</w:t>
      </w:r>
      <w:r w:rsidR="003166DB" w:rsidRPr="00704A64">
        <w:rPr>
          <w:rFonts w:ascii="Times New Roman" w:hAnsi="Times New Roman" w:cs="Times New Roman"/>
          <w:sz w:val="24"/>
          <w:szCs w:val="24"/>
        </w:rPr>
        <w:t>a uygun bir metin hazırlanmaya çalışılmıştır.</w:t>
      </w:r>
    </w:p>
    <w:p w:rsidR="003166DB" w:rsidRDefault="00670BE9" w:rsidP="00AF43D6">
      <w:pPr>
        <w:ind w:firstLine="1134"/>
        <w:jc w:val="both"/>
        <w:rPr>
          <w:rFonts w:ascii="Times New Roman" w:hAnsi="Times New Roman" w:cs="Times New Roman"/>
          <w:sz w:val="24"/>
          <w:szCs w:val="24"/>
        </w:rPr>
      </w:pPr>
      <w:r>
        <w:rPr>
          <w:rFonts w:ascii="Times New Roman" w:hAnsi="Times New Roman" w:cs="Times New Roman"/>
          <w:sz w:val="24"/>
          <w:szCs w:val="24"/>
        </w:rPr>
        <w:t xml:space="preserve">Tüm bu çalışmalar sonucunda </w:t>
      </w:r>
      <w:r w:rsidR="00AF6475" w:rsidRPr="00AF6475">
        <w:rPr>
          <w:rFonts w:ascii="Times New Roman" w:hAnsi="Times New Roman" w:cs="Times New Roman"/>
          <w:sz w:val="24"/>
          <w:szCs w:val="24"/>
        </w:rPr>
        <w:t xml:space="preserve">Esnaf ve Sanatkârlar Sicili Yönetmeliği 14/12/2018 tarihli ve 30625 sayılı Resmi </w:t>
      </w:r>
      <w:proofErr w:type="spellStart"/>
      <w:r w:rsidR="00F060DA" w:rsidRPr="00AF6475">
        <w:rPr>
          <w:rFonts w:ascii="Times New Roman" w:hAnsi="Times New Roman" w:cs="Times New Roman"/>
          <w:sz w:val="24"/>
          <w:szCs w:val="24"/>
        </w:rPr>
        <w:t>Gazete’de</w:t>
      </w:r>
      <w:proofErr w:type="spellEnd"/>
      <w:r w:rsidR="00AF6475" w:rsidRPr="00AF6475">
        <w:rPr>
          <w:rFonts w:ascii="Times New Roman" w:hAnsi="Times New Roman" w:cs="Times New Roman"/>
          <w:sz w:val="24"/>
          <w:szCs w:val="24"/>
        </w:rPr>
        <w:t xml:space="preserve"> yayımlanarak yürürlüğe girmiş olup; 16/09/2005 tarihli ve 25938 sayılı Resmi </w:t>
      </w:r>
      <w:proofErr w:type="spellStart"/>
      <w:r w:rsidR="00AF6475" w:rsidRPr="00AF6475">
        <w:rPr>
          <w:rFonts w:ascii="Times New Roman" w:hAnsi="Times New Roman" w:cs="Times New Roman"/>
          <w:sz w:val="24"/>
          <w:szCs w:val="24"/>
        </w:rPr>
        <w:t>Gazete</w:t>
      </w:r>
      <w:r w:rsidR="00FA738B">
        <w:rPr>
          <w:rFonts w:ascii="Times New Roman" w:hAnsi="Times New Roman" w:cs="Times New Roman"/>
          <w:sz w:val="24"/>
          <w:szCs w:val="24"/>
        </w:rPr>
        <w:t>’</w:t>
      </w:r>
      <w:r w:rsidR="00AF6475" w:rsidRPr="00AF6475">
        <w:rPr>
          <w:rFonts w:ascii="Times New Roman" w:hAnsi="Times New Roman" w:cs="Times New Roman"/>
          <w:sz w:val="24"/>
          <w:szCs w:val="24"/>
        </w:rPr>
        <w:t>de</w:t>
      </w:r>
      <w:proofErr w:type="spellEnd"/>
      <w:r w:rsidR="00AF6475" w:rsidRPr="00AF6475">
        <w:rPr>
          <w:rFonts w:ascii="Times New Roman" w:hAnsi="Times New Roman" w:cs="Times New Roman"/>
          <w:sz w:val="24"/>
          <w:szCs w:val="24"/>
        </w:rPr>
        <w:t xml:space="preserve"> yayımlanan Esnaf ve Sanatkâr Sicili Yönetmeliği yürürlükten kaldırılmıştır.</w:t>
      </w:r>
    </w:p>
    <w:p w:rsidR="00AF6475" w:rsidRPr="003166DB" w:rsidRDefault="00AF6475" w:rsidP="00AF43D6">
      <w:pPr>
        <w:ind w:firstLine="1134"/>
        <w:jc w:val="both"/>
        <w:rPr>
          <w:rFonts w:ascii="Times New Roman" w:eastAsia="Cambria" w:hAnsi="Times New Roman" w:cs="Times New Roman"/>
          <w:sz w:val="24"/>
          <w:szCs w:val="24"/>
        </w:rPr>
      </w:pPr>
      <w:r w:rsidRPr="00B95A33">
        <w:rPr>
          <w:rFonts w:ascii="Times New Roman" w:hAnsi="Times New Roman" w:cs="Times New Roman"/>
          <w:sz w:val="24"/>
          <w:szCs w:val="24"/>
        </w:rPr>
        <w:t xml:space="preserve">Yönetmelik kapsamında sicilin yapacağı işlemler ve bunlara ilişkin usuller tek tek açıklanmıştır. </w:t>
      </w:r>
      <w:r w:rsidR="003D47B8" w:rsidRPr="00704A64">
        <w:rPr>
          <w:rFonts w:ascii="Times New Roman" w:hAnsi="Times New Roman" w:cs="Times New Roman"/>
          <w:sz w:val="24"/>
          <w:szCs w:val="24"/>
        </w:rPr>
        <w:t xml:space="preserve">Kanun ve </w:t>
      </w:r>
      <w:r w:rsidR="00670BE9">
        <w:rPr>
          <w:rFonts w:ascii="Times New Roman" w:hAnsi="Times New Roman" w:cs="Times New Roman"/>
          <w:sz w:val="24"/>
          <w:szCs w:val="24"/>
        </w:rPr>
        <w:t>mülga</w:t>
      </w:r>
      <w:r w:rsidR="003D47B8" w:rsidRPr="00704A64">
        <w:rPr>
          <w:rFonts w:ascii="Times New Roman" w:hAnsi="Times New Roman" w:cs="Times New Roman"/>
          <w:sz w:val="24"/>
          <w:szCs w:val="24"/>
        </w:rPr>
        <w:t xml:space="preserve"> yönetmelikte farklı yerlerde ve dağınık olarak yer alan sicil müdürünün görev ve yetkilerinin tek bir başlık altında toplanması sağlanmıştır</w:t>
      </w:r>
      <w:r w:rsidR="003D47B8">
        <w:rPr>
          <w:rFonts w:ascii="Times New Roman" w:hAnsi="Times New Roman" w:cs="Times New Roman"/>
          <w:sz w:val="24"/>
          <w:szCs w:val="24"/>
        </w:rPr>
        <w:t xml:space="preserve">. </w:t>
      </w:r>
      <w:r w:rsidRPr="00B95A33">
        <w:rPr>
          <w:rFonts w:ascii="Times New Roman" w:hAnsi="Times New Roman" w:cs="Times New Roman"/>
          <w:sz w:val="24"/>
          <w:szCs w:val="24"/>
        </w:rPr>
        <w:t>Tüm sicil personelinin sahip olması gereken nitelikler ile özlük hakları ve haklarında uygulanacak disiplin cezaları belirlenmiş,</w:t>
      </w:r>
      <w:r w:rsidR="003166DB">
        <w:rPr>
          <w:rFonts w:ascii="Times New Roman" w:hAnsi="Times New Roman" w:cs="Times New Roman"/>
          <w:sz w:val="24"/>
          <w:szCs w:val="24"/>
        </w:rPr>
        <w:t xml:space="preserve"> u</w:t>
      </w:r>
      <w:r w:rsidR="003166DB" w:rsidRPr="00704A64">
        <w:rPr>
          <w:rFonts w:ascii="Times New Roman" w:hAnsi="Times New Roman" w:cs="Times New Roman"/>
          <w:sz w:val="24"/>
          <w:szCs w:val="24"/>
        </w:rPr>
        <w:t>ygulamada sorun teşkil eden sicilin bağımsızlığı müessesesi açık bir düzenleme ile güvence altına alınmış</w:t>
      </w:r>
      <w:r w:rsidR="003D47B8">
        <w:rPr>
          <w:rFonts w:ascii="Times New Roman" w:hAnsi="Times New Roman" w:cs="Times New Roman"/>
          <w:sz w:val="24"/>
          <w:szCs w:val="24"/>
        </w:rPr>
        <w:t>tır. S</w:t>
      </w:r>
      <w:r w:rsidRPr="00B95A33">
        <w:rPr>
          <w:rFonts w:ascii="Times New Roman" w:hAnsi="Times New Roman" w:cs="Times New Roman"/>
          <w:sz w:val="24"/>
          <w:szCs w:val="24"/>
        </w:rPr>
        <w:t>icil bürosu ve sicil müdür yardımcısı</w:t>
      </w:r>
      <w:r w:rsidR="003166DB">
        <w:rPr>
          <w:rFonts w:ascii="Times New Roman" w:hAnsi="Times New Roman" w:cs="Times New Roman"/>
          <w:sz w:val="24"/>
          <w:szCs w:val="24"/>
        </w:rPr>
        <w:t xml:space="preserve"> kavramı getirilerek açıklanmış,</w:t>
      </w:r>
      <w:r w:rsidR="003166DB" w:rsidRPr="00704A64">
        <w:rPr>
          <w:rFonts w:ascii="Times New Roman" w:hAnsi="Times New Roman" w:cs="Times New Roman"/>
          <w:sz w:val="24"/>
          <w:szCs w:val="24"/>
        </w:rPr>
        <w:t xml:space="preserve"> bu çerçevede sicil müdürlerinin yokluğunda sicil işlemlerinin sekteye uğramaması için, müdürlüğe</w:t>
      </w:r>
      <w:r w:rsidR="00A54C89">
        <w:rPr>
          <w:rFonts w:ascii="Times New Roman" w:hAnsi="Times New Roman" w:cs="Times New Roman"/>
          <w:sz w:val="24"/>
          <w:szCs w:val="24"/>
        </w:rPr>
        <w:t xml:space="preserve"> en az bir</w:t>
      </w:r>
      <w:r w:rsidR="003166DB" w:rsidRPr="00704A64">
        <w:rPr>
          <w:rFonts w:ascii="Times New Roman" w:hAnsi="Times New Roman" w:cs="Times New Roman"/>
          <w:sz w:val="24"/>
          <w:szCs w:val="24"/>
        </w:rPr>
        <w:t xml:space="preserve"> sicil müdür yardımcısı atanması zorunlu kılınmış</w:t>
      </w:r>
      <w:r w:rsidR="003D47B8">
        <w:rPr>
          <w:rFonts w:ascii="Times New Roman" w:hAnsi="Times New Roman" w:cs="Times New Roman"/>
          <w:sz w:val="24"/>
          <w:szCs w:val="24"/>
        </w:rPr>
        <w:t xml:space="preserve"> ve</w:t>
      </w:r>
      <w:r w:rsidRPr="00B95A33">
        <w:rPr>
          <w:rFonts w:ascii="Times New Roman" w:hAnsi="Times New Roman" w:cs="Times New Roman"/>
          <w:sz w:val="24"/>
          <w:szCs w:val="24"/>
        </w:rPr>
        <w:t xml:space="preserve"> </w:t>
      </w:r>
      <w:r w:rsidRPr="00B95A33">
        <w:rPr>
          <w:rFonts w:ascii="Times New Roman" w:hAnsi="Times New Roman" w:cs="Times New Roman"/>
          <w:sz w:val="24"/>
          <w:szCs w:val="24"/>
        </w:rPr>
        <w:lastRenderedPageBreak/>
        <w:t>sicilin her bir personel grubunda aranması gereken</w:t>
      </w:r>
      <w:r w:rsidR="003D47B8">
        <w:rPr>
          <w:rFonts w:ascii="Times New Roman" w:hAnsi="Times New Roman" w:cs="Times New Roman"/>
          <w:sz w:val="24"/>
          <w:szCs w:val="24"/>
        </w:rPr>
        <w:t xml:space="preserve"> vasıflar ayrı ayrı düzenlenmiştir. </w:t>
      </w:r>
      <w:proofErr w:type="gramStart"/>
      <w:r w:rsidR="003D47B8">
        <w:rPr>
          <w:rFonts w:ascii="Times New Roman" w:hAnsi="Times New Roman" w:cs="Times New Roman"/>
          <w:sz w:val="24"/>
          <w:szCs w:val="24"/>
        </w:rPr>
        <w:t>R</w:t>
      </w:r>
      <w:r w:rsidRPr="00B95A33">
        <w:rPr>
          <w:rFonts w:ascii="Times New Roman" w:hAnsi="Times New Roman" w:cs="Times New Roman"/>
          <w:sz w:val="24"/>
          <w:szCs w:val="24"/>
        </w:rPr>
        <w:t>esen tescil ile mahkemelerce verilen şerh kararlarının da sicile işlenmesi hususları ile noterler, odalar ve vergi daireleri gibi resmi makamların sicil müdürlüklerine bildirimde bulunması hususu düzenlen</w:t>
      </w:r>
      <w:r w:rsidR="003166DB">
        <w:rPr>
          <w:rFonts w:ascii="Times New Roman" w:hAnsi="Times New Roman" w:cs="Times New Roman"/>
          <w:sz w:val="24"/>
          <w:szCs w:val="24"/>
        </w:rPr>
        <w:t>miş,</w:t>
      </w:r>
      <w:r w:rsidR="0049049C">
        <w:rPr>
          <w:rFonts w:ascii="Times New Roman" w:hAnsi="Times New Roman" w:cs="Times New Roman"/>
          <w:sz w:val="24"/>
          <w:szCs w:val="24"/>
        </w:rPr>
        <w:t xml:space="preserve"> tescil yükümlülüğünü yerine getirmeyenlere ilişkin yaptırımlar ve idari para cezaları açıklanmış,</w:t>
      </w:r>
      <w:r w:rsidR="003166DB">
        <w:rPr>
          <w:rFonts w:ascii="Times New Roman" w:hAnsi="Times New Roman" w:cs="Times New Roman"/>
          <w:sz w:val="24"/>
          <w:szCs w:val="24"/>
        </w:rPr>
        <w:t xml:space="preserve"> t</w:t>
      </w:r>
      <w:r w:rsidR="003166DB" w:rsidRPr="00704A64">
        <w:rPr>
          <w:rFonts w:ascii="Times New Roman" w:hAnsi="Times New Roman" w:cs="Times New Roman"/>
          <w:sz w:val="24"/>
          <w:szCs w:val="24"/>
        </w:rPr>
        <w:t>escil başvurusunun yazılı şekilde ya da elektronik ortamda ESBİS üzerinden yapılabileceği, talebin türüne göre eklenecek belgelere ilişkin ayrı</w:t>
      </w:r>
      <w:r w:rsidR="00A54C89">
        <w:rPr>
          <w:rFonts w:ascii="Times New Roman" w:hAnsi="Times New Roman" w:cs="Times New Roman"/>
          <w:sz w:val="24"/>
          <w:szCs w:val="24"/>
        </w:rPr>
        <w:t>n</w:t>
      </w:r>
      <w:r w:rsidR="003166DB" w:rsidRPr="00704A64">
        <w:rPr>
          <w:rFonts w:ascii="Times New Roman" w:hAnsi="Times New Roman" w:cs="Times New Roman"/>
          <w:sz w:val="24"/>
          <w:szCs w:val="24"/>
        </w:rPr>
        <w:t>tılar düzenlenmiş</w:t>
      </w:r>
      <w:r w:rsidR="003D47B8">
        <w:rPr>
          <w:rFonts w:ascii="Times New Roman" w:hAnsi="Times New Roman" w:cs="Times New Roman"/>
          <w:sz w:val="24"/>
          <w:szCs w:val="24"/>
        </w:rPr>
        <w:t>tir.</w:t>
      </w:r>
      <w:proofErr w:type="gramEnd"/>
    </w:p>
    <w:p w:rsidR="00AF43D6" w:rsidRDefault="008039F1" w:rsidP="005723C6">
      <w:pPr>
        <w:autoSpaceDE w:val="0"/>
        <w:autoSpaceDN w:val="0"/>
        <w:adjustRightInd w:val="0"/>
        <w:spacing w:before="120" w:after="120" w:line="240" w:lineRule="auto"/>
        <w:ind w:firstLine="1134"/>
        <w:jc w:val="both"/>
        <w:rPr>
          <w:rFonts w:ascii="Times New Roman" w:hAnsi="Times New Roman" w:cs="Times New Roman"/>
          <w:b/>
          <w:sz w:val="24"/>
          <w:szCs w:val="24"/>
        </w:rPr>
      </w:pPr>
      <w:r w:rsidRPr="00544B88">
        <w:rPr>
          <w:rFonts w:ascii="Times New Roman" w:hAnsi="Times New Roman" w:cs="Times New Roman"/>
          <w:sz w:val="24"/>
          <w:szCs w:val="24"/>
        </w:rPr>
        <w:t xml:space="preserve">Sicilin </w:t>
      </w:r>
      <w:r w:rsidR="00F822B9">
        <w:rPr>
          <w:rFonts w:ascii="Times New Roman" w:hAnsi="Times New Roman" w:cs="Times New Roman"/>
          <w:sz w:val="24"/>
          <w:szCs w:val="24"/>
        </w:rPr>
        <w:t xml:space="preserve">yukarıda bahsedilen </w:t>
      </w:r>
      <w:r w:rsidRPr="00544B88">
        <w:rPr>
          <w:rFonts w:ascii="Times New Roman" w:hAnsi="Times New Roman" w:cs="Times New Roman"/>
          <w:sz w:val="24"/>
          <w:szCs w:val="24"/>
        </w:rPr>
        <w:t>önemine binaen sicil işlemlerinin mevzuata uygun yürütülmesini sağlam</w:t>
      </w:r>
      <w:r w:rsidR="00544B88">
        <w:rPr>
          <w:rFonts w:ascii="Times New Roman" w:hAnsi="Times New Roman" w:cs="Times New Roman"/>
          <w:sz w:val="24"/>
          <w:szCs w:val="24"/>
        </w:rPr>
        <w:t xml:space="preserve">ak </w:t>
      </w:r>
      <w:r w:rsidR="00F822B9">
        <w:rPr>
          <w:rFonts w:ascii="Times New Roman" w:hAnsi="Times New Roman" w:cs="Times New Roman"/>
          <w:sz w:val="24"/>
          <w:szCs w:val="24"/>
        </w:rPr>
        <w:t>ve özellikle de yeni sicil yönetmeliği ile getirilen düzenleme</w:t>
      </w:r>
      <w:r w:rsidR="00E37D78">
        <w:rPr>
          <w:rFonts w:ascii="Times New Roman" w:hAnsi="Times New Roman" w:cs="Times New Roman"/>
          <w:sz w:val="24"/>
          <w:szCs w:val="24"/>
        </w:rPr>
        <w:t>ler konusunda</w:t>
      </w:r>
      <w:r w:rsidR="00F822B9">
        <w:rPr>
          <w:rFonts w:ascii="Times New Roman" w:hAnsi="Times New Roman" w:cs="Times New Roman"/>
          <w:sz w:val="24"/>
          <w:szCs w:val="24"/>
        </w:rPr>
        <w:t xml:space="preserve"> </w:t>
      </w:r>
      <w:r w:rsidR="00F822B9" w:rsidRPr="005D4D32">
        <w:rPr>
          <w:rFonts w:ascii="Times New Roman" w:hAnsi="Times New Roman" w:cs="Times New Roman"/>
          <w:sz w:val="24"/>
          <w:szCs w:val="24"/>
        </w:rPr>
        <w:t>rehber olması amacıyla</w:t>
      </w:r>
      <w:r w:rsidR="00AD449C">
        <w:rPr>
          <w:rFonts w:ascii="Times New Roman" w:hAnsi="Times New Roman" w:cs="Times New Roman"/>
          <w:sz w:val="24"/>
          <w:szCs w:val="24"/>
        </w:rPr>
        <w:t xml:space="preserve"> “100 Soruda Esnaf ve </w:t>
      </w:r>
      <w:r w:rsidR="00FA738B">
        <w:rPr>
          <w:rFonts w:ascii="Times New Roman" w:hAnsi="Times New Roman" w:cs="Times New Roman"/>
          <w:sz w:val="24"/>
          <w:szCs w:val="24"/>
        </w:rPr>
        <w:t>Sanatkâr</w:t>
      </w:r>
      <w:r w:rsidR="00D206CC">
        <w:rPr>
          <w:rFonts w:ascii="Times New Roman" w:hAnsi="Times New Roman" w:cs="Times New Roman"/>
          <w:sz w:val="24"/>
          <w:szCs w:val="24"/>
        </w:rPr>
        <w:t>lar</w:t>
      </w:r>
      <w:r w:rsidRPr="00544B88">
        <w:rPr>
          <w:rFonts w:ascii="Times New Roman" w:hAnsi="Times New Roman" w:cs="Times New Roman"/>
          <w:sz w:val="24"/>
          <w:szCs w:val="24"/>
        </w:rPr>
        <w:t xml:space="preserve"> </w:t>
      </w:r>
      <w:r w:rsidR="00AD449C">
        <w:rPr>
          <w:rFonts w:ascii="Times New Roman" w:hAnsi="Times New Roman" w:cs="Times New Roman"/>
          <w:sz w:val="24"/>
          <w:szCs w:val="24"/>
        </w:rPr>
        <w:t>S</w:t>
      </w:r>
      <w:r w:rsidRPr="00544B88">
        <w:rPr>
          <w:rFonts w:ascii="Times New Roman" w:hAnsi="Times New Roman" w:cs="Times New Roman"/>
          <w:sz w:val="24"/>
          <w:szCs w:val="24"/>
        </w:rPr>
        <w:t>icili</w:t>
      </w:r>
      <w:r w:rsidR="00AD449C">
        <w:rPr>
          <w:rFonts w:ascii="Times New Roman" w:hAnsi="Times New Roman" w:cs="Times New Roman"/>
          <w:sz w:val="24"/>
          <w:szCs w:val="24"/>
        </w:rPr>
        <w:t>”</w:t>
      </w:r>
      <w:r w:rsidRPr="00544B88">
        <w:rPr>
          <w:rFonts w:ascii="Times New Roman" w:hAnsi="Times New Roman" w:cs="Times New Roman"/>
          <w:sz w:val="24"/>
          <w:szCs w:val="24"/>
        </w:rPr>
        <w:t xml:space="preserve"> çalışması hazırlanmıştır.</w:t>
      </w:r>
    </w:p>
    <w:p w:rsidR="005723C6" w:rsidRDefault="005723C6" w:rsidP="00AD449C">
      <w:pPr>
        <w:jc w:val="center"/>
        <w:rPr>
          <w:rFonts w:ascii="Times New Roman" w:hAnsi="Times New Roman" w:cs="Times New Roman"/>
          <w:b/>
          <w:sz w:val="24"/>
          <w:szCs w:val="24"/>
        </w:rPr>
      </w:pPr>
    </w:p>
    <w:p w:rsidR="00AD449C" w:rsidRPr="00AD449C" w:rsidRDefault="00AD449C" w:rsidP="00AD449C">
      <w:pPr>
        <w:jc w:val="center"/>
        <w:rPr>
          <w:rFonts w:ascii="Times New Roman" w:hAnsi="Times New Roman" w:cs="Times New Roman"/>
          <w:b/>
          <w:sz w:val="24"/>
          <w:szCs w:val="24"/>
        </w:rPr>
      </w:pPr>
      <w:r w:rsidRPr="00AD449C">
        <w:rPr>
          <w:rFonts w:ascii="Times New Roman" w:hAnsi="Times New Roman" w:cs="Times New Roman"/>
          <w:b/>
          <w:sz w:val="24"/>
          <w:szCs w:val="24"/>
        </w:rPr>
        <w:t>100 SORUDA ESNAF VE SANATKÂR</w:t>
      </w:r>
      <w:r w:rsidR="00D206CC">
        <w:rPr>
          <w:rFonts w:ascii="Times New Roman" w:hAnsi="Times New Roman" w:cs="Times New Roman"/>
          <w:b/>
          <w:sz w:val="24"/>
          <w:szCs w:val="24"/>
        </w:rPr>
        <w:t>LAR</w:t>
      </w:r>
      <w:r w:rsidRPr="00AD449C">
        <w:rPr>
          <w:rFonts w:ascii="Times New Roman" w:hAnsi="Times New Roman" w:cs="Times New Roman"/>
          <w:b/>
          <w:sz w:val="24"/>
          <w:szCs w:val="24"/>
        </w:rPr>
        <w:t xml:space="preserve"> SİCİLİ</w:t>
      </w:r>
    </w:p>
    <w:p w:rsidR="0006271E" w:rsidRDefault="0006271E" w:rsidP="00564A33">
      <w:pPr>
        <w:pStyle w:val="ListeParagraf"/>
        <w:numPr>
          <w:ilvl w:val="0"/>
          <w:numId w:val="1"/>
        </w:numPr>
        <w:jc w:val="both"/>
        <w:rPr>
          <w:rFonts w:ascii="Times New Roman" w:hAnsi="Times New Roman" w:cs="Times New Roman"/>
          <w:b/>
          <w:sz w:val="24"/>
          <w:szCs w:val="24"/>
        </w:rPr>
      </w:pPr>
      <w:r>
        <w:rPr>
          <w:rFonts w:ascii="Times New Roman" w:hAnsi="Times New Roman" w:cs="Times New Roman"/>
          <w:b/>
          <w:sz w:val="24"/>
          <w:szCs w:val="24"/>
        </w:rPr>
        <w:t xml:space="preserve">Esnaf ve </w:t>
      </w:r>
      <w:r w:rsidR="00C67EF0">
        <w:rPr>
          <w:rFonts w:ascii="Times New Roman" w:hAnsi="Times New Roman" w:cs="Times New Roman"/>
          <w:b/>
          <w:sz w:val="24"/>
          <w:szCs w:val="24"/>
        </w:rPr>
        <w:t>sanatkâr</w:t>
      </w:r>
      <w:r w:rsidR="00D206CC">
        <w:rPr>
          <w:rFonts w:ascii="Times New Roman" w:hAnsi="Times New Roman" w:cs="Times New Roman"/>
          <w:b/>
          <w:sz w:val="24"/>
          <w:szCs w:val="24"/>
        </w:rPr>
        <w:t>lar</w:t>
      </w:r>
      <w:r>
        <w:rPr>
          <w:rFonts w:ascii="Times New Roman" w:hAnsi="Times New Roman" w:cs="Times New Roman"/>
          <w:b/>
          <w:sz w:val="24"/>
          <w:szCs w:val="24"/>
        </w:rPr>
        <w:t xml:space="preserve"> sicilinin ilgili olduğu mevzuat nedir?</w:t>
      </w:r>
    </w:p>
    <w:p w:rsidR="0006271E" w:rsidRPr="0006271E" w:rsidRDefault="002E7146" w:rsidP="00B56800">
      <w:pPr>
        <w:pStyle w:val="ListeParagraf"/>
        <w:numPr>
          <w:ilvl w:val="0"/>
          <w:numId w:val="38"/>
        </w:numPr>
        <w:jc w:val="both"/>
        <w:rPr>
          <w:rFonts w:ascii="Times New Roman" w:hAnsi="Times New Roman" w:cs="Times New Roman"/>
          <w:sz w:val="24"/>
          <w:szCs w:val="24"/>
        </w:rPr>
      </w:pPr>
      <w:r>
        <w:rPr>
          <w:rFonts w:ascii="Times New Roman" w:hAnsi="Times New Roman" w:cs="Times New Roman"/>
          <w:sz w:val="24"/>
          <w:szCs w:val="24"/>
        </w:rPr>
        <w:t>Esnaf ve sanatkâr</w:t>
      </w:r>
      <w:r w:rsidR="0006271E" w:rsidRPr="0006271E">
        <w:rPr>
          <w:rFonts w:ascii="Times New Roman" w:hAnsi="Times New Roman" w:cs="Times New Roman"/>
          <w:sz w:val="24"/>
          <w:szCs w:val="24"/>
        </w:rPr>
        <w:t xml:space="preserve"> sicil müdürlükleri ile sicil işlemleri;</w:t>
      </w:r>
    </w:p>
    <w:p w:rsidR="0006271E" w:rsidRPr="0006271E" w:rsidRDefault="0006271E" w:rsidP="00B56800">
      <w:pPr>
        <w:pStyle w:val="ListeParagraf"/>
        <w:numPr>
          <w:ilvl w:val="1"/>
          <w:numId w:val="38"/>
        </w:numPr>
        <w:jc w:val="both"/>
        <w:rPr>
          <w:rFonts w:ascii="Times New Roman" w:hAnsi="Times New Roman" w:cs="Times New Roman"/>
          <w:sz w:val="24"/>
          <w:szCs w:val="24"/>
        </w:rPr>
      </w:pPr>
      <w:r w:rsidRPr="0006271E">
        <w:rPr>
          <w:rFonts w:ascii="Times New Roman" w:hAnsi="Times New Roman" w:cs="Times New Roman"/>
          <w:sz w:val="24"/>
          <w:szCs w:val="24"/>
        </w:rPr>
        <w:t xml:space="preserve">5362 </w:t>
      </w:r>
      <w:r w:rsidR="002A1BCD">
        <w:rPr>
          <w:rFonts w:ascii="Times New Roman" w:hAnsi="Times New Roman" w:cs="Times New Roman"/>
          <w:sz w:val="24"/>
          <w:szCs w:val="24"/>
        </w:rPr>
        <w:t>s</w:t>
      </w:r>
      <w:r w:rsidRPr="0006271E">
        <w:rPr>
          <w:rFonts w:ascii="Times New Roman" w:hAnsi="Times New Roman" w:cs="Times New Roman"/>
          <w:sz w:val="24"/>
          <w:szCs w:val="24"/>
        </w:rPr>
        <w:t xml:space="preserve">ayılı </w:t>
      </w:r>
      <w:r w:rsidR="00723F5B">
        <w:rPr>
          <w:rFonts w:ascii="Times New Roman" w:hAnsi="Times New Roman" w:cs="Times New Roman"/>
          <w:sz w:val="24"/>
          <w:szCs w:val="24"/>
        </w:rPr>
        <w:t xml:space="preserve">Esnaf ve </w:t>
      </w:r>
      <w:r w:rsidR="00FA738B">
        <w:rPr>
          <w:rFonts w:ascii="Times New Roman" w:hAnsi="Times New Roman" w:cs="Times New Roman"/>
          <w:sz w:val="24"/>
          <w:szCs w:val="24"/>
        </w:rPr>
        <w:t>Sanatkârlar</w:t>
      </w:r>
      <w:r w:rsidR="00723F5B">
        <w:rPr>
          <w:rFonts w:ascii="Times New Roman" w:hAnsi="Times New Roman" w:cs="Times New Roman"/>
          <w:sz w:val="24"/>
          <w:szCs w:val="24"/>
        </w:rPr>
        <w:t xml:space="preserve"> </w:t>
      </w:r>
      <w:r w:rsidRPr="0006271E">
        <w:rPr>
          <w:rFonts w:ascii="Times New Roman" w:hAnsi="Times New Roman" w:cs="Times New Roman"/>
          <w:sz w:val="24"/>
          <w:szCs w:val="24"/>
        </w:rPr>
        <w:t>Meslek Kuruluşları Kanununun 67, 68</w:t>
      </w:r>
      <w:r w:rsidR="00D206CC">
        <w:rPr>
          <w:rFonts w:ascii="Times New Roman" w:hAnsi="Times New Roman" w:cs="Times New Roman"/>
          <w:sz w:val="24"/>
          <w:szCs w:val="24"/>
        </w:rPr>
        <w:t>,</w:t>
      </w:r>
      <w:r w:rsidRPr="0006271E">
        <w:rPr>
          <w:rFonts w:ascii="Times New Roman" w:hAnsi="Times New Roman" w:cs="Times New Roman"/>
          <w:sz w:val="24"/>
          <w:szCs w:val="24"/>
        </w:rPr>
        <w:t xml:space="preserve"> 69 </w:t>
      </w:r>
      <w:r w:rsidR="00D206CC">
        <w:rPr>
          <w:rFonts w:ascii="Times New Roman" w:hAnsi="Times New Roman" w:cs="Times New Roman"/>
          <w:sz w:val="24"/>
          <w:szCs w:val="24"/>
        </w:rPr>
        <w:t>ve 70 inci</w:t>
      </w:r>
      <w:r w:rsidRPr="0006271E">
        <w:rPr>
          <w:rFonts w:ascii="Times New Roman" w:hAnsi="Times New Roman" w:cs="Times New Roman"/>
          <w:sz w:val="24"/>
          <w:szCs w:val="24"/>
        </w:rPr>
        <w:t xml:space="preserve"> maddeleri</w:t>
      </w:r>
      <w:r w:rsidR="00564A33">
        <w:rPr>
          <w:rFonts w:ascii="Times New Roman" w:hAnsi="Times New Roman" w:cs="Times New Roman"/>
          <w:sz w:val="24"/>
          <w:szCs w:val="24"/>
        </w:rPr>
        <w:t>,</w:t>
      </w:r>
    </w:p>
    <w:p w:rsidR="0006271E" w:rsidRPr="0006271E" w:rsidRDefault="0006271E" w:rsidP="00B56800">
      <w:pPr>
        <w:pStyle w:val="ListeParagraf"/>
        <w:numPr>
          <w:ilvl w:val="1"/>
          <w:numId w:val="38"/>
        </w:numPr>
        <w:jc w:val="both"/>
        <w:rPr>
          <w:rFonts w:ascii="Times New Roman" w:hAnsi="Times New Roman" w:cs="Times New Roman"/>
          <w:sz w:val="24"/>
          <w:szCs w:val="24"/>
        </w:rPr>
      </w:pPr>
      <w:r w:rsidRPr="0006271E">
        <w:rPr>
          <w:rFonts w:ascii="Times New Roman" w:hAnsi="Times New Roman" w:cs="Times New Roman"/>
          <w:sz w:val="24"/>
          <w:szCs w:val="24"/>
        </w:rPr>
        <w:t>6102 sayılı Türk Ticaret Kanununun ticaret siciline ilişkin 24 ila 38 inci maddeleri</w:t>
      </w:r>
      <w:r w:rsidR="004A6E9A">
        <w:rPr>
          <w:rFonts w:ascii="Times New Roman" w:hAnsi="Times New Roman" w:cs="Times New Roman"/>
          <w:sz w:val="24"/>
          <w:szCs w:val="24"/>
        </w:rPr>
        <w:t xml:space="preserve"> ile</w:t>
      </w:r>
    </w:p>
    <w:p w:rsidR="0006271E" w:rsidRPr="0006271E" w:rsidRDefault="0006271E" w:rsidP="00B56800">
      <w:pPr>
        <w:pStyle w:val="ListeParagraf"/>
        <w:numPr>
          <w:ilvl w:val="1"/>
          <w:numId w:val="38"/>
        </w:numPr>
        <w:jc w:val="both"/>
        <w:rPr>
          <w:rFonts w:ascii="Times New Roman" w:hAnsi="Times New Roman" w:cs="Times New Roman"/>
          <w:sz w:val="24"/>
          <w:szCs w:val="24"/>
        </w:rPr>
      </w:pPr>
      <w:r w:rsidRPr="0006271E">
        <w:rPr>
          <w:rFonts w:ascii="Times New Roman" w:hAnsi="Times New Roman" w:cs="Times New Roman"/>
          <w:sz w:val="24"/>
          <w:szCs w:val="24"/>
        </w:rPr>
        <w:t xml:space="preserve">Esnaf ve </w:t>
      </w:r>
      <w:r w:rsidR="00C67EF0">
        <w:rPr>
          <w:rFonts w:ascii="Times New Roman" w:hAnsi="Times New Roman" w:cs="Times New Roman"/>
          <w:sz w:val="24"/>
          <w:szCs w:val="24"/>
        </w:rPr>
        <w:t>Sanatkâr</w:t>
      </w:r>
      <w:r w:rsidRPr="0006271E">
        <w:rPr>
          <w:rFonts w:ascii="Times New Roman" w:hAnsi="Times New Roman" w:cs="Times New Roman"/>
          <w:sz w:val="24"/>
          <w:szCs w:val="24"/>
        </w:rPr>
        <w:t>lar Sicili Yönetmeliğinde düzenlenmiştir.</w:t>
      </w:r>
    </w:p>
    <w:p w:rsidR="0006271E" w:rsidRDefault="0006271E" w:rsidP="00B56800">
      <w:pPr>
        <w:pStyle w:val="ListeParagraf"/>
        <w:numPr>
          <w:ilvl w:val="0"/>
          <w:numId w:val="38"/>
        </w:numPr>
        <w:jc w:val="both"/>
        <w:rPr>
          <w:rFonts w:ascii="Times New Roman" w:hAnsi="Times New Roman" w:cs="Times New Roman"/>
          <w:sz w:val="24"/>
          <w:szCs w:val="24"/>
        </w:rPr>
      </w:pPr>
      <w:r w:rsidRPr="0006271E">
        <w:rPr>
          <w:rFonts w:ascii="Times New Roman" w:hAnsi="Times New Roman" w:cs="Times New Roman"/>
          <w:sz w:val="24"/>
          <w:szCs w:val="24"/>
        </w:rPr>
        <w:t>Esnaf ve</w:t>
      </w:r>
      <w:r w:rsidR="00564A33">
        <w:rPr>
          <w:rFonts w:ascii="Times New Roman" w:hAnsi="Times New Roman" w:cs="Times New Roman"/>
          <w:sz w:val="24"/>
          <w:szCs w:val="24"/>
        </w:rPr>
        <w:t xml:space="preserve"> Sanatkârlar Sicili Yönetmeliği</w:t>
      </w:r>
      <w:r w:rsidRPr="0006271E">
        <w:rPr>
          <w:rFonts w:ascii="Times New Roman" w:hAnsi="Times New Roman" w:cs="Times New Roman"/>
          <w:sz w:val="24"/>
          <w:szCs w:val="24"/>
        </w:rPr>
        <w:t xml:space="preserve"> 14/12/2018 tarihli ve 30625 sayılı Resmi Gazetede yayımlanarak yürürlüğe girmiş olup; 16/09/2005 tarihli ve 25938 sayılı Resmi Gazetede yayımlanan Esnaf ve Sanatkâr Sicili Yönetmeliği yürürlükten kaldırılmıştır.</w:t>
      </w:r>
    </w:p>
    <w:p w:rsidR="000E0F6F" w:rsidRPr="0006271E" w:rsidRDefault="000E0F6F" w:rsidP="00564A33">
      <w:pPr>
        <w:pStyle w:val="ListeParagraf"/>
        <w:ind w:left="1440"/>
        <w:jc w:val="both"/>
        <w:rPr>
          <w:rFonts w:ascii="Times New Roman" w:hAnsi="Times New Roman" w:cs="Times New Roman"/>
          <w:sz w:val="24"/>
          <w:szCs w:val="24"/>
        </w:rPr>
      </w:pPr>
    </w:p>
    <w:p w:rsidR="0006271E" w:rsidRPr="000E0F6F" w:rsidRDefault="0006271E" w:rsidP="00564A33">
      <w:pPr>
        <w:pStyle w:val="ListeParagraf"/>
        <w:numPr>
          <w:ilvl w:val="0"/>
          <w:numId w:val="1"/>
        </w:numPr>
        <w:jc w:val="both"/>
        <w:rPr>
          <w:rFonts w:ascii="Times New Roman" w:hAnsi="Times New Roman" w:cs="Times New Roman"/>
          <w:b/>
          <w:sz w:val="24"/>
          <w:szCs w:val="24"/>
        </w:rPr>
      </w:pPr>
      <w:r w:rsidRPr="000E0F6F">
        <w:rPr>
          <w:rFonts w:ascii="Times New Roman" w:hAnsi="Times New Roman" w:cs="Times New Roman"/>
          <w:b/>
          <w:sz w:val="24"/>
          <w:szCs w:val="24"/>
        </w:rPr>
        <w:t>Sicil personeline ilişkin iş ve</w:t>
      </w:r>
      <w:r w:rsidR="00411E1F" w:rsidRPr="000E0F6F">
        <w:rPr>
          <w:rFonts w:ascii="Times New Roman" w:hAnsi="Times New Roman" w:cs="Times New Roman"/>
          <w:b/>
          <w:sz w:val="24"/>
          <w:szCs w:val="24"/>
        </w:rPr>
        <w:t xml:space="preserve"> işlemlerde uygulanacak mevzuat </w:t>
      </w:r>
      <w:r w:rsidR="000E0F6F" w:rsidRPr="000E0F6F">
        <w:rPr>
          <w:rFonts w:ascii="Times New Roman" w:hAnsi="Times New Roman" w:cs="Times New Roman"/>
          <w:b/>
          <w:sz w:val="24"/>
          <w:szCs w:val="24"/>
        </w:rPr>
        <w:t>nedir</w:t>
      </w:r>
      <w:r w:rsidR="00411E1F" w:rsidRPr="000E0F6F">
        <w:rPr>
          <w:rFonts w:ascii="Times New Roman" w:hAnsi="Times New Roman" w:cs="Times New Roman"/>
          <w:b/>
          <w:sz w:val="24"/>
          <w:szCs w:val="24"/>
        </w:rPr>
        <w:t>?</w:t>
      </w:r>
    </w:p>
    <w:p w:rsidR="0006271E" w:rsidRDefault="0006271E" w:rsidP="00B56800">
      <w:pPr>
        <w:pStyle w:val="ListeParagraf"/>
        <w:numPr>
          <w:ilvl w:val="0"/>
          <w:numId w:val="39"/>
        </w:numPr>
        <w:jc w:val="both"/>
        <w:rPr>
          <w:rFonts w:ascii="Times New Roman" w:hAnsi="Times New Roman" w:cs="Times New Roman"/>
          <w:sz w:val="24"/>
          <w:szCs w:val="24"/>
        </w:rPr>
      </w:pPr>
      <w:r w:rsidRPr="0006271E">
        <w:rPr>
          <w:rFonts w:ascii="Times New Roman" w:hAnsi="Times New Roman" w:cs="Times New Roman"/>
          <w:sz w:val="24"/>
          <w:szCs w:val="24"/>
        </w:rPr>
        <w:t xml:space="preserve">5362 </w:t>
      </w:r>
      <w:r w:rsidR="00FA738B">
        <w:rPr>
          <w:rFonts w:ascii="Times New Roman" w:hAnsi="Times New Roman" w:cs="Times New Roman"/>
          <w:sz w:val="24"/>
          <w:szCs w:val="24"/>
        </w:rPr>
        <w:t>s</w:t>
      </w:r>
      <w:r w:rsidRPr="0006271E">
        <w:rPr>
          <w:rFonts w:ascii="Times New Roman" w:hAnsi="Times New Roman" w:cs="Times New Roman"/>
          <w:sz w:val="24"/>
          <w:szCs w:val="24"/>
        </w:rPr>
        <w:t xml:space="preserve">ayılı </w:t>
      </w:r>
      <w:r w:rsidR="00FA738B">
        <w:rPr>
          <w:rFonts w:ascii="Times New Roman" w:hAnsi="Times New Roman" w:cs="Times New Roman"/>
          <w:sz w:val="24"/>
          <w:szCs w:val="24"/>
        </w:rPr>
        <w:t xml:space="preserve">Esnaf ve </w:t>
      </w:r>
      <w:r w:rsidR="00B33AF9">
        <w:rPr>
          <w:rFonts w:ascii="Times New Roman" w:hAnsi="Times New Roman" w:cs="Times New Roman"/>
          <w:sz w:val="24"/>
          <w:szCs w:val="24"/>
        </w:rPr>
        <w:t>Sanatkârlar</w:t>
      </w:r>
      <w:r w:rsidR="00FA738B">
        <w:rPr>
          <w:rFonts w:ascii="Times New Roman" w:hAnsi="Times New Roman" w:cs="Times New Roman"/>
          <w:sz w:val="24"/>
          <w:szCs w:val="24"/>
        </w:rPr>
        <w:t xml:space="preserve"> </w:t>
      </w:r>
      <w:r w:rsidRPr="0006271E">
        <w:rPr>
          <w:rFonts w:ascii="Times New Roman" w:hAnsi="Times New Roman" w:cs="Times New Roman"/>
          <w:sz w:val="24"/>
          <w:szCs w:val="24"/>
        </w:rPr>
        <w:t>Mesl</w:t>
      </w:r>
      <w:r w:rsidR="000E0F6F">
        <w:rPr>
          <w:rFonts w:ascii="Times New Roman" w:hAnsi="Times New Roman" w:cs="Times New Roman"/>
          <w:sz w:val="24"/>
          <w:szCs w:val="24"/>
        </w:rPr>
        <w:t>ek Kuruluşları Kanunu</w:t>
      </w:r>
      <w:r w:rsidR="00564A33">
        <w:rPr>
          <w:rFonts w:ascii="Times New Roman" w:hAnsi="Times New Roman" w:cs="Times New Roman"/>
          <w:sz w:val="24"/>
          <w:szCs w:val="24"/>
        </w:rPr>
        <w:t>,</w:t>
      </w:r>
    </w:p>
    <w:p w:rsidR="00411E1F" w:rsidRDefault="00411E1F" w:rsidP="00B56800">
      <w:pPr>
        <w:pStyle w:val="ListeParagraf"/>
        <w:numPr>
          <w:ilvl w:val="0"/>
          <w:numId w:val="39"/>
        </w:numPr>
        <w:jc w:val="both"/>
        <w:rPr>
          <w:rFonts w:ascii="Times New Roman" w:hAnsi="Times New Roman" w:cs="Times New Roman"/>
          <w:sz w:val="24"/>
          <w:szCs w:val="24"/>
        </w:rPr>
      </w:pPr>
      <w:r w:rsidRPr="00411E1F">
        <w:rPr>
          <w:rFonts w:ascii="Times New Roman" w:hAnsi="Times New Roman" w:cs="Times New Roman"/>
          <w:sz w:val="24"/>
          <w:szCs w:val="24"/>
        </w:rPr>
        <w:t xml:space="preserve">Esnaf ve </w:t>
      </w:r>
      <w:r w:rsidR="00C67EF0">
        <w:rPr>
          <w:rFonts w:ascii="Times New Roman" w:hAnsi="Times New Roman" w:cs="Times New Roman"/>
          <w:sz w:val="24"/>
          <w:szCs w:val="24"/>
        </w:rPr>
        <w:t>Sanatkâr</w:t>
      </w:r>
      <w:r w:rsidRPr="00411E1F">
        <w:rPr>
          <w:rFonts w:ascii="Times New Roman" w:hAnsi="Times New Roman" w:cs="Times New Roman"/>
          <w:sz w:val="24"/>
          <w:szCs w:val="24"/>
        </w:rPr>
        <w:t>lar Sicili Yönetmeliği</w:t>
      </w:r>
      <w:r w:rsidR="00564A33">
        <w:rPr>
          <w:rFonts w:ascii="Times New Roman" w:hAnsi="Times New Roman" w:cs="Times New Roman"/>
          <w:sz w:val="24"/>
          <w:szCs w:val="24"/>
        </w:rPr>
        <w:t>,</w:t>
      </w:r>
    </w:p>
    <w:p w:rsidR="000E0F6F" w:rsidRDefault="000E0F6F" w:rsidP="00B56800">
      <w:pPr>
        <w:pStyle w:val="ListeParagraf"/>
        <w:numPr>
          <w:ilvl w:val="0"/>
          <w:numId w:val="39"/>
        </w:numPr>
        <w:jc w:val="both"/>
        <w:rPr>
          <w:rFonts w:ascii="Times New Roman" w:hAnsi="Times New Roman" w:cs="Times New Roman"/>
          <w:sz w:val="24"/>
          <w:szCs w:val="24"/>
        </w:rPr>
      </w:pPr>
      <w:r>
        <w:rPr>
          <w:rFonts w:ascii="Times New Roman" w:hAnsi="Times New Roman" w:cs="Times New Roman"/>
          <w:sz w:val="24"/>
          <w:szCs w:val="24"/>
        </w:rPr>
        <w:t>Esnaf v</w:t>
      </w:r>
      <w:r w:rsidRPr="000E0F6F">
        <w:rPr>
          <w:rFonts w:ascii="Times New Roman" w:hAnsi="Times New Roman" w:cs="Times New Roman"/>
          <w:sz w:val="24"/>
          <w:szCs w:val="24"/>
        </w:rPr>
        <w:t xml:space="preserve">e </w:t>
      </w:r>
      <w:r w:rsidR="00C67EF0">
        <w:rPr>
          <w:rFonts w:ascii="Times New Roman" w:hAnsi="Times New Roman" w:cs="Times New Roman"/>
          <w:sz w:val="24"/>
          <w:szCs w:val="24"/>
        </w:rPr>
        <w:t>Sanatkâr</w:t>
      </w:r>
      <w:r>
        <w:rPr>
          <w:rFonts w:ascii="Times New Roman" w:hAnsi="Times New Roman" w:cs="Times New Roman"/>
          <w:sz w:val="24"/>
          <w:szCs w:val="24"/>
        </w:rPr>
        <w:t>lar Odaları, Birlikleri v</w:t>
      </w:r>
      <w:r w:rsidRPr="000E0F6F">
        <w:rPr>
          <w:rFonts w:ascii="Times New Roman" w:hAnsi="Times New Roman" w:cs="Times New Roman"/>
          <w:sz w:val="24"/>
          <w:szCs w:val="24"/>
        </w:rPr>
        <w:t>e Federasyonları Personel</w:t>
      </w:r>
      <w:r>
        <w:rPr>
          <w:rFonts w:ascii="Times New Roman" w:hAnsi="Times New Roman" w:cs="Times New Roman"/>
          <w:sz w:val="24"/>
          <w:szCs w:val="24"/>
        </w:rPr>
        <w:t xml:space="preserve"> </w:t>
      </w:r>
      <w:r w:rsidRPr="000E0F6F">
        <w:rPr>
          <w:rFonts w:ascii="Times New Roman" w:hAnsi="Times New Roman" w:cs="Times New Roman"/>
          <w:sz w:val="24"/>
          <w:szCs w:val="24"/>
        </w:rPr>
        <w:t>Yönetmeliğ</w:t>
      </w:r>
      <w:r>
        <w:rPr>
          <w:rFonts w:ascii="Times New Roman" w:hAnsi="Times New Roman" w:cs="Times New Roman"/>
          <w:sz w:val="24"/>
          <w:szCs w:val="24"/>
        </w:rPr>
        <w:t>i</w:t>
      </w:r>
      <w:r w:rsidR="00564A33">
        <w:rPr>
          <w:rFonts w:ascii="Times New Roman" w:hAnsi="Times New Roman" w:cs="Times New Roman"/>
          <w:sz w:val="24"/>
          <w:szCs w:val="24"/>
        </w:rPr>
        <w:t>,</w:t>
      </w:r>
    </w:p>
    <w:p w:rsidR="0006271E" w:rsidRDefault="000E0F6F" w:rsidP="00B56800">
      <w:pPr>
        <w:pStyle w:val="ListeParagraf"/>
        <w:numPr>
          <w:ilvl w:val="0"/>
          <w:numId w:val="39"/>
        </w:numPr>
        <w:jc w:val="both"/>
        <w:rPr>
          <w:rFonts w:ascii="Times New Roman" w:hAnsi="Times New Roman" w:cs="Times New Roman"/>
          <w:sz w:val="24"/>
          <w:szCs w:val="24"/>
        </w:rPr>
      </w:pPr>
      <w:r w:rsidRPr="000E0F6F">
        <w:rPr>
          <w:rFonts w:ascii="Times New Roman" w:hAnsi="Times New Roman" w:cs="Times New Roman"/>
          <w:sz w:val="24"/>
          <w:szCs w:val="24"/>
        </w:rPr>
        <w:t>4857 sayılı İş Kanunu</w:t>
      </w:r>
    </w:p>
    <w:p w:rsidR="000E0F6F" w:rsidRDefault="000E0F6F" w:rsidP="00564A33">
      <w:pPr>
        <w:pStyle w:val="ListeParagraf"/>
        <w:ind w:left="1440"/>
        <w:jc w:val="both"/>
        <w:rPr>
          <w:rFonts w:ascii="Times New Roman" w:hAnsi="Times New Roman" w:cs="Times New Roman"/>
          <w:sz w:val="24"/>
          <w:szCs w:val="24"/>
        </w:rPr>
      </w:pPr>
    </w:p>
    <w:p w:rsidR="00564A33" w:rsidRPr="00564A33" w:rsidRDefault="0006722B" w:rsidP="00564A33">
      <w:pPr>
        <w:pStyle w:val="ListeParagraf"/>
        <w:numPr>
          <w:ilvl w:val="0"/>
          <w:numId w:val="1"/>
        </w:numPr>
        <w:jc w:val="both"/>
        <w:rPr>
          <w:rFonts w:ascii="Times New Roman" w:hAnsi="Times New Roman" w:cs="Times New Roman"/>
          <w:sz w:val="24"/>
          <w:szCs w:val="24"/>
        </w:rPr>
      </w:pPr>
      <w:r w:rsidRPr="0006722B">
        <w:rPr>
          <w:rFonts w:ascii="Times New Roman" w:hAnsi="Times New Roman" w:cs="Times New Roman"/>
          <w:b/>
          <w:sz w:val="24"/>
          <w:szCs w:val="24"/>
        </w:rPr>
        <w:t xml:space="preserve">Esnaf ve </w:t>
      </w:r>
      <w:r w:rsidR="00D935C9" w:rsidRPr="0006722B">
        <w:rPr>
          <w:rFonts w:ascii="Times New Roman" w:hAnsi="Times New Roman" w:cs="Times New Roman"/>
          <w:b/>
          <w:sz w:val="24"/>
          <w:szCs w:val="24"/>
        </w:rPr>
        <w:t>sanatkârlar</w:t>
      </w:r>
      <w:r w:rsidRPr="0006722B">
        <w:rPr>
          <w:rFonts w:ascii="Times New Roman" w:hAnsi="Times New Roman" w:cs="Times New Roman"/>
          <w:b/>
          <w:sz w:val="24"/>
          <w:szCs w:val="24"/>
        </w:rPr>
        <w:t xml:space="preserve"> sicilinin hukuki etkileri nelerdir?</w:t>
      </w:r>
    </w:p>
    <w:p w:rsidR="00564A33" w:rsidRDefault="004A6E9A" w:rsidP="00B56800">
      <w:pPr>
        <w:pStyle w:val="ListeParagraf"/>
        <w:numPr>
          <w:ilvl w:val="0"/>
          <w:numId w:val="87"/>
        </w:numPr>
        <w:jc w:val="both"/>
        <w:rPr>
          <w:rFonts w:ascii="Times New Roman" w:hAnsi="Times New Roman" w:cs="Times New Roman"/>
          <w:sz w:val="24"/>
          <w:szCs w:val="24"/>
        </w:rPr>
      </w:pPr>
      <w:r w:rsidRPr="00564A33">
        <w:rPr>
          <w:rFonts w:ascii="Times New Roman" w:hAnsi="Times New Roman" w:cs="Times New Roman"/>
          <w:sz w:val="24"/>
          <w:szCs w:val="24"/>
        </w:rPr>
        <w:t>Sicil</w:t>
      </w:r>
      <w:r w:rsidR="00564A33">
        <w:rPr>
          <w:rFonts w:ascii="Times New Roman" w:hAnsi="Times New Roman" w:cs="Times New Roman"/>
          <w:sz w:val="24"/>
          <w:szCs w:val="24"/>
        </w:rPr>
        <w:t xml:space="preserve">e yapılan kayıtlar, yerine göre </w:t>
      </w:r>
      <w:r w:rsidRPr="00564A33">
        <w:rPr>
          <w:rFonts w:ascii="Times New Roman" w:hAnsi="Times New Roman" w:cs="Times New Roman"/>
          <w:sz w:val="24"/>
          <w:szCs w:val="24"/>
        </w:rPr>
        <w:t>belirli bir hukuki durumun doğumuna neden olur ki bu durumda sicilin kurucu etkisinden söz edilir; ya da mevcut bir hukuki durumun varlığını ispata yarar. Bu durumda da sicil</w:t>
      </w:r>
      <w:r w:rsidR="00564A33">
        <w:rPr>
          <w:rFonts w:ascii="Times New Roman" w:hAnsi="Times New Roman" w:cs="Times New Roman"/>
          <w:sz w:val="24"/>
          <w:szCs w:val="24"/>
        </w:rPr>
        <w:t>,</w:t>
      </w:r>
      <w:r w:rsidRPr="00564A33">
        <w:rPr>
          <w:rFonts w:ascii="Times New Roman" w:hAnsi="Times New Roman" w:cs="Times New Roman"/>
          <w:sz w:val="24"/>
          <w:szCs w:val="24"/>
        </w:rPr>
        <w:t xml:space="preserve"> </w:t>
      </w:r>
      <w:r w:rsidR="0006722B" w:rsidRPr="00564A33">
        <w:rPr>
          <w:rFonts w:ascii="Times New Roman" w:hAnsi="Times New Roman" w:cs="Times New Roman"/>
          <w:sz w:val="24"/>
          <w:szCs w:val="24"/>
        </w:rPr>
        <w:t>bildirici</w:t>
      </w:r>
      <w:r w:rsidRPr="00564A33">
        <w:rPr>
          <w:rFonts w:ascii="Times New Roman" w:hAnsi="Times New Roman" w:cs="Times New Roman"/>
          <w:sz w:val="24"/>
          <w:szCs w:val="24"/>
        </w:rPr>
        <w:t xml:space="preserve"> bir etkiye sahiptir.</w:t>
      </w:r>
    </w:p>
    <w:p w:rsidR="004A6E9A" w:rsidRDefault="004A6E9A" w:rsidP="00B56800">
      <w:pPr>
        <w:pStyle w:val="ListeParagraf"/>
        <w:numPr>
          <w:ilvl w:val="0"/>
          <w:numId w:val="87"/>
        </w:numPr>
        <w:jc w:val="both"/>
        <w:rPr>
          <w:rFonts w:ascii="Times New Roman" w:hAnsi="Times New Roman" w:cs="Times New Roman"/>
          <w:sz w:val="24"/>
          <w:szCs w:val="24"/>
        </w:rPr>
      </w:pPr>
      <w:r w:rsidRPr="00564A33">
        <w:rPr>
          <w:rFonts w:ascii="Times New Roman" w:hAnsi="Times New Roman" w:cs="Times New Roman"/>
          <w:sz w:val="24"/>
          <w:szCs w:val="24"/>
        </w:rPr>
        <w:t>Sicilde yer alan kayıtlar üçüncü kişiler hakkında bu kayıtların Sicil Gazetesinde yayınlandığı günden itibaren hüküm ifade eder.</w:t>
      </w:r>
    </w:p>
    <w:p w:rsidR="0006722B" w:rsidRPr="000E0F6F" w:rsidRDefault="0006722B" w:rsidP="00564A33">
      <w:pPr>
        <w:pStyle w:val="ListeParagraf"/>
        <w:ind w:left="1440"/>
        <w:jc w:val="both"/>
        <w:rPr>
          <w:rFonts w:ascii="Times New Roman" w:hAnsi="Times New Roman" w:cs="Times New Roman"/>
          <w:sz w:val="24"/>
          <w:szCs w:val="24"/>
        </w:rPr>
      </w:pPr>
    </w:p>
    <w:p w:rsidR="00BA5D65" w:rsidRPr="003E7A2D" w:rsidRDefault="00391723" w:rsidP="00564A33">
      <w:pPr>
        <w:pStyle w:val="ListeParagraf"/>
        <w:numPr>
          <w:ilvl w:val="0"/>
          <w:numId w:val="1"/>
        </w:numPr>
        <w:jc w:val="both"/>
        <w:rPr>
          <w:rFonts w:ascii="Times New Roman" w:hAnsi="Times New Roman" w:cs="Times New Roman"/>
          <w:b/>
          <w:sz w:val="24"/>
          <w:szCs w:val="24"/>
        </w:rPr>
      </w:pPr>
      <w:r>
        <w:rPr>
          <w:rFonts w:ascii="Times New Roman" w:hAnsi="Times New Roman" w:cs="Times New Roman"/>
          <w:b/>
          <w:sz w:val="24"/>
          <w:szCs w:val="24"/>
        </w:rPr>
        <w:t>S</w:t>
      </w:r>
      <w:r w:rsidR="00E61A07" w:rsidRPr="003E7A2D">
        <w:rPr>
          <w:rFonts w:ascii="Times New Roman" w:hAnsi="Times New Roman" w:cs="Times New Roman"/>
          <w:b/>
          <w:sz w:val="24"/>
          <w:szCs w:val="24"/>
        </w:rPr>
        <w:t>icil müdürlükleri nasıl kurulur?</w:t>
      </w:r>
    </w:p>
    <w:p w:rsidR="00E61A07" w:rsidRDefault="00692040" w:rsidP="00564A33">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Müdürlük, s</w:t>
      </w:r>
      <w:r w:rsidR="00E61A07" w:rsidRPr="00CF74FE">
        <w:rPr>
          <w:rFonts w:ascii="Times New Roman" w:hAnsi="Times New Roman" w:cs="Times New Roman"/>
          <w:sz w:val="24"/>
          <w:szCs w:val="24"/>
        </w:rPr>
        <w:t xml:space="preserve">icilin bulunduğu yerdeki ticaret davalarına bakan Asliye Hukuk </w:t>
      </w:r>
      <w:r w:rsidR="00A05795">
        <w:rPr>
          <w:rFonts w:ascii="Times New Roman" w:hAnsi="Times New Roman" w:cs="Times New Roman"/>
          <w:sz w:val="24"/>
          <w:szCs w:val="24"/>
        </w:rPr>
        <w:t>M</w:t>
      </w:r>
      <w:r w:rsidR="00A05795" w:rsidRPr="00CF74FE">
        <w:rPr>
          <w:rFonts w:ascii="Times New Roman" w:hAnsi="Times New Roman" w:cs="Times New Roman"/>
          <w:sz w:val="24"/>
          <w:szCs w:val="24"/>
        </w:rPr>
        <w:t xml:space="preserve">ahkemesinin </w:t>
      </w:r>
      <w:r w:rsidR="00E61A07" w:rsidRPr="00CF74FE">
        <w:rPr>
          <w:rFonts w:ascii="Times New Roman" w:hAnsi="Times New Roman" w:cs="Times New Roman"/>
          <w:sz w:val="24"/>
          <w:szCs w:val="24"/>
        </w:rPr>
        <w:t>gözetiminde ve birlik bünyesinde ayrı bir birim olarak kurulur.</w:t>
      </w:r>
    </w:p>
    <w:p w:rsidR="002E34AA" w:rsidRDefault="006B1263" w:rsidP="00564A33">
      <w:pPr>
        <w:pStyle w:val="ListeParagraf"/>
        <w:numPr>
          <w:ilvl w:val="0"/>
          <w:numId w:val="2"/>
        </w:numPr>
        <w:jc w:val="both"/>
        <w:rPr>
          <w:rFonts w:ascii="Times New Roman" w:hAnsi="Times New Roman" w:cs="Times New Roman"/>
          <w:sz w:val="24"/>
          <w:szCs w:val="24"/>
        </w:rPr>
      </w:pPr>
      <w:r w:rsidRPr="002E34AA">
        <w:rPr>
          <w:rFonts w:ascii="Times New Roman" w:hAnsi="Times New Roman" w:cs="Times New Roman"/>
          <w:sz w:val="24"/>
          <w:szCs w:val="24"/>
        </w:rPr>
        <w:t xml:space="preserve">Yani, esnaf ve </w:t>
      </w:r>
      <w:r w:rsidR="006F2FA6" w:rsidRPr="002E34AA">
        <w:rPr>
          <w:rFonts w:ascii="Times New Roman" w:hAnsi="Times New Roman" w:cs="Times New Roman"/>
          <w:sz w:val="24"/>
          <w:szCs w:val="24"/>
        </w:rPr>
        <w:t>sanatkârlar</w:t>
      </w:r>
      <w:r w:rsidRPr="002E34AA">
        <w:rPr>
          <w:rFonts w:ascii="Times New Roman" w:hAnsi="Times New Roman" w:cs="Times New Roman"/>
          <w:sz w:val="24"/>
          <w:szCs w:val="24"/>
        </w:rPr>
        <w:t xml:space="preserve"> odaları birliğinin kurulması ile bu birlik bünyesinde ayrı bir birim olarak sicil müdürlüğü de kendiliğinden kurulmaktadır.</w:t>
      </w:r>
    </w:p>
    <w:p w:rsidR="006F2FA6" w:rsidRDefault="006F2FA6" w:rsidP="006F2FA6">
      <w:pPr>
        <w:pStyle w:val="ListeParagraf"/>
        <w:ind w:left="1440"/>
        <w:jc w:val="both"/>
        <w:rPr>
          <w:rFonts w:ascii="Times New Roman" w:hAnsi="Times New Roman" w:cs="Times New Roman"/>
          <w:sz w:val="24"/>
          <w:szCs w:val="24"/>
        </w:rPr>
      </w:pPr>
    </w:p>
    <w:p w:rsidR="00A05795" w:rsidRDefault="00A05795" w:rsidP="006F2FA6">
      <w:pPr>
        <w:pStyle w:val="ListeParagraf"/>
        <w:ind w:left="1440"/>
        <w:jc w:val="both"/>
        <w:rPr>
          <w:rFonts w:ascii="Times New Roman" w:hAnsi="Times New Roman" w:cs="Times New Roman"/>
          <w:sz w:val="24"/>
          <w:szCs w:val="24"/>
        </w:rPr>
      </w:pPr>
    </w:p>
    <w:p w:rsidR="005723C6" w:rsidRDefault="005723C6" w:rsidP="006F2FA6">
      <w:pPr>
        <w:pStyle w:val="ListeParagraf"/>
        <w:ind w:left="1440"/>
        <w:jc w:val="both"/>
        <w:rPr>
          <w:rFonts w:ascii="Times New Roman" w:hAnsi="Times New Roman" w:cs="Times New Roman"/>
          <w:sz w:val="24"/>
          <w:szCs w:val="24"/>
        </w:rPr>
      </w:pPr>
    </w:p>
    <w:p w:rsidR="00E07546" w:rsidRPr="00E07546" w:rsidRDefault="00391723" w:rsidP="006F2FA6">
      <w:pPr>
        <w:pStyle w:val="ListeParagraf"/>
        <w:numPr>
          <w:ilvl w:val="0"/>
          <w:numId w:val="1"/>
        </w:numPr>
        <w:jc w:val="both"/>
        <w:rPr>
          <w:rFonts w:ascii="Times New Roman" w:hAnsi="Times New Roman" w:cs="Times New Roman"/>
          <w:sz w:val="24"/>
          <w:szCs w:val="24"/>
        </w:rPr>
      </w:pPr>
      <w:r>
        <w:rPr>
          <w:rFonts w:ascii="Times New Roman" w:hAnsi="Times New Roman" w:cs="Times New Roman"/>
          <w:b/>
          <w:sz w:val="24"/>
          <w:szCs w:val="24"/>
        </w:rPr>
        <w:t>S</w:t>
      </w:r>
      <w:r w:rsidR="002E34AA" w:rsidRPr="003E7A2D">
        <w:rPr>
          <w:rFonts w:ascii="Times New Roman" w:hAnsi="Times New Roman" w:cs="Times New Roman"/>
          <w:b/>
          <w:sz w:val="24"/>
          <w:szCs w:val="24"/>
        </w:rPr>
        <w:t>icil müdürlükleri</w:t>
      </w:r>
      <w:r>
        <w:rPr>
          <w:rFonts w:ascii="Times New Roman" w:hAnsi="Times New Roman" w:cs="Times New Roman"/>
          <w:b/>
          <w:sz w:val="24"/>
          <w:szCs w:val="24"/>
        </w:rPr>
        <w:t>nin y</w:t>
      </w:r>
      <w:r>
        <w:rPr>
          <w:rFonts w:ascii="Times New Roman" w:hAnsi="Times New Roman" w:cs="Times New Roman"/>
          <w:b/>
          <w:bCs/>
          <w:sz w:val="24"/>
          <w:szCs w:val="24"/>
        </w:rPr>
        <w:t>etki a</w:t>
      </w:r>
      <w:r w:rsidR="002E34AA" w:rsidRPr="002E34AA">
        <w:rPr>
          <w:rFonts w:ascii="Times New Roman" w:hAnsi="Times New Roman" w:cs="Times New Roman"/>
          <w:b/>
          <w:bCs/>
          <w:sz w:val="24"/>
          <w:szCs w:val="24"/>
        </w:rPr>
        <w:t>lanı</w:t>
      </w:r>
      <w:r>
        <w:rPr>
          <w:rFonts w:ascii="Times New Roman" w:hAnsi="Times New Roman" w:cs="Times New Roman"/>
          <w:b/>
          <w:bCs/>
          <w:sz w:val="24"/>
          <w:szCs w:val="24"/>
        </w:rPr>
        <w:t xml:space="preserve"> nasıl belirlenir?</w:t>
      </w:r>
    </w:p>
    <w:p w:rsidR="002E34AA" w:rsidRPr="00E07546" w:rsidRDefault="006B1263" w:rsidP="00B56800">
      <w:pPr>
        <w:pStyle w:val="ListeParagraf"/>
        <w:numPr>
          <w:ilvl w:val="0"/>
          <w:numId w:val="92"/>
        </w:numPr>
        <w:ind w:left="1418"/>
        <w:jc w:val="both"/>
        <w:rPr>
          <w:rFonts w:ascii="Times New Roman" w:hAnsi="Times New Roman" w:cs="Times New Roman"/>
          <w:sz w:val="24"/>
          <w:szCs w:val="24"/>
        </w:rPr>
      </w:pPr>
      <w:r w:rsidRPr="00E07546">
        <w:rPr>
          <w:rFonts w:ascii="Times New Roman" w:hAnsi="Times New Roman" w:cs="Times New Roman"/>
          <w:sz w:val="24"/>
          <w:szCs w:val="24"/>
        </w:rPr>
        <w:t xml:space="preserve">Müdürlüğün yetki alanı, bünyesinde kurulu bulunduğu esnaf ve </w:t>
      </w:r>
      <w:r w:rsidR="00AC2004" w:rsidRPr="00E07546">
        <w:rPr>
          <w:rFonts w:ascii="Times New Roman" w:hAnsi="Times New Roman" w:cs="Times New Roman"/>
          <w:sz w:val="24"/>
          <w:szCs w:val="24"/>
        </w:rPr>
        <w:t>sanatkârlar</w:t>
      </w:r>
      <w:r w:rsidRPr="00E07546">
        <w:rPr>
          <w:rFonts w:ascii="Times New Roman" w:hAnsi="Times New Roman" w:cs="Times New Roman"/>
          <w:sz w:val="24"/>
          <w:szCs w:val="24"/>
        </w:rPr>
        <w:t xml:space="preserve"> odaları birliğinin çalışma bölgesi ile aynıdır. Yani, bulunduğu ilin il idari sınırları, sicil müdürlüğünün yetki alanını da belirlemektedir.</w:t>
      </w:r>
    </w:p>
    <w:p w:rsidR="00E61A07" w:rsidRDefault="00E61A07" w:rsidP="00564A33">
      <w:pPr>
        <w:pStyle w:val="ListeParagraf"/>
        <w:jc w:val="both"/>
        <w:rPr>
          <w:rFonts w:ascii="Times New Roman" w:hAnsi="Times New Roman" w:cs="Times New Roman"/>
          <w:sz w:val="24"/>
          <w:szCs w:val="24"/>
        </w:rPr>
      </w:pPr>
    </w:p>
    <w:p w:rsidR="00E61A07" w:rsidRPr="003E7A2D" w:rsidRDefault="00E61A07" w:rsidP="00B56800">
      <w:pPr>
        <w:pStyle w:val="ListeParagraf"/>
        <w:numPr>
          <w:ilvl w:val="0"/>
          <w:numId w:val="1"/>
        </w:numPr>
        <w:jc w:val="both"/>
        <w:rPr>
          <w:rFonts w:ascii="Times New Roman" w:hAnsi="Times New Roman" w:cs="Times New Roman"/>
          <w:b/>
          <w:sz w:val="24"/>
          <w:szCs w:val="24"/>
        </w:rPr>
      </w:pPr>
      <w:r w:rsidRPr="003E7A2D">
        <w:rPr>
          <w:rFonts w:ascii="Times New Roman" w:hAnsi="Times New Roman" w:cs="Times New Roman"/>
          <w:b/>
          <w:sz w:val="24"/>
          <w:szCs w:val="24"/>
        </w:rPr>
        <w:t>Sicil büroları nasıl açılır?</w:t>
      </w:r>
    </w:p>
    <w:p w:rsidR="00391723" w:rsidRPr="00391723" w:rsidRDefault="00391723" w:rsidP="00564A33">
      <w:pPr>
        <w:pStyle w:val="ListeParagraf"/>
        <w:numPr>
          <w:ilvl w:val="0"/>
          <w:numId w:val="2"/>
        </w:numPr>
        <w:jc w:val="both"/>
        <w:rPr>
          <w:rFonts w:ascii="Times New Roman" w:hAnsi="Times New Roman" w:cs="Times New Roman"/>
          <w:sz w:val="24"/>
          <w:szCs w:val="24"/>
        </w:rPr>
      </w:pPr>
      <w:r w:rsidRPr="00391723">
        <w:rPr>
          <w:rFonts w:ascii="Times New Roman" w:hAnsi="Times New Roman" w:cs="Times New Roman"/>
          <w:sz w:val="24"/>
          <w:szCs w:val="24"/>
        </w:rPr>
        <w:t xml:space="preserve">Birliğin teklifi ve Bakanlığın onayı ile Birliğin çalışma bölgesi içinde kalmak üzere, sicil büroları açılabilir. </w:t>
      </w:r>
    </w:p>
    <w:p w:rsidR="00E61A07" w:rsidRDefault="00391723" w:rsidP="00430382">
      <w:pPr>
        <w:pStyle w:val="ListeParagraf"/>
        <w:numPr>
          <w:ilvl w:val="0"/>
          <w:numId w:val="2"/>
        </w:numPr>
        <w:jc w:val="both"/>
        <w:rPr>
          <w:rFonts w:ascii="Times New Roman" w:hAnsi="Times New Roman" w:cs="Times New Roman"/>
          <w:sz w:val="24"/>
          <w:szCs w:val="24"/>
        </w:rPr>
      </w:pPr>
      <w:r w:rsidRPr="00391723">
        <w:rPr>
          <w:rFonts w:ascii="Times New Roman" w:hAnsi="Times New Roman" w:cs="Times New Roman"/>
          <w:sz w:val="24"/>
          <w:szCs w:val="24"/>
        </w:rPr>
        <w:t>Sicil bürolarında, sicilde yapılacak tüm işlemler yapılabilir, ancak tüm işlemlerden, sicil merkezinde olduğu gibi sicil müdürü sorumludur. Birlik yönetimi ve genel sekreteri sicil büroları için, -sicil merkezinde olduğu gibi- gerekli olan önlemleri almaktan sorumludur.</w:t>
      </w:r>
    </w:p>
    <w:p w:rsidR="00430382" w:rsidRPr="00430382" w:rsidRDefault="00430382" w:rsidP="00430382">
      <w:pPr>
        <w:pStyle w:val="ListeParagraf"/>
        <w:ind w:left="1440"/>
        <w:jc w:val="both"/>
        <w:rPr>
          <w:rFonts w:ascii="Times New Roman" w:hAnsi="Times New Roman" w:cs="Times New Roman"/>
          <w:sz w:val="24"/>
          <w:szCs w:val="24"/>
        </w:rPr>
      </w:pPr>
    </w:p>
    <w:p w:rsidR="00E61A07" w:rsidRDefault="000B6C62" w:rsidP="00B56800">
      <w:pPr>
        <w:pStyle w:val="ListeParagraf"/>
        <w:numPr>
          <w:ilvl w:val="0"/>
          <w:numId w:val="1"/>
        </w:numPr>
        <w:jc w:val="both"/>
        <w:rPr>
          <w:rFonts w:ascii="Times New Roman" w:hAnsi="Times New Roman" w:cs="Times New Roman"/>
          <w:sz w:val="24"/>
          <w:szCs w:val="24"/>
        </w:rPr>
      </w:pPr>
      <w:r>
        <w:rPr>
          <w:rFonts w:ascii="Times New Roman" w:hAnsi="Times New Roman" w:cs="Times New Roman"/>
          <w:b/>
          <w:sz w:val="24"/>
          <w:szCs w:val="24"/>
        </w:rPr>
        <w:t>S</w:t>
      </w:r>
      <w:r w:rsidR="00E61A07" w:rsidRPr="003E7A2D">
        <w:rPr>
          <w:rFonts w:ascii="Times New Roman" w:hAnsi="Times New Roman" w:cs="Times New Roman"/>
          <w:b/>
          <w:sz w:val="24"/>
          <w:szCs w:val="24"/>
        </w:rPr>
        <w:t>icil teşkilatı/müdürlüğü kimlerden oluşur?</w:t>
      </w:r>
    </w:p>
    <w:p w:rsidR="00391723" w:rsidRPr="00391723" w:rsidRDefault="00391723" w:rsidP="00B56800">
      <w:pPr>
        <w:pStyle w:val="ListeParagraf"/>
        <w:numPr>
          <w:ilvl w:val="0"/>
          <w:numId w:val="61"/>
        </w:numPr>
        <w:jc w:val="both"/>
        <w:rPr>
          <w:rFonts w:ascii="Times New Roman" w:hAnsi="Times New Roman" w:cs="Times New Roman"/>
          <w:sz w:val="24"/>
          <w:szCs w:val="24"/>
        </w:rPr>
      </w:pPr>
      <w:r w:rsidRPr="00391723">
        <w:rPr>
          <w:rFonts w:ascii="Times New Roman" w:hAnsi="Times New Roman" w:cs="Times New Roman"/>
          <w:sz w:val="24"/>
          <w:szCs w:val="24"/>
        </w:rPr>
        <w:t>Sicil Müdürlüğü; müdür, müdür yardımcısı ve sicil personelinden oluşur.</w:t>
      </w:r>
    </w:p>
    <w:p w:rsidR="00391723" w:rsidRDefault="00391723" w:rsidP="00B56800">
      <w:pPr>
        <w:pStyle w:val="ListeParagraf"/>
        <w:numPr>
          <w:ilvl w:val="0"/>
          <w:numId w:val="61"/>
        </w:numPr>
        <w:jc w:val="both"/>
        <w:rPr>
          <w:rFonts w:ascii="Times New Roman" w:hAnsi="Times New Roman" w:cs="Times New Roman"/>
          <w:sz w:val="24"/>
          <w:szCs w:val="24"/>
        </w:rPr>
      </w:pPr>
      <w:r w:rsidRPr="00391723">
        <w:rPr>
          <w:rFonts w:ascii="Times New Roman" w:hAnsi="Times New Roman" w:cs="Times New Roman"/>
          <w:sz w:val="24"/>
          <w:szCs w:val="24"/>
        </w:rPr>
        <w:t xml:space="preserve">Her sicil müdürlüğünde en az bir müdür yardımcısı bulunması zorunludur. </w:t>
      </w:r>
      <w:r w:rsidR="00E07546" w:rsidRPr="00391723">
        <w:rPr>
          <w:rFonts w:ascii="Times New Roman" w:hAnsi="Times New Roman" w:cs="Times New Roman"/>
          <w:sz w:val="24"/>
          <w:szCs w:val="24"/>
        </w:rPr>
        <w:t>Zira</w:t>
      </w:r>
      <w:r w:rsidRPr="00391723">
        <w:rPr>
          <w:rFonts w:ascii="Times New Roman" w:hAnsi="Times New Roman" w:cs="Times New Roman"/>
          <w:sz w:val="24"/>
          <w:szCs w:val="24"/>
        </w:rPr>
        <w:t xml:space="preserve"> sicil müdürünün görevi başında bulunmadığı durumlarda sicil işlemlerinin kesintisiz ve aksamadan yürümesi gerekmektedir. </w:t>
      </w:r>
    </w:p>
    <w:p w:rsidR="00B56800" w:rsidRPr="00391723" w:rsidRDefault="00B56800" w:rsidP="00B56800">
      <w:pPr>
        <w:pStyle w:val="ListeParagraf"/>
        <w:ind w:left="1440"/>
        <w:jc w:val="both"/>
        <w:rPr>
          <w:rFonts w:ascii="Times New Roman" w:hAnsi="Times New Roman" w:cs="Times New Roman"/>
          <w:sz w:val="24"/>
          <w:szCs w:val="24"/>
        </w:rPr>
      </w:pPr>
    </w:p>
    <w:p w:rsidR="00E61A07" w:rsidRPr="00B56800" w:rsidRDefault="00E61A07" w:rsidP="00B56800">
      <w:pPr>
        <w:pStyle w:val="ListeParagraf"/>
        <w:numPr>
          <w:ilvl w:val="0"/>
          <w:numId w:val="1"/>
        </w:numPr>
        <w:jc w:val="both"/>
        <w:rPr>
          <w:rFonts w:ascii="Times New Roman" w:hAnsi="Times New Roman" w:cs="Times New Roman"/>
          <w:b/>
          <w:sz w:val="24"/>
          <w:szCs w:val="24"/>
        </w:rPr>
      </w:pPr>
      <w:r w:rsidRPr="00B56800">
        <w:rPr>
          <w:rFonts w:ascii="Times New Roman" w:hAnsi="Times New Roman" w:cs="Times New Roman"/>
          <w:b/>
          <w:sz w:val="24"/>
          <w:szCs w:val="24"/>
        </w:rPr>
        <w:t>Müdürün göreve atanması ve görevden alınmasına ilişkin usul ve esaslar nelerdir?</w:t>
      </w:r>
    </w:p>
    <w:p w:rsidR="00391723" w:rsidRPr="00391723" w:rsidRDefault="00391723" w:rsidP="00B56800">
      <w:pPr>
        <w:pStyle w:val="ListeParagraf"/>
        <w:numPr>
          <w:ilvl w:val="0"/>
          <w:numId w:val="62"/>
        </w:numPr>
        <w:jc w:val="both"/>
        <w:rPr>
          <w:rFonts w:ascii="Times New Roman" w:hAnsi="Times New Roman" w:cs="Times New Roman"/>
          <w:sz w:val="24"/>
          <w:szCs w:val="24"/>
        </w:rPr>
      </w:pPr>
      <w:r w:rsidRPr="00391723">
        <w:rPr>
          <w:rFonts w:ascii="Times New Roman" w:hAnsi="Times New Roman" w:cs="Times New Roman"/>
          <w:sz w:val="24"/>
          <w:szCs w:val="24"/>
        </w:rPr>
        <w:t xml:space="preserve">Müdür, birlik yönetim kurulunun teklifi ve Bakanlığın onayı ile atanır. </w:t>
      </w:r>
    </w:p>
    <w:p w:rsidR="00391723" w:rsidRPr="00391723" w:rsidRDefault="00391723" w:rsidP="00B56800">
      <w:pPr>
        <w:pStyle w:val="ListeParagraf"/>
        <w:numPr>
          <w:ilvl w:val="0"/>
          <w:numId w:val="62"/>
        </w:numPr>
        <w:jc w:val="both"/>
        <w:rPr>
          <w:rFonts w:ascii="Times New Roman" w:hAnsi="Times New Roman" w:cs="Times New Roman"/>
          <w:sz w:val="24"/>
          <w:szCs w:val="24"/>
        </w:rPr>
      </w:pPr>
      <w:r w:rsidRPr="00391723">
        <w:rPr>
          <w:rFonts w:ascii="Times New Roman" w:hAnsi="Times New Roman" w:cs="Times New Roman"/>
          <w:sz w:val="24"/>
          <w:szCs w:val="24"/>
        </w:rPr>
        <w:t xml:space="preserve">Müdürün görevden alınması atanmasındaki usule tabidir. Yani, sicil müdürü, birlik yönetim kurulunun teklifi ve Bakanlığın onayı üzerine görevden alınabilir. </w:t>
      </w:r>
    </w:p>
    <w:p w:rsidR="008F7784" w:rsidRPr="00895A9C" w:rsidRDefault="00391723" w:rsidP="00B56800">
      <w:pPr>
        <w:pStyle w:val="ListeParagraf"/>
        <w:numPr>
          <w:ilvl w:val="0"/>
          <w:numId w:val="62"/>
        </w:numPr>
        <w:jc w:val="both"/>
        <w:rPr>
          <w:rFonts w:ascii="Times New Roman" w:hAnsi="Times New Roman" w:cs="Times New Roman"/>
          <w:sz w:val="24"/>
          <w:szCs w:val="24"/>
        </w:rPr>
      </w:pPr>
      <w:r w:rsidRPr="00895A9C">
        <w:rPr>
          <w:rFonts w:ascii="Times New Roman" w:hAnsi="Times New Roman" w:cs="Times New Roman"/>
          <w:sz w:val="24"/>
          <w:szCs w:val="24"/>
        </w:rPr>
        <w:t>Birlik yönetim kurulunun, sicil müdürünün görevden alınmasına ilişkin teklifinin, haklı gerekçelere dayandırılması ve yazılı şekilde yapılması zorunludur.</w:t>
      </w:r>
      <w:r w:rsidR="00AF5E29" w:rsidRPr="00895A9C">
        <w:rPr>
          <w:rFonts w:ascii="Times New Roman" w:hAnsi="Times New Roman" w:cs="Times New Roman"/>
          <w:sz w:val="24"/>
          <w:szCs w:val="24"/>
        </w:rPr>
        <w:t xml:space="preserve"> </w:t>
      </w:r>
    </w:p>
    <w:p w:rsidR="00AF5E29" w:rsidRPr="00895A9C" w:rsidRDefault="00AF5E29" w:rsidP="00B56800">
      <w:pPr>
        <w:pStyle w:val="ListeParagraf"/>
        <w:numPr>
          <w:ilvl w:val="0"/>
          <w:numId w:val="62"/>
        </w:numPr>
        <w:jc w:val="both"/>
        <w:rPr>
          <w:rFonts w:ascii="Times New Roman" w:hAnsi="Times New Roman" w:cs="Times New Roman"/>
          <w:sz w:val="24"/>
          <w:szCs w:val="24"/>
        </w:rPr>
      </w:pPr>
      <w:r w:rsidRPr="00895A9C">
        <w:rPr>
          <w:rFonts w:ascii="Times New Roman" w:hAnsi="Times New Roman" w:cs="Times New Roman"/>
          <w:sz w:val="24"/>
          <w:szCs w:val="24"/>
        </w:rPr>
        <w:t>Görevden alınmanın haklı gerekçesini oluşturabilecek fiil ve haller ise Yönetmeliğin “Özlük hakları ve disiplin” başlıklı 11 inci maddesinin dördüncü fıkrasının (ç) bendinde sayılmıştır.</w:t>
      </w:r>
    </w:p>
    <w:p w:rsidR="00E07546" w:rsidRPr="00895A9C" w:rsidRDefault="008F7784" w:rsidP="00B56800">
      <w:pPr>
        <w:pStyle w:val="ListeParagraf"/>
        <w:numPr>
          <w:ilvl w:val="0"/>
          <w:numId w:val="62"/>
        </w:numPr>
        <w:jc w:val="both"/>
        <w:rPr>
          <w:rFonts w:ascii="Times New Roman" w:hAnsi="Times New Roman" w:cs="Times New Roman"/>
          <w:sz w:val="24"/>
          <w:szCs w:val="24"/>
        </w:rPr>
      </w:pPr>
      <w:r w:rsidRPr="00895A9C">
        <w:rPr>
          <w:rFonts w:ascii="Times New Roman" w:hAnsi="Times New Roman" w:cs="Times New Roman"/>
          <w:sz w:val="24"/>
          <w:szCs w:val="24"/>
        </w:rPr>
        <w:t>Görevden al</w:t>
      </w:r>
      <w:r w:rsidR="00B31B36" w:rsidRPr="00895A9C">
        <w:rPr>
          <w:rFonts w:ascii="Times New Roman" w:hAnsi="Times New Roman" w:cs="Times New Roman"/>
          <w:sz w:val="24"/>
          <w:szCs w:val="24"/>
        </w:rPr>
        <w:t>ma talebi Yönetmelikte sayılan haklı gerekçelere dayandırılmaz ise</w:t>
      </w:r>
      <w:r w:rsidR="00391723" w:rsidRPr="00895A9C">
        <w:rPr>
          <w:rFonts w:ascii="Times New Roman" w:hAnsi="Times New Roman" w:cs="Times New Roman"/>
          <w:sz w:val="24"/>
          <w:szCs w:val="24"/>
        </w:rPr>
        <w:t xml:space="preserve"> Bakanlık görevden alma talebin</w:t>
      </w:r>
      <w:r w:rsidR="00430382" w:rsidRPr="00895A9C">
        <w:rPr>
          <w:rFonts w:ascii="Times New Roman" w:hAnsi="Times New Roman" w:cs="Times New Roman"/>
          <w:sz w:val="24"/>
          <w:szCs w:val="24"/>
        </w:rPr>
        <w:t>i</w:t>
      </w:r>
      <w:r w:rsidR="00391723" w:rsidRPr="00895A9C">
        <w:rPr>
          <w:rFonts w:ascii="Times New Roman" w:hAnsi="Times New Roman" w:cs="Times New Roman"/>
          <w:sz w:val="24"/>
          <w:szCs w:val="24"/>
        </w:rPr>
        <w:t xml:space="preserve"> re</w:t>
      </w:r>
      <w:r w:rsidR="00E07546" w:rsidRPr="00895A9C">
        <w:rPr>
          <w:rFonts w:ascii="Times New Roman" w:hAnsi="Times New Roman" w:cs="Times New Roman"/>
          <w:sz w:val="24"/>
          <w:szCs w:val="24"/>
        </w:rPr>
        <w:t>dde</w:t>
      </w:r>
      <w:r w:rsidR="00A05795">
        <w:rPr>
          <w:rFonts w:ascii="Times New Roman" w:hAnsi="Times New Roman" w:cs="Times New Roman"/>
          <w:sz w:val="24"/>
          <w:szCs w:val="24"/>
        </w:rPr>
        <w:t>de</w:t>
      </w:r>
      <w:r w:rsidR="00B31B36" w:rsidRPr="00895A9C">
        <w:rPr>
          <w:rFonts w:ascii="Times New Roman" w:hAnsi="Times New Roman" w:cs="Times New Roman"/>
          <w:sz w:val="24"/>
          <w:szCs w:val="24"/>
        </w:rPr>
        <w:t>bilecektir.</w:t>
      </w:r>
    </w:p>
    <w:p w:rsidR="00C921E0" w:rsidRPr="00D47D19" w:rsidRDefault="00391723" w:rsidP="00B56800">
      <w:pPr>
        <w:pStyle w:val="ListeParagraf"/>
        <w:numPr>
          <w:ilvl w:val="0"/>
          <w:numId w:val="62"/>
        </w:numPr>
        <w:jc w:val="both"/>
        <w:rPr>
          <w:rFonts w:ascii="Times New Roman" w:hAnsi="Times New Roman" w:cs="Times New Roman"/>
          <w:sz w:val="24"/>
          <w:szCs w:val="24"/>
        </w:rPr>
      </w:pPr>
      <w:r w:rsidRPr="00E07546">
        <w:rPr>
          <w:rFonts w:ascii="Times New Roman" w:hAnsi="Times New Roman" w:cs="Times New Roman"/>
          <w:sz w:val="24"/>
          <w:szCs w:val="24"/>
        </w:rPr>
        <w:t>Bakanlık, görevden alma talebini yazılı talep ve ekinde yer alan bilgi ve belgeler üzerinden veya gerektiğinde mahallinde yapılacak inceleme sonucunda 60 gün içerisinde karara bağlar.</w:t>
      </w:r>
      <w:r w:rsidR="00C921E0" w:rsidRPr="00E07546">
        <w:rPr>
          <w:rFonts w:ascii="Times New Roman" w:hAnsi="Times New Roman" w:cs="Times New Roman"/>
          <w:b/>
          <w:sz w:val="24"/>
          <w:szCs w:val="24"/>
        </w:rPr>
        <w:t xml:space="preserve"> </w:t>
      </w:r>
    </w:p>
    <w:p w:rsidR="00D47D19" w:rsidRPr="00E07546" w:rsidRDefault="00D47D19" w:rsidP="00D47D19">
      <w:pPr>
        <w:pStyle w:val="ListeParagraf"/>
        <w:ind w:left="1440"/>
        <w:jc w:val="both"/>
        <w:rPr>
          <w:rFonts w:ascii="Times New Roman" w:hAnsi="Times New Roman" w:cs="Times New Roman"/>
          <w:sz w:val="24"/>
          <w:szCs w:val="24"/>
        </w:rPr>
      </w:pPr>
    </w:p>
    <w:p w:rsidR="00C921E0" w:rsidRPr="003E7A2D" w:rsidRDefault="00C921E0" w:rsidP="00564A33">
      <w:pPr>
        <w:pStyle w:val="ListeParagraf"/>
        <w:numPr>
          <w:ilvl w:val="0"/>
          <w:numId w:val="1"/>
        </w:numPr>
        <w:jc w:val="both"/>
        <w:rPr>
          <w:rFonts w:ascii="Times New Roman" w:hAnsi="Times New Roman" w:cs="Times New Roman"/>
          <w:b/>
          <w:sz w:val="24"/>
          <w:szCs w:val="24"/>
        </w:rPr>
      </w:pPr>
      <w:r w:rsidRPr="003E7A2D">
        <w:rPr>
          <w:rFonts w:ascii="Times New Roman" w:hAnsi="Times New Roman" w:cs="Times New Roman"/>
          <w:b/>
          <w:sz w:val="24"/>
          <w:szCs w:val="24"/>
        </w:rPr>
        <w:t>Müdür yardımcısı ve personelin göreve atanması ve görevden alınmasına ilişkin usul ve esaslar nelerdir?</w:t>
      </w:r>
    </w:p>
    <w:p w:rsidR="00391723" w:rsidRDefault="00C921E0" w:rsidP="000424D4">
      <w:pPr>
        <w:pStyle w:val="ListeParagraf"/>
        <w:numPr>
          <w:ilvl w:val="0"/>
          <w:numId w:val="2"/>
        </w:numPr>
        <w:ind w:left="1418"/>
        <w:jc w:val="both"/>
        <w:rPr>
          <w:rFonts w:ascii="Times New Roman" w:hAnsi="Times New Roman" w:cs="Times New Roman"/>
          <w:sz w:val="24"/>
          <w:szCs w:val="24"/>
        </w:rPr>
      </w:pPr>
      <w:r w:rsidRPr="00CF74FE">
        <w:rPr>
          <w:rFonts w:ascii="Times New Roman" w:hAnsi="Times New Roman" w:cs="Times New Roman"/>
          <w:sz w:val="24"/>
          <w:szCs w:val="24"/>
        </w:rPr>
        <w:t xml:space="preserve">Müdür yardımcısı ve sicil personeli, birlik yönetim kurulu tarafından atanır ve görevden alınır. </w:t>
      </w:r>
      <w:r w:rsidRPr="00692040">
        <w:rPr>
          <w:rFonts w:ascii="Times New Roman" w:hAnsi="Times New Roman" w:cs="Times New Roman"/>
          <w:sz w:val="24"/>
          <w:szCs w:val="24"/>
        </w:rPr>
        <w:t>Müdür yardımcısı ve sicil personelinin atanmasına ve görevden alınmasına ilişkin birlik yönetim kurulu kararları gerekçesiyle birlikte derhal Bakanlığa bildirilir.</w:t>
      </w:r>
    </w:p>
    <w:p w:rsidR="00D47D19" w:rsidRPr="00C921E0" w:rsidRDefault="00D47D19" w:rsidP="00D47D19">
      <w:pPr>
        <w:pStyle w:val="ListeParagraf"/>
        <w:ind w:left="1418"/>
        <w:jc w:val="both"/>
        <w:rPr>
          <w:rFonts w:ascii="Times New Roman" w:hAnsi="Times New Roman" w:cs="Times New Roman"/>
          <w:sz w:val="24"/>
          <w:szCs w:val="24"/>
        </w:rPr>
      </w:pPr>
    </w:p>
    <w:p w:rsidR="00391723" w:rsidRPr="00391723" w:rsidRDefault="00391723" w:rsidP="00564A33">
      <w:pPr>
        <w:pStyle w:val="ListeParagraf"/>
        <w:numPr>
          <w:ilvl w:val="0"/>
          <w:numId w:val="1"/>
        </w:numPr>
        <w:jc w:val="both"/>
        <w:rPr>
          <w:rFonts w:ascii="Times New Roman" w:hAnsi="Times New Roman" w:cs="Times New Roman"/>
          <w:sz w:val="24"/>
          <w:szCs w:val="24"/>
        </w:rPr>
      </w:pPr>
      <w:r w:rsidRPr="00391723">
        <w:rPr>
          <w:rFonts w:ascii="Times New Roman" w:hAnsi="Times New Roman" w:cs="Times New Roman"/>
          <w:b/>
          <w:bCs/>
          <w:sz w:val="24"/>
          <w:szCs w:val="24"/>
        </w:rPr>
        <w:t>Sicil Bürolarında Görevlendirilecek Personel</w:t>
      </w:r>
      <w:r>
        <w:rPr>
          <w:rFonts w:ascii="Times New Roman" w:hAnsi="Times New Roman" w:cs="Times New Roman"/>
          <w:b/>
          <w:bCs/>
          <w:sz w:val="24"/>
          <w:szCs w:val="24"/>
        </w:rPr>
        <w:t xml:space="preserve"> Nas</w:t>
      </w:r>
      <w:r w:rsidR="00C921E0">
        <w:rPr>
          <w:rFonts w:ascii="Times New Roman" w:hAnsi="Times New Roman" w:cs="Times New Roman"/>
          <w:b/>
          <w:bCs/>
          <w:sz w:val="24"/>
          <w:szCs w:val="24"/>
        </w:rPr>
        <w:t>ıl Belirlenir?</w:t>
      </w:r>
    </w:p>
    <w:p w:rsidR="000424D4" w:rsidRPr="00F060DA" w:rsidRDefault="00C921E0" w:rsidP="00F060DA">
      <w:pPr>
        <w:pStyle w:val="ListeParagraf"/>
        <w:numPr>
          <w:ilvl w:val="0"/>
          <w:numId w:val="63"/>
        </w:numPr>
        <w:ind w:left="1418"/>
        <w:jc w:val="both"/>
        <w:rPr>
          <w:rFonts w:ascii="Times New Roman" w:hAnsi="Times New Roman" w:cs="Times New Roman"/>
          <w:sz w:val="24"/>
          <w:szCs w:val="24"/>
        </w:rPr>
      </w:pPr>
      <w:r w:rsidRPr="00C921E0">
        <w:rPr>
          <w:rFonts w:ascii="Times New Roman" w:hAnsi="Times New Roman" w:cs="Times New Roman"/>
          <w:sz w:val="24"/>
          <w:szCs w:val="24"/>
        </w:rPr>
        <w:t xml:space="preserve">Sicil bürolarında görevlendirilecek personel, müdürün teklifi üzerine birlik yönetim kurulu tarafından belirlenir. Sicil bürolarında istihdam edilecek </w:t>
      </w:r>
      <w:r w:rsidRPr="00C921E0">
        <w:rPr>
          <w:rFonts w:ascii="Times New Roman" w:hAnsi="Times New Roman" w:cs="Times New Roman"/>
          <w:sz w:val="24"/>
          <w:szCs w:val="24"/>
        </w:rPr>
        <w:lastRenderedPageBreak/>
        <w:t>personel, “sicil personeli” olup, merkezdeki sicil personelinin hukuki statüsüne bağlıdır.</w:t>
      </w:r>
    </w:p>
    <w:p w:rsidR="00C921E0" w:rsidRPr="00C921E0" w:rsidRDefault="00C921E0" w:rsidP="00564A33">
      <w:pPr>
        <w:pStyle w:val="ListeParagraf"/>
        <w:numPr>
          <w:ilvl w:val="0"/>
          <w:numId w:val="1"/>
        </w:numPr>
        <w:jc w:val="both"/>
        <w:rPr>
          <w:rFonts w:ascii="Times New Roman" w:hAnsi="Times New Roman" w:cs="Times New Roman"/>
          <w:sz w:val="24"/>
          <w:szCs w:val="24"/>
        </w:rPr>
      </w:pPr>
      <w:r>
        <w:rPr>
          <w:rFonts w:ascii="Times New Roman" w:hAnsi="Times New Roman" w:cs="Times New Roman"/>
          <w:b/>
          <w:bCs/>
          <w:sz w:val="24"/>
          <w:szCs w:val="24"/>
        </w:rPr>
        <w:t>Sicil Müdürlüğü nasıl yönetilir?</w:t>
      </w:r>
    </w:p>
    <w:p w:rsidR="000424D4" w:rsidRDefault="006B1263" w:rsidP="00B56800">
      <w:pPr>
        <w:pStyle w:val="ListeParagraf"/>
        <w:numPr>
          <w:ilvl w:val="0"/>
          <w:numId w:val="63"/>
        </w:numPr>
        <w:ind w:left="1418"/>
        <w:jc w:val="both"/>
        <w:rPr>
          <w:rFonts w:ascii="Times New Roman" w:hAnsi="Times New Roman" w:cs="Times New Roman"/>
          <w:sz w:val="24"/>
          <w:szCs w:val="24"/>
        </w:rPr>
      </w:pPr>
      <w:r w:rsidRPr="00C921E0">
        <w:rPr>
          <w:rFonts w:ascii="Times New Roman" w:hAnsi="Times New Roman" w:cs="Times New Roman"/>
          <w:sz w:val="24"/>
          <w:szCs w:val="24"/>
        </w:rPr>
        <w:t>Sicil, müdür tarafından yönetilir.</w:t>
      </w:r>
    </w:p>
    <w:p w:rsidR="00C921E0" w:rsidRPr="000424D4" w:rsidRDefault="006B1263" w:rsidP="00B56800">
      <w:pPr>
        <w:pStyle w:val="ListeParagraf"/>
        <w:numPr>
          <w:ilvl w:val="0"/>
          <w:numId w:val="63"/>
        </w:numPr>
        <w:ind w:left="1418"/>
        <w:jc w:val="both"/>
        <w:rPr>
          <w:rFonts w:ascii="Times New Roman" w:hAnsi="Times New Roman" w:cs="Times New Roman"/>
          <w:sz w:val="24"/>
          <w:szCs w:val="24"/>
        </w:rPr>
      </w:pPr>
      <w:r w:rsidRPr="000424D4">
        <w:rPr>
          <w:rFonts w:ascii="Times New Roman" w:hAnsi="Times New Roman" w:cs="Times New Roman"/>
          <w:sz w:val="24"/>
          <w:szCs w:val="24"/>
        </w:rPr>
        <w:t xml:space="preserve">Müdür yardımcıları ve sicil personeli arasındaki iş bölümü, müdürlüğün iş yoğunluğu dikkate alınarak müdür tarafından yapılır. </w:t>
      </w:r>
    </w:p>
    <w:p w:rsidR="007047A2" w:rsidRDefault="007047A2" w:rsidP="00564A33">
      <w:pPr>
        <w:pStyle w:val="ListeParagraf"/>
        <w:jc w:val="both"/>
        <w:rPr>
          <w:rFonts w:ascii="Times New Roman" w:hAnsi="Times New Roman" w:cs="Times New Roman"/>
          <w:i/>
          <w:sz w:val="24"/>
          <w:szCs w:val="24"/>
        </w:rPr>
      </w:pPr>
    </w:p>
    <w:p w:rsidR="007047A2" w:rsidRPr="003E7A2D" w:rsidRDefault="007047A2" w:rsidP="00564A33">
      <w:pPr>
        <w:pStyle w:val="ListeParagraf"/>
        <w:numPr>
          <w:ilvl w:val="0"/>
          <w:numId w:val="1"/>
        </w:numPr>
        <w:jc w:val="both"/>
        <w:rPr>
          <w:rFonts w:ascii="Times New Roman" w:hAnsi="Times New Roman" w:cs="Times New Roman"/>
          <w:b/>
          <w:i/>
          <w:sz w:val="24"/>
          <w:szCs w:val="24"/>
        </w:rPr>
      </w:pPr>
      <w:r w:rsidRPr="003E7A2D">
        <w:rPr>
          <w:rFonts w:ascii="Times New Roman" w:hAnsi="Times New Roman" w:cs="Times New Roman"/>
          <w:b/>
          <w:sz w:val="24"/>
          <w:szCs w:val="24"/>
        </w:rPr>
        <w:t>Sicil müdürünün görevi başında bulunmaması durumunda sicil işlemleri nasıl yürütülür?/ Sicil müdürüne vekâlet işlemleri nasıl yürütülür?</w:t>
      </w:r>
    </w:p>
    <w:p w:rsidR="000424D4" w:rsidRDefault="006B1263" w:rsidP="00B56800">
      <w:pPr>
        <w:pStyle w:val="ListeParagraf"/>
        <w:numPr>
          <w:ilvl w:val="0"/>
          <w:numId w:val="64"/>
        </w:numPr>
        <w:ind w:left="1418"/>
        <w:jc w:val="both"/>
        <w:rPr>
          <w:rFonts w:ascii="Times New Roman" w:hAnsi="Times New Roman" w:cs="Times New Roman"/>
          <w:sz w:val="24"/>
          <w:szCs w:val="24"/>
        </w:rPr>
      </w:pPr>
      <w:r w:rsidRPr="00C921E0">
        <w:rPr>
          <w:rFonts w:ascii="Times New Roman" w:hAnsi="Times New Roman" w:cs="Times New Roman"/>
          <w:sz w:val="24"/>
          <w:szCs w:val="24"/>
        </w:rPr>
        <w:t xml:space="preserve">Sicil müdürünün herhangi bir nedenle görevi başında bulunamaması (yıllık izinli olması, hasta raporlu olması, eğitim gibi başka bir yerde görevli olması vb.)  halinde, müdür </w:t>
      </w:r>
      <w:r w:rsidR="000424D4">
        <w:rPr>
          <w:rFonts w:ascii="Times New Roman" w:hAnsi="Times New Roman" w:cs="Times New Roman"/>
          <w:sz w:val="24"/>
          <w:szCs w:val="24"/>
        </w:rPr>
        <w:t>yardımcısı müdüre vekâlet eder.</w:t>
      </w:r>
    </w:p>
    <w:p w:rsidR="000424D4" w:rsidRDefault="006B1263" w:rsidP="00B56800">
      <w:pPr>
        <w:pStyle w:val="ListeParagraf"/>
        <w:numPr>
          <w:ilvl w:val="0"/>
          <w:numId w:val="64"/>
        </w:numPr>
        <w:ind w:left="1418"/>
        <w:jc w:val="both"/>
        <w:rPr>
          <w:rFonts w:ascii="Times New Roman" w:hAnsi="Times New Roman" w:cs="Times New Roman"/>
          <w:sz w:val="24"/>
          <w:szCs w:val="24"/>
        </w:rPr>
      </w:pPr>
      <w:r w:rsidRPr="000424D4">
        <w:rPr>
          <w:rFonts w:ascii="Times New Roman" w:hAnsi="Times New Roman" w:cs="Times New Roman"/>
          <w:sz w:val="24"/>
          <w:szCs w:val="24"/>
        </w:rPr>
        <w:t xml:space="preserve">Birden fazla müdür yardımcısının bulunduğu müdürlüklerde, müdüre vekâlet edecek müdür yardımcısı müdür tarafından belirlenir. Müdürün, görevinin başına dönmesi ile </w:t>
      </w:r>
      <w:r w:rsidR="000424D4" w:rsidRPr="000424D4">
        <w:rPr>
          <w:rFonts w:ascii="Times New Roman" w:hAnsi="Times New Roman" w:cs="Times New Roman"/>
          <w:sz w:val="24"/>
          <w:szCs w:val="24"/>
        </w:rPr>
        <w:t>vekâlet</w:t>
      </w:r>
      <w:r w:rsidRPr="000424D4">
        <w:rPr>
          <w:rFonts w:ascii="Times New Roman" w:hAnsi="Times New Roman" w:cs="Times New Roman"/>
          <w:sz w:val="24"/>
          <w:szCs w:val="24"/>
        </w:rPr>
        <w:t xml:space="preserve"> görevi de kendiliğinden sona erer.</w:t>
      </w:r>
    </w:p>
    <w:p w:rsidR="000424D4" w:rsidRPr="009F5F34" w:rsidRDefault="006B1263" w:rsidP="00B56800">
      <w:pPr>
        <w:pStyle w:val="ListeParagraf"/>
        <w:numPr>
          <w:ilvl w:val="0"/>
          <w:numId w:val="64"/>
        </w:numPr>
        <w:ind w:left="1418"/>
        <w:jc w:val="both"/>
        <w:rPr>
          <w:rFonts w:ascii="Times New Roman" w:hAnsi="Times New Roman" w:cs="Times New Roman"/>
          <w:sz w:val="24"/>
          <w:szCs w:val="24"/>
        </w:rPr>
      </w:pPr>
      <w:r w:rsidRPr="000424D4">
        <w:rPr>
          <w:rFonts w:ascii="Times New Roman" w:hAnsi="Times New Roman" w:cs="Times New Roman"/>
          <w:sz w:val="24"/>
          <w:szCs w:val="24"/>
        </w:rPr>
        <w:t xml:space="preserve">Müdürlük kadrosunun herhangi bir nedenle boşalması(istifa, ölüm, görevine son verilmesi, işten çıkarılma vb.) halinde yerine yenisi atanıncaya kadar müdür yardımcısı, birden fazla müdür yardımcısının </w:t>
      </w:r>
      <w:r w:rsidRPr="009F5F34">
        <w:rPr>
          <w:rFonts w:ascii="Times New Roman" w:hAnsi="Times New Roman" w:cs="Times New Roman"/>
          <w:sz w:val="24"/>
          <w:szCs w:val="24"/>
        </w:rPr>
        <w:t xml:space="preserve">bulunması durumunda ise en kıdemli müdür yardımcısı müdüre vekâlet eder. Ancak vekâlet </w:t>
      </w:r>
      <w:r w:rsidRPr="009F5F34">
        <w:rPr>
          <w:rFonts w:ascii="Times New Roman" w:hAnsi="Times New Roman" w:cs="Times New Roman"/>
          <w:bCs/>
          <w:sz w:val="24"/>
          <w:szCs w:val="24"/>
        </w:rPr>
        <w:t xml:space="preserve">görevi altı aydan fazla </w:t>
      </w:r>
      <w:r w:rsidRPr="009F5F34">
        <w:rPr>
          <w:rFonts w:ascii="Times New Roman" w:hAnsi="Times New Roman" w:cs="Times New Roman"/>
          <w:sz w:val="24"/>
          <w:szCs w:val="24"/>
        </w:rPr>
        <w:t>devam edemez.</w:t>
      </w:r>
    </w:p>
    <w:p w:rsidR="00577B17" w:rsidRDefault="006B1263" w:rsidP="00B56800">
      <w:pPr>
        <w:pStyle w:val="ListeParagraf"/>
        <w:numPr>
          <w:ilvl w:val="0"/>
          <w:numId w:val="64"/>
        </w:numPr>
        <w:ind w:left="1418"/>
        <w:jc w:val="both"/>
        <w:rPr>
          <w:rFonts w:ascii="Times New Roman" w:hAnsi="Times New Roman" w:cs="Times New Roman"/>
          <w:sz w:val="24"/>
          <w:szCs w:val="24"/>
        </w:rPr>
      </w:pPr>
      <w:r w:rsidRPr="000424D4">
        <w:rPr>
          <w:rFonts w:ascii="Times New Roman" w:hAnsi="Times New Roman" w:cs="Times New Roman"/>
          <w:sz w:val="24"/>
          <w:szCs w:val="24"/>
        </w:rPr>
        <w:t>Bu nedenle de her hâlükârda sicil müdürlüğü kadrosunun boşalmasından itibaren altı ay içinde sicil müdürü belirlenmeli ve Bakanlığın onayına sunulmalıdır.</w:t>
      </w:r>
    </w:p>
    <w:p w:rsidR="000424D4" w:rsidRPr="000424D4" w:rsidRDefault="000424D4" w:rsidP="000424D4">
      <w:pPr>
        <w:pStyle w:val="ListeParagraf"/>
        <w:ind w:left="1418"/>
        <w:jc w:val="both"/>
        <w:rPr>
          <w:rFonts w:ascii="Times New Roman" w:hAnsi="Times New Roman" w:cs="Times New Roman"/>
          <w:sz w:val="24"/>
          <w:szCs w:val="24"/>
        </w:rPr>
      </w:pPr>
    </w:p>
    <w:p w:rsidR="007047A2" w:rsidRPr="003E7A2D" w:rsidRDefault="007047A2" w:rsidP="00564A33">
      <w:pPr>
        <w:pStyle w:val="ListeParagraf"/>
        <w:numPr>
          <w:ilvl w:val="0"/>
          <w:numId w:val="1"/>
        </w:numPr>
        <w:jc w:val="both"/>
        <w:rPr>
          <w:rFonts w:ascii="Times New Roman" w:hAnsi="Times New Roman" w:cs="Times New Roman"/>
          <w:b/>
          <w:sz w:val="24"/>
          <w:szCs w:val="24"/>
        </w:rPr>
      </w:pPr>
      <w:r w:rsidRPr="003E7A2D">
        <w:rPr>
          <w:rFonts w:ascii="Times New Roman" w:hAnsi="Times New Roman" w:cs="Times New Roman"/>
          <w:b/>
          <w:sz w:val="24"/>
          <w:szCs w:val="24"/>
        </w:rPr>
        <w:t>Sicil müdürünün görev ve yetkileri nelerdir?</w:t>
      </w:r>
    </w:p>
    <w:p w:rsidR="007047A2" w:rsidRPr="00876C4B" w:rsidRDefault="00876C4B" w:rsidP="00564A33">
      <w:pPr>
        <w:pStyle w:val="ListeParagraf"/>
        <w:numPr>
          <w:ilvl w:val="0"/>
          <w:numId w:val="2"/>
        </w:numPr>
        <w:jc w:val="both"/>
        <w:rPr>
          <w:rFonts w:ascii="Times New Roman" w:hAnsi="Times New Roman" w:cs="Times New Roman"/>
          <w:sz w:val="24"/>
          <w:szCs w:val="24"/>
        </w:rPr>
      </w:pPr>
      <w:r w:rsidRPr="00CF74FE">
        <w:rPr>
          <w:rFonts w:ascii="Times New Roman" w:hAnsi="Times New Roman" w:cs="Times New Roman"/>
          <w:sz w:val="24"/>
          <w:szCs w:val="24"/>
        </w:rPr>
        <w:t>Sicil işlemlerini mevzuata ve gerçeklere uygun yürütmek.</w:t>
      </w:r>
    </w:p>
    <w:p w:rsidR="00876C4B" w:rsidRPr="00876C4B" w:rsidRDefault="00876C4B" w:rsidP="00564A33">
      <w:pPr>
        <w:pStyle w:val="ListeParagraf"/>
        <w:numPr>
          <w:ilvl w:val="0"/>
          <w:numId w:val="2"/>
        </w:numPr>
        <w:jc w:val="both"/>
        <w:rPr>
          <w:rFonts w:ascii="Times New Roman" w:hAnsi="Times New Roman" w:cs="Times New Roman"/>
          <w:sz w:val="24"/>
          <w:szCs w:val="24"/>
        </w:rPr>
      </w:pPr>
      <w:r w:rsidRPr="00CF74FE">
        <w:rPr>
          <w:rFonts w:ascii="Times New Roman" w:hAnsi="Times New Roman" w:cs="Times New Roman"/>
          <w:sz w:val="24"/>
          <w:szCs w:val="24"/>
        </w:rPr>
        <w:t xml:space="preserve">Sicile kayıt olan esnaf ve sanatkârlara ait bilgileri ESBİS üzerinden mevzuata ve gerçeklere uygun olarak ilgili odaya göndermek; oda kaydının silinmesine ilişkin yönetim kararları doğrultusunda </w:t>
      </w:r>
      <w:proofErr w:type="spellStart"/>
      <w:r w:rsidRPr="00CF74FE">
        <w:rPr>
          <w:rFonts w:ascii="Times New Roman" w:hAnsi="Times New Roman" w:cs="Times New Roman"/>
          <w:sz w:val="24"/>
          <w:szCs w:val="24"/>
        </w:rPr>
        <w:t>ESBİS’te</w:t>
      </w:r>
      <w:proofErr w:type="spellEnd"/>
      <w:r w:rsidRPr="00CF74FE">
        <w:rPr>
          <w:rFonts w:ascii="Times New Roman" w:hAnsi="Times New Roman" w:cs="Times New Roman"/>
          <w:sz w:val="24"/>
          <w:szCs w:val="24"/>
        </w:rPr>
        <w:t xml:space="preserve"> gerekli işlemleri yapmak.</w:t>
      </w:r>
    </w:p>
    <w:p w:rsidR="00876C4B" w:rsidRPr="00876C4B" w:rsidRDefault="00876C4B" w:rsidP="00564A33">
      <w:pPr>
        <w:pStyle w:val="ListeParagraf"/>
        <w:numPr>
          <w:ilvl w:val="0"/>
          <w:numId w:val="2"/>
        </w:numPr>
        <w:jc w:val="both"/>
        <w:rPr>
          <w:rFonts w:ascii="Times New Roman" w:hAnsi="Times New Roman" w:cs="Times New Roman"/>
          <w:sz w:val="24"/>
          <w:szCs w:val="24"/>
        </w:rPr>
      </w:pPr>
      <w:r w:rsidRPr="00CF74FE">
        <w:rPr>
          <w:rFonts w:ascii="Times New Roman" w:hAnsi="Times New Roman" w:cs="Times New Roman"/>
          <w:sz w:val="24"/>
          <w:szCs w:val="24"/>
        </w:rPr>
        <w:t>Esnaf ve sanatkârlara talep üzerine onaylı sicil tasdiknamesi vermek.</w:t>
      </w:r>
    </w:p>
    <w:p w:rsidR="00876C4B" w:rsidRPr="00876C4B" w:rsidRDefault="00876C4B" w:rsidP="00564A33">
      <w:pPr>
        <w:pStyle w:val="ListeParagraf"/>
        <w:numPr>
          <w:ilvl w:val="0"/>
          <w:numId w:val="2"/>
        </w:numPr>
        <w:jc w:val="both"/>
        <w:rPr>
          <w:rFonts w:ascii="Times New Roman" w:hAnsi="Times New Roman" w:cs="Times New Roman"/>
          <w:sz w:val="24"/>
          <w:szCs w:val="24"/>
        </w:rPr>
      </w:pPr>
      <w:r w:rsidRPr="00CF74FE">
        <w:rPr>
          <w:rFonts w:ascii="Times New Roman" w:hAnsi="Times New Roman" w:cs="Times New Roman"/>
          <w:sz w:val="24"/>
          <w:szCs w:val="24"/>
        </w:rPr>
        <w:t xml:space="preserve">Esnaf ve sanatkârların işyeri açması, kapatması veya meslek değiştirmesi ile ilgili işlemlerin takibini yapmak. </w:t>
      </w:r>
    </w:p>
    <w:p w:rsidR="00876C4B" w:rsidRPr="005773F2" w:rsidRDefault="00876C4B" w:rsidP="00564A33">
      <w:pPr>
        <w:pStyle w:val="ListeParagraf"/>
        <w:numPr>
          <w:ilvl w:val="0"/>
          <w:numId w:val="2"/>
        </w:numPr>
        <w:jc w:val="both"/>
        <w:rPr>
          <w:rFonts w:ascii="Times New Roman" w:hAnsi="Times New Roman" w:cs="Times New Roman"/>
          <w:sz w:val="24"/>
          <w:szCs w:val="24"/>
        </w:rPr>
      </w:pPr>
      <w:r w:rsidRPr="00CF74FE">
        <w:rPr>
          <w:rFonts w:ascii="Times New Roman" w:hAnsi="Times New Roman" w:cs="Times New Roman"/>
          <w:sz w:val="24"/>
          <w:szCs w:val="24"/>
        </w:rPr>
        <w:t>Sicil gazetesi ilan işlemlerini mev</w:t>
      </w:r>
      <w:r w:rsidR="005773F2" w:rsidRPr="00CF74FE">
        <w:rPr>
          <w:rFonts w:ascii="Times New Roman" w:hAnsi="Times New Roman" w:cs="Times New Roman"/>
          <w:sz w:val="24"/>
          <w:szCs w:val="24"/>
        </w:rPr>
        <w:t>zuata ve sicil gazetesi komitesi kararlarına uygun olarak Konfederasyon sicil gazetesi</w:t>
      </w:r>
      <w:r w:rsidRPr="00CF74FE">
        <w:rPr>
          <w:rFonts w:ascii="Times New Roman" w:hAnsi="Times New Roman" w:cs="Times New Roman"/>
          <w:sz w:val="24"/>
          <w:szCs w:val="24"/>
        </w:rPr>
        <w:t xml:space="preserve"> </w:t>
      </w:r>
      <w:r w:rsidR="005773F2" w:rsidRPr="00CF74FE">
        <w:rPr>
          <w:rFonts w:ascii="Times New Roman" w:hAnsi="Times New Roman" w:cs="Times New Roman"/>
          <w:sz w:val="24"/>
          <w:szCs w:val="24"/>
        </w:rPr>
        <w:t>müdürlüğü ile işbirliği içerisinde yürütmek.</w:t>
      </w:r>
    </w:p>
    <w:p w:rsidR="005773F2" w:rsidRPr="005773F2" w:rsidRDefault="005773F2" w:rsidP="00564A33">
      <w:pPr>
        <w:pStyle w:val="ListeParagraf"/>
        <w:numPr>
          <w:ilvl w:val="0"/>
          <w:numId w:val="2"/>
        </w:numPr>
        <w:jc w:val="both"/>
        <w:rPr>
          <w:rFonts w:ascii="Times New Roman" w:hAnsi="Times New Roman" w:cs="Times New Roman"/>
          <w:sz w:val="24"/>
          <w:szCs w:val="24"/>
        </w:rPr>
      </w:pPr>
      <w:r w:rsidRPr="00CF74FE">
        <w:rPr>
          <w:rFonts w:ascii="Times New Roman" w:hAnsi="Times New Roman" w:cs="Times New Roman"/>
          <w:sz w:val="24"/>
          <w:szCs w:val="24"/>
        </w:rPr>
        <w:t>Sicil işlemleri nedeniyle tahsili gereken harç ve ücretleri elektronik ortamda tahsil etmek ve ilgili kurum ve kuruluşların hesabına elektronik ortamda göndermek.</w:t>
      </w:r>
    </w:p>
    <w:p w:rsidR="005773F2" w:rsidRPr="005773F2" w:rsidRDefault="005773F2" w:rsidP="00564A33">
      <w:pPr>
        <w:pStyle w:val="ListeParagraf"/>
        <w:numPr>
          <w:ilvl w:val="0"/>
          <w:numId w:val="2"/>
        </w:numPr>
        <w:jc w:val="both"/>
        <w:rPr>
          <w:rFonts w:ascii="Times New Roman" w:hAnsi="Times New Roman" w:cs="Times New Roman"/>
          <w:sz w:val="24"/>
          <w:szCs w:val="24"/>
        </w:rPr>
      </w:pPr>
      <w:r w:rsidRPr="00CF74FE">
        <w:rPr>
          <w:rFonts w:ascii="Times New Roman" w:hAnsi="Times New Roman" w:cs="Times New Roman"/>
          <w:sz w:val="24"/>
          <w:szCs w:val="24"/>
        </w:rPr>
        <w:t xml:space="preserve">Tescil edilecek hususları doğrulayıcı bilgi ve belgeleri incelemek; tescil için mevzuatta aranan şartların mevcudiyetini </w:t>
      </w:r>
      <w:r w:rsidR="00513B27">
        <w:rPr>
          <w:rFonts w:ascii="Times New Roman" w:hAnsi="Times New Roman" w:cs="Times New Roman"/>
          <w:sz w:val="24"/>
          <w:szCs w:val="24"/>
        </w:rPr>
        <w:t>inceleme yükümlülüğü kapsamında</w:t>
      </w:r>
      <w:r w:rsidRPr="00CF74FE">
        <w:rPr>
          <w:rFonts w:ascii="Times New Roman" w:hAnsi="Times New Roman" w:cs="Times New Roman"/>
          <w:sz w:val="24"/>
          <w:szCs w:val="24"/>
        </w:rPr>
        <w:t xml:space="preserve"> sıralanan hususları dikkate alarak araştırmak.</w:t>
      </w:r>
    </w:p>
    <w:p w:rsidR="005773F2" w:rsidRPr="005773F2" w:rsidRDefault="005773F2" w:rsidP="00564A33">
      <w:pPr>
        <w:pStyle w:val="ListeParagraf"/>
        <w:numPr>
          <w:ilvl w:val="0"/>
          <w:numId w:val="2"/>
        </w:numPr>
        <w:jc w:val="both"/>
        <w:rPr>
          <w:rFonts w:ascii="Times New Roman" w:hAnsi="Times New Roman" w:cs="Times New Roman"/>
          <w:sz w:val="24"/>
          <w:szCs w:val="24"/>
        </w:rPr>
      </w:pPr>
      <w:r w:rsidRPr="00CF74FE">
        <w:rPr>
          <w:rFonts w:ascii="Times New Roman" w:hAnsi="Times New Roman" w:cs="Times New Roman"/>
          <w:sz w:val="24"/>
          <w:szCs w:val="24"/>
        </w:rPr>
        <w:t xml:space="preserve">Mahkemelerin bir hususun tesciline ya da şerh düşülmesine ilişkin </w:t>
      </w:r>
      <w:r w:rsidRPr="00895A9C">
        <w:rPr>
          <w:rFonts w:ascii="Times New Roman" w:hAnsi="Times New Roman" w:cs="Times New Roman"/>
          <w:sz w:val="24"/>
          <w:szCs w:val="24"/>
        </w:rPr>
        <w:t>kararı üzerine bu</w:t>
      </w:r>
      <w:r w:rsidR="00430382" w:rsidRPr="00895A9C">
        <w:rPr>
          <w:rFonts w:ascii="Times New Roman" w:hAnsi="Times New Roman" w:cs="Times New Roman"/>
          <w:sz w:val="24"/>
          <w:szCs w:val="24"/>
        </w:rPr>
        <w:t xml:space="preserve"> kararı</w:t>
      </w:r>
      <w:r w:rsidRPr="00895A9C">
        <w:rPr>
          <w:rFonts w:ascii="Times New Roman" w:hAnsi="Times New Roman" w:cs="Times New Roman"/>
          <w:sz w:val="24"/>
          <w:szCs w:val="24"/>
        </w:rPr>
        <w:t xml:space="preserve"> tescil etmek y</w:t>
      </w:r>
      <w:r w:rsidRPr="00CF74FE">
        <w:rPr>
          <w:rFonts w:ascii="Times New Roman" w:hAnsi="Times New Roman" w:cs="Times New Roman"/>
          <w:sz w:val="24"/>
          <w:szCs w:val="24"/>
        </w:rPr>
        <w:t>a da şerh düşmek.</w:t>
      </w:r>
    </w:p>
    <w:p w:rsidR="005773F2" w:rsidRPr="005773F2" w:rsidRDefault="005773F2" w:rsidP="00564A33">
      <w:pPr>
        <w:pStyle w:val="ListeParagraf"/>
        <w:numPr>
          <w:ilvl w:val="0"/>
          <w:numId w:val="2"/>
        </w:numPr>
        <w:jc w:val="both"/>
        <w:rPr>
          <w:rFonts w:ascii="Times New Roman" w:hAnsi="Times New Roman" w:cs="Times New Roman"/>
          <w:sz w:val="24"/>
          <w:szCs w:val="24"/>
        </w:rPr>
      </w:pPr>
      <w:r w:rsidRPr="00CF74FE">
        <w:rPr>
          <w:rFonts w:ascii="Times New Roman" w:hAnsi="Times New Roman" w:cs="Times New Roman"/>
          <w:sz w:val="24"/>
          <w:szCs w:val="24"/>
        </w:rPr>
        <w:t>Tescil edilmesi gereken bir hususun ilgilisi tarafından tescil ettirilmediğinin haber alınması üzerine tescil başvurusunda bulunmakla yükümlü kişileri, 30 gün içinde tescil başvurusunda bulunmaya veya tescili gerektiren sebeplerin bulunmadığını ispat etmeye çağırmak.</w:t>
      </w:r>
    </w:p>
    <w:p w:rsidR="005773F2" w:rsidRPr="001E75D2" w:rsidRDefault="005773F2" w:rsidP="00564A33">
      <w:pPr>
        <w:pStyle w:val="ListeParagraf"/>
        <w:numPr>
          <w:ilvl w:val="0"/>
          <w:numId w:val="2"/>
        </w:numPr>
        <w:jc w:val="both"/>
        <w:rPr>
          <w:rFonts w:ascii="Times New Roman" w:hAnsi="Times New Roman" w:cs="Times New Roman"/>
          <w:sz w:val="24"/>
          <w:szCs w:val="24"/>
        </w:rPr>
      </w:pPr>
      <w:r w:rsidRPr="00CF74FE">
        <w:rPr>
          <w:rFonts w:ascii="Times New Roman" w:hAnsi="Times New Roman" w:cs="Times New Roman"/>
          <w:sz w:val="24"/>
          <w:szCs w:val="24"/>
        </w:rPr>
        <w:lastRenderedPageBreak/>
        <w:t xml:space="preserve">Verilen süre içinde tescil isteminde bulunmayan ve kaçınma sebeplerini de bildirmeyen kişiye </w:t>
      </w:r>
      <w:r w:rsidR="001E75D2" w:rsidRPr="00CF74FE">
        <w:rPr>
          <w:rFonts w:ascii="Times New Roman" w:hAnsi="Times New Roman" w:cs="Times New Roman"/>
          <w:sz w:val="24"/>
          <w:szCs w:val="24"/>
        </w:rPr>
        <w:t>idari para cezası verilmesi için mahallin en büyük mülki amirine bildirimde bulunmak.</w:t>
      </w:r>
    </w:p>
    <w:p w:rsidR="001E75D2" w:rsidRDefault="00BE75CB" w:rsidP="00564A33">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Ölen veya hakkında gaiplik kararı verilen esnaf ve sanatkârların varislerinin tespit edilmemesi durumunda sicil kayıtlarının doğrudan ve ücretsiz olarak silinmesini ve sicil gazetesinde ilanını sağlamak.</w:t>
      </w:r>
    </w:p>
    <w:p w:rsidR="00BE75CB" w:rsidRDefault="00BE75CB" w:rsidP="00564A33">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Oda kuruluş tutanağı ve ana sözleşmesinin kendi gözetiminde noter veya oda onaylı imza beyannameleri sunulması suretiyle tanzim ve imza edilmesini ve oda kuruluş işlemlerinin gerçeğe uygunluğunu sağlamak.</w:t>
      </w:r>
    </w:p>
    <w:p w:rsidR="00BE75CB" w:rsidRDefault="00BE75CB" w:rsidP="00564A33">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Kesinleşen mutabakat komitesi kararlarına dayanarak ilgililerin kayıtları hakkında gerekli işlemi yapmak, </w:t>
      </w:r>
      <w:proofErr w:type="spellStart"/>
      <w:r>
        <w:rPr>
          <w:rFonts w:ascii="Times New Roman" w:hAnsi="Times New Roman" w:cs="Times New Roman"/>
          <w:sz w:val="24"/>
          <w:szCs w:val="24"/>
        </w:rPr>
        <w:t>ESBİS’e</w:t>
      </w:r>
      <w:proofErr w:type="spellEnd"/>
      <w:r>
        <w:rPr>
          <w:rFonts w:ascii="Times New Roman" w:hAnsi="Times New Roman" w:cs="Times New Roman"/>
          <w:sz w:val="24"/>
          <w:szCs w:val="24"/>
        </w:rPr>
        <w:t xml:space="preserve"> ilgili mutabakat komitesi kararını işlemek ve </w:t>
      </w:r>
      <w:r w:rsidR="00430382" w:rsidRPr="00895A9C">
        <w:rPr>
          <w:rFonts w:ascii="Times New Roman" w:hAnsi="Times New Roman" w:cs="Times New Roman"/>
          <w:sz w:val="24"/>
          <w:szCs w:val="24"/>
        </w:rPr>
        <w:t>Ticaret İl Müdürlüklerine</w:t>
      </w:r>
      <w:r>
        <w:rPr>
          <w:rFonts w:ascii="Times New Roman" w:hAnsi="Times New Roman" w:cs="Times New Roman"/>
          <w:sz w:val="24"/>
          <w:szCs w:val="24"/>
        </w:rPr>
        <w:t xml:space="preserve"> bildirmek.</w:t>
      </w:r>
    </w:p>
    <w:p w:rsidR="00BE75CB" w:rsidRDefault="00BE75CB" w:rsidP="00564A33">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Tespit edilmesi halinde, yıllık alış veya satış tutarları ya da gayri safi iş hasılatı, esnaf ve sanatkâr sayılma hadlerinin altı katını aşanların kayıtlarının, harcı tahsil edilmek suretiyle silindikten sonra ticaret siciline aktarılmasını sağlamak.</w:t>
      </w:r>
    </w:p>
    <w:p w:rsidR="00560148" w:rsidRDefault="00BE75CB" w:rsidP="00564A33">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Bakanlıkça verilecek diğer görevleri yerine getirmek.</w:t>
      </w:r>
    </w:p>
    <w:p w:rsidR="00560148" w:rsidRPr="00560148" w:rsidRDefault="00560148" w:rsidP="00564A33">
      <w:pPr>
        <w:pStyle w:val="ListeParagraf"/>
        <w:ind w:left="1440"/>
        <w:jc w:val="both"/>
        <w:rPr>
          <w:rFonts w:ascii="Times New Roman" w:hAnsi="Times New Roman" w:cs="Times New Roman"/>
          <w:sz w:val="24"/>
          <w:szCs w:val="24"/>
        </w:rPr>
      </w:pPr>
    </w:p>
    <w:p w:rsidR="00560148" w:rsidRPr="00895A9C" w:rsidRDefault="00560148" w:rsidP="00564A33">
      <w:pPr>
        <w:pStyle w:val="ListeParagraf"/>
        <w:numPr>
          <w:ilvl w:val="0"/>
          <w:numId w:val="1"/>
        </w:numPr>
        <w:jc w:val="both"/>
        <w:rPr>
          <w:rFonts w:ascii="Times New Roman" w:hAnsi="Times New Roman" w:cs="Times New Roman"/>
          <w:b/>
          <w:sz w:val="24"/>
          <w:szCs w:val="24"/>
        </w:rPr>
      </w:pPr>
      <w:r w:rsidRPr="00895A9C">
        <w:rPr>
          <w:rFonts w:ascii="Times New Roman" w:hAnsi="Times New Roman" w:cs="Times New Roman"/>
          <w:b/>
          <w:sz w:val="24"/>
          <w:szCs w:val="24"/>
        </w:rPr>
        <w:t>Sicilin bağımsızlığı müessesesi nasıl güvence altına alınmıştır?</w:t>
      </w:r>
    </w:p>
    <w:p w:rsidR="000424D4" w:rsidRPr="00895A9C" w:rsidRDefault="006B1263" w:rsidP="00B56800">
      <w:pPr>
        <w:pStyle w:val="ListeParagraf"/>
        <w:numPr>
          <w:ilvl w:val="0"/>
          <w:numId w:val="65"/>
        </w:numPr>
        <w:ind w:left="1418"/>
        <w:jc w:val="both"/>
        <w:rPr>
          <w:rFonts w:ascii="Times New Roman" w:hAnsi="Times New Roman" w:cs="Times New Roman"/>
          <w:sz w:val="24"/>
          <w:szCs w:val="24"/>
        </w:rPr>
      </w:pPr>
      <w:r w:rsidRPr="00895A9C">
        <w:rPr>
          <w:rFonts w:ascii="Times New Roman" w:hAnsi="Times New Roman" w:cs="Times New Roman"/>
          <w:sz w:val="24"/>
          <w:szCs w:val="24"/>
        </w:rPr>
        <w:t>Müdürlük personeline, sicil işlemleri dışında başka bir görev verilemez.</w:t>
      </w:r>
    </w:p>
    <w:p w:rsidR="000424D4" w:rsidRPr="00895A9C" w:rsidRDefault="006B1263" w:rsidP="00B56800">
      <w:pPr>
        <w:pStyle w:val="ListeParagraf"/>
        <w:numPr>
          <w:ilvl w:val="0"/>
          <w:numId w:val="65"/>
        </w:numPr>
        <w:ind w:left="1418"/>
        <w:jc w:val="both"/>
        <w:rPr>
          <w:rFonts w:ascii="Times New Roman" w:hAnsi="Times New Roman" w:cs="Times New Roman"/>
          <w:sz w:val="24"/>
          <w:szCs w:val="24"/>
        </w:rPr>
      </w:pPr>
      <w:r w:rsidRPr="00895A9C">
        <w:rPr>
          <w:rFonts w:ascii="Times New Roman" w:hAnsi="Times New Roman" w:cs="Times New Roman"/>
          <w:sz w:val="24"/>
          <w:szCs w:val="24"/>
        </w:rPr>
        <w:t>Birlik başkanı ve yönetimi, oda başkanları ve yönetimleri ile genel sekreter</w:t>
      </w:r>
      <w:r w:rsidR="000B6C62">
        <w:rPr>
          <w:rFonts w:ascii="Times New Roman" w:hAnsi="Times New Roman" w:cs="Times New Roman"/>
          <w:sz w:val="24"/>
          <w:szCs w:val="24"/>
        </w:rPr>
        <w:t>,</w:t>
      </w:r>
      <w:r w:rsidRPr="00895A9C">
        <w:rPr>
          <w:rFonts w:ascii="Times New Roman" w:hAnsi="Times New Roman" w:cs="Times New Roman"/>
          <w:sz w:val="24"/>
          <w:szCs w:val="24"/>
        </w:rPr>
        <w:t xml:space="preserve"> müdürlüğe veya müdürlük personeline hiçbir şekilde emir ve talimat veremez, sicil işlemleri haricinde bir iş veremez, görevlendiremezler. Müdürlük veya müdürlük personeline sicil işlemlerine ilişkin emir ve talimatları vermey</w:t>
      </w:r>
      <w:r w:rsidR="00C921E0" w:rsidRPr="00895A9C">
        <w:rPr>
          <w:rFonts w:ascii="Times New Roman" w:hAnsi="Times New Roman" w:cs="Times New Roman"/>
          <w:sz w:val="24"/>
          <w:szCs w:val="24"/>
        </w:rPr>
        <w:t>e yalnızca Bakanlık yetkilidir.</w:t>
      </w:r>
    </w:p>
    <w:p w:rsidR="00430382" w:rsidRPr="00895A9C" w:rsidRDefault="00C921E0" w:rsidP="00B56800">
      <w:pPr>
        <w:pStyle w:val="ListeParagraf"/>
        <w:numPr>
          <w:ilvl w:val="0"/>
          <w:numId w:val="65"/>
        </w:numPr>
        <w:ind w:left="1418"/>
        <w:jc w:val="both"/>
        <w:rPr>
          <w:rFonts w:ascii="Times New Roman" w:hAnsi="Times New Roman" w:cs="Times New Roman"/>
          <w:sz w:val="24"/>
          <w:szCs w:val="24"/>
        </w:rPr>
      </w:pPr>
      <w:r w:rsidRPr="00895A9C">
        <w:rPr>
          <w:rFonts w:ascii="Times New Roman" w:hAnsi="Times New Roman" w:cs="Times New Roman"/>
          <w:b/>
          <w:bCs/>
          <w:sz w:val="24"/>
          <w:szCs w:val="24"/>
        </w:rPr>
        <w:t>İstisna</w:t>
      </w:r>
      <w:r w:rsidRPr="00895A9C">
        <w:rPr>
          <w:rFonts w:ascii="Times New Roman" w:hAnsi="Times New Roman" w:cs="Times New Roman"/>
          <w:sz w:val="24"/>
          <w:szCs w:val="24"/>
        </w:rPr>
        <w:t xml:space="preserve">: </w:t>
      </w:r>
    </w:p>
    <w:p w:rsidR="00560148" w:rsidRPr="00895A9C" w:rsidRDefault="00C921E0" w:rsidP="00B56800">
      <w:pPr>
        <w:pStyle w:val="ListeParagraf"/>
        <w:numPr>
          <w:ilvl w:val="0"/>
          <w:numId w:val="96"/>
        </w:numPr>
        <w:jc w:val="both"/>
        <w:rPr>
          <w:rFonts w:ascii="Times New Roman" w:hAnsi="Times New Roman" w:cs="Times New Roman"/>
          <w:sz w:val="24"/>
          <w:szCs w:val="24"/>
        </w:rPr>
      </w:pPr>
      <w:r w:rsidRPr="00895A9C">
        <w:rPr>
          <w:rFonts w:ascii="Times New Roman" w:hAnsi="Times New Roman" w:cs="Times New Roman"/>
          <w:sz w:val="24"/>
          <w:szCs w:val="24"/>
        </w:rPr>
        <w:t>Mahkeme ve mutabakat komitesi kararlarının uygulanması ile resen tescili gerektiren haller emir ve talimat kapsamında değerlendirilmemekte olup, bu kurumlarca alınan kararlar yerine getirilmelidir.</w:t>
      </w:r>
    </w:p>
    <w:p w:rsidR="00430382" w:rsidRPr="00895A9C" w:rsidRDefault="00430382" w:rsidP="00B56800">
      <w:pPr>
        <w:pStyle w:val="ListeParagraf"/>
        <w:numPr>
          <w:ilvl w:val="0"/>
          <w:numId w:val="96"/>
        </w:numPr>
        <w:jc w:val="both"/>
        <w:rPr>
          <w:rFonts w:ascii="Times New Roman" w:hAnsi="Times New Roman" w:cs="Times New Roman"/>
          <w:sz w:val="24"/>
          <w:szCs w:val="24"/>
        </w:rPr>
      </w:pPr>
      <w:r w:rsidRPr="00895A9C">
        <w:rPr>
          <w:rFonts w:ascii="Times New Roman" w:hAnsi="Times New Roman" w:cs="Times New Roman"/>
          <w:sz w:val="24"/>
          <w:szCs w:val="24"/>
        </w:rPr>
        <w:t>Birlik tarafından sicil işlemleri dışında Birliğin genel yönetim</w:t>
      </w:r>
      <w:r w:rsidR="000B6C62">
        <w:rPr>
          <w:rFonts w:ascii="Times New Roman" w:hAnsi="Times New Roman" w:cs="Times New Roman"/>
          <w:sz w:val="24"/>
          <w:szCs w:val="24"/>
        </w:rPr>
        <w:t>i</w:t>
      </w:r>
      <w:r w:rsidRPr="00895A9C">
        <w:rPr>
          <w:rFonts w:ascii="Times New Roman" w:hAnsi="Times New Roman" w:cs="Times New Roman"/>
          <w:sz w:val="24"/>
          <w:szCs w:val="24"/>
        </w:rPr>
        <w:t xml:space="preserve"> ile ilgili verilecek emir ve talimatlar bu kapsamın dışındadır.</w:t>
      </w:r>
    </w:p>
    <w:p w:rsidR="000424D4" w:rsidRPr="000424D4" w:rsidRDefault="000424D4" w:rsidP="000424D4">
      <w:pPr>
        <w:pStyle w:val="ListeParagraf"/>
        <w:ind w:left="1418"/>
        <w:jc w:val="both"/>
        <w:rPr>
          <w:rFonts w:ascii="Times New Roman" w:hAnsi="Times New Roman" w:cs="Times New Roman"/>
          <w:sz w:val="24"/>
          <w:szCs w:val="24"/>
        </w:rPr>
      </w:pPr>
    </w:p>
    <w:p w:rsidR="00137FA8" w:rsidRPr="00137FA8" w:rsidRDefault="0057094C" w:rsidP="00564A33">
      <w:pPr>
        <w:pStyle w:val="ListeParagraf"/>
        <w:numPr>
          <w:ilvl w:val="0"/>
          <w:numId w:val="1"/>
        </w:numPr>
        <w:jc w:val="both"/>
        <w:rPr>
          <w:rFonts w:ascii="Times New Roman" w:hAnsi="Times New Roman" w:cs="Times New Roman"/>
          <w:sz w:val="24"/>
          <w:szCs w:val="24"/>
        </w:rPr>
      </w:pPr>
      <w:r>
        <w:rPr>
          <w:rFonts w:ascii="Times New Roman" w:hAnsi="Times New Roman" w:cs="Times New Roman"/>
          <w:b/>
          <w:bCs/>
          <w:sz w:val="24"/>
          <w:szCs w:val="24"/>
        </w:rPr>
        <w:t xml:space="preserve">Müdürlüğün </w:t>
      </w:r>
      <w:r w:rsidRPr="00137FA8">
        <w:rPr>
          <w:rFonts w:ascii="Times New Roman" w:hAnsi="Times New Roman" w:cs="Times New Roman"/>
          <w:b/>
          <w:bCs/>
          <w:sz w:val="24"/>
          <w:szCs w:val="24"/>
        </w:rPr>
        <w:t>giderleri</w:t>
      </w:r>
      <w:r w:rsidR="009F5F34">
        <w:rPr>
          <w:rFonts w:ascii="Times New Roman" w:hAnsi="Times New Roman" w:cs="Times New Roman"/>
          <w:b/>
          <w:bCs/>
          <w:sz w:val="24"/>
          <w:szCs w:val="24"/>
        </w:rPr>
        <w:t xml:space="preserve"> nasıl karşılanır?</w:t>
      </w:r>
    </w:p>
    <w:p w:rsidR="000424D4" w:rsidRDefault="00052925" w:rsidP="00FB1662">
      <w:pPr>
        <w:pStyle w:val="ListeParagraf"/>
        <w:numPr>
          <w:ilvl w:val="0"/>
          <w:numId w:val="66"/>
        </w:numPr>
        <w:ind w:left="1418" w:hanging="284"/>
        <w:jc w:val="both"/>
        <w:rPr>
          <w:rFonts w:ascii="Times New Roman" w:hAnsi="Times New Roman" w:cs="Times New Roman"/>
          <w:sz w:val="24"/>
          <w:szCs w:val="24"/>
        </w:rPr>
      </w:pPr>
      <w:r w:rsidRPr="00052925">
        <w:rPr>
          <w:rFonts w:ascii="Times New Roman" w:hAnsi="Times New Roman" w:cs="Times New Roman"/>
          <w:sz w:val="24"/>
          <w:szCs w:val="24"/>
        </w:rPr>
        <w:t>Müdürlüğün ve müdürlük personelinin giderleri sicil işlemlerinden elde edilen gelirden karşılanır</w:t>
      </w:r>
      <w:r>
        <w:rPr>
          <w:rFonts w:ascii="Times New Roman" w:hAnsi="Times New Roman" w:cs="Times New Roman"/>
          <w:sz w:val="24"/>
          <w:szCs w:val="24"/>
        </w:rPr>
        <w:t xml:space="preserve">. </w:t>
      </w:r>
      <w:r w:rsidRPr="00052925">
        <w:rPr>
          <w:rFonts w:ascii="Times New Roman" w:hAnsi="Times New Roman" w:cs="Times New Roman"/>
          <w:sz w:val="24"/>
          <w:szCs w:val="24"/>
        </w:rPr>
        <w:t>Sicil hizmetlerinin yürütülmesi sırasında ihtiyaç duyulacak çalışma yeri, arşiv, demirbaş, kesintisiz internet ağı ve diğer malzemeler birlik tarafından geciktirilmeksizin sağlanır.</w:t>
      </w:r>
    </w:p>
    <w:p w:rsidR="001B632E" w:rsidRDefault="006B1263" w:rsidP="001F48E8">
      <w:pPr>
        <w:pStyle w:val="ListeParagraf"/>
        <w:numPr>
          <w:ilvl w:val="0"/>
          <w:numId w:val="66"/>
        </w:numPr>
        <w:ind w:left="1418"/>
        <w:jc w:val="both"/>
        <w:rPr>
          <w:rFonts w:ascii="Times New Roman" w:hAnsi="Times New Roman" w:cs="Times New Roman"/>
          <w:sz w:val="24"/>
          <w:szCs w:val="24"/>
        </w:rPr>
      </w:pPr>
      <w:r w:rsidRPr="000424D4">
        <w:rPr>
          <w:rFonts w:ascii="Times New Roman" w:hAnsi="Times New Roman" w:cs="Times New Roman"/>
          <w:sz w:val="24"/>
          <w:szCs w:val="24"/>
        </w:rPr>
        <w:t>5362 sayılı Kanun</w:t>
      </w:r>
      <w:r w:rsidR="000B6C62">
        <w:rPr>
          <w:rFonts w:ascii="Times New Roman" w:hAnsi="Times New Roman" w:cs="Times New Roman"/>
          <w:sz w:val="24"/>
          <w:szCs w:val="24"/>
        </w:rPr>
        <w:t>’</w:t>
      </w:r>
      <w:r w:rsidR="00951982">
        <w:rPr>
          <w:rFonts w:ascii="Times New Roman" w:hAnsi="Times New Roman" w:cs="Times New Roman"/>
          <w:sz w:val="24"/>
          <w:szCs w:val="24"/>
        </w:rPr>
        <w:t xml:space="preserve">un 25 </w:t>
      </w:r>
      <w:r w:rsidRPr="000424D4">
        <w:rPr>
          <w:rFonts w:ascii="Times New Roman" w:hAnsi="Times New Roman" w:cs="Times New Roman"/>
          <w:sz w:val="24"/>
          <w:szCs w:val="24"/>
        </w:rPr>
        <w:t>inci maddesinin birinci fıkrasının (j) ve (k) bentleri (</w:t>
      </w:r>
      <w:r w:rsidRPr="000424D4">
        <w:rPr>
          <w:rFonts w:ascii="Times New Roman" w:hAnsi="Times New Roman" w:cs="Times New Roman"/>
          <w:bCs/>
          <w:sz w:val="24"/>
          <w:szCs w:val="24"/>
        </w:rPr>
        <w:t xml:space="preserve">Sicile ilk kayıt ücreti ve sicil harçlarından alınacak paylar) </w:t>
      </w:r>
      <w:r w:rsidRPr="000424D4">
        <w:rPr>
          <w:rFonts w:ascii="Times New Roman" w:hAnsi="Times New Roman" w:cs="Times New Roman"/>
          <w:sz w:val="24"/>
          <w:szCs w:val="24"/>
        </w:rPr>
        <w:t>uyarınca birliğe aktarılan tutar, birliğin hesap mizanında ayrı bir hesapta gösterilir ve öncelikle müdürlüğün gider ve ihtiyaçları için kullanılır. Aktarılan tutarın sicil hizmetleri için yeterli olmaması halinde gerekli kaynak birlik tarafından sağlanır.</w:t>
      </w:r>
    </w:p>
    <w:p w:rsidR="00F060DA" w:rsidRPr="00F060DA" w:rsidRDefault="00F060DA" w:rsidP="00F060DA">
      <w:pPr>
        <w:pStyle w:val="ListeParagraf"/>
        <w:ind w:left="1418"/>
        <w:jc w:val="both"/>
        <w:rPr>
          <w:rFonts w:ascii="Times New Roman" w:hAnsi="Times New Roman" w:cs="Times New Roman"/>
          <w:sz w:val="24"/>
          <w:szCs w:val="24"/>
        </w:rPr>
      </w:pPr>
    </w:p>
    <w:p w:rsidR="00560148" w:rsidRPr="003E7A2D" w:rsidRDefault="00560148" w:rsidP="00564A33">
      <w:pPr>
        <w:pStyle w:val="ListeParagraf"/>
        <w:numPr>
          <w:ilvl w:val="0"/>
          <w:numId w:val="1"/>
        </w:numPr>
        <w:jc w:val="both"/>
        <w:rPr>
          <w:rFonts w:ascii="Times New Roman" w:hAnsi="Times New Roman" w:cs="Times New Roman"/>
          <w:b/>
          <w:sz w:val="24"/>
          <w:szCs w:val="24"/>
        </w:rPr>
      </w:pPr>
      <w:r w:rsidRPr="003E7A2D">
        <w:rPr>
          <w:rFonts w:ascii="Times New Roman" w:hAnsi="Times New Roman" w:cs="Times New Roman"/>
          <w:b/>
          <w:sz w:val="24"/>
          <w:szCs w:val="24"/>
        </w:rPr>
        <w:t>Sicil müdüründe aranacak nitelikler nelerdir?</w:t>
      </w:r>
    </w:p>
    <w:p w:rsidR="00560148" w:rsidRDefault="00560148" w:rsidP="00564A33">
      <w:pPr>
        <w:pStyle w:val="ListeParagraf"/>
        <w:numPr>
          <w:ilvl w:val="0"/>
          <w:numId w:val="3"/>
        </w:numPr>
        <w:jc w:val="both"/>
        <w:rPr>
          <w:rFonts w:ascii="Times New Roman" w:hAnsi="Times New Roman" w:cs="Times New Roman"/>
          <w:sz w:val="24"/>
          <w:szCs w:val="24"/>
        </w:rPr>
      </w:pPr>
      <w:r>
        <w:rPr>
          <w:rFonts w:ascii="Times New Roman" w:hAnsi="Times New Roman" w:cs="Times New Roman"/>
          <w:sz w:val="24"/>
          <w:szCs w:val="24"/>
        </w:rPr>
        <w:t>14/07/1965 tarihli ve 657 sayılı Devlet Memurları Kanunu</w:t>
      </w:r>
      <w:r w:rsidR="00951982">
        <w:rPr>
          <w:rFonts w:ascii="Times New Roman" w:hAnsi="Times New Roman" w:cs="Times New Roman"/>
          <w:sz w:val="24"/>
          <w:szCs w:val="24"/>
        </w:rPr>
        <w:t>’</w:t>
      </w:r>
      <w:r>
        <w:rPr>
          <w:rFonts w:ascii="Times New Roman" w:hAnsi="Times New Roman" w:cs="Times New Roman"/>
          <w:sz w:val="24"/>
          <w:szCs w:val="24"/>
        </w:rPr>
        <w:t>nun 48 inci maddesinde belirtilen genel şartları haiz olmak.</w:t>
      </w:r>
    </w:p>
    <w:p w:rsidR="00560148" w:rsidRDefault="00560148" w:rsidP="00564A33">
      <w:pPr>
        <w:pStyle w:val="ListeParagraf"/>
        <w:numPr>
          <w:ilvl w:val="0"/>
          <w:numId w:val="3"/>
        </w:numPr>
        <w:jc w:val="both"/>
        <w:rPr>
          <w:rFonts w:ascii="Times New Roman" w:hAnsi="Times New Roman" w:cs="Times New Roman"/>
          <w:sz w:val="24"/>
          <w:szCs w:val="24"/>
        </w:rPr>
      </w:pPr>
      <w:r>
        <w:rPr>
          <w:rFonts w:ascii="Times New Roman" w:hAnsi="Times New Roman" w:cs="Times New Roman"/>
          <w:sz w:val="24"/>
          <w:szCs w:val="24"/>
        </w:rPr>
        <w:t>Tacir veya esnaf ve sanatkâr sayılmalarını gerektiren bir faaliyette bulunmamak.</w:t>
      </w:r>
    </w:p>
    <w:p w:rsidR="00560148" w:rsidRDefault="008F3C0B" w:rsidP="00564A33">
      <w:pPr>
        <w:pStyle w:val="ListeParagraf"/>
        <w:numPr>
          <w:ilvl w:val="0"/>
          <w:numId w:val="3"/>
        </w:numPr>
        <w:jc w:val="both"/>
        <w:rPr>
          <w:rFonts w:ascii="Times New Roman" w:hAnsi="Times New Roman" w:cs="Times New Roman"/>
          <w:sz w:val="24"/>
          <w:szCs w:val="24"/>
        </w:rPr>
      </w:pPr>
      <w:r>
        <w:rPr>
          <w:rFonts w:ascii="Times New Roman" w:hAnsi="Times New Roman" w:cs="Times New Roman"/>
          <w:sz w:val="24"/>
          <w:szCs w:val="24"/>
        </w:rPr>
        <w:lastRenderedPageBreak/>
        <w:t>Kamuda veya özel sektörde en az üç yıl iş tecrübesine sahip olmak veya en az bir yıl müdürlükte çalışmış olmak.</w:t>
      </w:r>
    </w:p>
    <w:p w:rsidR="008F3C0B" w:rsidRDefault="008F3C0B" w:rsidP="00564A33">
      <w:pPr>
        <w:pStyle w:val="ListeParagraf"/>
        <w:numPr>
          <w:ilvl w:val="0"/>
          <w:numId w:val="3"/>
        </w:numPr>
        <w:jc w:val="both"/>
        <w:rPr>
          <w:rFonts w:ascii="Times New Roman" w:hAnsi="Times New Roman" w:cs="Times New Roman"/>
          <w:sz w:val="24"/>
          <w:szCs w:val="24"/>
        </w:rPr>
      </w:pPr>
      <w:r>
        <w:rPr>
          <w:rFonts w:ascii="Times New Roman" w:hAnsi="Times New Roman" w:cs="Times New Roman"/>
          <w:sz w:val="24"/>
          <w:szCs w:val="24"/>
        </w:rPr>
        <w:t>Üniversitelerin en az iki yıl süre ile eğitim veren ön lisans programları ile bunlara denkliği yetkili kurum ve kuruluşlarca kabul edilen yurt içi veya yurt dışındaki öğrenim kurumlarından birini tamamlamış olmak.</w:t>
      </w:r>
    </w:p>
    <w:p w:rsidR="008F3C0B" w:rsidRDefault="008F3C0B" w:rsidP="00564A33">
      <w:pPr>
        <w:pStyle w:val="ListeParagraf"/>
        <w:numPr>
          <w:ilvl w:val="0"/>
          <w:numId w:val="3"/>
        </w:numPr>
        <w:jc w:val="both"/>
        <w:rPr>
          <w:rFonts w:ascii="Times New Roman" w:hAnsi="Times New Roman" w:cs="Times New Roman"/>
          <w:sz w:val="24"/>
          <w:szCs w:val="24"/>
        </w:rPr>
      </w:pPr>
      <w:r>
        <w:rPr>
          <w:rFonts w:ascii="Times New Roman" w:hAnsi="Times New Roman" w:cs="Times New Roman"/>
          <w:sz w:val="24"/>
          <w:szCs w:val="24"/>
        </w:rPr>
        <w:t>Bakanlık tarafından yapılacak yazılı ve sözlü sınavda başarılı olmak.</w:t>
      </w:r>
    </w:p>
    <w:p w:rsidR="00AC718F" w:rsidRPr="00C1737F" w:rsidRDefault="00AC718F" w:rsidP="00564A33">
      <w:pPr>
        <w:pStyle w:val="ListeParagraf"/>
        <w:numPr>
          <w:ilvl w:val="0"/>
          <w:numId w:val="3"/>
        </w:numPr>
        <w:jc w:val="both"/>
        <w:rPr>
          <w:rFonts w:ascii="Times New Roman" w:hAnsi="Times New Roman" w:cs="Times New Roman"/>
          <w:sz w:val="24"/>
          <w:szCs w:val="24"/>
        </w:rPr>
      </w:pPr>
      <w:r w:rsidRPr="00C1737F">
        <w:rPr>
          <w:rFonts w:ascii="Times New Roman" w:hAnsi="Times New Roman" w:cs="Times New Roman"/>
          <w:sz w:val="24"/>
          <w:szCs w:val="24"/>
        </w:rPr>
        <w:t xml:space="preserve">7/6/2005 tarihinden önce atananlar için yukarıda sayılan </w:t>
      </w:r>
      <w:r w:rsidR="00002F00" w:rsidRPr="00C1737F">
        <w:rPr>
          <w:rFonts w:ascii="Times New Roman" w:hAnsi="Times New Roman" w:cs="Times New Roman"/>
          <w:sz w:val="24"/>
          <w:szCs w:val="24"/>
        </w:rPr>
        <w:t>eğitim şartı</w:t>
      </w:r>
      <w:r w:rsidRPr="00C1737F">
        <w:rPr>
          <w:rFonts w:ascii="Times New Roman" w:hAnsi="Times New Roman" w:cs="Times New Roman"/>
          <w:sz w:val="24"/>
          <w:szCs w:val="24"/>
        </w:rPr>
        <w:t xml:space="preserve"> aranmaz.</w:t>
      </w:r>
    </w:p>
    <w:p w:rsidR="00513B27" w:rsidRPr="00C1737F" w:rsidRDefault="00AC718F" w:rsidP="00564A33">
      <w:pPr>
        <w:pStyle w:val="ListeParagraf"/>
        <w:numPr>
          <w:ilvl w:val="0"/>
          <w:numId w:val="3"/>
        </w:numPr>
        <w:jc w:val="both"/>
        <w:rPr>
          <w:rFonts w:ascii="Times New Roman" w:hAnsi="Times New Roman" w:cs="Times New Roman"/>
          <w:sz w:val="24"/>
          <w:szCs w:val="24"/>
        </w:rPr>
      </w:pPr>
      <w:r w:rsidRPr="00C1737F">
        <w:rPr>
          <w:rFonts w:ascii="Times New Roman" w:hAnsi="Times New Roman" w:cs="Times New Roman"/>
          <w:sz w:val="24"/>
          <w:szCs w:val="24"/>
        </w:rPr>
        <w:t>14/12/2018 t</w:t>
      </w:r>
      <w:r w:rsidR="00513B27" w:rsidRPr="00C1737F">
        <w:rPr>
          <w:rFonts w:ascii="Times New Roman" w:hAnsi="Times New Roman" w:cs="Times New Roman"/>
          <w:sz w:val="24"/>
          <w:szCs w:val="24"/>
        </w:rPr>
        <w:t xml:space="preserve">arihinden önce </w:t>
      </w:r>
      <w:r w:rsidRPr="00C1737F">
        <w:rPr>
          <w:rFonts w:ascii="Times New Roman" w:hAnsi="Times New Roman" w:cs="Times New Roman"/>
          <w:sz w:val="24"/>
          <w:szCs w:val="24"/>
        </w:rPr>
        <w:t>atananlar için yukarıda sayılan tecrübe şartı aranmaz.</w:t>
      </w:r>
    </w:p>
    <w:p w:rsidR="00C921E0" w:rsidRPr="00C921E0" w:rsidRDefault="006B1263" w:rsidP="00564A33">
      <w:pPr>
        <w:pStyle w:val="ListeParagraf"/>
        <w:numPr>
          <w:ilvl w:val="0"/>
          <w:numId w:val="3"/>
        </w:numPr>
        <w:jc w:val="both"/>
        <w:rPr>
          <w:rFonts w:ascii="Times New Roman" w:hAnsi="Times New Roman" w:cs="Times New Roman"/>
          <w:sz w:val="24"/>
          <w:szCs w:val="24"/>
        </w:rPr>
      </w:pPr>
      <w:r w:rsidRPr="00C921E0">
        <w:rPr>
          <w:rFonts w:ascii="Times New Roman" w:hAnsi="Times New Roman" w:cs="Times New Roman"/>
          <w:sz w:val="24"/>
          <w:szCs w:val="24"/>
        </w:rPr>
        <w:t>Müdür için aranan şartlardan birinin kaybedilmesi veya bu şartlardan herhangi birine sahip olmadığının Bakanlık ya da birlik tarafından sonradan öğrenilmesi durumunda, birlik yönetim kurulunca, Bakanlık onayı sonrasında müdürün görevine derhal son verilir.</w:t>
      </w:r>
    </w:p>
    <w:p w:rsidR="008F3C0B" w:rsidRDefault="008F3C0B" w:rsidP="00564A33">
      <w:pPr>
        <w:pStyle w:val="ListeParagraf"/>
        <w:ind w:left="1440"/>
        <w:jc w:val="both"/>
        <w:rPr>
          <w:rFonts w:ascii="Times New Roman" w:hAnsi="Times New Roman" w:cs="Times New Roman"/>
          <w:sz w:val="24"/>
          <w:szCs w:val="24"/>
        </w:rPr>
      </w:pPr>
    </w:p>
    <w:p w:rsidR="008F3C0B" w:rsidRPr="003E7A2D" w:rsidRDefault="008F3C0B" w:rsidP="00564A33">
      <w:pPr>
        <w:pStyle w:val="ListeParagraf"/>
        <w:numPr>
          <w:ilvl w:val="0"/>
          <w:numId w:val="1"/>
        </w:numPr>
        <w:jc w:val="both"/>
        <w:rPr>
          <w:rFonts w:ascii="Times New Roman" w:hAnsi="Times New Roman" w:cs="Times New Roman"/>
          <w:b/>
          <w:sz w:val="24"/>
          <w:szCs w:val="24"/>
        </w:rPr>
      </w:pPr>
      <w:r w:rsidRPr="003E7A2D">
        <w:rPr>
          <w:rFonts w:ascii="Times New Roman" w:hAnsi="Times New Roman" w:cs="Times New Roman"/>
          <w:b/>
          <w:sz w:val="24"/>
          <w:szCs w:val="24"/>
        </w:rPr>
        <w:t>Müdür yardımcısında aranacak nitelikler nelerdir?</w:t>
      </w:r>
    </w:p>
    <w:p w:rsidR="008F3C0B" w:rsidRDefault="008F3C0B" w:rsidP="00564A33">
      <w:pPr>
        <w:pStyle w:val="ListeParagraf"/>
        <w:numPr>
          <w:ilvl w:val="0"/>
          <w:numId w:val="3"/>
        </w:numPr>
        <w:jc w:val="both"/>
        <w:rPr>
          <w:rFonts w:ascii="Times New Roman" w:hAnsi="Times New Roman" w:cs="Times New Roman"/>
          <w:sz w:val="24"/>
          <w:szCs w:val="24"/>
        </w:rPr>
      </w:pPr>
      <w:r>
        <w:rPr>
          <w:rFonts w:ascii="Times New Roman" w:hAnsi="Times New Roman" w:cs="Times New Roman"/>
          <w:sz w:val="24"/>
          <w:szCs w:val="24"/>
        </w:rPr>
        <w:t>14/07/1965 tarihli ve 657 sayılı Devlet Memurları Kanunu</w:t>
      </w:r>
      <w:r w:rsidR="000B6C62">
        <w:rPr>
          <w:rFonts w:ascii="Times New Roman" w:hAnsi="Times New Roman" w:cs="Times New Roman"/>
          <w:sz w:val="24"/>
          <w:szCs w:val="24"/>
        </w:rPr>
        <w:t>’</w:t>
      </w:r>
      <w:r>
        <w:rPr>
          <w:rFonts w:ascii="Times New Roman" w:hAnsi="Times New Roman" w:cs="Times New Roman"/>
          <w:sz w:val="24"/>
          <w:szCs w:val="24"/>
        </w:rPr>
        <w:t>nun 48 inci maddesinde belirtilen genel şartları haiz olmak.</w:t>
      </w:r>
    </w:p>
    <w:p w:rsidR="008F3C0B" w:rsidRPr="008F3C0B" w:rsidRDefault="008F3C0B" w:rsidP="00564A33">
      <w:pPr>
        <w:pStyle w:val="ListeParagraf"/>
        <w:numPr>
          <w:ilvl w:val="0"/>
          <w:numId w:val="4"/>
        </w:numPr>
        <w:jc w:val="both"/>
        <w:rPr>
          <w:rFonts w:ascii="Times New Roman" w:hAnsi="Times New Roman" w:cs="Times New Roman"/>
          <w:sz w:val="24"/>
          <w:szCs w:val="24"/>
        </w:rPr>
      </w:pPr>
      <w:r w:rsidRPr="008F3C0B">
        <w:rPr>
          <w:rFonts w:ascii="Times New Roman" w:hAnsi="Times New Roman" w:cs="Times New Roman"/>
          <w:sz w:val="24"/>
          <w:szCs w:val="24"/>
        </w:rPr>
        <w:t>Tacir veya esnaf ve sanatkâr sayılmalarını gerektiren bir faaliyette bulunmamak.</w:t>
      </w:r>
    </w:p>
    <w:p w:rsidR="008F3C0B" w:rsidRDefault="008F3C0B" w:rsidP="00564A33">
      <w:pPr>
        <w:pStyle w:val="ListeParagraf"/>
        <w:numPr>
          <w:ilvl w:val="0"/>
          <w:numId w:val="4"/>
        </w:numPr>
        <w:jc w:val="both"/>
        <w:rPr>
          <w:rFonts w:ascii="Times New Roman" w:hAnsi="Times New Roman" w:cs="Times New Roman"/>
          <w:sz w:val="24"/>
          <w:szCs w:val="24"/>
        </w:rPr>
      </w:pPr>
      <w:r w:rsidRPr="008F3C0B">
        <w:rPr>
          <w:rFonts w:ascii="Times New Roman" w:hAnsi="Times New Roman" w:cs="Times New Roman"/>
          <w:sz w:val="24"/>
          <w:szCs w:val="24"/>
        </w:rPr>
        <w:t>Kamuda veya özel sektörde en az üç yıl iş tecrübesine sahip olmak veya en az bir yıl müdürlükte çalışmış olmak.</w:t>
      </w:r>
    </w:p>
    <w:p w:rsidR="008F3C0B" w:rsidRDefault="008F3C0B" w:rsidP="00564A33">
      <w:pPr>
        <w:pStyle w:val="ListeParagraf"/>
        <w:numPr>
          <w:ilvl w:val="0"/>
          <w:numId w:val="4"/>
        </w:numPr>
        <w:jc w:val="both"/>
        <w:rPr>
          <w:rFonts w:ascii="Times New Roman" w:hAnsi="Times New Roman" w:cs="Times New Roman"/>
          <w:sz w:val="24"/>
          <w:szCs w:val="24"/>
        </w:rPr>
      </w:pPr>
      <w:r>
        <w:rPr>
          <w:rFonts w:ascii="Times New Roman" w:hAnsi="Times New Roman" w:cs="Times New Roman"/>
          <w:sz w:val="24"/>
          <w:szCs w:val="24"/>
        </w:rPr>
        <w:t>En az lise diplomasına sahip olmak.</w:t>
      </w:r>
    </w:p>
    <w:p w:rsidR="008F3C0B" w:rsidRPr="00C1737F" w:rsidRDefault="00C862DE" w:rsidP="00564A33">
      <w:pPr>
        <w:pStyle w:val="ListeParagraf"/>
        <w:numPr>
          <w:ilvl w:val="0"/>
          <w:numId w:val="4"/>
        </w:numPr>
        <w:jc w:val="both"/>
        <w:rPr>
          <w:rFonts w:ascii="Times New Roman" w:hAnsi="Times New Roman" w:cs="Times New Roman"/>
          <w:sz w:val="24"/>
          <w:szCs w:val="24"/>
        </w:rPr>
      </w:pPr>
      <w:r w:rsidRPr="00C1737F">
        <w:rPr>
          <w:rFonts w:ascii="Times New Roman" w:hAnsi="Times New Roman" w:cs="Times New Roman"/>
          <w:sz w:val="24"/>
          <w:szCs w:val="24"/>
        </w:rPr>
        <w:t>Bakanlık tarafından yapılacak yazılı ve sözlü sınavda başarılı olmak.</w:t>
      </w:r>
    </w:p>
    <w:p w:rsidR="00AC718F" w:rsidRPr="00C1737F" w:rsidRDefault="00AC718F" w:rsidP="00564A33">
      <w:pPr>
        <w:pStyle w:val="ListeParagraf"/>
        <w:numPr>
          <w:ilvl w:val="0"/>
          <w:numId w:val="4"/>
        </w:numPr>
        <w:jc w:val="both"/>
        <w:rPr>
          <w:rFonts w:ascii="Times New Roman" w:hAnsi="Times New Roman" w:cs="Times New Roman"/>
          <w:sz w:val="24"/>
          <w:szCs w:val="24"/>
        </w:rPr>
      </w:pPr>
      <w:r w:rsidRPr="00C1737F">
        <w:rPr>
          <w:rFonts w:ascii="Times New Roman" w:hAnsi="Times New Roman" w:cs="Times New Roman"/>
          <w:sz w:val="24"/>
          <w:szCs w:val="24"/>
        </w:rPr>
        <w:t>7/6/2005 tarihinden önce atananlar için yukarıda sayılan</w:t>
      </w:r>
      <w:r w:rsidR="00002F00" w:rsidRPr="00C1737F">
        <w:rPr>
          <w:rFonts w:ascii="Times New Roman" w:hAnsi="Times New Roman" w:cs="Times New Roman"/>
          <w:sz w:val="24"/>
          <w:szCs w:val="24"/>
        </w:rPr>
        <w:t xml:space="preserve"> eğitim şartı </w:t>
      </w:r>
      <w:r w:rsidRPr="00C1737F">
        <w:rPr>
          <w:rFonts w:ascii="Times New Roman" w:hAnsi="Times New Roman" w:cs="Times New Roman"/>
          <w:sz w:val="24"/>
          <w:szCs w:val="24"/>
        </w:rPr>
        <w:t>aranmaz.</w:t>
      </w:r>
    </w:p>
    <w:p w:rsidR="00AC718F" w:rsidRPr="00C1737F" w:rsidRDefault="00AC718F" w:rsidP="00564A33">
      <w:pPr>
        <w:pStyle w:val="ListeParagraf"/>
        <w:numPr>
          <w:ilvl w:val="0"/>
          <w:numId w:val="4"/>
        </w:numPr>
        <w:jc w:val="both"/>
        <w:rPr>
          <w:rFonts w:ascii="Times New Roman" w:hAnsi="Times New Roman" w:cs="Times New Roman"/>
          <w:sz w:val="24"/>
          <w:szCs w:val="24"/>
        </w:rPr>
      </w:pPr>
      <w:r w:rsidRPr="00C1737F">
        <w:rPr>
          <w:rFonts w:ascii="Times New Roman" w:hAnsi="Times New Roman" w:cs="Times New Roman"/>
          <w:sz w:val="24"/>
          <w:szCs w:val="24"/>
        </w:rPr>
        <w:t>14/12/2018 tarihinden önce atananlar için yukarıda sayılan tecrübe şartı ile sınav şartı aranmaz.</w:t>
      </w:r>
    </w:p>
    <w:p w:rsidR="00C862DE" w:rsidRDefault="00C862DE" w:rsidP="00564A33">
      <w:pPr>
        <w:pStyle w:val="ListeParagraf"/>
        <w:ind w:left="1440"/>
        <w:jc w:val="both"/>
        <w:rPr>
          <w:rFonts w:ascii="Times New Roman" w:hAnsi="Times New Roman" w:cs="Times New Roman"/>
          <w:sz w:val="24"/>
          <w:szCs w:val="24"/>
        </w:rPr>
      </w:pPr>
    </w:p>
    <w:p w:rsidR="00C862DE" w:rsidRPr="003E7A2D" w:rsidRDefault="00C862DE" w:rsidP="00564A33">
      <w:pPr>
        <w:pStyle w:val="ListeParagraf"/>
        <w:numPr>
          <w:ilvl w:val="0"/>
          <w:numId w:val="1"/>
        </w:numPr>
        <w:jc w:val="both"/>
        <w:rPr>
          <w:rFonts w:ascii="Times New Roman" w:hAnsi="Times New Roman" w:cs="Times New Roman"/>
          <w:b/>
          <w:sz w:val="24"/>
          <w:szCs w:val="24"/>
        </w:rPr>
      </w:pPr>
      <w:r w:rsidRPr="003E7A2D">
        <w:rPr>
          <w:rFonts w:ascii="Times New Roman" w:hAnsi="Times New Roman" w:cs="Times New Roman"/>
          <w:b/>
          <w:sz w:val="24"/>
          <w:szCs w:val="24"/>
        </w:rPr>
        <w:t>Sicil personelinde aranacak nitelikler nelerdir?</w:t>
      </w:r>
    </w:p>
    <w:p w:rsidR="00C862DE" w:rsidRDefault="00C862DE" w:rsidP="00564A33">
      <w:pPr>
        <w:pStyle w:val="ListeParagraf"/>
        <w:numPr>
          <w:ilvl w:val="0"/>
          <w:numId w:val="3"/>
        </w:numPr>
        <w:jc w:val="both"/>
        <w:rPr>
          <w:rFonts w:ascii="Times New Roman" w:hAnsi="Times New Roman" w:cs="Times New Roman"/>
          <w:sz w:val="24"/>
          <w:szCs w:val="24"/>
        </w:rPr>
      </w:pPr>
      <w:r>
        <w:rPr>
          <w:rFonts w:ascii="Times New Roman" w:hAnsi="Times New Roman" w:cs="Times New Roman"/>
          <w:sz w:val="24"/>
          <w:szCs w:val="24"/>
        </w:rPr>
        <w:t>14/07/1965 tarihli ve 657 sayılı Devlet Memurları Kanununun 48 inci maddesinde belirtilen genel şartları haiz olmak.</w:t>
      </w:r>
    </w:p>
    <w:p w:rsidR="00C862DE" w:rsidRDefault="00C862DE" w:rsidP="00564A33">
      <w:pPr>
        <w:pStyle w:val="ListeParagraf"/>
        <w:numPr>
          <w:ilvl w:val="0"/>
          <w:numId w:val="5"/>
        </w:numPr>
        <w:jc w:val="both"/>
        <w:rPr>
          <w:rFonts w:ascii="Times New Roman" w:hAnsi="Times New Roman" w:cs="Times New Roman"/>
          <w:sz w:val="24"/>
          <w:szCs w:val="24"/>
        </w:rPr>
      </w:pPr>
      <w:r w:rsidRPr="00C862DE">
        <w:rPr>
          <w:rFonts w:ascii="Times New Roman" w:hAnsi="Times New Roman" w:cs="Times New Roman"/>
          <w:sz w:val="24"/>
          <w:szCs w:val="24"/>
        </w:rPr>
        <w:t>Tacir veya esnaf ve sanatkâr sayılmalarını gerektiren bir faaliyette bulunmamak.</w:t>
      </w:r>
    </w:p>
    <w:p w:rsidR="00C862DE" w:rsidRDefault="00C862DE" w:rsidP="00564A33">
      <w:pPr>
        <w:pStyle w:val="ListeParagraf"/>
        <w:numPr>
          <w:ilvl w:val="0"/>
          <w:numId w:val="5"/>
        </w:numPr>
        <w:jc w:val="both"/>
        <w:rPr>
          <w:rFonts w:ascii="Times New Roman" w:hAnsi="Times New Roman" w:cs="Times New Roman"/>
          <w:sz w:val="24"/>
          <w:szCs w:val="24"/>
        </w:rPr>
      </w:pPr>
      <w:r w:rsidRPr="00C862DE">
        <w:rPr>
          <w:rFonts w:ascii="Times New Roman" w:hAnsi="Times New Roman" w:cs="Times New Roman"/>
          <w:sz w:val="24"/>
          <w:szCs w:val="24"/>
        </w:rPr>
        <w:t>En az lise diplomasına sahip olmak.</w:t>
      </w:r>
    </w:p>
    <w:p w:rsidR="00AC718F" w:rsidRPr="00C1737F" w:rsidRDefault="00AC718F" w:rsidP="00564A33">
      <w:pPr>
        <w:pStyle w:val="ListeParagraf"/>
        <w:numPr>
          <w:ilvl w:val="0"/>
          <w:numId w:val="5"/>
        </w:numPr>
        <w:jc w:val="both"/>
        <w:rPr>
          <w:rFonts w:ascii="Times New Roman" w:hAnsi="Times New Roman" w:cs="Times New Roman"/>
          <w:sz w:val="24"/>
          <w:szCs w:val="24"/>
        </w:rPr>
      </w:pPr>
      <w:r w:rsidRPr="00C1737F">
        <w:rPr>
          <w:rFonts w:ascii="Times New Roman" w:hAnsi="Times New Roman" w:cs="Times New Roman"/>
          <w:sz w:val="24"/>
          <w:szCs w:val="24"/>
        </w:rPr>
        <w:t>7/6/2005 tarihinden önce atananlar için yukarıda sayılan</w:t>
      </w:r>
      <w:r w:rsidR="00002F00" w:rsidRPr="00C1737F">
        <w:rPr>
          <w:rFonts w:ascii="Times New Roman" w:hAnsi="Times New Roman" w:cs="Times New Roman"/>
          <w:sz w:val="24"/>
          <w:szCs w:val="24"/>
        </w:rPr>
        <w:t xml:space="preserve"> eğitim şartı </w:t>
      </w:r>
      <w:r w:rsidRPr="00C1737F">
        <w:rPr>
          <w:rFonts w:ascii="Times New Roman" w:hAnsi="Times New Roman" w:cs="Times New Roman"/>
          <w:sz w:val="24"/>
          <w:szCs w:val="24"/>
        </w:rPr>
        <w:t>aranmaz.</w:t>
      </w:r>
    </w:p>
    <w:p w:rsidR="00137FA8" w:rsidRPr="00137FA8" w:rsidRDefault="006B1263" w:rsidP="00564A33">
      <w:pPr>
        <w:pStyle w:val="ListeParagraf"/>
        <w:numPr>
          <w:ilvl w:val="0"/>
          <w:numId w:val="5"/>
        </w:numPr>
        <w:jc w:val="both"/>
        <w:rPr>
          <w:rFonts w:ascii="Times New Roman" w:hAnsi="Times New Roman" w:cs="Times New Roman"/>
          <w:sz w:val="24"/>
          <w:szCs w:val="24"/>
        </w:rPr>
      </w:pPr>
      <w:r w:rsidRPr="00137FA8">
        <w:rPr>
          <w:rFonts w:ascii="Times New Roman" w:hAnsi="Times New Roman" w:cs="Times New Roman"/>
          <w:sz w:val="24"/>
          <w:szCs w:val="24"/>
        </w:rPr>
        <w:t>Müdür yardımcısı ve diğer sicil personelinde aranılan şartlardan birinin kaybedilmesi veya bu şartlardan herhangi birine sahip olmadığının Bakanlık ya da birlik tarafından sonradan öğrenilmesi durumunda, birlik yönetim kurulunca görevlerine derhal son verilir.</w:t>
      </w:r>
    </w:p>
    <w:p w:rsidR="00F34A67" w:rsidRDefault="00F34A67" w:rsidP="00564A33">
      <w:pPr>
        <w:pStyle w:val="ListeParagraf"/>
        <w:ind w:left="1440"/>
        <w:jc w:val="both"/>
        <w:rPr>
          <w:rFonts w:ascii="Times New Roman" w:hAnsi="Times New Roman" w:cs="Times New Roman"/>
          <w:sz w:val="24"/>
          <w:szCs w:val="24"/>
        </w:rPr>
      </w:pPr>
    </w:p>
    <w:p w:rsidR="00F34A67" w:rsidRPr="000424D4" w:rsidRDefault="00F34A67" w:rsidP="000424D4">
      <w:pPr>
        <w:pStyle w:val="ListeParagraf"/>
        <w:numPr>
          <w:ilvl w:val="0"/>
          <w:numId w:val="1"/>
        </w:numPr>
        <w:jc w:val="both"/>
        <w:rPr>
          <w:rFonts w:ascii="Times New Roman" w:eastAsia="Times New Roman" w:hAnsi="Times New Roman" w:cs="Times New Roman"/>
          <w:b/>
          <w:sz w:val="24"/>
          <w:szCs w:val="24"/>
        </w:rPr>
      </w:pPr>
      <w:r w:rsidRPr="00C57BB0">
        <w:rPr>
          <w:rFonts w:ascii="Times New Roman" w:eastAsia="Times New Roman" w:hAnsi="Times New Roman" w:cs="Times New Roman"/>
          <w:b/>
          <w:sz w:val="24"/>
          <w:szCs w:val="24"/>
        </w:rPr>
        <w:t>Sicil müdürlüklerinde veya bürolarında görev yapacak sicil personelinin İŞ-KUR İşbaşı Eğitim Programı gibi bazı programlar kapsamında geçici süreyle (örneğin 6 aylığına) istihdam edilmesi mümkün müdür?</w:t>
      </w:r>
    </w:p>
    <w:p w:rsidR="00F34A67" w:rsidRDefault="00F34A67" w:rsidP="00B56800">
      <w:pPr>
        <w:pStyle w:val="ListeParagraf"/>
        <w:numPr>
          <w:ilvl w:val="0"/>
          <w:numId w:val="93"/>
        </w:numPr>
        <w:ind w:left="1418"/>
        <w:jc w:val="both"/>
        <w:rPr>
          <w:rFonts w:ascii="Times New Roman" w:eastAsia="Times New Roman" w:hAnsi="Times New Roman" w:cs="Times New Roman"/>
          <w:sz w:val="24"/>
          <w:szCs w:val="24"/>
        </w:rPr>
      </w:pPr>
      <w:r w:rsidRPr="00C57BB0">
        <w:rPr>
          <w:rFonts w:ascii="Times New Roman" w:eastAsia="Times New Roman" w:hAnsi="Times New Roman" w:cs="Times New Roman"/>
          <w:sz w:val="24"/>
          <w:szCs w:val="24"/>
        </w:rPr>
        <w:t>Esnaf ve Sanatkârlar Sicili Yönetmeliğinin "Özlük hakları ve disiplin" başlıklı 11 inci maddesinin ikinci fıkrasında; müdürlük personeli ile birlik arasında yapılacak hizmet sözleşmelerinin belirsiz süreli iş sözleşmesi şeklinde düzenlenmesi gerektiği hüküm altına alınmıştır. Dolayısıyla, sicil müdürlüklerinde veya bürolarında görevlendirilecek personelin bazı istihdam programları kapsamında geçici süreyle işe alınması mümkün değildir.</w:t>
      </w:r>
    </w:p>
    <w:p w:rsidR="000424D4" w:rsidRDefault="000424D4" w:rsidP="000424D4">
      <w:pPr>
        <w:pStyle w:val="ListeParagraf"/>
        <w:ind w:left="1418"/>
        <w:jc w:val="both"/>
        <w:rPr>
          <w:rFonts w:ascii="Times New Roman" w:eastAsia="Times New Roman" w:hAnsi="Times New Roman" w:cs="Times New Roman"/>
          <w:sz w:val="24"/>
          <w:szCs w:val="24"/>
        </w:rPr>
      </w:pPr>
    </w:p>
    <w:p w:rsidR="00DC0372" w:rsidRPr="00C57BB0" w:rsidRDefault="00DC0372" w:rsidP="003F79E0">
      <w:pPr>
        <w:pStyle w:val="ListeParagraf"/>
        <w:ind w:left="567"/>
        <w:jc w:val="both"/>
        <w:rPr>
          <w:rFonts w:ascii="Times New Roman" w:eastAsia="Times New Roman" w:hAnsi="Times New Roman" w:cs="Times New Roman"/>
          <w:sz w:val="24"/>
          <w:szCs w:val="24"/>
        </w:rPr>
      </w:pPr>
    </w:p>
    <w:p w:rsidR="00F34A67" w:rsidRDefault="00F34A67" w:rsidP="0057094C">
      <w:pPr>
        <w:pStyle w:val="ListeParagraf"/>
        <w:numPr>
          <w:ilvl w:val="0"/>
          <w:numId w:val="1"/>
        </w:numPr>
        <w:jc w:val="both"/>
        <w:rPr>
          <w:rFonts w:ascii="Times New Roman" w:eastAsia="Times New Roman" w:hAnsi="Times New Roman" w:cs="Times New Roman"/>
          <w:b/>
          <w:sz w:val="24"/>
          <w:szCs w:val="24"/>
        </w:rPr>
      </w:pPr>
      <w:r w:rsidRPr="00C57BB0">
        <w:rPr>
          <w:rFonts w:ascii="Times New Roman" w:eastAsia="Times New Roman" w:hAnsi="Times New Roman" w:cs="Times New Roman"/>
          <w:b/>
          <w:sz w:val="24"/>
          <w:szCs w:val="24"/>
        </w:rPr>
        <w:t>Sicil Müdürünün</w:t>
      </w:r>
      <w:r w:rsidR="0057094C" w:rsidRPr="0057094C">
        <w:rPr>
          <w:rFonts w:ascii="Times New Roman" w:eastAsia="Times New Roman" w:hAnsi="Times New Roman" w:cs="Times New Roman"/>
          <w:b/>
          <w:sz w:val="24"/>
          <w:szCs w:val="24"/>
        </w:rPr>
        <w:t xml:space="preserve"> atanmasında</w:t>
      </w:r>
      <w:r w:rsidR="0057094C" w:rsidRPr="0057094C">
        <w:t xml:space="preserve"> </w:t>
      </w:r>
      <w:r w:rsidR="0057094C" w:rsidRPr="0057094C">
        <w:rPr>
          <w:rFonts w:ascii="Times New Roman" w:eastAsia="Times New Roman" w:hAnsi="Times New Roman" w:cs="Times New Roman"/>
          <w:b/>
          <w:sz w:val="24"/>
          <w:szCs w:val="24"/>
        </w:rPr>
        <w:t>ve</w:t>
      </w:r>
      <w:r w:rsidRPr="00C57BB0">
        <w:rPr>
          <w:rFonts w:ascii="Times New Roman" w:eastAsia="Times New Roman" w:hAnsi="Times New Roman" w:cs="Times New Roman"/>
          <w:b/>
          <w:sz w:val="24"/>
          <w:szCs w:val="24"/>
        </w:rPr>
        <w:t xml:space="preserve"> görevden alınmasında </w:t>
      </w:r>
      <w:r w:rsidR="00137FA8" w:rsidRPr="00C57BB0">
        <w:rPr>
          <w:rFonts w:ascii="Times New Roman" w:eastAsia="Times New Roman" w:hAnsi="Times New Roman" w:cs="Times New Roman"/>
          <w:b/>
          <w:sz w:val="24"/>
          <w:szCs w:val="24"/>
        </w:rPr>
        <w:t>Bakanlıkça talep</w:t>
      </w:r>
      <w:r w:rsidRPr="00C57BB0">
        <w:rPr>
          <w:rFonts w:ascii="Times New Roman" w:eastAsia="Times New Roman" w:hAnsi="Times New Roman" w:cs="Times New Roman"/>
          <w:b/>
          <w:sz w:val="24"/>
          <w:szCs w:val="24"/>
        </w:rPr>
        <w:t xml:space="preserve"> edilen belgeler nelerdir?</w:t>
      </w:r>
    </w:p>
    <w:p w:rsidR="00951982" w:rsidRDefault="00951982" w:rsidP="00951982">
      <w:pPr>
        <w:pStyle w:val="ListeParagraf"/>
        <w:ind w:left="1418"/>
        <w:jc w:val="both"/>
        <w:rPr>
          <w:rFonts w:ascii="Times New Roman" w:eastAsia="Times New Roman" w:hAnsi="Times New Roman" w:cs="Times New Roman"/>
          <w:sz w:val="24"/>
          <w:szCs w:val="24"/>
        </w:rPr>
      </w:pPr>
    </w:p>
    <w:p w:rsidR="00951982" w:rsidRDefault="00951982" w:rsidP="00951982">
      <w:pPr>
        <w:pStyle w:val="ListeParagraf"/>
        <w:spacing w:after="0" w:line="276" w:lineRule="auto"/>
        <w:jc w:val="both"/>
        <w:rPr>
          <w:rFonts w:ascii="Times New Roman" w:eastAsia="Times New Roman" w:hAnsi="Times New Roman" w:cs="Times New Roman"/>
          <w:b/>
          <w:sz w:val="24"/>
          <w:szCs w:val="24"/>
          <w:lang w:val="tr"/>
        </w:rPr>
      </w:pPr>
      <w:r>
        <w:rPr>
          <w:rFonts w:ascii="Times New Roman" w:eastAsia="Times New Roman" w:hAnsi="Times New Roman" w:cs="Times New Roman"/>
          <w:b/>
          <w:sz w:val="24"/>
          <w:szCs w:val="24"/>
          <w:lang w:val="tr"/>
        </w:rPr>
        <w:tab/>
      </w:r>
      <w:r w:rsidRPr="00C57BB0">
        <w:rPr>
          <w:rFonts w:ascii="Times New Roman" w:eastAsia="Times New Roman" w:hAnsi="Times New Roman" w:cs="Times New Roman"/>
          <w:b/>
          <w:sz w:val="24"/>
          <w:szCs w:val="24"/>
          <w:lang w:val="tr"/>
        </w:rPr>
        <w:t>Sicil Müdürü</w:t>
      </w:r>
      <w:r>
        <w:rPr>
          <w:rFonts w:ascii="Times New Roman" w:eastAsia="Times New Roman" w:hAnsi="Times New Roman" w:cs="Times New Roman"/>
          <w:b/>
          <w:sz w:val="24"/>
          <w:szCs w:val="24"/>
          <w:lang w:val="tr"/>
        </w:rPr>
        <w:t>nün</w:t>
      </w:r>
      <w:r w:rsidRPr="00C57BB0">
        <w:rPr>
          <w:rFonts w:ascii="Times New Roman" w:eastAsia="Times New Roman" w:hAnsi="Times New Roman" w:cs="Times New Roman"/>
          <w:b/>
          <w:sz w:val="24"/>
          <w:szCs w:val="24"/>
          <w:lang w:val="tr"/>
        </w:rPr>
        <w:t xml:space="preserve"> Atanması İçin;</w:t>
      </w:r>
    </w:p>
    <w:p w:rsidR="00951982" w:rsidRPr="000424D4" w:rsidRDefault="00951982" w:rsidP="00951982">
      <w:pPr>
        <w:pStyle w:val="ListeParagraf"/>
        <w:numPr>
          <w:ilvl w:val="1"/>
          <w:numId w:val="51"/>
        </w:numPr>
        <w:spacing w:after="0" w:line="276" w:lineRule="auto"/>
        <w:jc w:val="both"/>
        <w:rPr>
          <w:rFonts w:ascii="Times New Roman" w:eastAsia="Times New Roman" w:hAnsi="Times New Roman" w:cs="Times New Roman"/>
          <w:b/>
          <w:sz w:val="24"/>
          <w:szCs w:val="24"/>
          <w:lang w:val="tr"/>
        </w:rPr>
      </w:pPr>
      <w:r w:rsidRPr="000424D4">
        <w:rPr>
          <w:rFonts w:ascii="Times New Roman" w:eastAsia="Times New Roman" w:hAnsi="Times New Roman" w:cs="Times New Roman"/>
          <w:sz w:val="24"/>
          <w:szCs w:val="24"/>
          <w:lang w:val="tr"/>
        </w:rPr>
        <w:t>Atanma gerekçesinin yer aldığı Birlik Yönetim Kurulu Kararı</w:t>
      </w:r>
    </w:p>
    <w:p w:rsidR="00951982" w:rsidRPr="00C57BB0" w:rsidRDefault="00951982" w:rsidP="00951982">
      <w:pPr>
        <w:numPr>
          <w:ilvl w:val="0"/>
          <w:numId w:val="52"/>
        </w:numPr>
        <w:spacing w:after="0" w:line="276" w:lineRule="auto"/>
        <w:jc w:val="both"/>
        <w:rPr>
          <w:rFonts w:ascii="Times New Roman" w:eastAsia="Times New Roman" w:hAnsi="Times New Roman" w:cs="Times New Roman"/>
          <w:sz w:val="24"/>
          <w:szCs w:val="24"/>
          <w:lang w:val="tr"/>
        </w:rPr>
      </w:pPr>
      <w:r w:rsidRPr="00C57BB0">
        <w:rPr>
          <w:rFonts w:ascii="Times New Roman" w:eastAsia="Times New Roman" w:hAnsi="Times New Roman" w:cs="Times New Roman"/>
          <w:sz w:val="24"/>
          <w:szCs w:val="24"/>
          <w:lang w:val="tr"/>
        </w:rPr>
        <w:t>Nüfus cüzdanı fotokopisi</w:t>
      </w:r>
    </w:p>
    <w:p w:rsidR="00951982" w:rsidRPr="00C57BB0" w:rsidRDefault="00951982" w:rsidP="00951982">
      <w:pPr>
        <w:numPr>
          <w:ilvl w:val="0"/>
          <w:numId w:val="52"/>
        </w:numPr>
        <w:spacing w:after="0" w:line="276" w:lineRule="auto"/>
        <w:jc w:val="both"/>
        <w:rPr>
          <w:rFonts w:ascii="Times New Roman" w:eastAsia="Times New Roman" w:hAnsi="Times New Roman" w:cs="Times New Roman"/>
          <w:sz w:val="24"/>
          <w:szCs w:val="24"/>
          <w:lang w:val="tr"/>
        </w:rPr>
      </w:pPr>
      <w:r w:rsidRPr="00C57BB0">
        <w:rPr>
          <w:rFonts w:ascii="Times New Roman" w:eastAsia="Times New Roman" w:hAnsi="Times New Roman" w:cs="Times New Roman"/>
          <w:sz w:val="24"/>
          <w:szCs w:val="24"/>
          <w:lang w:val="tr"/>
        </w:rPr>
        <w:t>Adli sicil kaydı örneği (e-devlet üzerinden)</w:t>
      </w:r>
    </w:p>
    <w:p w:rsidR="00951982" w:rsidRPr="00C57BB0" w:rsidRDefault="00951982" w:rsidP="00951982">
      <w:pPr>
        <w:numPr>
          <w:ilvl w:val="0"/>
          <w:numId w:val="52"/>
        </w:numPr>
        <w:spacing w:after="0" w:line="276" w:lineRule="auto"/>
        <w:jc w:val="both"/>
        <w:rPr>
          <w:rFonts w:ascii="Times New Roman" w:eastAsia="Times New Roman" w:hAnsi="Times New Roman" w:cs="Times New Roman"/>
          <w:sz w:val="24"/>
          <w:szCs w:val="24"/>
          <w:lang w:val="tr"/>
        </w:rPr>
      </w:pPr>
      <w:r w:rsidRPr="00C57BB0">
        <w:rPr>
          <w:rFonts w:ascii="Times New Roman" w:eastAsia="Times New Roman" w:hAnsi="Times New Roman" w:cs="Times New Roman"/>
          <w:sz w:val="24"/>
          <w:szCs w:val="24"/>
          <w:lang w:val="tr"/>
        </w:rPr>
        <w:t>Askerlik durumuna ilişkin belge (erkek adaylar için, e-devlet üzerinden)</w:t>
      </w:r>
    </w:p>
    <w:p w:rsidR="00951982" w:rsidRPr="00C57BB0" w:rsidRDefault="00951982" w:rsidP="00951982">
      <w:pPr>
        <w:numPr>
          <w:ilvl w:val="0"/>
          <w:numId w:val="52"/>
        </w:numPr>
        <w:spacing w:after="0" w:line="276" w:lineRule="auto"/>
        <w:jc w:val="both"/>
        <w:rPr>
          <w:rFonts w:ascii="Times New Roman" w:eastAsia="Times New Roman" w:hAnsi="Times New Roman" w:cs="Times New Roman"/>
          <w:sz w:val="24"/>
          <w:szCs w:val="24"/>
          <w:lang w:val="tr"/>
        </w:rPr>
      </w:pPr>
      <w:r w:rsidRPr="00C57BB0">
        <w:rPr>
          <w:rFonts w:ascii="Times New Roman" w:eastAsia="Times New Roman" w:hAnsi="Times New Roman" w:cs="Times New Roman"/>
          <w:sz w:val="24"/>
          <w:szCs w:val="24"/>
          <w:lang w:val="tr"/>
        </w:rPr>
        <w:t xml:space="preserve">Sağlık kurulu raporu </w:t>
      </w:r>
    </w:p>
    <w:p w:rsidR="00951982" w:rsidRPr="00C57BB0" w:rsidRDefault="00951982" w:rsidP="00951982">
      <w:pPr>
        <w:numPr>
          <w:ilvl w:val="0"/>
          <w:numId w:val="52"/>
        </w:numPr>
        <w:spacing w:after="0" w:line="276" w:lineRule="auto"/>
        <w:jc w:val="both"/>
        <w:rPr>
          <w:rFonts w:ascii="Times New Roman" w:eastAsia="Times New Roman" w:hAnsi="Times New Roman" w:cs="Times New Roman"/>
          <w:sz w:val="24"/>
          <w:szCs w:val="24"/>
          <w:lang w:val="tr"/>
        </w:rPr>
      </w:pPr>
      <w:r w:rsidRPr="00C57BB0">
        <w:rPr>
          <w:rFonts w:ascii="Times New Roman" w:eastAsia="Times New Roman" w:hAnsi="Times New Roman" w:cs="Times New Roman"/>
          <w:sz w:val="24"/>
          <w:szCs w:val="24"/>
          <w:lang w:val="tr"/>
        </w:rPr>
        <w:t>İş tecrübesine ilişkin bilgi ve belge</w:t>
      </w:r>
    </w:p>
    <w:p w:rsidR="00951982" w:rsidRPr="00C57BB0" w:rsidRDefault="00951982" w:rsidP="00951982">
      <w:pPr>
        <w:numPr>
          <w:ilvl w:val="0"/>
          <w:numId w:val="52"/>
        </w:numPr>
        <w:spacing w:after="0" w:line="276" w:lineRule="auto"/>
        <w:jc w:val="both"/>
        <w:rPr>
          <w:rFonts w:ascii="Times New Roman" w:eastAsia="Times New Roman" w:hAnsi="Times New Roman" w:cs="Times New Roman"/>
          <w:sz w:val="24"/>
          <w:szCs w:val="24"/>
          <w:lang w:val="tr"/>
        </w:rPr>
      </w:pPr>
      <w:r w:rsidRPr="00C57BB0">
        <w:rPr>
          <w:rFonts w:ascii="Times New Roman" w:eastAsia="Times New Roman" w:hAnsi="Times New Roman" w:cs="Times New Roman"/>
          <w:sz w:val="24"/>
          <w:szCs w:val="24"/>
          <w:lang w:val="tr"/>
        </w:rPr>
        <w:t>Diploma sureti (Birlik veya noter onaylı) veya e-devlet üzerinden alınacak mezun belgesi</w:t>
      </w:r>
    </w:p>
    <w:p w:rsidR="00951982" w:rsidRPr="00F060DA" w:rsidRDefault="00B54245" w:rsidP="00951982">
      <w:pPr>
        <w:numPr>
          <w:ilvl w:val="0"/>
          <w:numId w:val="52"/>
        </w:numPr>
        <w:spacing w:after="240" w:line="276" w:lineRule="auto"/>
        <w:jc w:val="both"/>
        <w:rPr>
          <w:rFonts w:ascii="Times New Roman" w:eastAsia="Times New Roman" w:hAnsi="Times New Roman" w:cs="Times New Roman"/>
          <w:sz w:val="24"/>
          <w:szCs w:val="24"/>
          <w:lang w:val="tr"/>
        </w:rPr>
      </w:pPr>
      <w:hyperlink r:id="rId6">
        <w:r w:rsidR="00951982" w:rsidRPr="00C57BB0">
          <w:rPr>
            <w:rFonts w:ascii="Times New Roman" w:eastAsia="Times New Roman" w:hAnsi="Times New Roman" w:cs="Times New Roman"/>
            <w:sz w:val="24"/>
            <w:szCs w:val="24"/>
            <w:lang w:val="tr"/>
          </w:rPr>
          <w:t>Sicil Müdürü Atama Formu (3 nüsha, ıslak imzalı)</w:t>
        </w:r>
      </w:hyperlink>
      <w:r w:rsidR="00951982" w:rsidRPr="00C57BB0">
        <w:rPr>
          <w:rFonts w:ascii="Times New Roman" w:eastAsia="Times New Roman" w:hAnsi="Times New Roman" w:cs="Times New Roman"/>
          <w:sz w:val="24"/>
          <w:szCs w:val="24"/>
          <w:lang w:val="tr"/>
        </w:rPr>
        <w:t xml:space="preserve"> </w:t>
      </w:r>
    </w:p>
    <w:p w:rsidR="00951982" w:rsidRPr="00C57BB0" w:rsidRDefault="00951982" w:rsidP="00951982">
      <w:pPr>
        <w:pStyle w:val="ListeParagraf"/>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Pr="00C57BB0">
        <w:rPr>
          <w:rFonts w:ascii="Times New Roman" w:eastAsia="Times New Roman" w:hAnsi="Times New Roman" w:cs="Times New Roman"/>
          <w:b/>
          <w:sz w:val="24"/>
          <w:szCs w:val="24"/>
        </w:rPr>
        <w:t>Sicil Müdürünün Görevden Alınması İçin;</w:t>
      </w:r>
    </w:p>
    <w:p w:rsidR="00951982" w:rsidRPr="008F7784" w:rsidRDefault="00951982" w:rsidP="00951982">
      <w:pPr>
        <w:pStyle w:val="ListeParagraf"/>
        <w:numPr>
          <w:ilvl w:val="0"/>
          <w:numId w:val="62"/>
        </w:numPr>
        <w:jc w:val="both"/>
        <w:rPr>
          <w:rFonts w:ascii="Times New Roman" w:eastAsia="Times New Roman" w:hAnsi="Times New Roman" w:cs="Times New Roman"/>
          <w:sz w:val="24"/>
          <w:szCs w:val="24"/>
        </w:rPr>
      </w:pPr>
      <w:r w:rsidRPr="008F7784">
        <w:rPr>
          <w:rFonts w:ascii="Times New Roman" w:eastAsia="Times New Roman" w:hAnsi="Times New Roman" w:cs="Times New Roman"/>
          <w:sz w:val="24"/>
          <w:szCs w:val="24"/>
        </w:rPr>
        <w:t xml:space="preserve">Görevden almaya ilişkin </w:t>
      </w:r>
      <w:r w:rsidRPr="00895A9C">
        <w:rPr>
          <w:rFonts w:ascii="Times New Roman" w:hAnsi="Times New Roman" w:cs="Times New Roman"/>
          <w:sz w:val="24"/>
          <w:szCs w:val="24"/>
        </w:rPr>
        <w:t xml:space="preserve">Yönetmeliğin “Özlük hakları ve disiplin” başlıklı 11 inci maddesinin dördüncü fıkrasının (ç) bendinde sayılan </w:t>
      </w:r>
      <w:r w:rsidRPr="00895A9C">
        <w:rPr>
          <w:rFonts w:ascii="Times New Roman" w:eastAsia="Times New Roman" w:hAnsi="Times New Roman" w:cs="Times New Roman"/>
          <w:sz w:val="24"/>
          <w:szCs w:val="24"/>
        </w:rPr>
        <w:t>haklı bir gerekçenin sunulduğu Birlik Yönetim Kurulu Kararı</w:t>
      </w:r>
    </w:p>
    <w:p w:rsidR="00951982" w:rsidRDefault="00B54245" w:rsidP="00951982">
      <w:pPr>
        <w:pStyle w:val="ListeParagraf"/>
        <w:numPr>
          <w:ilvl w:val="0"/>
          <w:numId w:val="50"/>
        </w:numPr>
        <w:ind w:left="1418"/>
        <w:jc w:val="both"/>
        <w:rPr>
          <w:rFonts w:ascii="Times New Roman" w:eastAsia="Times New Roman" w:hAnsi="Times New Roman" w:cs="Times New Roman"/>
          <w:sz w:val="24"/>
          <w:szCs w:val="24"/>
        </w:rPr>
      </w:pPr>
      <w:hyperlink r:id="rId7">
        <w:r w:rsidR="00951982" w:rsidRPr="00C57BB0">
          <w:rPr>
            <w:rFonts w:ascii="Times New Roman" w:eastAsia="Times New Roman" w:hAnsi="Times New Roman" w:cs="Times New Roman"/>
            <w:sz w:val="24"/>
            <w:szCs w:val="24"/>
          </w:rPr>
          <w:t>Sicil Müdürü Görevden Alma Formu (3 nüsha, ıslak imzalı)</w:t>
        </w:r>
      </w:hyperlink>
    </w:p>
    <w:p w:rsidR="00951982" w:rsidRDefault="00951982" w:rsidP="00951982">
      <w:pPr>
        <w:pStyle w:val="ListeParagraf"/>
        <w:ind w:left="1418"/>
        <w:jc w:val="both"/>
        <w:rPr>
          <w:rFonts w:ascii="Times New Roman" w:eastAsia="Times New Roman" w:hAnsi="Times New Roman" w:cs="Times New Roman"/>
          <w:sz w:val="24"/>
          <w:szCs w:val="24"/>
        </w:rPr>
      </w:pPr>
    </w:p>
    <w:p w:rsidR="00951982" w:rsidRPr="0036757B" w:rsidRDefault="00951982" w:rsidP="0036757B">
      <w:pPr>
        <w:pStyle w:val="ListeParagraf"/>
        <w:spacing w:after="0" w:line="276" w:lineRule="auto"/>
        <w:jc w:val="both"/>
        <w:rPr>
          <w:rFonts w:ascii="Times New Roman" w:eastAsia="Times New Roman" w:hAnsi="Times New Roman" w:cs="Times New Roman"/>
          <w:sz w:val="24"/>
          <w:szCs w:val="24"/>
          <w:lang w:val="tr"/>
        </w:rPr>
      </w:pPr>
      <w:r>
        <w:rPr>
          <w:rFonts w:ascii="Times New Roman" w:eastAsia="Times New Roman" w:hAnsi="Times New Roman" w:cs="Times New Roman"/>
          <w:b/>
          <w:sz w:val="24"/>
          <w:szCs w:val="24"/>
          <w:lang w:val="tr"/>
        </w:rPr>
        <w:tab/>
      </w:r>
    </w:p>
    <w:p w:rsidR="00951982" w:rsidRPr="00951982" w:rsidRDefault="00090E44" w:rsidP="00090E44">
      <w:pPr>
        <w:pStyle w:val="ListeParagraf"/>
        <w:numPr>
          <w:ilvl w:val="0"/>
          <w:numId w:val="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Sicil Müdürü</w:t>
      </w:r>
      <w:r w:rsidR="00951982" w:rsidRPr="00951982">
        <w:rPr>
          <w:rFonts w:ascii="Times New Roman" w:eastAsia="Times New Roman" w:hAnsi="Times New Roman" w:cs="Times New Roman"/>
          <w:b/>
          <w:sz w:val="24"/>
          <w:szCs w:val="24"/>
        </w:rPr>
        <w:t xml:space="preserve"> </w:t>
      </w:r>
      <w:r w:rsidRPr="00090E44">
        <w:rPr>
          <w:rFonts w:ascii="Times New Roman" w:eastAsia="Times New Roman" w:hAnsi="Times New Roman" w:cs="Times New Roman"/>
          <w:b/>
          <w:sz w:val="24"/>
          <w:szCs w:val="24"/>
        </w:rPr>
        <w:t xml:space="preserve">Yardımcısı </w:t>
      </w:r>
      <w:r>
        <w:rPr>
          <w:rFonts w:ascii="Times New Roman" w:eastAsia="Times New Roman" w:hAnsi="Times New Roman" w:cs="Times New Roman"/>
          <w:b/>
          <w:sz w:val="24"/>
          <w:szCs w:val="24"/>
          <w:lang w:val="tr"/>
        </w:rPr>
        <w:t xml:space="preserve">ve Personelinin </w:t>
      </w:r>
      <w:r w:rsidR="00951982" w:rsidRPr="00951982">
        <w:rPr>
          <w:rFonts w:ascii="Times New Roman" w:eastAsia="Times New Roman" w:hAnsi="Times New Roman" w:cs="Times New Roman"/>
          <w:b/>
          <w:sz w:val="24"/>
          <w:szCs w:val="24"/>
        </w:rPr>
        <w:t>atanmasında ve görevden alınmasında Bakanlıkça talep edilen belgeler nelerdir?</w:t>
      </w:r>
    </w:p>
    <w:p w:rsidR="00951982" w:rsidRPr="000424D4" w:rsidRDefault="00951982" w:rsidP="00951982">
      <w:pPr>
        <w:pStyle w:val="ListeParagraf"/>
        <w:ind w:left="567"/>
        <w:jc w:val="both"/>
        <w:rPr>
          <w:rFonts w:ascii="Times New Roman" w:eastAsia="Times New Roman" w:hAnsi="Times New Roman" w:cs="Times New Roman"/>
          <w:b/>
          <w:sz w:val="24"/>
          <w:szCs w:val="24"/>
        </w:rPr>
      </w:pPr>
    </w:p>
    <w:p w:rsidR="00951982" w:rsidRDefault="00090E44" w:rsidP="00951982">
      <w:pPr>
        <w:pStyle w:val="ListeParagraf"/>
        <w:spacing w:after="0" w:line="276" w:lineRule="auto"/>
        <w:jc w:val="both"/>
        <w:rPr>
          <w:rFonts w:ascii="Times New Roman" w:eastAsia="Times New Roman" w:hAnsi="Times New Roman" w:cs="Times New Roman"/>
          <w:b/>
          <w:sz w:val="24"/>
          <w:szCs w:val="24"/>
          <w:lang w:val="tr"/>
        </w:rPr>
      </w:pPr>
      <w:r>
        <w:rPr>
          <w:rFonts w:ascii="Times New Roman" w:eastAsia="Times New Roman" w:hAnsi="Times New Roman" w:cs="Times New Roman"/>
          <w:b/>
          <w:sz w:val="24"/>
          <w:szCs w:val="24"/>
          <w:lang w:val="tr"/>
        </w:rPr>
        <w:t>Sicil Müdür</w:t>
      </w:r>
      <w:r w:rsidR="00951982" w:rsidRPr="00C57BB0">
        <w:rPr>
          <w:rFonts w:ascii="Times New Roman" w:eastAsia="Times New Roman" w:hAnsi="Times New Roman" w:cs="Times New Roman"/>
          <w:b/>
          <w:sz w:val="24"/>
          <w:szCs w:val="24"/>
          <w:lang w:val="tr"/>
        </w:rPr>
        <w:t xml:space="preserve"> Yardımcısı </w:t>
      </w:r>
      <w:r w:rsidR="00951982">
        <w:rPr>
          <w:rFonts w:ascii="Times New Roman" w:eastAsia="Times New Roman" w:hAnsi="Times New Roman" w:cs="Times New Roman"/>
          <w:b/>
          <w:sz w:val="24"/>
          <w:szCs w:val="24"/>
          <w:lang w:val="tr"/>
        </w:rPr>
        <w:t xml:space="preserve">ve Personelinin </w:t>
      </w:r>
      <w:r w:rsidR="00951982" w:rsidRPr="00C57BB0">
        <w:rPr>
          <w:rFonts w:ascii="Times New Roman" w:eastAsia="Times New Roman" w:hAnsi="Times New Roman" w:cs="Times New Roman"/>
          <w:b/>
          <w:sz w:val="24"/>
          <w:szCs w:val="24"/>
          <w:lang w:val="tr"/>
        </w:rPr>
        <w:t>Atanması İçin;</w:t>
      </w:r>
    </w:p>
    <w:p w:rsidR="00951982" w:rsidRPr="0036757B" w:rsidRDefault="00951982" w:rsidP="00951982">
      <w:pPr>
        <w:pStyle w:val="ListeParagraf"/>
        <w:numPr>
          <w:ilvl w:val="1"/>
          <w:numId w:val="51"/>
        </w:numPr>
        <w:spacing w:after="0" w:line="276" w:lineRule="auto"/>
        <w:jc w:val="both"/>
        <w:rPr>
          <w:rFonts w:ascii="Times New Roman" w:eastAsia="Times New Roman" w:hAnsi="Times New Roman" w:cs="Times New Roman"/>
          <w:b/>
          <w:sz w:val="24"/>
          <w:szCs w:val="24"/>
          <w:lang w:val="tr"/>
        </w:rPr>
      </w:pPr>
      <w:r w:rsidRPr="000424D4">
        <w:rPr>
          <w:rFonts w:ascii="Times New Roman" w:eastAsia="Times New Roman" w:hAnsi="Times New Roman" w:cs="Times New Roman"/>
          <w:sz w:val="24"/>
          <w:szCs w:val="24"/>
          <w:lang w:val="tr"/>
        </w:rPr>
        <w:t>Atanma gerekçesinin yer aldığı Birlik Yönetim Kurulu Kararı</w:t>
      </w:r>
    </w:p>
    <w:p w:rsidR="00951982" w:rsidRPr="0036757B" w:rsidRDefault="00951982" w:rsidP="0036757B">
      <w:pPr>
        <w:pStyle w:val="ListeParagraf"/>
        <w:numPr>
          <w:ilvl w:val="1"/>
          <w:numId w:val="51"/>
        </w:numPr>
        <w:spacing w:after="0" w:line="276" w:lineRule="auto"/>
        <w:jc w:val="both"/>
        <w:rPr>
          <w:rFonts w:ascii="Times New Roman" w:eastAsia="Times New Roman" w:hAnsi="Times New Roman" w:cs="Times New Roman"/>
          <w:b/>
          <w:sz w:val="24"/>
          <w:szCs w:val="24"/>
          <w:lang w:val="tr"/>
        </w:rPr>
      </w:pPr>
      <w:r w:rsidRPr="0036757B">
        <w:rPr>
          <w:rFonts w:ascii="Times New Roman" w:eastAsia="Times New Roman" w:hAnsi="Times New Roman" w:cs="Times New Roman"/>
          <w:sz w:val="24"/>
          <w:szCs w:val="24"/>
          <w:lang w:val="tr"/>
        </w:rPr>
        <w:t>Nüfus cüzdanı fotokopisi</w:t>
      </w:r>
    </w:p>
    <w:p w:rsidR="00951982" w:rsidRPr="0036757B" w:rsidRDefault="00951982" w:rsidP="0036757B">
      <w:pPr>
        <w:pStyle w:val="ListeParagraf"/>
        <w:numPr>
          <w:ilvl w:val="1"/>
          <w:numId w:val="51"/>
        </w:numPr>
        <w:spacing w:after="0" w:line="276" w:lineRule="auto"/>
        <w:jc w:val="both"/>
        <w:rPr>
          <w:rFonts w:ascii="Times New Roman" w:eastAsia="Times New Roman" w:hAnsi="Times New Roman" w:cs="Times New Roman"/>
          <w:b/>
          <w:sz w:val="24"/>
          <w:szCs w:val="24"/>
          <w:lang w:val="tr"/>
        </w:rPr>
      </w:pPr>
      <w:r w:rsidRPr="0036757B">
        <w:rPr>
          <w:rFonts w:ascii="Times New Roman" w:eastAsia="Times New Roman" w:hAnsi="Times New Roman" w:cs="Times New Roman"/>
          <w:sz w:val="24"/>
          <w:szCs w:val="24"/>
          <w:lang w:val="tr"/>
        </w:rPr>
        <w:t>Adli sicil kaydı örneği (e-devlet üzerinden)</w:t>
      </w:r>
    </w:p>
    <w:p w:rsidR="00951982" w:rsidRPr="0036757B" w:rsidRDefault="00951982" w:rsidP="0036757B">
      <w:pPr>
        <w:pStyle w:val="ListeParagraf"/>
        <w:numPr>
          <w:ilvl w:val="1"/>
          <w:numId w:val="51"/>
        </w:numPr>
        <w:spacing w:after="0" w:line="276" w:lineRule="auto"/>
        <w:jc w:val="both"/>
        <w:rPr>
          <w:rFonts w:ascii="Times New Roman" w:eastAsia="Times New Roman" w:hAnsi="Times New Roman" w:cs="Times New Roman"/>
          <w:b/>
          <w:sz w:val="24"/>
          <w:szCs w:val="24"/>
          <w:lang w:val="tr"/>
        </w:rPr>
      </w:pPr>
      <w:r w:rsidRPr="0036757B">
        <w:rPr>
          <w:rFonts w:ascii="Times New Roman" w:eastAsia="Times New Roman" w:hAnsi="Times New Roman" w:cs="Times New Roman"/>
          <w:sz w:val="24"/>
          <w:szCs w:val="24"/>
          <w:lang w:val="tr"/>
        </w:rPr>
        <w:t>Askerlik durumuna ilişkin belge (erkek adaylar için, e-devlet üzerinden)</w:t>
      </w:r>
    </w:p>
    <w:p w:rsidR="00951982" w:rsidRPr="0036757B" w:rsidRDefault="00951982" w:rsidP="0036757B">
      <w:pPr>
        <w:pStyle w:val="ListeParagraf"/>
        <w:numPr>
          <w:ilvl w:val="1"/>
          <w:numId w:val="51"/>
        </w:numPr>
        <w:spacing w:after="0" w:line="276" w:lineRule="auto"/>
        <w:jc w:val="both"/>
        <w:rPr>
          <w:rFonts w:ascii="Times New Roman" w:eastAsia="Times New Roman" w:hAnsi="Times New Roman" w:cs="Times New Roman"/>
          <w:b/>
          <w:sz w:val="24"/>
          <w:szCs w:val="24"/>
          <w:lang w:val="tr"/>
        </w:rPr>
      </w:pPr>
      <w:r w:rsidRPr="0036757B">
        <w:rPr>
          <w:rFonts w:ascii="Times New Roman" w:eastAsia="Times New Roman" w:hAnsi="Times New Roman" w:cs="Times New Roman"/>
          <w:sz w:val="24"/>
          <w:szCs w:val="24"/>
          <w:lang w:val="tr"/>
        </w:rPr>
        <w:t xml:space="preserve">Sağlık kurulu raporu </w:t>
      </w:r>
    </w:p>
    <w:p w:rsidR="0036757B" w:rsidRPr="0036757B" w:rsidRDefault="0036757B" w:rsidP="0036757B">
      <w:pPr>
        <w:pStyle w:val="ListeParagraf"/>
        <w:numPr>
          <w:ilvl w:val="1"/>
          <w:numId w:val="51"/>
        </w:numPr>
        <w:spacing w:after="0" w:line="276" w:lineRule="auto"/>
        <w:jc w:val="both"/>
        <w:rPr>
          <w:rFonts w:ascii="Times New Roman" w:eastAsia="Times New Roman" w:hAnsi="Times New Roman" w:cs="Times New Roman"/>
          <w:b/>
          <w:sz w:val="24"/>
          <w:szCs w:val="24"/>
          <w:lang w:val="tr"/>
        </w:rPr>
      </w:pPr>
      <w:r w:rsidRPr="0036757B">
        <w:rPr>
          <w:rFonts w:ascii="Times New Roman" w:eastAsia="Times New Roman" w:hAnsi="Times New Roman" w:cs="Times New Roman"/>
          <w:sz w:val="24"/>
          <w:szCs w:val="24"/>
          <w:lang w:val="tr"/>
        </w:rPr>
        <w:t>İş tecrübesine ilişkin bilgi ve belge</w:t>
      </w:r>
      <w:r>
        <w:rPr>
          <w:rFonts w:ascii="Times New Roman" w:eastAsia="Times New Roman" w:hAnsi="Times New Roman" w:cs="Times New Roman"/>
          <w:sz w:val="24"/>
          <w:szCs w:val="24"/>
          <w:lang w:val="tr"/>
        </w:rPr>
        <w:t xml:space="preserve"> (Müdür Yardımcısı için)</w:t>
      </w:r>
    </w:p>
    <w:p w:rsidR="00951982" w:rsidRPr="0036757B" w:rsidRDefault="00951982" w:rsidP="0036757B">
      <w:pPr>
        <w:pStyle w:val="ListeParagraf"/>
        <w:numPr>
          <w:ilvl w:val="1"/>
          <w:numId w:val="51"/>
        </w:numPr>
        <w:spacing w:after="0" w:line="276" w:lineRule="auto"/>
        <w:jc w:val="both"/>
        <w:rPr>
          <w:rFonts w:ascii="Times New Roman" w:eastAsia="Times New Roman" w:hAnsi="Times New Roman" w:cs="Times New Roman"/>
          <w:b/>
          <w:sz w:val="24"/>
          <w:szCs w:val="24"/>
          <w:lang w:val="tr"/>
        </w:rPr>
      </w:pPr>
      <w:r w:rsidRPr="0036757B">
        <w:rPr>
          <w:rFonts w:ascii="Times New Roman" w:eastAsia="Times New Roman" w:hAnsi="Times New Roman" w:cs="Times New Roman"/>
          <w:sz w:val="24"/>
          <w:szCs w:val="24"/>
          <w:lang w:val="tr"/>
        </w:rPr>
        <w:t>Diploma sureti (Birlik veya noter onaylı) veya e-devlet üzerinden alınacak mezun belgesi</w:t>
      </w:r>
    </w:p>
    <w:p w:rsidR="00951982" w:rsidRPr="00C57BB0" w:rsidRDefault="00951982" w:rsidP="00951982">
      <w:pPr>
        <w:pStyle w:val="ListeParagraf"/>
        <w:ind w:left="1418"/>
        <w:jc w:val="both"/>
        <w:rPr>
          <w:rFonts w:ascii="Times New Roman" w:eastAsia="Times New Roman" w:hAnsi="Times New Roman" w:cs="Times New Roman"/>
          <w:sz w:val="24"/>
          <w:szCs w:val="24"/>
        </w:rPr>
      </w:pPr>
    </w:p>
    <w:p w:rsidR="00951982" w:rsidRPr="00C57BB0" w:rsidRDefault="00951982" w:rsidP="00951982">
      <w:pPr>
        <w:pStyle w:val="ListeParagraf"/>
        <w:spacing w:after="0" w:line="276" w:lineRule="auto"/>
        <w:jc w:val="both"/>
        <w:rPr>
          <w:rFonts w:ascii="Times New Roman" w:eastAsia="Times New Roman" w:hAnsi="Times New Roman" w:cs="Times New Roman"/>
          <w:b/>
          <w:sz w:val="24"/>
          <w:szCs w:val="24"/>
          <w:lang w:val="tr"/>
        </w:rPr>
      </w:pPr>
      <w:r>
        <w:rPr>
          <w:rFonts w:ascii="Times New Roman" w:eastAsia="Times New Roman" w:hAnsi="Times New Roman" w:cs="Times New Roman"/>
          <w:b/>
          <w:sz w:val="24"/>
          <w:szCs w:val="24"/>
          <w:lang w:val="tr"/>
        </w:rPr>
        <w:tab/>
      </w:r>
      <w:r w:rsidR="0036757B" w:rsidRPr="0036757B">
        <w:rPr>
          <w:rFonts w:ascii="Times New Roman" w:eastAsia="Times New Roman" w:hAnsi="Times New Roman" w:cs="Times New Roman"/>
          <w:b/>
          <w:sz w:val="24"/>
          <w:szCs w:val="24"/>
          <w:lang w:val="tr"/>
        </w:rPr>
        <w:t xml:space="preserve">Sicil Müdürü Yardımcısı ve Personelinin </w:t>
      </w:r>
      <w:r w:rsidRPr="00C57BB0">
        <w:rPr>
          <w:rFonts w:ascii="Times New Roman" w:eastAsia="Times New Roman" w:hAnsi="Times New Roman" w:cs="Times New Roman"/>
          <w:b/>
          <w:sz w:val="24"/>
          <w:szCs w:val="24"/>
          <w:lang w:val="tr"/>
        </w:rPr>
        <w:t>Görevden Alınması İçin;</w:t>
      </w:r>
    </w:p>
    <w:p w:rsidR="00951982" w:rsidRDefault="00951982" w:rsidP="00951982">
      <w:pPr>
        <w:pStyle w:val="ListeParagraf"/>
        <w:numPr>
          <w:ilvl w:val="0"/>
          <w:numId w:val="54"/>
        </w:numPr>
        <w:spacing w:before="240" w:after="240" w:line="276" w:lineRule="auto"/>
        <w:jc w:val="both"/>
        <w:rPr>
          <w:rFonts w:ascii="Times New Roman" w:eastAsia="Times New Roman" w:hAnsi="Times New Roman" w:cs="Times New Roman"/>
          <w:sz w:val="24"/>
          <w:szCs w:val="24"/>
          <w:lang w:val="tr"/>
        </w:rPr>
      </w:pPr>
      <w:r w:rsidRPr="00C57BB0">
        <w:rPr>
          <w:rFonts w:ascii="Times New Roman" w:eastAsia="Times New Roman" w:hAnsi="Times New Roman" w:cs="Times New Roman"/>
          <w:sz w:val="24"/>
          <w:szCs w:val="24"/>
          <w:lang w:val="tr"/>
        </w:rPr>
        <w:t>G</w:t>
      </w:r>
      <w:r w:rsidR="0036757B">
        <w:rPr>
          <w:rFonts w:ascii="Times New Roman" w:eastAsia="Times New Roman" w:hAnsi="Times New Roman" w:cs="Times New Roman"/>
          <w:sz w:val="24"/>
          <w:szCs w:val="24"/>
          <w:lang w:val="tr"/>
        </w:rPr>
        <w:t>örevden almaya ilişkin</w:t>
      </w:r>
      <w:r w:rsidRPr="00C57BB0">
        <w:rPr>
          <w:rFonts w:ascii="Times New Roman" w:eastAsia="Times New Roman" w:hAnsi="Times New Roman" w:cs="Times New Roman"/>
          <w:sz w:val="24"/>
          <w:szCs w:val="24"/>
          <w:lang w:val="tr"/>
        </w:rPr>
        <w:t xml:space="preserve"> gerekçenin sunulduğu Birlik Yönetim Kurulu Kararı</w:t>
      </w:r>
    </w:p>
    <w:p w:rsidR="00951982" w:rsidRDefault="00951982" w:rsidP="00951982">
      <w:pPr>
        <w:pStyle w:val="ListeParagraf"/>
        <w:spacing w:before="240" w:after="240" w:line="276" w:lineRule="auto"/>
        <w:ind w:left="1440"/>
        <w:jc w:val="both"/>
        <w:rPr>
          <w:rFonts w:ascii="Times New Roman" w:eastAsia="Times New Roman" w:hAnsi="Times New Roman" w:cs="Times New Roman"/>
          <w:sz w:val="24"/>
          <w:szCs w:val="24"/>
          <w:lang w:val="tr"/>
        </w:rPr>
      </w:pPr>
    </w:p>
    <w:p w:rsidR="0057094C" w:rsidRPr="0057094C" w:rsidRDefault="0057094C" w:rsidP="005723C6">
      <w:pPr>
        <w:pStyle w:val="ListeParagraf"/>
        <w:spacing w:after="0" w:line="240" w:lineRule="auto"/>
        <w:ind w:left="1440"/>
        <w:jc w:val="both"/>
        <w:rPr>
          <w:rFonts w:ascii="Times New Roman" w:eastAsia="Times New Roman" w:hAnsi="Times New Roman" w:cs="Times New Roman"/>
          <w:sz w:val="24"/>
          <w:szCs w:val="24"/>
          <w:lang w:val="tr"/>
        </w:rPr>
      </w:pPr>
    </w:p>
    <w:p w:rsidR="00F34A67" w:rsidRPr="00EF3E72" w:rsidRDefault="00F34A67" w:rsidP="00564A33">
      <w:pPr>
        <w:pStyle w:val="ListeParagraf"/>
        <w:numPr>
          <w:ilvl w:val="0"/>
          <w:numId w:val="1"/>
        </w:numPr>
        <w:jc w:val="both"/>
        <w:rPr>
          <w:rFonts w:ascii="Times New Roman" w:hAnsi="Times New Roman" w:cs="Times New Roman"/>
          <w:b/>
          <w:sz w:val="24"/>
          <w:szCs w:val="24"/>
        </w:rPr>
      </w:pPr>
      <w:r w:rsidRPr="003E7A2D">
        <w:rPr>
          <w:rFonts w:ascii="Times New Roman" w:hAnsi="Times New Roman" w:cs="Times New Roman"/>
          <w:b/>
          <w:sz w:val="24"/>
          <w:szCs w:val="24"/>
        </w:rPr>
        <w:t>Müdürlük personelinin ücreti nasıl belirlenir?</w:t>
      </w:r>
    </w:p>
    <w:p w:rsidR="00557C7C" w:rsidRPr="00F951DD" w:rsidRDefault="00C862DE" w:rsidP="00F951DD">
      <w:pPr>
        <w:pStyle w:val="ListeParagraf"/>
        <w:numPr>
          <w:ilvl w:val="0"/>
          <w:numId w:val="31"/>
        </w:numPr>
        <w:jc w:val="both"/>
        <w:rPr>
          <w:rFonts w:ascii="Times New Roman" w:hAnsi="Times New Roman" w:cs="Times New Roman"/>
          <w:sz w:val="24"/>
          <w:szCs w:val="24"/>
        </w:rPr>
      </w:pPr>
      <w:r>
        <w:rPr>
          <w:rFonts w:ascii="Times New Roman" w:hAnsi="Times New Roman" w:cs="Times New Roman"/>
          <w:sz w:val="24"/>
          <w:szCs w:val="24"/>
        </w:rPr>
        <w:t xml:space="preserve">Müdürlük personeline </w:t>
      </w:r>
      <w:r w:rsidR="002D3FBA">
        <w:rPr>
          <w:rFonts w:ascii="Times New Roman" w:hAnsi="Times New Roman" w:cs="Times New Roman"/>
          <w:sz w:val="24"/>
          <w:szCs w:val="24"/>
        </w:rPr>
        <w:t>ödenecek</w:t>
      </w:r>
      <w:r>
        <w:rPr>
          <w:rFonts w:ascii="Times New Roman" w:hAnsi="Times New Roman" w:cs="Times New Roman"/>
          <w:sz w:val="24"/>
          <w:szCs w:val="24"/>
        </w:rPr>
        <w:t xml:space="preserve"> ücret ve</w:t>
      </w:r>
      <w:r w:rsidR="002D3FBA">
        <w:rPr>
          <w:rFonts w:ascii="Times New Roman" w:hAnsi="Times New Roman" w:cs="Times New Roman"/>
          <w:sz w:val="24"/>
          <w:szCs w:val="24"/>
        </w:rPr>
        <w:t xml:space="preserve"> sağlanacak</w:t>
      </w:r>
      <w:r w:rsidR="00C67EF0">
        <w:rPr>
          <w:rFonts w:ascii="Times New Roman" w:hAnsi="Times New Roman" w:cs="Times New Roman"/>
          <w:sz w:val="24"/>
          <w:szCs w:val="24"/>
        </w:rPr>
        <w:t xml:space="preserve"> mali hakların tespitinde,</w:t>
      </w:r>
      <w:r>
        <w:rPr>
          <w:rFonts w:ascii="Times New Roman" w:hAnsi="Times New Roman" w:cs="Times New Roman"/>
          <w:sz w:val="24"/>
          <w:szCs w:val="24"/>
        </w:rPr>
        <w:t xml:space="preserve"> personelin taşıdığı hukuki ve mali sorumluluk ile müdürlüğün iş yoğunluğu dikkate alınır. </w:t>
      </w:r>
      <w:r w:rsidR="00557C7C">
        <w:rPr>
          <w:rFonts w:ascii="Times New Roman" w:hAnsi="Times New Roman" w:cs="Times New Roman"/>
          <w:sz w:val="24"/>
          <w:szCs w:val="24"/>
        </w:rPr>
        <w:t>Müdürlük personelinin ücretleri, Konfederasyonun görüşü alınarak Bakanlıkça belirlenen taban ve tavan ücret sınırları içerisinde kalmak kaydıyla Birlik yönetim kurulunca belirlenir.</w:t>
      </w:r>
    </w:p>
    <w:p w:rsidR="00EF3E72" w:rsidRPr="00C57BB0" w:rsidRDefault="009F5F34" w:rsidP="00564A33">
      <w:pPr>
        <w:pStyle w:val="ListeParagraf"/>
        <w:numPr>
          <w:ilvl w:val="0"/>
          <w:numId w:val="1"/>
        </w:numPr>
        <w:jc w:val="both"/>
        <w:rPr>
          <w:rFonts w:ascii="Times New Roman" w:hAnsi="Times New Roman" w:cs="Times New Roman"/>
          <w:b/>
          <w:sz w:val="24"/>
          <w:szCs w:val="24"/>
        </w:rPr>
      </w:pPr>
      <w:r>
        <w:rPr>
          <w:rFonts w:ascii="Times New Roman" w:hAnsi="Times New Roman" w:cs="Times New Roman"/>
          <w:b/>
          <w:sz w:val="24"/>
          <w:szCs w:val="24"/>
        </w:rPr>
        <w:lastRenderedPageBreak/>
        <w:t>Müdürlük p</w:t>
      </w:r>
      <w:r w:rsidR="00EF3E72" w:rsidRPr="00C57BB0">
        <w:rPr>
          <w:rFonts w:ascii="Times New Roman" w:hAnsi="Times New Roman" w:cs="Times New Roman"/>
          <w:b/>
          <w:sz w:val="24"/>
          <w:szCs w:val="24"/>
        </w:rPr>
        <w:t>ersonelinin özlük ve disiplin işlemlerine ilişkin mevzuat hangileridir?</w:t>
      </w:r>
    </w:p>
    <w:p w:rsidR="00EF3E72" w:rsidRPr="009F5F34" w:rsidRDefault="00EF3E72" w:rsidP="00B56800">
      <w:pPr>
        <w:pStyle w:val="ListeParagraf"/>
        <w:numPr>
          <w:ilvl w:val="0"/>
          <w:numId w:val="47"/>
        </w:numPr>
        <w:jc w:val="both"/>
        <w:rPr>
          <w:rFonts w:ascii="Times New Roman" w:hAnsi="Times New Roman" w:cs="Times New Roman"/>
          <w:sz w:val="24"/>
          <w:szCs w:val="24"/>
        </w:rPr>
      </w:pPr>
      <w:r w:rsidRPr="00C57BB0">
        <w:rPr>
          <w:rFonts w:ascii="Times New Roman" w:hAnsi="Times New Roman" w:cs="Times New Roman"/>
          <w:sz w:val="24"/>
          <w:szCs w:val="24"/>
        </w:rPr>
        <w:t xml:space="preserve">Sicil müdürlüğü personeli ile birlik arasında yapılacak hizmet sözleşmeleri </w:t>
      </w:r>
      <w:r w:rsidRPr="009F5F34">
        <w:rPr>
          <w:rFonts w:ascii="Times New Roman" w:hAnsi="Times New Roman" w:cs="Times New Roman"/>
          <w:sz w:val="24"/>
          <w:szCs w:val="24"/>
        </w:rPr>
        <w:t>belirsiz süreli iş sözleşmesi şeklinde düzenlenmesi öngörülmüştür.</w:t>
      </w:r>
    </w:p>
    <w:p w:rsidR="00EF3E72" w:rsidRPr="009F5F34" w:rsidRDefault="00EF3E72" w:rsidP="00B56800">
      <w:pPr>
        <w:pStyle w:val="ListeParagraf"/>
        <w:numPr>
          <w:ilvl w:val="0"/>
          <w:numId w:val="47"/>
        </w:numPr>
        <w:jc w:val="both"/>
        <w:rPr>
          <w:rFonts w:ascii="Times New Roman" w:hAnsi="Times New Roman" w:cs="Times New Roman"/>
          <w:sz w:val="24"/>
          <w:szCs w:val="24"/>
        </w:rPr>
      </w:pPr>
      <w:r w:rsidRPr="009F5F34">
        <w:rPr>
          <w:rFonts w:ascii="Times New Roman" w:hAnsi="Times New Roman" w:cs="Times New Roman"/>
          <w:sz w:val="24"/>
          <w:szCs w:val="24"/>
        </w:rPr>
        <w:t>Esnaf ve Sana</w:t>
      </w:r>
      <w:r w:rsidR="00090E44">
        <w:rPr>
          <w:rFonts w:ascii="Times New Roman" w:hAnsi="Times New Roman" w:cs="Times New Roman"/>
          <w:sz w:val="24"/>
          <w:szCs w:val="24"/>
        </w:rPr>
        <w:t xml:space="preserve">tkârlar Sicil Yönetmeliğinin 11 </w:t>
      </w:r>
      <w:r w:rsidRPr="009F5F34">
        <w:rPr>
          <w:rFonts w:ascii="Times New Roman" w:hAnsi="Times New Roman" w:cs="Times New Roman"/>
          <w:sz w:val="24"/>
          <w:szCs w:val="24"/>
        </w:rPr>
        <w:t xml:space="preserve">inci maddesinde sicil müdürlüğü personelinin özlük hakları ve disiplin süreçleri düzenlenmiştir. </w:t>
      </w:r>
    </w:p>
    <w:p w:rsidR="00EF3E72" w:rsidRPr="009F5F34" w:rsidRDefault="00EF3E72" w:rsidP="00B56800">
      <w:pPr>
        <w:pStyle w:val="ListeParagraf"/>
        <w:numPr>
          <w:ilvl w:val="0"/>
          <w:numId w:val="47"/>
        </w:numPr>
        <w:jc w:val="both"/>
        <w:rPr>
          <w:rFonts w:ascii="Times New Roman" w:hAnsi="Times New Roman" w:cs="Times New Roman"/>
          <w:sz w:val="24"/>
          <w:szCs w:val="24"/>
        </w:rPr>
      </w:pPr>
      <w:r w:rsidRPr="009F5F34">
        <w:rPr>
          <w:rFonts w:ascii="Times New Roman" w:hAnsi="Times New Roman" w:cs="Times New Roman"/>
          <w:sz w:val="24"/>
          <w:szCs w:val="24"/>
        </w:rPr>
        <w:t>Sicil müdürlüğü personelinin özlük ve disiplin işlemlerine ilişkin Yönetmelikte düzenlenmemiş hususlarda ise birlik çalışanlarının tabi olduğu Esnaf ve Sanatkârlar Odaları, Birlikleri ve Federasyonları Personel Yönetmeliği uygulanacaktır.</w:t>
      </w:r>
    </w:p>
    <w:p w:rsidR="00EF3E72" w:rsidRDefault="00EF3E72" w:rsidP="00B56800">
      <w:pPr>
        <w:pStyle w:val="ListeParagraf"/>
        <w:numPr>
          <w:ilvl w:val="0"/>
          <w:numId w:val="47"/>
        </w:numPr>
        <w:jc w:val="both"/>
        <w:rPr>
          <w:rFonts w:ascii="Times New Roman" w:hAnsi="Times New Roman" w:cs="Times New Roman"/>
          <w:sz w:val="24"/>
          <w:szCs w:val="24"/>
        </w:rPr>
      </w:pPr>
      <w:r w:rsidRPr="009F5F34">
        <w:rPr>
          <w:rFonts w:ascii="Times New Roman" w:hAnsi="Times New Roman" w:cs="Times New Roman"/>
          <w:sz w:val="24"/>
          <w:szCs w:val="24"/>
        </w:rPr>
        <w:t>Personel Yönetmeliğinde de açıklık bulunmayan hallerde ise, 4857 sayılı İş Kanunu ve ilgili mevzuat hükümleri uygulanacaktır.</w:t>
      </w:r>
    </w:p>
    <w:p w:rsidR="00557C7C" w:rsidRDefault="00557C7C" w:rsidP="00564A33">
      <w:pPr>
        <w:pStyle w:val="ListeParagraf"/>
        <w:ind w:left="502"/>
        <w:jc w:val="both"/>
        <w:rPr>
          <w:rFonts w:ascii="Times New Roman" w:hAnsi="Times New Roman" w:cs="Times New Roman"/>
          <w:b/>
          <w:sz w:val="24"/>
          <w:szCs w:val="24"/>
        </w:rPr>
      </w:pPr>
    </w:p>
    <w:p w:rsidR="000424D4" w:rsidRDefault="00EF3E72" w:rsidP="000424D4">
      <w:pPr>
        <w:pStyle w:val="ListeParagraf"/>
        <w:numPr>
          <w:ilvl w:val="0"/>
          <w:numId w:val="1"/>
        </w:numPr>
        <w:jc w:val="both"/>
        <w:rPr>
          <w:rFonts w:ascii="Times New Roman" w:hAnsi="Times New Roman" w:cs="Times New Roman"/>
          <w:b/>
          <w:sz w:val="24"/>
          <w:szCs w:val="24"/>
        </w:rPr>
      </w:pPr>
      <w:r w:rsidRPr="003E7A2D">
        <w:rPr>
          <w:rFonts w:ascii="Times New Roman" w:hAnsi="Times New Roman" w:cs="Times New Roman"/>
          <w:b/>
          <w:sz w:val="24"/>
          <w:szCs w:val="24"/>
        </w:rPr>
        <w:t>Müdürlük personeline disiplin cezası verilmesi gereken fiil ve hareketler ile disiplin cezaları nelerdir?</w:t>
      </w:r>
    </w:p>
    <w:p w:rsidR="00557C7C" w:rsidRPr="000424D4" w:rsidRDefault="002743FB" w:rsidP="00D47D19">
      <w:pPr>
        <w:pStyle w:val="ListeParagraf"/>
        <w:ind w:left="1418"/>
        <w:jc w:val="both"/>
        <w:rPr>
          <w:rFonts w:ascii="Times New Roman" w:hAnsi="Times New Roman" w:cs="Times New Roman"/>
          <w:b/>
          <w:sz w:val="24"/>
          <w:szCs w:val="24"/>
        </w:rPr>
      </w:pPr>
      <w:r w:rsidRPr="000424D4">
        <w:rPr>
          <w:rFonts w:ascii="Times New Roman" w:hAnsi="Times New Roman" w:cs="Times New Roman"/>
          <w:b/>
          <w:sz w:val="24"/>
          <w:szCs w:val="24"/>
        </w:rPr>
        <w:t>Uyarma:</w:t>
      </w:r>
      <w:r w:rsidRPr="000424D4">
        <w:rPr>
          <w:rFonts w:ascii="Times New Roman" w:hAnsi="Times New Roman" w:cs="Times New Roman"/>
          <w:sz w:val="24"/>
          <w:szCs w:val="24"/>
        </w:rPr>
        <w:t xml:space="preserve"> Müdürlük personeline, görevinde ve davranışlarında daha dikkatli olması gerektiğinin yazı ile bildirilmesidir. Uyarma cezasını gerektiren fiil ve haller şunlardır: </w:t>
      </w:r>
    </w:p>
    <w:p w:rsidR="002743FB" w:rsidRDefault="002743FB" w:rsidP="00564A33">
      <w:pPr>
        <w:pStyle w:val="ListeParagraf"/>
        <w:numPr>
          <w:ilvl w:val="0"/>
          <w:numId w:val="6"/>
        </w:numPr>
        <w:ind w:left="1418"/>
        <w:jc w:val="both"/>
        <w:rPr>
          <w:rFonts w:ascii="Times New Roman" w:hAnsi="Times New Roman" w:cs="Times New Roman"/>
          <w:sz w:val="24"/>
          <w:szCs w:val="24"/>
        </w:rPr>
      </w:pPr>
      <w:r>
        <w:rPr>
          <w:rFonts w:ascii="Times New Roman" w:hAnsi="Times New Roman" w:cs="Times New Roman"/>
          <w:sz w:val="24"/>
          <w:szCs w:val="24"/>
        </w:rPr>
        <w:t>Görevini tam ve zamanında yapılmasında kayıtsızlık göstermek veya düzensiz davranmak.</w:t>
      </w:r>
    </w:p>
    <w:p w:rsidR="002743FB" w:rsidRDefault="002743FB" w:rsidP="00564A33">
      <w:pPr>
        <w:pStyle w:val="ListeParagraf"/>
        <w:numPr>
          <w:ilvl w:val="0"/>
          <w:numId w:val="6"/>
        </w:numPr>
        <w:ind w:left="1418"/>
        <w:jc w:val="both"/>
        <w:rPr>
          <w:rFonts w:ascii="Times New Roman" w:hAnsi="Times New Roman" w:cs="Times New Roman"/>
          <w:sz w:val="24"/>
          <w:szCs w:val="24"/>
        </w:rPr>
      </w:pPr>
      <w:r>
        <w:rPr>
          <w:rFonts w:ascii="Times New Roman" w:hAnsi="Times New Roman" w:cs="Times New Roman"/>
          <w:sz w:val="24"/>
          <w:szCs w:val="24"/>
        </w:rPr>
        <w:t>Özürsüz veya izinsiz olarak göreve geç gelmek, erken ayrılmak, görev mahallini terk etmek.</w:t>
      </w:r>
    </w:p>
    <w:p w:rsidR="002743FB" w:rsidRDefault="002743FB" w:rsidP="00564A33">
      <w:pPr>
        <w:pStyle w:val="ListeParagraf"/>
        <w:numPr>
          <w:ilvl w:val="0"/>
          <w:numId w:val="6"/>
        </w:numPr>
        <w:ind w:left="1418"/>
        <w:jc w:val="both"/>
        <w:rPr>
          <w:rFonts w:ascii="Times New Roman" w:hAnsi="Times New Roman" w:cs="Times New Roman"/>
          <w:sz w:val="24"/>
          <w:szCs w:val="24"/>
        </w:rPr>
      </w:pPr>
      <w:r>
        <w:rPr>
          <w:rFonts w:ascii="Times New Roman" w:hAnsi="Times New Roman" w:cs="Times New Roman"/>
          <w:sz w:val="24"/>
          <w:szCs w:val="24"/>
        </w:rPr>
        <w:t>Yaptığı görevin vakarına yakışmayan tutum ve davranışta bulunmak.</w:t>
      </w:r>
    </w:p>
    <w:p w:rsidR="002743FB" w:rsidRDefault="002743FB" w:rsidP="00564A33">
      <w:pPr>
        <w:pStyle w:val="ListeParagraf"/>
        <w:numPr>
          <w:ilvl w:val="0"/>
          <w:numId w:val="6"/>
        </w:numPr>
        <w:ind w:left="1418"/>
        <w:jc w:val="both"/>
        <w:rPr>
          <w:rFonts w:ascii="Times New Roman" w:hAnsi="Times New Roman" w:cs="Times New Roman"/>
          <w:sz w:val="24"/>
          <w:szCs w:val="24"/>
        </w:rPr>
      </w:pPr>
      <w:r>
        <w:rPr>
          <w:rFonts w:ascii="Times New Roman" w:hAnsi="Times New Roman" w:cs="Times New Roman"/>
          <w:sz w:val="24"/>
          <w:szCs w:val="24"/>
        </w:rPr>
        <w:t>Görevine veya iş sahiplerine karşı kayıtsızlık göstermek veya ilgisiz kalmak.</w:t>
      </w:r>
    </w:p>
    <w:p w:rsidR="002743FB" w:rsidRDefault="002743FB" w:rsidP="00564A33">
      <w:pPr>
        <w:pStyle w:val="ListeParagraf"/>
        <w:numPr>
          <w:ilvl w:val="0"/>
          <w:numId w:val="6"/>
        </w:numPr>
        <w:ind w:left="1418"/>
        <w:jc w:val="both"/>
        <w:rPr>
          <w:rFonts w:ascii="Times New Roman" w:hAnsi="Times New Roman" w:cs="Times New Roman"/>
          <w:sz w:val="24"/>
          <w:szCs w:val="24"/>
        </w:rPr>
      </w:pPr>
      <w:r>
        <w:rPr>
          <w:rFonts w:ascii="Times New Roman" w:hAnsi="Times New Roman" w:cs="Times New Roman"/>
          <w:sz w:val="24"/>
          <w:szCs w:val="24"/>
        </w:rPr>
        <w:t>Görevin işbirliği içinde yapılması ilkesine aykırı davranışlarda bulunmak.</w:t>
      </w:r>
    </w:p>
    <w:p w:rsidR="00566729" w:rsidRDefault="00566729" w:rsidP="00566729">
      <w:pPr>
        <w:pStyle w:val="ListeParagraf"/>
        <w:ind w:left="1418"/>
        <w:jc w:val="both"/>
        <w:rPr>
          <w:rFonts w:ascii="Times New Roman" w:hAnsi="Times New Roman" w:cs="Times New Roman"/>
          <w:sz w:val="24"/>
          <w:szCs w:val="24"/>
        </w:rPr>
      </w:pPr>
    </w:p>
    <w:p w:rsidR="002743FB" w:rsidRPr="000424D4" w:rsidRDefault="00813EC6" w:rsidP="00D47D19">
      <w:pPr>
        <w:pStyle w:val="ListeParagraf"/>
        <w:ind w:left="1418"/>
        <w:jc w:val="both"/>
        <w:rPr>
          <w:rFonts w:ascii="Times New Roman" w:hAnsi="Times New Roman" w:cs="Times New Roman"/>
          <w:sz w:val="24"/>
          <w:szCs w:val="24"/>
        </w:rPr>
      </w:pPr>
      <w:r w:rsidRPr="000424D4">
        <w:rPr>
          <w:rFonts w:ascii="Times New Roman" w:hAnsi="Times New Roman" w:cs="Times New Roman"/>
          <w:b/>
          <w:sz w:val="24"/>
          <w:szCs w:val="24"/>
        </w:rPr>
        <w:t xml:space="preserve">Kınama: </w:t>
      </w:r>
      <w:r w:rsidRPr="000424D4">
        <w:rPr>
          <w:rFonts w:ascii="Times New Roman" w:hAnsi="Times New Roman" w:cs="Times New Roman"/>
          <w:sz w:val="24"/>
          <w:szCs w:val="24"/>
        </w:rPr>
        <w:t>Müdürlük personeline, görevinde ve davranışlarında kusurlu olduğunun yazı ile bildirilmesidir.</w:t>
      </w:r>
      <w:r w:rsidR="00534BA4" w:rsidRPr="000424D4">
        <w:rPr>
          <w:rFonts w:ascii="Times New Roman" w:hAnsi="Times New Roman" w:cs="Times New Roman"/>
          <w:sz w:val="24"/>
          <w:szCs w:val="24"/>
        </w:rPr>
        <w:t xml:space="preserve"> Kınama cezasını gerektiren fiil ve haller şunlardır:</w:t>
      </w:r>
    </w:p>
    <w:p w:rsidR="00534BA4" w:rsidRDefault="00534BA4" w:rsidP="00564A33">
      <w:pPr>
        <w:pStyle w:val="ListeParagraf"/>
        <w:numPr>
          <w:ilvl w:val="0"/>
          <w:numId w:val="7"/>
        </w:numPr>
        <w:ind w:left="1418"/>
        <w:jc w:val="both"/>
        <w:rPr>
          <w:rFonts w:ascii="Times New Roman" w:hAnsi="Times New Roman" w:cs="Times New Roman"/>
          <w:sz w:val="24"/>
          <w:szCs w:val="24"/>
        </w:rPr>
      </w:pPr>
      <w:r>
        <w:rPr>
          <w:rFonts w:ascii="Times New Roman" w:hAnsi="Times New Roman" w:cs="Times New Roman"/>
          <w:sz w:val="24"/>
          <w:szCs w:val="24"/>
        </w:rPr>
        <w:t>İş arkadaşlarına, maiyetindeki personele ve iş sahiplerine kötü muamelede bulunmak, söz veya hareketle sataşmak.</w:t>
      </w:r>
    </w:p>
    <w:p w:rsidR="00534BA4" w:rsidRDefault="00534BA4" w:rsidP="00564A33">
      <w:pPr>
        <w:pStyle w:val="ListeParagraf"/>
        <w:numPr>
          <w:ilvl w:val="0"/>
          <w:numId w:val="7"/>
        </w:numPr>
        <w:ind w:left="1418"/>
        <w:jc w:val="both"/>
        <w:rPr>
          <w:rFonts w:ascii="Times New Roman" w:hAnsi="Times New Roman" w:cs="Times New Roman"/>
          <w:sz w:val="24"/>
          <w:szCs w:val="24"/>
        </w:rPr>
      </w:pPr>
      <w:r>
        <w:rPr>
          <w:rFonts w:ascii="Times New Roman" w:hAnsi="Times New Roman" w:cs="Times New Roman"/>
          <w:sz w:val="24"/>
          <w:szCs w:val="24"/>
        </w:rPr>
        <w:t>Görev mahallinde yazı, işaret, resim, konuşma, hareket, beden dili gibi yöntemlerle genel ahlak ve edep dışı davranışlarda bulunmak.</w:t>
      </w:r>
    </w:p>
    <w:p w:rsidR="00534BA4" w:rsidRDefault="00534BA4" w:rsidP="00564A33">
      <w:pPr>
        <w:pStyle w:val="ListeParagraf"/>
        <w:numPr>
          <w:ilvl w:val="0"/>
          <w:numId w:val="7"/>
        </w:numPr>
        <w:ind w:left="1418"/>
        <w:jc w:val="both"/>
        <w:rPr>
          <w:rFonts w:ascii="Times New Roman" w:hAnsi="Times New Roman" w:cs="Times New Roman"/>
          <w:sz w:val="24"/>
          <w:szCs w:val="24"/>
        </w:rPr>
      </w:pPr>
      <w:r>
        <w:rPr>
          <w:rFonts w:ascii="Times New Roman" w:hAnsi="Times New Roman" w:cs="Times New Roman"/>
          <w:sz w:val="24"/>
          <w:szCs w:val="24"/>
        </w:rPr>
        <w:t>Bakanlığın yazılı talimatlarını geciktirerek yerine getirmek.</w:t>
      </w:r>
    </w:p>
    <w:p w:rsidR="00566729" w:rsidRDefault="00566729" w:rsidP="00566729">
      <w:pPr>
        <w:pStyle w:val="ListeParagraf"/>
        <w:ind w:left="1418"/>
        <w:jc w:val="both"/>
        <w:rPr>
          <w:rFonts w:ascii="Times New Roman" w:hAnsi="Times New Roman" w:cs="Times New Roman"/>
          <w:sz w:val="24"/>
          <w:szCs w:val="24"/>
        </w:rPr>
      </w:pPr>
    </w:p>
    <w:p w:rsidR="00534BA4" w:rsidRPr="000424D4" w:rsidRDefault="00534BA4" w:rsidP="00D47D19">
      <w:pPr>
        <w:pStyle w:val="ListeParagraf"/>
        <w:ind w:left="1418"/>
        <w:jc w:val="both"/>
        <w:rPr>
          <w:rFonts w:ascii="Times New Roman" w:hAnsi="Times New Roman" w:cs="Times New Roman"/>
          <w:sz w:val="24"/>
          <w:szCs w:val="24"/>
        </w:rPr>
      </w:pPr>
      <w:r w:rsidRPr="000424D4">
        <w:rPr>
          <w:rFonts w:ascii="Times New Roman" w:hAnsi="Times New Roman" w:cs="Times New Roman"/>
          <w:b/>
          <w:sz w:val="24"/>
          <w:szCs w:val="24"/>
        </w:rPr>
        <w:t xml:space="preserve">Ücretten kesme: </w:t>
      </w:r>
      <w:r w:rsidRPr="000424D4">
        <w:rPr>
          <w:rFonts w:ascii="Times New Roman" w:hAnsi="Times New Roman" w:cs="Times New Roman"/>
          <w:sz w:val="24"/>
          <w:szCs w:val="24"/>
        </w:rPr>
        <w:t xml:space="preserve">Müdürlük personelinin, brüt aylığından kesinti yapılmasıdır. </w:t>
      </w:r>
      <w:r w:rsidR="00D23D64" w:rsidRPr="000424D4">
        <w:rPr>
          <w:rFonts w:ascii="Times New Roman" w:hAnsi="Times New Roman" w:cs="Times New Roman"/>
          <w:sz w:val="24"/>
          <w:szCs w:val="24"/>
        </w:rPr>
        <w:t xml:space="preserve">Bu ceza ilgili personelin brüt ücretinin en çok on beşte birini geçmeyecek şekilde uygulanır. </w:t>
      </w:r>
      <w:r w:rsidRPr="000424D4">
        <w:rPr>
          <w:rFonts w:ascii="Times New Roman" w:hAnsi="Times New Roman" w:cs="Times New Roman"/>
          <w:sz w:val="24"/>
          <w:szCs w:val="24"/>
        </w:rPr>
        <w:t>Ücretten kesme cezasını gerektiren fiil ve haller şunlardır:</w:t>
      </w:r>
    </w:p>
    <w:p w:rsidR="00534BA4" w:rsidRDefault="005077F4" w:rsidP="00564A33">
      <w:pPr>
        <w:pStyle w:val="ListeParagraf"/>
        <w:numPr>
          <w:ilvl w:val="0"/>
          <w:numId w:val="8"/>
        </w:numPr>
        <w:ind w:left="1418"/>
        <w:jc w:val="both"/>
        <w:rPr>
          <w:rFonts w:ascii="Times New Roman" w:hAnsi="Times New Roman" w:cs="Times New Roman"/>
          <w:sz w:val="24"/>
          <w:szCs w:val="24"/>
        </w:rPr>
      </w:pPr>
      <w:r>
        <w:rPr>
          <w:rFonts w:ascii="Times New Roman" w:hAnsi="Times New Roman" w:cs="Times New Roman"/>
          <w:sz w:val="24"/>
          <w:szCs w:val="24"/>
        </w:rPr>
        <w:t>Kasıtlı olarak; verilen emir ve görevleri tam ve zamanında yapamamak, görev mahallinde Bakanlıkça belirlenen usul ve esasları yerine getirmemek.</w:t>
      </w:r>
    </w:p>
    <w:p w:rsidR="005077F4" w:rsidRDefault="005077F4" w:rsidP="00564A33">
      <w:pPr>
        <w:pStyle w:val="ListeParagraf"/>
        <w:numPr>
          <w:ilvl w:val="0"/>
          <w:numId w:val="8"/>
        </w:numPr>
        <w:ind w:left="1418"/>
        <w:jc w:val="both"/>
        <w:rPr>
          <w:rFonts w:ascii="Times New Roman" w:hAnsi="Times New Roman" w:cs="Times New Roman"/>
          <w:sz w:val="24"/>
          <w:szCs w:val="24"/>
        </w:rPr>
      </w:pPr>
      <w:r>
        <w:rPr>
          <w:rFonts w:ascii="Times New Roman" w:hAnsi="Times New Roman" w:cs="Times New Roman"/>
          <w:sz w:val="24"/>
          <w:szCs w:val="24"/>
        </w:rPr>
        <w:t>Özürsüz ve kesintisiz olarak iki gün göreve gelmemek.</w:t>
      </w:r>
    </w:p>
    <w:p w:rsidR="005077F4" w:rsidRDefault="005077F4" w:rsidP="00564A33">
      <w:pPr>
        <w:pStyle w:val="ListeParagraf"/>
        <w:numPr>
          <w:ilvl w:val="0"/>
          <w:numId w:val="8"/>
        </w:numPr>
        <w:ind w:left="1418"/>
        <w:jc w:val="both"/>
        <w:rPr>
          <w:rFonts w:ascii="Times New Roman" w:hAnsi="Times New Roman" w:cs="Times New Roman"/>
          <w:sz w:val="24"/>
          <w:szCs w:val="24"/>
        </w:rPr>
      </w:pPr>
      <w:r>
        <w:rPr>
          <w:rFonts w:ascii="Times New Roman" w:hAnsi="Times New Roman" w:cs="Times New Roman"/>
          <w:sz w:val="24"/>
          <w:szCs w:val="24"/>
        </w:rPr>
        <w:t>Görevle ilgili konularda yükümlü olduğu kişilere yalan ve yanlış beyanda bulunmak.</w:t>
      </w:r>
    </w:p>
    <w:p w:rsidR="005077F4" w:rsidRDefault="005077F4" w:rsidP="00564A33">
      <w:pPr>
        <w:pStyle w:val="ListeParagraf"/>
        <w:numPr>
          <w:ilvl w:val="0"/>
          <w:numId w:val="8"/>
        </w:numPr>
        <w:ind w:left="1418"/>
        <w:jc w:val="both"/>
        <w:rPr>
          <w:rFonts w:ascii="Times New Roman" w:hAnsi="Times New Roman" w:cs="Times New Roman"/>
          <w:sz w:val="24"/>
          <w:szCs w:val="24"/>
        </w:rPr>
      </w:pPr>
      <w:r>
        <w:rPr>
          <w:rFonts w:ascii="Times New Roman" w:hAnsi="Times New Roman" w:cs="Times New Roman"/>
          <w:sz w:val="24"/>
          <w:szCs w:val="24"/>
        </w:rPr>
        <w:t>Görev sırasında amirine sözle saygısızlık etmek.</w:t>
      </w:r>
    </w:p>
    <w:p w:rsidR="005077F4" w:rsidRDefault="005077F4" w:rsidP="00564A33">
      <w:pPr>
        <w:pStyle w:val="ListeParagraf"/>
        <w:numPr>
          <w:ilvl w:val="0"/>
          <w:numId w:val="8"/>
        </w:numPr>
        <w:ind w:left="1418"/>
        <w:jc w:val="both"/>
        <w:rPr>
          <w:rFonts w:ascii="Times New Roman" w:hAnsi="Times New Roman" w:cs="Times New Roman"/>
          <w:sz w:val="24"/>
          <w:szCs w:val="24"/>
        </w:rPr>
      </w:pPr>
      <w:r>
        <w:rPr>
          <w:rFonts w:ascii="Times New Roman" w:hAnsi="Times New Roman" w:cs="Times New Roman"/>
          <w:sz w:val="24"/>
          <w:szCs w:val="24"/>
        </w:rPr>
        <w:t>Görev yeri sınırları içerisinde herhangi bir yeri toplantı, tören ve benzeri amaçlarla izinsiz olarak kullanmak veya kullandırmak, bu yerin kullanılmasına yardımcı olmak.</w:t>
      </w:r>
    </w:p>
    <w:p w:rsidR="005077F4" w:rsidRDefault="005077F4" w:rsidP="00564A33">
      <w:pPr>
        <w:pStyle w:val="ListeParagraf"/>
        <w:numPr>
          <w:ilvl w:val="0"/>
          <w:numId w:val="8"/>
        </w:numPr>
        <w:ind w:left="1418"/>
        <w:jc w:val="both"/>
        <w:rPr>
          <w:rFonts w:ascii="Times New Roman" w:hAnsi="Times New Roman" w:cs="Times New Roman"/>
          <w:sz w:val="24"/>
          <w:szCs w:val="24"/>
        </w:rPr>
      </w:pPr>
      <w:r>
        <w:rPr>
          <w:rFonts w:ascii="Times New Roman" w:hAnsi="Times New Roman" w:cs="Times New Roman"/>
          <w:sz w:val="24"/>
          <w:szCs w:val="24"/>
        </w:rPr>
        <w:lastRenderedPageBreak/>
        <w:t>Birlik ve müdürlük personelinin itibar ve güven duygusunu sarsacak nitelikte davranışlarda bulunmak.</w:t>
      </w:r>
    </w:p>
    <w:p w:rsidR="005077F4" w:rsidRDefault="005077F4" w:rsidP="00564A33">
      <w:pPr>
        <w:pStyle w:val="ListeParagraf"/>
        <w:numPr>
          <w:ilvl w:val="0"/>
          <w:numId w:val="8"/>
        </w:numPr>
        <w:ind w:left="1418"/>
        <w:jc w:val="both"/>
        <w:rPr>
          <w:rFonts w:ascii="Times New Roman" w:hAnsi="Times New Roman" w:cs="Times New Roman"/>
          <w:sz w:val="24"/>
          <w:szCs w:val="24"/>
        </w:rPr>
      </w:pPr>
      <w:r>
        <w:rPr>
          <w:rFonts w:ascii="Times New Roman" w:hAnsi="Times New Roman" w:cs="Times New Roman"/>
          <w:sz w:val="24"/>
          <w:szCs w:val="24"/>
        </w:rPr>
        <w:t>Amirlerine veya maiyetindekilere karşı küçük düşürücü veya aşağılayıcı fiil ve hareketlerde bulunmak.</w:t>
      </w:r>
    </w:p>
    <w:p w:rsidR="005077F4" w:rsidRDefault="005077F4" w:rsidP="00564A33">
      <w:pPr>
        <w:pStyle w:val="ListeParagraf"/>
        <w:numPr>
          <w:ilvl w:val="0"/>
          <w:numId w:val="8"/>
        </w:numPr>
        <w:ind w:left="1418"/>
        <w:jc w:val="both"/>
        <w:rPr>
          <w:rFonts w:ascii="Times New Roman" w:hAnsi="Times New Roman" w:cs="Times New Roman"/>
          <w:sz w:val="24"/>
          <w:szCs w:val="24"/>
        </w:rPr>
      </w:pPr>
      <w:r>
        <w:rPr>
          <w:rFonts w:ascii="Times New Roman" w:hAnsi="Times New Roman" w:cs="Times New Roman"/>
          <w:sz w:val="24"/>
          <w:szCs w:val="24"/>
        </w:rPr>
        <w:t>Ticaret yapmak veya personele yasaklanan diğer kazanç getirici faaliyetlerde bulunmak.</w:t>
      </w:r>
    </w:p>
    <w:p w:rsidR="005077F4" w:rsidRDefault="005077F4" w:rsidP="00564A33">
      <w:pPr>
        <w:pStyle w:val="ListeParagraf"/>
        <w:numPr>
          <w:ilvl w:val="0"/>
          <w:numId w:val="8"/>
        </w:numPr>
        <w:ind w:left="1418"/>
        <w:jc w:val="both"/>
        <w:rPr>
          <w:rFonts w:ascii="Times New Roman" w:hAnsi="Times New Roman" w:cs="Times New Roman"/>
          <w:sz w:val="24"/>
          <w:szCs w:val="24"/>
        </w:rPr>
      </w:pPr>
      <w:r>
        <w:rPr>
          <w:rFonts w:ascii="Times New Roman" w:hAnsi="Times New Roman" w:cs="Times New Roman"/>
          <w:sz w:val="24"/>
          <w:szCs w:val="24"/>
        </w:rPr>
        <w:t>Açıklanması yasak bilgileri açıklamak.</w:t>
      </w:r>
    </w:p>
    <w:p w:rsidR="005077F4" w:rsidRDefault="005077F4" w:rsidP="00564A33">
      <w:pPr>
        <w:pStyle w:val="ListeParagraf"/>
        <w:numPr>
          <w:ilvl w:val="0"/>
          <w:numId w:val="8"/>
        </w:numPr>
        <w:ind w:left="1418"/>
        <w:jc w:val="both"/>
        <w:rPr>
          <w:rFonts w:ascii="Times New Roman" w:hAnsi="Times New Roman" w:cs="Times New Roman"/>
          <w:sz w:val="24"/>
          <w:szCs w:val="24"/>
        </w:rPr>
      </w:pPr>
      <w:r>
        <w:rPr>
          <w:rFonts w:ascii="Times New Roman" w:hAnsi="Times New Roman" w:cs="Times New Roman"/>
          <w:sz w:val="24"/>
          <w:szCs w:val="24"/>
        </w:rPr>
        <w:t>Amirine, maiyetindekilere, iş arkadaşları veya iş sahiplerine hakarette bulunmak veya bunları tehdit etmek.</w:t>
      </w:r>
    </w:p>
    <w:p w:rsidR="00566729" w:rsidRDefault="00566729" w:rsidP="00564A33">
      <w:pPr>
        <w:pStyle w:val="ListeParagraf"/>
        <w:numPr>
          <w:ilvl w:val="0"/>
          <w:numId w:val="8"/>
        </w:numPr>
        <w:ind w:left="1418"/>
        <w:jc w:val="both"/>
        <w:rPr>
          <w:rFonts w:ascii="Times New Roman" w:hAnsi="Times New Roman" w:cs="Times New Roman"/>
          <w:sz w:val="24"/>
          <w:szCs w:val="24"/>
        </w:rPr>
      </w:pPr>
    </w:p>
    <w:p w:rsidR="00FD25E9" w:rsidRPr="000424D4" w:rsidRDefault="00FD25E9" w:rsidP="00D47D19">
      <w:pPr>
        <w:pStyle w:val="ListeParagraf"/>
        <w:ind w:left="1418"/>
        <w:jc w:val="both"/>
        <w:rPr>
          <w:rFonts w:ascii="Times New Roman" w:hAnsi="Times New Roman" w:cs="Times New Roman"/>
          <w:sz w:val="24"/>
          <w:szCs w:val="24"/>
        </w:rPr>
      </w:pPr>
      <w:r w:rsidRPr="000424D4">
        <w:rPr>
          <w:rFonts w:ascii="Times New Roman" w:hAnsi="Times New Roman" w:cs="Times New Roman"/>
          <w:b/>
          <w:sz w:val="24"/>
          <w:szCs w:val="24"/>
        </w:rPr>
        <w:t xml:space="preserve">Göreve Son Verme: </w:t>
      </w:r>
      <w:r w:rsidRPr="000424D4">
        <w:rPr>
          <w:rFonts w:ascii="Times New Roman" w:hAnsi="Times New Roman" w:cs="Times New Roman"/>
          <w:sz w:val="24"/>
          <w:szCs w:val="24"/>
        </w:rPr>
        <w:t>Bir daha müdürlüğe atanmamak üzere göreve son verilmesidir. Göreve son verme cezasını gerektiren fiil ve haller şunlardır:</w:t>
      </w:r>
    </w:p>
    <w:p w:rsidR="00FD25E9" w:rsidRDefault="00FD25E9" w:rsidP="00564A33">
      <w:pPr>
        <w:pStyle w:val="ListeParagraf"/>
        <w:numPr>
          <w:ilvl w:val="0"/>
          <w:numId w:val="9"/>
        </w:numPr>
        <w:ind w:left="1418"/>
        <w:jc w:val="both"/>
        <w:rPr>
          <w:rFonts w:ascii="Times New Roman" w:hAnsi="Times New Roman" w:cs="Times New Roman"/>
          <w:sz w:val="24"/>
          <w:szCs w:val="24"/>
        </w:rPr>
      </w:pPr>
      <w:r>
        <w:rPr>
          <w:rFonts w:ascii="Times New Roman" w:hAnsi="Times New Roman" w:cs="Times New Roman"/>
          <w:sz w:val="24"/>
          <w:szCs w:val="24"/>
        </w:rPr>
        <w:t>İdeolojik veya siyasi amaçlarla müdürlüğün veya birliğin huzur, sükûn ve çalışma düzenini bozmak, boykot, işgal, hizmetlerin yürütülmesini engelleme, işi yavaşlatma ve grev gibi eylemlere katılmak veya bu amaçlarla toplu olarak göreve gelmemek, çalışanları bu fiiller için tahrik ve teşvik etmek veya yardımda bulunmak.</w:t>
      </w:r>
    </w:p>
    <w:p w:rsidR="00FD25E9" w:rsidRDefault="00FD25E9" w:rsidP="00564A33">
      <w:pPr>
        <w:pStyle w:val="ListeParagraf"/>
        <w:numPr>
          <w:ilvl w:val="0"/>
          <w:numId w:val="9"/>
        </w:numPr>
        <w:ind w:left="1418"/>
        <w:jc w:val="both"/>
        <w:rPr>
          <w:rFonts w:ascii="Times New Roman" w:hAnsi="Times New Roman" w:cs="Times New Roman"/>
          <w:sz w:val="24"/>
          <w:szCs w:val="24"/>
        </w:rPr>
      </w:pPr>
      <w:r>
        <w:rPr>
          <w:rFonts w:ascii="Times New Roman" w:hAnsi="Times New Roman" w:cs="Times New Roman"/>
          <w:sz w:val="24"/>
          <w:szCs w:val="24"/>
        </w:rPr>
        <w:t>Siyasi ve ideolojik amaçlı bildiri, afiş, pankart ve benzerlerini müdürlüğün veya birliğin herhangi bir yerine asmak veya teşhir etmek.</w:t>
      </w:r>
    </w:p>
    <w:p w:rsidR="00FD25E9" w:rsidRDefault="00FD25E9" w:rsidP="00564A33">
      <w:pPr>
        <w:pStyle w:val="ListeParagraf"/>
        <w:numPr>
          <w:ilvl w:val="0"/>
          <w:numId w:val="9"/>
        </w:numPr>
        <w:ind w:left="1418"/>
        <w:jc w:val="both"/>
        <w:rPr>
          <w:rFonts w:ascii="Times New Roman" w:hAnsi="Times New Roman" w:cs="Times New Roman"/>
          <w:sz w:val="24"/>
          <w:szCs w:val="24"/>
        </w:rPr>
      </w:pPr>
      <w:r>
        <w:rPr>
          <w:rFonts w:ascii="Times New Roman" w:hAnsi="Times New Roman" w:cs="Times New Roman"/>
          <w:sz w:val="24"/>
          <w:szCs w:val="24"/>
        </w:rPr>
        <w:t>Siyasi partiye girmek.</w:t>
      </w:r>
    </w:p>
    <w:p w:rsidR="00FD25E9" w:rsidRDefault="00FD25E9" w:rsidP="00564A33">
      <w:pPr>
        <w:pStyle w:val="ListeParagraf"/>
        <w:numPr>
          <w:ilvl w:val="0"/>
          <w:numId w:val="9"/>
        </w:numPr>
        <w:ind w:left="1418"/>
        <w:jc w:val="both"/>
        <w:rPr>
          <w:rFonts w:ascii="Times New Roman" w:hAnsi="Times New Roman" w:cs="Times New Roman"/>
          <w:sz w:val="24"/>
          <w:szCs w:val="24"/>
        </w:rPr>
      </w:pPr>
      <w:r>
        <w:rPr>
          <w:rFonts w:ascii="Times New Roman" w:hAnsi="Times New Roman" w:cs="Times New Roman"/>
          <w:sz w:val="24"/>
          <w:szCs w:val="24"/>
        </w:rPr>
        <w:t>Görevin yerine getirilmesinde dil, ırk, cinsiyet, siyasi düşünce, felsefi inanç, din veya mezhep ayrımı yapmak, kişilerin yarar ve zararını hedef tutan davranışlarda bulunmak.</w:t>
      </w:r>
    </w:p>
    <w:p w:rsidR="00FD25E9" w:rsidRDefault="00FD25E9" w:rsidP="00564A33">
      <w:pPr>
        <w:pStyle w:val="ListeParagraf"/>
        <w:numPr>
          <w:ilvl w:val="0"/>
          <w:numId w:val="9"/>
        </w:numPr>
        <w:ind w:left="1418"/>
        <w:jc w:val="both"/>
        <w:rPr>
          <w:rFonts w:ascii="Times New Roman" w:hAnsi="Times New Roman" w:cs="Times New Roman"/>
          <w:sz w:val="24"/>
          <w:szCs w:val="24"/>
        </w:rPr>
      </w:pPr>
      <w:r>
        <w:rPr>
          <w:rFonts w:ascii="Times New Roman" w:hAnsi="Times New Roman" w:cs="Times New Roman"/>
          <w:sz w:val="24"/>
          <w:szCs w:val="24"/>
        </w:rPr>
        <w:t>Özürsüz olarak bir yılda toplam on gün göreve gelmemek.</w:t>
      </w:r>
    </w:p>
    <w:p w:rsidR="00FD25E9" w:rsidRDefault="00F05722" w:rsidP="00564A33">
      <w:pPr>
        <w:pStyle w:val="ListeParagraf"/>
        <w:numPr>
          <w:ilvl w:val="0"/>
          <w:numId w:val="9"/>
        </w:numPr>
        <w:ind w:left="1418"/>
        <w:jc w:val="both"/>
        <w:rPr>
          <w:rFonts w:ascii="Times New Roman" w:hAnsi="Times New Roman" w:cs="Times New Roman"/>
          <w:sz w:val="24"/>
          <w:szCs w:val="24"/>
        </w:rPr>
      </w:pPr>
      <w:r>
        <w:rPr>
          <w:rFonts w:ascii="Times New Roman" w:hAnsi="Times New Roman" w:cs="Times New Roman"/>
          <w:sz w:val="24"/>
          <w:szCs w:val="24"/>
        </w:rPr>
        <w:t>Amirlerine, iş arkadaşlarına veya iş sahiplerine fiili tecavüzde bulunmak.</w:t>
      </w:r>
    </w:p>
    <w:p w:rsidR="00F05722" w:rsidRDefault="00F05722" w:rsidP="00564A33">
      <w:pPr>
        <w:pStyle w:val="ListeParagraf"/>
        <w:numPr>
          <w:ilvl w:val="0"/>
          <w:numId w:val="9"/>
        </w:numPr>
        <w:ind w:left="1418"/>
        <w:jc w:val="both"/>
        <w:rPr>
          <w:rFonts w:ascii="Times New Roman" w:hAnsi="Times New Roman" w:cs="Times New Roman"/>
          <w:sz w:val="24"/>
          <w:szCs w:val="24"/>
        </w:rPr>
      </w:pPr>
      <w:r>
        <w:rPr>
          <w:rFonts w:ascii="Times New Roman" w:hAnsi="Times New Roman" w:cs="Times New Roman"/>
          <w:sz w:val="24"/>
          <w:szCs w:val="24"/>
        </w:rPr>
        <w:t>Müdürlük personeli sıfatı ile bağdaşmayacak nitelik ve derecede yüz kızartıcı ve utanç verici hareketlerde bulunmak.</w:t>
      </w:r>
    </w:p>
    <w:p w:rsidR="00F05722" w:rsidRDefault="00F05722" w:rsidP="00564A33">
      <w:pPr>
        <w:pStyle w:val="ListeParagraf"/>
        <w:numPr>
          <w:ilvl w:val="0"/>
          <w:numId w:val="9"/>
        </w:numPr>
        <w:ind w:left="1418"/>
        <w:jc w:val="both"/>
        <w:rPr>
          <w:rFonts w:ascii="Times New Roman" w:hAnsi="Times New Roman" w:cs="Times New Roman"/>
          <w:sz w:val="24"/>
          <w:szCs w:val="24"/>
        </w:rPr>
      </w:pPr>
      <w:r>
        <w:rPr>
          <w:rFonts w:ascii="Times New Roman" w:hAnsi="Times New Roman" w:cs="Times New Roman"/>
          <w:sz w:val="24"/>
          <w:szCs w:val="24"/>
        </w:rPr>
        <w:t xml:space="preserve">Yetki almadan gizli belgeleri açıklamak. </w:t>
      </w:r>
    </w:p>
    <w:p w:rsidR="00F05722" w:rsidRDefault="00F05722" w:rsidP="00564A33">
      <w:pPr>
        <w:pStyle w:val="ListeParagraf"/>
        <w:numPr>
          <w:ilvl w:val="0"/>
          <w:numId w:val="9"/>
        </w:numPr>
        <w:ind w:left="1418"/>
        <w:jc w:val="both"/>
        <w:rPr>
          <w:rFonts w:ascii="Times New Roman" w:hAnsi="Times New Roman" w:cs="Times New Roman"/>
          <w:sz w:val="24"/>
          <w:szCs w:val="24"/>
        </w:rPr>
      </w:pPr>
      <w:r>
        <w:rPr>
          <w:rFonts w:ascii="Times New Roman" w:hAnsi="Times New Roman" w:cs="Times New Roman"/>
          <w:sz w:val="24"/>
          <w:szCs w:val="24"/>
        </w:rPr>
        <w:t xml:space="preserve">Siyasi ve ideolojik eylemlerden arananları görev mahallinde gizlemek. </w:t>
      </w:r>
    </w:p>
    <w:p w:rsidR="00F05722" w:rsidRDefault="00F05722" w:rsidP="00564A33">
      <w:pPr>
        <w:pStyle w:val="ListeParagraf"/>
        <w:numPr>
          <w:ilvl w:val="0"/>
          <w:numId w:val="9"/>
        </w:numPr>
        <w:ind w:left="1418"/>
        <w:jc w:val="both"/>
        <w:rPr>
          <w:rFonts w:ascii="Times New Roman" w:hAnsi="Times New Roman" w:cs="Times New Roman"/>
          <w:sz w:val="24"/>
          <w:szCs w:val="24"/>
        </w:rPr>
      </w:pPr>
      <w:r>
        <w:rPr>
          <w:rFonts w:ascii="Times New Roman" w:hAnsi="Times New Roman" w:cs="Times New Roman"/>
          <w:sz w:val="24"/>
          <w:szCs w:val="24"/>
        </w:rPr>
        <w:t>Yurt dışında Devletin itibarını düşürecek ve görev haysiyetini zedeleyecek tutum ve davranışlarda bulunmak.</w:t>
      </w:r>
    </w:p>
    <w:p w:rsidR="00F05722" w:rsidRDefault="00F05722" w:rsidP="00564A33">
      <w:pPr>
        <w:pStyle w:val="ListeParagraf"/>
        <w:numPr>
          <w:ilvl w:val="0"/>
          <w:numId w:val="9"/>
        </w:numPr>
        <w:ind w:left="1418"/>
        <w:jc w:val="both"/>
        <w:rPr>
          <w:rFonts w:ascii="Times New Roman" w:hAnsi="Times New Roman" w:cs="Times New Roman"/>
          <w:sz w:val="24"/>
          <w:szCs w:val="24"/>
        </w:rPr>
      </w:pPr>
      <w:r>
        <w:rPr>
          <w:rFonts w:ascii="Times New Roman" w:hAnsi="Times New Roman" w:cs="Times New Roman"/>
          <w:sz w:val="24"/>
          <w:szCs w:val="24"/>
        </w:rPr>
        <w:t>Terör örgütleriyle eylem birliği içerisinde olmak, bu örgütlere yardım etmek, kamu imkân ve kaynaklarını bu örgütleri desteklemeye yönelik kullanmak ya da kullandırmak, bu örgütlerin propagandasını yapmak.</w:t>
      </w:r>
    </w:p>
    <w:p w:rsidR="00F05722" w:rsidRDefault="00F05722" w:rsidP="00564A33">
      <w:pPr>
        <w:pStyle w:val="ListeParagraf"/>
        <w:numPr>
          <w:ilvl w:val="0"/>
          <w:numId w:val="9"/>
        </w:numPr>
        <w:ind w:left="1418"/>
        <w:jc w:val="both"/>
        <w:rPr>
          <w:rFonts w:ascii="Times New Roman" w:hAnsi="Times New Roman" w:cs="Times New Roman"/>
          <w:sz w:val="24"/>
          <w:szCs w:val="24"/>
        </w:rPr>
      </w:pPr>
      <w:r>
        <w:rPr>
          <w:rFonts w:ascii="Times New Roman" w:hAnsi="Times New Roman" w:cs="Times New Roman"/>
          <w:sz w:val="24"/>
          <w:szCs w:val="24"/>
        </w:rPr>
        <w:t>Görevi süresince 657 sayılı Kanunun 48 inci maddesinde sayılan suçların birinden mahkûm olmak.</w:t>
      </w:r>
    </w:p>
    <w:p w:rsidR="00F05722" w:rsidRDefault="00F05722" w:rsidP="00564A33">
      <w:pPr>
        <w:pStyle w:val="ListeParagraf"/>
        <w:numPr>
          <w:ilvl w:val="0"/>
          <w:numId w:val="9"/>
        </w:numPr>
        <w:ind w:left="1418"/>
        <w:jc w:val="both"/>
        <w:rPr>
          <w:rFonts w:ascii="Times New Roman" w:hAnsi="Times New Roman" w:cs="Times New Roman"/>
          <w:sz w:val="24"/>
          <w:szCs w:val="24"/>
        </w:rPr>
      </w:pPr>
      <w:r>
        <w:rPr>
          <w:rFonts w:ascii="Times New Roman" w:hAnsi="Times New Roman" w:cs="Times New Roman"/>
          <w:sz w:val="24"/>
          <w:szCs w:val="24"/>
        </w:rPr>
        <w:t>Göreve sarhoş gelmek veya görev yerinde alkollü içki içmek.</w:t>
      </w:r>
    </w:p>
    <w:p w:rsidR="00F05722" w:rsidRDefault="00F05722" w:rsidP="00564A33">
      <w:pPr>
        <w:pStyle w:val="ListeParagraf"/>
        <w:numPr>
          <w:ilvl w:val="0"/>
          <w:numId w:val="9"/>
        </w:numPr>
        <w:ind w:left="1418"/>
        <w:jc w:val="both"/>
        <w:rPr>
          <w:rFonts w:ascii="Times New Roman" w:hAnsi="Times New Roman" w:cs="Times New Roman"/>
          <w:sz w:val="24"/>
          <w:szCs w:val="24"/>
        </w:rPr>
      </w:pPr>
      <w:r>
        <w:rPr>
          <w:rFonts w:ascii="Times New Roman" w:hAnsi="Times New Roman" w:cs="Times New Roman"/>
          <w:sz w:val="24"/>
          <w:szCs w:val="24"/>
        </w:rPr>
        <w:t>Üç yıl içinde iki kez ücretten kesme cezası almış olmak.</w:t>
      </w:r>
    </w:p>
    <w:p w:rsidR="00D23D64" w:rsidRDefault="00D23D64" w:rsidP="00564A33">
      <w:pPr>
        <w:pStyle w:val="ListeParagraf"/>
        <w:numPr>
          <w:ilvl w:val="0"/>
          <w:numId w:val="9"/>
        </w:numPr>
        <w:ind w:left="1418"/>
        <w:jc w:val="both"/>
        <w:rPr>
          <w:rFonts w:ascii="Times New Roman" w:hAnsi="Times New Roman" w:cs="Times New Roman"/>
          <w:sz w:val="24"/>
          <w:szCs w:val="24"/>
        </w:rPr>
      </w:pPr>
      <w:r>
        <w:rPr>
          <w:rFonts w:ascii="Times New Roman" w:hAnsi="Times New Roman" w:cs="Times New Roman"/>
          <w:sz w:val="24"/>
          <w:szCs w:val="24"/>
        </w:rPr>
        <w:t>Göreve son verme</w:t>
      </w:r>
      <w:r w:rsidRPr="00D23D64">
        <w:rPr>
          <w:rFonts w:ascii="Times New Roman" w:hAnsi="Times New Roman" w:cs="Times New Roman"/>
          <w:sz w:val="24"/>
          <w:szCs w:val="24"/>
        </w:rPr>
        <w:t xml:space="preserve"> ceza</w:t>
      </w:r>
      <w:r>
        <w:rPr>
          <w:rFonts w:ascii="Times New Roman" w:hAnsi="Times New Roman" w:cs="Times New Roman"/>
          <w:sz w:val="24"/>
          <w:szCs w:val="24"/>
        </w:rPr>
        <w:t>sı</w:t>
      </w:r>
      <w:r w:rsidRPr="00D23D64">
        <w:rPr>
          <w:rFonts w:ascii="Times New Roman" w:hAnsi="Times New Roman" w:cs="Times New Roman"/>
          <w:sz w:val="24"/>
          <w:szCs w:val="24"/>
        </w:rPr>
        <w:t xml:space="preserve"> müdür</w:t>
      </w:r>
      <w:r>
        <w:rPr>
          <w:rFonts w:ascii="Times New Roman" w:hAnsi="Times New Roman" w:cs="Times New Roman"/>
          <w:sz w:val="24"/>
          <w:szCs w:val="24"/>
        </w:rPr>
        <w:t xml:space="preserve">e uygulanamaz. Ancak bu cezayı gerektiren </w:t>
      </w:r>
      <w:r w:rsidRPr="00D23D64">
        <w:rPr>
          <w:rFonts w:ascii="Times New Roman" w:hAnsi="Times New Roman" w:cs="Times New Roman"/>
          <w:sz w:val="24"/>
          <w:szCs w:val="24"/>
        </w:rPr>
        <w:t xml:space="preserve">fiiller, </w:t>
      </w:r>
      <w:r>
        <w:rPr>
          <w:rFonts w:ascii="Times New Roman" w:hAnsi="Times New Roman" w:cs="Times New Roman"/>
          <w:sz w:val="24"/>
          <w:szCs w:val="24"/>
        </w:rPr>
        <w:t>müdürün görevden alınmasına ilişkin</w:t>
      </w:r>
      <w:r w:rsidRPr="00D23D64">
        <w:rPr>
          <w:rFonts w:ascii="Times New Roman" w:hAnsi="Times New Roman" w:cs="Times New Roman"/>
          <w:sz w:val="24"/>
          <w:szCs w:val="24"/>
        </w:rPr>
        <w:t xml:space="preserve"> görevden alma teklifinin haklı gerekçesi olarak öne sürülebilir.</w:t>
      </w:r>
    </w:p>
    <w:p w:rsidR="00173E09" w:rsidRDefault="00173E09" w:rsidP="00564A33">
      <w:pPr>
        <w:pStyle w:val="ListeParagraf"/>
        <w:ind w:left="1418" w:hanging="360"/>
        <w:jc w:val="both"/>
        <w:rPr>
          <w:rFonts w:ascii="Times New Roman" w:hAnsi="Times New Roman" w:cs="Times New Roman"/>
          <w:sz w:val="24"/>
          <w:szCs w:val="24"/>
        </w:rPr>
      </w:pPr>
    </w:p>
    <w:p w:rsidR="00173E09" w:rsidRPr="00DD6B9F" w:rsidRDefault="00173E09" w:rsidP="00564A33">
      <w:pPr>
        <w:pStyle w:val="ListeParagraf"/>
        <w:numPr>
          <w:ilvl w:val="0"/>
          <w:numId w:val="1"/>
        </w:numPr>
        <w:jc w:val="both"/>
        <w:rPr>
          <w:rFonts w:ascii="Times New Roman" w:hAnsi="Times New Roman" w:cs="Times New Roman"/>
          <w:b/>
          <w:sz w:val="24"/>
          <w:szCs w:val="24"/>
        </w:rPr>
      </w:pPr>
      <w:r w:rsidRPr="00DD6B9F">
        <w:rPr>
          <w:rFonts w:ascii="Times New Roman" w:hAnsi="Times New Roman" w:cs="Times New Roman"/>
          <w:b/>
          <w:sz w:val="24"/>
          <w:szCs w:val="24"/>
        </w:rPr>
        <w:t xml:space="preserve">Disiplin cezalarına ilişkin </w:t>
      </w:r>
      <w:r w:rsidR="004A6E9A" w:rsidRPr="00DD6B9F">
        <w:rPr>
          <w:rFonts w:ascii="Times New Roman" w:hAnsi="Times New Roman" w:cs="Times New Roman"/>
          <w:b/>
          <w:sz w:val="24"/>
          <w:szCs w:val="24"/>
        </w:rPr>
        <w:t xml:space="preserve">diğer </w:t>
      </w:r>
      <w:r w:rsidRPr="00DD6B9F">
        <w:rPr>
          <w:rFonts w:ascii="Times New Roman" w:hAnsi="Times New Roman" w:cs="Times New Roman"/>
          <w:b/>
          <w:sz w:val="24"/>
          <w:szCs w:val="24"/>
        </w:rPr>
        <w:t>usul ve esaslar nelerdir?</w:t>
      </w:r>
    </w:p>
    <w:p w:rsidR="00173E09" w:rsidRPr="00DD6B9F" w:rsidRDefault="00173E09" w:rsidP="00B56800">
      <w:pPr>
        <w:pStyle w:val="ListeParagraf"/>
        <w:numPr>
          <w:ilvl w:val="0"/>
          <w:numId w:val="40"/>
        </w:numPr>
        <w:jc w:val="both"/>
        <w:rPr>
          <w:rFonts w:ascii="Times New Roman" w:hAnsi="Times New Roman" w:cs="Times New Roman"/>
          <w:sz w:val="24"/>
          <w:szCs w:val="24"/>
        </w:rPr>
      </w:pPr>
      <w:r w:rsidRPr="00DD6B9F">
        <w:rPr>
          <w:rFonts w:ascii="Times New Roman" w:hAnsi="Times New Roman" w:cs="Times New Roman"/>
          <w:sz w:val="24"/>
          <w:szCs w:val="24"/>
        </w:rPr>
        <w:t>Disiplin cezası verilmesine sebep olan bir fiil veya halin beş yıl içinde tekrarında bir derece ağır disiplin cezası uygulanır. Aynı derecede cezayı gerektiren fakat ayrı fiil veya haller nedeniyle verilen disiplin cezalarının üçüncü uygulamasında bir derece ağır disiplin cezası verilir.</w:t>
      </w:r>
    </w:p>
    <w:p w:rsidR="00173E09" w:rsidRPr="00DD6B9F" w:rsidRDefault="00173E09" w:rsidP="00B56800">
      <w:pPr>
        <w:pStyle w:val="ListeParagraf"/>
        <w:numPr>
          <w:ilvl w:val="0"/>
          <w:numId w:val="40"/>
        </w:numPr>
        <w:jc w:val="both"/>
        <w:rPr>
          <w:rFonts w:ascii="Times New Roman" w:hAnsi="Times New Roman" w:cs="Times New Roman"/>
          <w:sz w:val="24"/>
          <w:szCs w:val="24"/>
        </w:rPr>
      </w:pPr>
      <w:r w:rsidRPr="00DD6B9F">
        <w:rPr>
          <w:rFonts w:ascii="Times New Roman" w:hAnsi="Times New Roman" w:cs="Times New Roman"/>
          <w:sz w:val="24"/>
          <w:szCs w:val="24"/>
        </w:rPr>
        <w:lastRenderedPageBreak/>
        <w:t>Geçmiş hizmetleri sırasındaki çalışmaları olumlu olan ve ödül veya başarı belgesi alan müdürlük personeli için verilecek cezalarda bir derece hafif olanı uygulanabilir.</w:t>
      </w:r>
    </w:p>
    <w:p w:rsidR="00173E09" w:rsidRPr="00DD6B9F" w:rsidRDefault="00173E09" w:rsidP="00B56800">
      <w:pPr>
        <w:pStyle w:val="ListeParagraf"/>
        <w:numPr>
          <w:ilvl w:val="0"/>
          <w:numId w:val="40"/>
        </w:numPr>
        <w:jc w:val="both"/>
        <w:rPr>
          <w:rFonts w:ascii="Times New Roman" w:hAnsi="Times New Roman" w:cs="Times New Roman"/>
          <w:sz w:val="24"/>
          <w:szCs w:val="24"/>
        </w:rPr>
      </w:pPr>
      <w:r w:rsidRPr="00DD6B9F">
        <w:rPr>
          <w:rFonts w:ascii="Times New Roman" w:hAnsi="Times New Roman" w:cs="Times New Roman"/>
          <w:sz w:val="24"/>
          <w:szCs w:val="24"/>
        </w:rPr>
        <w:t>Disiplin cezası verilmesini gerektiren fiil ve hallere nitelik ve ağırlıkları itibarıyla benzer eylemlerde bulunanlara da aynı türden disiplin cezaları verilir.</w:t>
      </w:r>
    </w:p>
    <w:p w:rsidR="00173E09" w:rsidRPr="00DD6B9F" w:rsidRDefault="00173E09" w:rsidP="00B56800">
      <w:pPr>
        <w:pStyle w:val="ListeParagraf"/>
        <w:numPr>
          <w:ilvl w:val="0"/>
          <w:numId w:val="40"/>
        </w:numPr>
        <w:jc w:val="both"/>
        <w:rPr>
          <w:rFonts w:ascii="Times New Roman" w:hAnsi="Times New Roman" w:cs="Times New Roman"/>
          <w:sz w:val="24"/>
          <w:szCs w:val="24"/>
        </w:rPr>
      </w:pPr>
      <w:r w:rsidRPr="00DD6B9F">
        <w:rPr>
          <w:rFonts w:ascii="Times New Roman" w:hAnsi="Times New Roman" w:cs="Times New Roman"/>
          <w:sz w:val="24"/>
          <w:szCs w:val="24"/>
        </w:rPr>
        <w:t>Disiplin soruşturmasının yapılmış olması, ilgili hakkında ayrıca ceza soruşturması açılmasına engel teşkil etmez.</w:t>
      </w:r>
    </w:p>
    <w:p w:rsidR="00173E09" w:rsidRDefault="00173E09" w:rsidP="00B56800">
      <w:pPr>
        <w:pStyle w:val="ListeParagraf"/>
        <w:numPr>
          <w:ilvl w:val="0"/>
          <w:numId w:val="40"/>
        </w:numPr>
        <w:jc w:val="both"/>
        <w:rPr>
          <w:rFonts w:ascii="Times New Roman" w:hAnsi="Times New Roman" w:cs="Times New Roman"/>
          <w:sz w:val="24"/>
          <w:szCs w:val="24"/>
        </w:rPr>
      </w:pPr>
      <w:r w:rsidRPr="00DD6B9F">
        <w:rPr>
          <w:rFonts w:ascii="Times New Roman" w:hAnsi="Times New Roman" w:cs="Times New Roman"/>
          <w:sz w:val="24"/>
          <w:szCs w:val="24"/>
        </w:rPr>
        <w:t>Disiplin cezaları ilgililerin savunması alınmadan verilemez. Savunma için yedi günden az olmamak üzere süre verilir.</w:t>
      </w:r>
    </w:p>
    <w:p w:rsidR="00774E95" w:rsidRPr="00CD27AC" w:rsidRDefault="00774E95" w:rsidP="00B56800">
      <w:pPr>
        <w:pStyle w:val="ListeParagraf"/>
        <w:numPr>
          <w:ilvl w:val="0"/>
          <w:numId w:val="40"/>
        </w:numPr>
        <w:jc w:val="both"/>
        <w:rPr>
          <w:rFonts w:ascii="Times New Roman" w:hAnsi="Times New Roman" w:cs="Times New Roman"/>
          <w:sz w:val="24"/>
          <w:szCs w:val="24"/>
        </w:rPr>
      </w:pPr>
      <w:proofErr w:type="gramStart"/>
      <w:r w:rsidRPr="00CD27AC">
        <w:rPr>
          <w:rFonts w:ascii="Times New Roman" w:hAnsi="Times New Roman" w:cs="Times New Roman"/>
          <w:sz w:val="24"/>
          <w:szCs w:val="24"/>
        </w:rPr>
        <w:t>Disiplin cezasını gerektiren fiil ve hallerin işlendiğinin öğrenildiği tarihten itibaren; uyarma, kınama ve ücretten kesme cezalarında bir ay içinde, görevden alma cezasında altı ay içinde disiplin soruşturmasına başlanmadığı veya disiplin cezasını gerektiren fiil ve hallerin işlendiği tarihten itibaren her halde iki yıl içinde disiplin cezası verilmediği takdirde ceza verme yetkisi zamanaşımına uğrar.</w:t>
      </w:r>
      <w:proofErr w:type="gramEnd"/>
    </w:p>
    <w:p w:rsidR="00173E09" w:rsidRPr="00DD6B9F" w:rsidRDefault="00173E09" w:rsidP="00B56800">
      <w:pPr>
        <w:pStyle w:val="ListeParagraf"/>
        <w:numPr>
          <w:ilvl w:val="0"/>
          <w:numId w:val="40"/>
        </w:numPr>
        <w:jc w:val="both"/>
        <w:rPr>
          <w:rFonts w:ascii="Times New Roman" w:hAnsi="Times New Roman" w:cs="Times New Roman"/>
          <w:sz w:val="24"/>
          <w:szCs w:val="24"/>
        </w:rPr>
      </w:pPr>
      <w:r w:rsidRPr="00DD6B9F">
        <w:rPr>
          <w:rFonts w:ascii="Times New Roman" w:hAnsi="Times New Roman" w:cs="Times New Roman"/>
          <w:sz w:val="24"/>
          <w:szCs w:val="24"/>
        </w:rPr>
        <w:t>Birlik, müdürlük personeli hakkında verilen disiplin cezalarını Bakanlığa yazılı olarak derhal bildirir.</w:t>
      </w:r>
    </w:p>
    <w:p w:rsidR="00173E09" w:rsidRPr="00173E09" w:rsidRDefault="00173E09" w:rsidP="00564A33">
      <w:pPr>
        <w:pStyle w:val="ListeParagraf"/>
        <w:ind w:left="1440"/>
        <w:jc w:val="both"/>
        <w:rPr>
          <w:rFonts w:ascii="Times New Roman" w:hAnsi="Times New Roman" w:cs="Times New Roman"/>
          <w:sz w:val="24"/>
          <w:szCs w:val="24"/>
        </w:rPr>
      </w:pPr>
    </w:p>
    <w:p w:rsidR="008D31CA" w:rsidRPr="008D31CA" w:rsidRDefault="0025613D" w:rsidP="00564A33">
      <w:pPr>
        <w:pStyle w:val="ListeParagraf"/>
        <w:numPr>
          <w:ilvl w:val="0"/>
          <w:numId w:val="1"/>
        </w:numPr>
        <w:jc w:val="both"/>
        <w:rPr>
          <w:rFonts w:ascii="Times New Roman" w:hAnsi="Times New Roman" w:cs="Times New Roman"/>
          <w:b/>
          <w:sz w:val="24"/>
          <w:szCs w:val="24"/>
        </w:rPr>
      </w:pPr>
      <w:r>
        <w:rPr>
          <w:rFonts w:ascii="Times New Roman" w:hAnsi="Times New Roman" w:cs="Times New Roman"/>
          <w:b/>
          <w:bCs/>
          <w:sz w:val="24"/>
          <w:szCs w:val="24"/>
        </w:rPr>
        <w:t>Disiplin cezası vermeye yetkili m</w:t>
      </w:r>
      <w:r w:rsidR="008D31CA" w:rsidRPr="008D31CA">
        <w:rPr>
          <w:rFonts w:ascii="Times New Roman" w:hAnsi="Times New Roman" w:cs="Times New Roman"/>
          <w:b/>
          <w:bCs/>
          <w:sz w:val="24"/>
          <w:szCs w:val="24"/>
        </w:rPr>
        <w:t>erciiler</w:t>
      </w:r>
      <w:r>
        <w:rPr>
          <w:rFonts w:ascii="Times New Roman" w:hAnsi="Times New Roman" w:cs="Times New Roman"/>
          <w:b/>
          <w:bCs/>
          <w:sz w:val="24"/>
          <w:szCs w:val="24"/>
        </w:rPr>
        <w:t xml:space="preserve"> kimlerdir?</w:t>
      </w:r>
    </w:p>
    <w:p w:rsidR="00577B17" w:rsidRPr="008D31CA" w:rsidRDefault="006B1263" w:rsidP="00B56800">
      <w:pPr>
        <w:pStyle w:val="ListeParagraf"/>
        <w:numPr>
          <w:ilvl w:val="0"/>
          <w:numId w:val="67"/>
        </w:numPr>
        <w:tabs>
          <w:tab w:val="clear" w:pos="720"/>
          <w:tab w:val="num" w:pos="1418"/>
        </w:tabs>
        <w:ind w:left="1418"/>
        <w:jc w:val="both"/>
        <w:rPr>
          <w:rFonts w:ascii="Times New Roman" w:hAnsi="Times New Roman" w:cs="Times New Roman"/>
          <w:sz w:val="24"/>
          <w:szCs w:val="24"/>
        </w:rPr>
      </w:pPr>
      <w:r w:rsidRPr="008D31CA">
        <w:rPr>
          <w:rFonts w:ascii="Times New Roman" w:hAnsi="Times New Roman" w:cs="Times New Roman"/>
          <w:sz w:val="24"/>
          <w:szCs w:val="24"/>
        </w:rPr>
        <w:t>Müdürler için uyarma, kınama ve ücretten kesme cezası, genel sekreter ve birlik başkanının müşterek imzası ile verilir.</w:t>
      </w:r>
    </w:p>
    <w:p w:rsidR="00577B17" w:rsidRPr="008D31CA" w:rsidRDefault="006B1263" w:rsidP="00B56800">
      <w:pPr>
        <w:pStyle w:val="ListeParagraf"/>
        <w:numPr>
          <w:ilvl w:val="0"/>
          <w:numId w:val="67"/>
        </w:numPr>
        <w:ind w:left="1418"/>
        <w:jc w:val="both"/>
        <w:rPr>
          <w:rFonts w:ascii="Times New Roman" w:hAnsi="Times New Roman" w:cs="Times New Roman"/>
          <w:sz w:val="24"/>
          <w:szCs w:val="24"/>
        </w:rPr>
      </w:pPr>
      <w:r w:rsidRPr="008D31CA">
        <w:rPr>
          <w:rFonts w:ascii="Times New Roman" w:hAnsi="Times New Roman" w:cs="Times New Roman"/>
          <w:sz w:val="24"/>
          <w:szCs w:val="24"/>
        </w:rPr>
        <w:t>Müdür yardımcıları ve sicil personeli için uyarma, kınama ve ücretten kesme cezası, müdür ve birlik genel sekreterinin müşterek imzası; görevden alma cezası genel sekreter ve birlik başkanının müşterek imzası ile verilir.</w:t>
      </w:r>
    </w:p>
    <w:p w:rsidR="00577B17" w:rsidRDefault="006B1263" w:rsidP="00B56800">
      <w:pPr>
        <w:pStyle w:val="ListeParagraf"/>
        <w:numPr>
          <w:ilvl w:val="0"/>
          <w:numId w:val="67"/>
        </w:numPr>
        <w:ind w:left="1418"/>
        <w:jc w:val="both"/>
        <w:rPr>
          <w:rFonts w:ascii="Times New Roman" w:hAnsi="Times New Roman" w:cs="Times New Roman"/>
          <w:sz w:val="24"/>
          <w:szCs w:val="24"/>
        </w:rPr>
      </w:pPr>
      <w:r w:rsidRPr="008D31CA">
        <w:rPr>
          <w:rFonts w:ascii="Times New Roman" w:hAnsi="Times New Roman" w:cs="Times New Roman"/>
          <w:sz w:val="24"/>
          <w:szCs w:val="24"/>
        </w:rPr>
        <w:t>Birlik, müdürlük personeli hakkında verilen disiplin cezalarını Bakanlığa yazılı olarak derhal bildirir.</w:t>
      </w:r>
    </w:p>
    <w:p w:rsidR="000424D4" w:rsidRPr="008D31CA" w:rsidRDefault="000424D4" w:rsidP="000424D4">
      <w:pPr>
        <w:pStyle w:val="ListeParagraf"/>
        <w:ind w:left="1418"/>
        <w:jc w:val="both"/>
        <w:rPr>
          <w:rFonts w:ascii="Times New Roman" w:hAnsi="Times New Roman" w:cs="Times New Roman"/>
          <w:sz w:val="24"/>
          <w:szCs w:val="24"/>
        </w:rPr>
      </w:pPr>
    </w:p>
    <w:p w:rsidR="008D31CA" w:rsidRPr="008D31CA" w:rsidRDefault="008D31CA" w:rsidP="00564A33">
      <w:pPr>
        <w:pStyle w:val="ListeParagraf"/>
        <w:numPr>
          <w:ilvl w:val="0"/>
          <w:numId w:val="1"/>
        </w:numPr>
        <w:jc w:val="both"/>
        <w:rPr>
          <w:rFonts w:ascii="Times New Roman" w:hAnsi="Times New Roman" w:cs="Times New Roman"/>
          <w:b/>
          <w:sz w:val="24"/>
          <w:szCs w:val="24"/>
        </w:rPr>
      </w:pPr>
      <w:r w:rsidRPr="008D31CA">
        <w:rPr>
          <w:rFonts w:ascii="Times New Roman" w:hAnsi="Times New Roman" w:cs="Times New Roman"/>
          <w:b/>
          <w:bCs/>
          <w:sz w:val="24"/>
          <w:szCs w:val="24"/>
        </w:rPr>
        <w:t>Disiplin cezalarına itiraz</w:t>
      </w:r>
      <w:r>
        <w:rPr>
          <w:rFonts w:ascii="Times New Roman" w:hAnsi="Times New Roman" w:cs="Times New Roman"/>
          <w:b/>
          <w:bCs/>
          <w:sz w:val="24"/>
          <w:szCs w:val="24"/>
        </w:rPr>
        <w:t xml:space="preserve"> nasıl yapılır?</w:t>
      </w:r>
    </w:p>
    <w:p w:rsidR="00577B17" w:rsidRPr="008D31CA" w:rsidRDefault="006B1263" w:rsidP="00B56800">
      <w:pPr>
        <w:pStyle w:val="ListeParagraf"/>
        <w:numPr>
          <w:ilvl w:val="0"/>
          <w:numId w:val="68"/>
        </w:numPr>
        <w:tabs>
          <w:tab w:val="clear" w:pos="720"/>
          <w:tab w:val="num" w:pos="1418"/>
        </w:tabs>
        <w:ind w:left="1418"/>
        <w:jc w:val="both"/>
        <w:rPr>
          <w:rFonts w:ascii="Times New Roman" w:hAnsi="Times New Roman" w:cs="Times New Roman"/>
          <w:sz w:val="24"/>
          <w:szCs w:val="24"/>
        </w:rPr>
      </w:pPr>
      <w:r w:rsidRPr="008D31CA">
        <w:rPr>
          <w:rFonts w:ascii="Times New Roman" w:hAnsi="Times New Roman" w:cs="Times New Roman"/>
          <w:sz w:val="24"/>
          <w:szCs w:val="24"/>
        </w:rPr>
        <w:t xml:space="preserve">İtiraz, cezanın tebliğden itibaren sekiz gün içinde birlik yönetim kuruluna yapılır. </w:t>
      </w:r>
    </w:p>
    <w:p w:rsidR="00577B17" w:rsidRPr="008D31CA" w:rsidRDefault="006B1263" w:rsidP="00B56800">
      <w:pPr>
        <w:pStyle w:val="ListeParagraf"/>
        <w:numPr>
          <w:ilvl w:val="0"/>
          <w:numId w:val="68"/>
        </w:numPr>
        <w:tabs>
          <w:tab w:val="clear" w:pos="720"/>
          <w:tab w:val="num" w:pos="1418"/>
        </w:tabs>
        <w:ind w:left="1418"/>
        <w:jc w:val="both"/>
        <w:rPr>
          <w:rFonts w:ascii="Times New Roman" w:hAnsi="Times New Roman" w:cs="Times New Roman"/>
          <w:sz w:val="24"/>
          <w:szCs w:val="24"/>
        </w:rPr>
      </w:pPr>
      <w:r w:rsidRPr="008D31CA">
        <w:rPr>
          <w:rFonts w:ascii="Times New Roman" w:hAnsi="Times New Roman" w:cs="Times New Roman"/>
          <w:sz w:val="24"/>
          <w:szCs w:val="24"/>
        </w:rPr>
        <w:t xml:space="preserve">Süresi içinde itiraz edilmeyen disiplin cezaları ise kesinleşir. </w:t>
      </w:r>
    </w:p>
    <w:p w:rsidR="00577B17" w:rsidRPr="008D31CA" w:rsidRDefault="006B1263" w:rsidP="00B56800">
      <w:pPr>
        <w:pStyle w:val="ListeParagraf"/>
        <w:numPr>
          <w:ilvl w:val="0"/>
          <w:numId w:val="68"/>
        </w:numPr>
        <w:tabs>
          <w:tab w:val="clear" w:pos="720"/>
          <w:tab w:val="num" w:pos="1418"/>
        </w:tabs>
        <w:ind w:left="1418"/>
        <w:jc w:val="both"/>
        <w:rPr>
          <w:rFonts w:ascii="Times New Roman" w:hAnsi="Times New Roman" w:cs="Times New Roman"/>
          <w:sz w:val="24"/>
          <w:szCs w:val="24"/>
        </w:rPr>
      </w:pPr>
      <w:r w:rsidRPr="008D31CA">
        <w:rPr>
          <w:rFonts w:ascii="Times New Roman" w:hAnsi="Times New Roman" w:cs="Times New Roman"/>
          <w:sz w:val="24"/>
          <w:szCs w:val="24"/>
        </w:rPr>
        <w:t xml:space="preserve">İtirazlar en geç otuz gün içinde karara bağlanır. </w:t>
      </w:r>
    </w:p>
    <w:p w:rsidR="003A51D9" w:rsidRDefault="003A51D9" w:rsidP="00564A33">
      <w:pPr>
        <w:pStyle w:val="ListeParagraf"/>
        <w:ind w:left="1440"/>
        <w:jc w:val="both"/>
        <w:rPr>
          <w:rFonts w:ascii="Times New Roman" w:hAnsi="Times New Roman" w:cs="Times New Roman"/>
          <w:sz w:val="24"/>
          <w:szCs w:val="24"/>
        </w:rPr>
      </w:pPr>
    </w:p>
    <w:p w:rsidR="000424D4" w:rsidRDefault="00F62295" w:rsidP="000424D4">
      <w:pPr>
        <w:pStyle w:val="ListeParagraf"/>
        <w:numPr>
          <w:ilvl w:val="0"/>
          <w:numId w:val="1"/>
        </w:numPr>
        <w:jc w:val="both"/>
        <w:rPr>
          <w:rFonts w:ascii="Times New Roman" w:hAnsi="Times New Roman" w:cs="Times New Roman"/>
          <w:b/>
          <w:sz w:val="24"/>
          <w:szCs w:val="24"/>
        </w:rPr>
      </w:pPr>
      <w:r w:rsidRPr="003E7A2D">
        <w:rPr>
          <w:rFonts w:ascii="Times New Roman" w:hAnsi="Times New Roman" w:cs="Times New Roman"/>
          <w:b/>
          <w:sz w:val="24"/>
          <w:szCs w:val="24"/>
        </w:rPr>
        <w:t>Müdürlük personelinin sorumluluğu nedir?</w:t>
      </w:r>
    </w:p>
    <w:p w:rsidR="00D23D64" w:rsidRDefault="000A0EF0" w:rsidP="00B56800">
      <w:pPr>
        <w:pStyle w:val="ListeParagraf"/>
        <w:numPr>
          <w:ilvl w:val="0"/>
          <w:numId w:val="105"/>
        </w:numPr>
        <w:ind w:left="1985"/>
        <w:jc w:val="both"/>
        <w:rPr>
          <w:rFonts w:ascii="Times New Roman" w:hAnsi="Times New Roman" w:cs="Times New Roman"/>
          <w:sz w:val="24"/>
          <w:szCs w:val="24"/>
        </w:rPr>
      </w:pPr>
      <w:r w:rsidRPr="00D23D64">
        <w:rPr>
          <w:rFonts w:ascii="Times New Roman" w:hAnsi="Times New Roman" w:cs="Times New Roman"/>
          <w:sz w:val="24"/>
          <w:szCs w:val="24"/>
        </w:rPr>
        <w:t xml:space="preserve">Müdürlük personeli, görevleriyle ilgili suçlardan dolayı kamu görevlisi gibi cezalandırılır ve bunlara karşı </w:t>
      </w:r>
      <w:r w:rsidR="00D23D64" w:rsidRPr="003E2C63">
        <w:rPr>
          <w:rFonts w:ascii="Times New Roman" w:hAnsi="Times New Roman" w:cs="Times New Roman"/>
          <w:sz w:val="24"/>
          <w:szCs w:val="24"/>
        </w:rPr>
        <w:t>işlenmiş suçlar kamu görevlisine karşı işlenmiş sayılır.</w:t>
      </w:r>
    </w:p>
    <w:p w:rsidR="000A0EF0" w:rsidRPr="00D23D64" w:rsidRDefault="000A0EF0" w:rsidP="00B56800">
      <w:pPr>
        <w:pStyle w:val="ListeParagraf"/>
        <w:numPr>
          <w:ilvl w:val="0"/>
          <w:numId w:val="105"/>
        </w:numPr>
        <w:ind w:left="1985"/>
        <w:jc w:val="both"/>
        <w:rPr>
          <w:rFonts w:ascii="Times New Roman" w:hAnsi="Times New Roman" w:cs="Times New Roman"/>
          <w:sz w:val="24"/>
          <w:szCs w:val="24"/>
        </w:rPr>
      </w:pPr>
      <w:r w:rsidRPr="00D23D64">
        <w:rPr>
          <w:rFonts w:ascii="Times New Roman" w:hAnsi="Times New Roman" w:cs="Times New Roman"/>
          <w:sz w:val="24"/>
          <w:szCs w:val="24"/>
        </w:rPr>
        <w:t>Sicilin</w:t>
      </w:r>
      <w:r w:rsidR="00583B89" w:rsidRPr="00D23D64">
        <w:rPr>
          <w:rFonts w:ascii="Times New Roman" w:hAnsi="Times New Roman" w:cs="Times New Roman"/>
          <w:sz w:val="24"/>
          <w:szCs w:val="24"/>
        </w:rPr>
        <w:t xml:space="preserve"> tutulmasından doğan zarar nedeniyle birlik aleyhine açılan davalar, müdürlük personelinin görevleri ile ilgili soruşturma ve kovuşturmalar birlik tarafından yazılı olarak derhal Bakanlığa bildirilir.</w:t>
      </w:r>
    </w:p>
    <w:p w:rsidR="0074352F" w:rsidRPr="006B79EA" w:rsidRDefault="00583B89" w:rsidP="00FB1662">
      <w:pPr>
        <w:pStyle w:val="ListeParagraf"/>
        <w:numPr>
          <w:ilvl w:val="0"/>
          <w:numId w:val="105"/>
        </w:numPr>
        <w:ind w:left="1985"/>
        <w:jc w:val="both"/>
        <w:rPr>
          <w:rFonts w:ascii="Times New Roman" w:hAnsi="Times New Roman" w:cs="Times New Roman"/>
          <w:sz w:val="24"/>
          <w:szCs w:val="24"/>
        </w:rPr>
      </w:pPr>
      <w:r>
        <w:rPr>
          <w:rFonts w:ascii="Times New Roman" w:hAnsi="Times New Roman" w:cs="Times New Roman"/>
          <w:sz w:val="24"/>
          <w:szCs w:val="24"/>
        </w:rPr>
        <w:t>Birlik, sicile ilişkin fiziki ortamdaki her türlü belge ve kayıtların güvenliğini sağlamak üzere gerekli tedbirleri alır.</w:t>
      </w:r>
    </w:p>
    <w:p w:rsidR="00583B89" w:rsidRDefault="00583B89" w:rsidP="00B56800">
      <w:pPr>
        <w:pStyle w:val="ListeParagraf"/>
        <w:numPr>
          <w:ilvl w:val="0"/>
          <w:numId w:val="106"/>
        </w:numPr>
        <w:ind w:left="1985"/>
        <w:jc w:val="both"/>
        <w:rPr>
          <w:rFonts w:ascii="Times New Roman" w:hAnsi="Times New Roman" w:cs="Times New Roman"/>
          <w:sz w:val="24"/>
          <w:szCs w:val="24"/>
        </w:rPr>
      </w:pPr>
      <w:r>
        <w:rPr>
          <w:rFonts w:ascii="Times New Roman" w:hAnsi="Times New Roman" w:cs="Times New Roman"/>
          <w:sz w:val="24"/>
          <w:szCs w:val="24"/>
        </w:rPr>
        <w:t>Sicil işlemlerinden doğabilecek zararları karşılamak amacıyla birlik tarafından müdürlük personeline mesleki sorumluluk sigortası yaptırılabilir.</w:t>
      </w:r>
    </w:p>
    <w:p w:rsidR="008F6E78" w:rsidRDefault="008F6E78" w:rsidP="00AD449C">
      <w:pPr>
        <w:pStyle w:val="ListeParagraf"/>
        <w:ind w:left="1985"/>
        <w:jc w:val="both"/>
        <w:rPr>
          <w:rFonts w:ascii="Times New Roman" w:hAnsi="Times New Roman" w:cs="Times New Roman"/>
          <w:sz w:val="24"/>
          <w:szCs w:val="24"/>
        </w:rPr>
      </w:pPr>
    </w:p>
    <w:p w:rsidR="008F6E78" w:rsidRPr="008F6E78" w:rsidRDefault="008F6E78" w:rsidP="00564A33">
      <w:pPr>
        <w:pStyle w:val="ListeParagraf"/>
        <w:numPr>
          <w:ilvl w:val="0"/>
          <w:numId w:val="1"/>
        </w:numPr>
        <w:jc w:val="both"/>
        <w:rPr>
          <w:rFonts w:ascii="Times New Roman" w:hAnsi="Times New Roman" w:cs="Times New Roman"/>
          <w:b/>
          <w:sz w:val="24"/>
          <w:szCs w:val="24"/>
        </w:rPr>
      </w:pPr>
      <w:r w:rsidRPr="008F6E78">
        <w:rPr>
          <w:rFonts w:ascii="Times New Roman" w:hAnsi="Times New Roman" w:cs="Times New Roman"/>
          <w:b/>
          <w:sz w:val="24"/>
          <w:szCs w:val="24"/>
        </w:rPr>
        <w:lastRenderedPageBreak/>
        <w:t>Sicil personelinin vazifelerinden dolayı mesul tutulabilecekleri tazminata karşılık olmak üzere teminat göstermeleri gerekli midir?</w:t>
      </w:r>
    </w:p>
    <w:p w:rsidR="00FE1C2D" w:rsidRPr="00FE1C2D" w:rsidRDefault="008D31CA" w:rsidP="00B56800">
      <w:pPr>
        <w:pStyle w:val="ListeParagraf"/>
        <w:numPr>
          <w:ilvl w:val="0"/>
          <w:numId w:val="55"/>
        </w:numPr>
        <w:ind w:left="1418"/>
        <w:jc w:val="both"/>
        <w:rPr>
          <w:rFonts w:ascii="Times New Roman" w:hAnsi="Times New Roman" w:cs="Times New Roman"/>
          <w:sz w:val="24"/>
          <w:szCs w:val="24"/>
        </w:rPr>
      </w:pPr>
      <w:proofErr w:type="gramStart"/>
      <w:r>
        <w:rPr>
          <w:rFonts w:ascii="Times New Roman" w:hAnsi="Times New Roman" w:cs="Times New Roman"/>
          <w:sz w:val="24"/>
          <w:szCs w:val="24"/>
        </w:rPr>
        <w:t>Y</w:t>
      </w:r>
      <w:r w:rsidR="008F6E78" w:rsidRPr="00FE1C2D">
        <w:rPr>
          <w:rFonts w:ascii="Times New Roman" w:hAnsi="Times New Roman" w:cs="Times New Roman"/>
          <w:sz w:val="24"/>
          <w:szCs w:val="24"/>
        </w:rPr>
        <w:t xml:space="preserve">ürürlükten kaldırılan mülga Esnaf ve </w:t>
      </w:r>
      <w:r w:rsidR="0074352F" w:rsidRPr="00FE1C2D">
        <w:rPr>
          <w:rFonts w:ascii="Times New Roman" w:hAnsi="Times New Roman" w:cs="Times New Roman"/>
          <w:sz w:val="24"/>
          <w:szCs w:val="24"/>
        </w:rPr>
        <w:t>Sanatkâr</w:t>
      </w:r>
      <w:r w:rsidR="0074352F">
        <w:rPr>
          <w:rFonts w:ascii="Times New Roman" w:hAnsi="Times New Roman" w:cs="Times New Roman"/>
          <w:sz w:val="24"/>
          <w:szCs w:val="24"/>
        </w:rPr>
        <w:t>lar</w:t>
      </w:r>
      <w:r w:rsidR="008F6E78" w:rsidRPr="00FE1C2D">
        <w:rPr>
          <w:rFonts w:ascii="Times New Roman" w:hAnsi="Times New Roman" w:cs="Times New Roman"/>
          <w:sz w:val="24"/>
          <w:szCs w:val="24"/>
        </w:rPr>
        <w:t xml:space="preserve"> Sicil Yönetmeliğinin 8 inci maddesinde; sicil personelinin vazifelerinden dolayı mesul tutulabilecekleri tazminata karşılık olmak ve asgari ücrette yapılacak artışlarda gerekli artış yapılmak kaydıyla; müdürün, on altı yaşından büyük işçiler için uygulanan brüt asgari ücretin beş katı, diğer personelin on altı yaşından büyük işçiler için uygulanan brüt asgari ücretin üç katı, teminat göstermelerinin gerekli olduğu hükmü yer almakta idi.</w:t>
      </w:r>
      <w:proofErr w:type="gramEnd"/>
    </w:p>
    <w:p w:rsidR="00FE1C2D" w:rsidRPr="00FE1C2D" w:rsidRDefault="008F6E78" w:rsidP="00B56800">
      <w:pPr>
        <w:pStyle w:val="ListeParagraf"/>
        <w:numPr>
          <w:ilvl w:val="0"/>
          <w:numId w:val="55"/>
        </w:numPr>
        <w:ind w:left="1418"/>
        <w:jc w:val="both"/>
        <w:rPr>
          <w:rFonts w:ascii="Times New Roman" w:hAnsi="Times New Roman" w:cs="Times New Roman"/>
          <w:sz w:val="24"/>
          <w:szCs w:val="24"/>
        </w:rPr>
      </w:pPr>
      <w:r w:rsidRPr="00FE1C2D">
        <w:rPr>
          <w:rFonts w:ascii="Times New Roman" w:hAnsi="Times New Roman" w:cs="Times New Roman"/>
          <w:sz w:val="24"/>
          <w:szCs w:val="24"/>
        </w:rPr>
        <w:t xml:space="preserve">Ancak, yürürlüğe giren mevcut Esnaf ve </w:t>
      </w:r>
      <w:r w:rsidR="00566729" w:rsidRPr="00FE1C2D">
        <w:rPr>
          <w:rFonts w:ascii="Times New Roman" w:hAnsi="Times New Roman" w:cs="Times New Roman"/>
          <w:sz w:val="24"/>
          <w:szCs w:val="24"/>
        </w:rPr>
        <w:t>Sanatkârlar</w:t>
      </w:r>
      <w:r w:rsidRPr="00FE1C2D">
        <w:rPr>
          <w:rFonts w:ascii="Times New Roman" w:hAnsi="Times New Roman" w:cs="Times New Roman"/>
          <w:sz w:val="24"/>
          <w:szCs w:val="24"/>
        </w:rPr>
        <w:t xml:space="preserve"> Sicili Yönetmeliği ile söz konusu teminat zorunluluğu ortadan kaldırılmış olup; bu uygulamanın yerini yeni yönetmelikle birlikte “meslekî sorumluluk sigortası” almıştır. </w:t>
      </w:r>
    </w:p>
    <w:p w:rsidR="008F6E78" w:rsidRPr="00FE1C2D" w:rsidRDefault="008F6E78" w:rsidP="00B56800">
      <w:pPr>
        <w:pStyle w:val="ListeParagraf"/>
        <w:numPr>
          <w:ilvl w:val="0"/>
          <w:numId w:val="55"/>
        </w:numPr>
        <w:ind w:left="1418"/>
        <w:jc w:val="both"/>
        <w:rPr>
          <w:rFonts w:ascii="Times New Roman" w:hAnsi="Times New Roman" w:cs="Times New Roman"/>
          <w:sz w:val="24"/>
          <w:szCs w:val="24"/>
        </w:rPr>
      </w:pPr>
      <w:r w:rsidRPr="00FE1C2D">
        <w:rPr>
          <w:rFonts w:ascii="Times New Roman" w:hAnsi="Times New Roman" w:cs="Times New Roman"/>
          <w:sz w:val="24"/>
          <w:szCs w:val="24"/>
        </w:rPr>
        <w:t xml:space="preserve">Yönetmelik ile sicil işlemlerinden doğabilecek zararları karşılamak amacıyla, birlik tarafından, sicil müdürü, müdür yardımcıları ve müdürlük personeline, “meslekî sorumluluk sigortasının” yaptırılabileceği düzenlenmiştir. Bununla, sicil müdürlerinin ve personelinin kusurlarının bulunduğu durumlarda, görevlerinden dolayı kendilerine rücu edilebilen hallerde Devlet ve ilgili birliğin rücu alacağına kavuşması garanti altına alınmak istenmiştir. Ancak, madde düzenlemesinde bir zorunluluk öngörülmemiş, meslekî sorumluluk sigortasının yaptırılması, ilgili birliğin takdirine bırakılmıştır. </w:t>
      </w:r>
    </w:p>
    <w:p w:rsidR="00583B89" w:rsidRDefault="00583B89" w:rsidP="00564A33">
      <w:pPr>
        <w:pStyle w:val="ListeParagraf"/>
        <w:ind w:left="1440"/>
        <w:jc w:val="both"/>
        <w:rPr>
          <w:rFonts w:ascii="Times New Roman" w:hAnsi="Times New Roman" w:cs="Times New Roman"/>
          <w:sz w:val="24"/>
          <w:szCs w:val="24"/>
        </w:rPr>
      </w:pPr>
    </w:p>
    <w:p w:rsidR="000A0EF0" w:rsidRPr="003E7A2D" w:rsidRDefault="00296D74" w:rsidP="00564A33">
      <w:pPr>
        <w:pStyle w:val="ListeParagraf"/>
        <w:numPr>
          <w:ilvl w:val="0"/>
          <w:numId w:val="1"/>
        </w:numPr>
        <w:jc w:val="both"/>
        <w:rPr>
          <w:rFonts w:ascii="Times New Roman" w:hAnsi="Times New Roman" w:cs="Times New Roman"/>
          <w:b/>
          <w:sz w:val="24"/>
          <w:szCs w:val="24"/>
        </w:rPr>
      </w:pPr>
      <w:r w:rsidRPr="003E7A2D">
        <w:rPr>
          <w:rFonts w:ascii="Times New Roman" w:hAnsi="Times New Roman" w:cs="Times New Roman"/>
          <w:b/>
          <w:sz w:val="24"/>
          <w:szCs w:val="24"/>
        </w:rPr>
        <w:t>Sicil müdürlüğü üzerinde kimlerin gözetim ve denetim yetkisi vardır? Bu yetki neleri kapsar?</w:t>
      </w:r>
    </w:p>
    <w:p w:rsidR="00296D74" w:rsidRDefault="0099351E" w:rsidP="00B56800">
      <w:pPr>
        <w:pStyle w:val="ListeParagraf"/>
        <w:numPr>
          <w:ilvl w:val="0"/>
          <w:numId w:val="107"/>
        </w:numPr>
        <w:jc w:val="both"/>
        <w:rPr>
          <w:rFonts w:ascii="Times New Roman" w:hAnsi="Times New Roman" w:cs="Times New Roman"/>
          <w:sz w:val="24"/>
          <w:szCs w:val="24"/>
        </w:rPr>
      </w:pPr>
      <w:r>
        <w:rPr>
          <w:rFonts w:ascii="Times New Roman" w:hAnsi="Times New Roman" w:cs="Times New Roman"/>
          <w:sz w:val="24"/>
          <w:szCs w:val="24"/>
        </w:rPr>
        <w:t xml:space="preserve">Sicil müdürlüğü üzerinde </w:t>
      </w:r>
      <w:r w:rsidR="00FE5420">
        <w:rPr>
          <w:rFonts w:ascii="Times New Roman" w:hAnsi="Times New Roman" w:cs="Times New Roman"/>
          <w:sz w:val="24"/>
          <w:szCs w:val="24"/>
        </w:rPr>
        <w:t>hâkimin</w:t>
      </w:r>
      <w:r w:rsidR="00D23D64">
        <w:rPr>
          <w:rFonts w:ascii="Times New Roman" w:hAnsi="Times New Roman" w:cs="Times New Roman"/>
          <w:sz w:val="24"/>
          <w:szCs w:val="24"/>
        </w:rPr>
        <w:t xml:space="preserve"> gözetim yetkisi ile</w:t>
      </w:r>
      <w:r>
        <w:rPr>
          <w:rFonts w:ascii="Times New Roman" w:hAnsi="Times New Roman" w:cs="Times New Roman"/>
          <w:sz w:val="24"/>
          <w:szCs w:val="24"/>
        </w:rPr>
        <w:t xml:space="preserve"> Bakanlığın denetim ve gözetim yetkisi vardır.</w:t>
      </w:r>
    </w:p>
    <w:p w:rsidR="00FE5420" w:rsidRDefault="00FE5420" w:rsidP="00B56800">
      <w:pPr>
        <w:pStyle w:val="ListeParagraf"/>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Sicilin bulunduğu yerdeki ticaret davalarına bakan asliye hukuk mahkemesi hâkimi, sicil işlemlerinin müdürlük tarafından mevzuata uygun şekilde yapılmasını </w:t>
      </w:r>
      <w:proofErr w:type="spellStart"/>
      <w:r>
        <w:rPr>
          <w:rFonts w:ascii="Times New Roman" w:hAnsi="Times New Roman" w:cs="Times New Roman"/>
          <w:sz w:val="24"/>
          <w:szCs w:val="24"/>
        </w:rPr>
        <w:t>teminen</w:t>
      </w:r>
      <w:proofErr w:type="spellEnd"/>
      <w:r>
        <w:rPr>
          <w:rFonts w:ascii="Times New Roman" w:hAnsi="Times New Roman" w:cs="Times New Roman"/>
          <w:sz w:val="24"/>
          <w:szCs w:val="24"/>
        </w:rPr>
        <w:t xml:space="preserve"> genel esasları ihtiva eden yazılı talimat verebilir. </w:t>
      </w:r>
    </w:p>
    <w:p w:rsidR="00FE5420" w:rsidRDefault="00FE5420" w:rsidP="00B56800">
      <w:pPr>
        <w:pStyle w:val="ListeParagraf"/>
        <w:numPr>
          <w:ilvl w:val="0"/>
          <w:numId w:val="10"/>
        </w:numPr>
        <w:jc w:val="both"/>
        <w:rPr>
          <w:rFonts w:ascii="Times New Roman" w:hAnsi="Times New Roman" w:cs="Times New Roman"/>
          <w:sz w:val="24"/>
          <w:szCs w:val="24"/>
        </w:rPr>
      </w:pPr>
      <w:r>
        <w:rPr>
          <w:rFonts w:ascii="Times New Roman" w:hAnsi="Times New Roman" w:cs="Times New Roman"/>
          <w:sz w:val="24"/>
          <w:szCs w:val="24"/>
        </w:rPr>
        <w:t>Hâkim, sicil iş ve işlemlerinin mevzuata uygun yürütülüp yürütülmediğini her zaman inceleyebilir, müdürlük personelinin bir disiplin suçu işlemiş olabileceğini değerlendirdiğinde durumu birlik yönetim kuruluna bildirir, sicil bünyesinde suç işlendiği şüphesinin oluşması durumunda konuyu Cumhuriyet Başsavcılığına intikal ettirerek Bakanlığa bilgi verir.</w:t>
      </w:r>
    </w:p>
    <w:p w:rsidR="00FE5420" w:rsidRDefault="00FE5420" w:rsidP="00B56800">
      <w:pPr>
        <w:pStyle w:val="ListeParagraf"/>
        <w:numPr>
          <w:ilvl w:val="0"/>
          <w:numId w:val="10"/>
        </w:numPr>
        <w:jc w:val="both"/>
        <w:rPr>
          <w:rFonts w:ascii="Times New Roman" w:hAnsi="Times New Roman" w:cs="Times New Roman"/>
          <w:sz w:val="24"/>
          <w:szCs w:val="24"/>
        </w:rPr>
      </w:pPr>
      <w:r>
        <w:rPr>
          <w:rFonts w:ascii="Times New Roman" w:hAnsi="Times New Roman" w:cs="Times New Roman"/>
          <w:sz w:val="24"/>
          <w:szCs w:val="24"/>
        </w:rPr>
        <w:t>Bakanlık, müdürlüğün işlemlerini her zaman denetlemeye yetkilidir. Müdürlük, Bakanlıkça alınması istenen önlemlere ve verilen talimatlara uymakla</w:t>
      </w:r>
      <w:r w:rsidR="00D23D64">
        <w:rPr>
          <w:rFonts w:ascii="Times New Roman" w:hAnsi="Times New Roman" w:cs="Times New Roman"/>
          <w:sz w:val="24"/>
          <w:szCs w:val="24"/>
        </w:rPr>
        <w:t xml:space="preserve"> yükümlüdür. Denetim, birliğin Kanun ve </w:t>
      </w:r>
      <w:r>
        <w:rPr>
          <w:rFonts w:ascii="Times New Roman" w:hAnsi="Times New Roman" w:cs="Times New Roman"/>
          <w:sz w:val="24"/>
          <w:szCs w:val="24"/>
        </w:rPr>
        <w:t>Yönetmelikte yer alan yükümlülüklerini yerine getirip getirmediğini de kapsar. Bakanlık, denetleme gerektirmeyen bilgi ve belge isteme işlemlerini Ticaret İl Müdürlükleri eliyle yaptırabilir.</w:t>
      </w:r>
    </w:p>
    <w:p w:rsidR="00FE5420" w:rsidRDefault="00FE5420" w:rsidP="00B56800">
      <w:pPr>
        <w:pStyle w:val="ListeParagraf"/>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Bakanlık, sicilin Kanuna uygun </w:t>
      </w:r>
      <w:r w:rsidR="0041106F">
        <w:rPr>
          <w:rFonts w:ascii="Times New Roman" w:hAnsi="Times New Roman" w:cs="Times New Roman"/>
          <w:sz w:val="24"/>
          <w:szCs w:val="24"/>
        </w:rPr>
        <w:t>tutulmasını sağlamak için, birlik yönetim kurulundan müdürlük personelinin görevden alınmasını istemek de dâhil gerekli önlemleri alır.</w:t>
      </w:r>
    </w:p>
    <w:p w:rsidR="0041106F" w:rsidRDefault="0041106F" w:rsidP="00B56800">
      <w:pPr>
        <w:pStyle w:val="ListeParagraf"/>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 </w:t>
      </w:r>
      <w:r w:rsidR="00D70601" w:rsidRPr="00D70601">
        <w:rPr>
          <w:rFonts w:ascii="Times New Roman" w:hAnsi="Times New Roman" w:cs="Times New Roman"/>
          <w:sz w:val="24"/>
          <w:szCs w:val="24"/>
        </w:rPr>
        <w:t>Bakanlık denetim elemanlarınca sicilin tutulmasına ilişkin her türlü iş ve işlem incelenebilir. Ancak, Bakanlık gerektiğinde ön araştırma niteliğindeki işleri görevlendireceği Bakanlık personeline yaptırabilir. Bu incelemelerde müdürlük, denetim elemanları ile Bakanlıkça görevlendirilecek personele istediği bilgi ve belgeleri verir.</w:t>
      </w:r>
    </w:p>
    <w:p w:rsidR="00D70601" w:rsidRDefault="003D282B" w:rsidP="00B56800">
      <w:pPr>
        <w:pStyle w:val="ListeParagraf"/>
        <w:numPr>
          <w:ilvl w:val="0"/>
          <w:numId w:val="10"/>
        </w:numPr>
        <w:jc w:val="both"/>
        <w:rPr>
          <w:rFonts w:ascii="Times New Roman" w:hAnsi="Times New Roman" w:cs="Times New Roman"/>
          <w:sz w:val="24"/>
          <w:szCs w:val="24"/>
        </w:rPr>
      </w:pPr>
      <w:r>
        <w:rPr>
          <w:rFonts w:ascii="Times New Roman" w:hAnsi="Times New Roman" w:cs="Times New Roman"/>
          <w:sz w:val="24"/>
          <w:szCs w:val="24"/>
        </w:rPr>
        <w:lastRenderedPageBreak/>
        <w:t>Bu kapsam</w:t>
      </w:r>
      <w:r w:rsidR="00D70601" w:rsidRPr="00D70601">
        <w:rPr>
          <w:rFonts w:ascii="Times New Roman" w:hAnsi="Times New Roman" w:cs="Times New Roman"/>
          <w:sz w:val="24"/>
          <w:szCs w:val="24"/>
        </w:rPr>
        <w:t>daki denetim ve incelemelerde uygun çalışma ortamının sağlanmasından birlik başkanı ve genel sekreteri sorumludur.</w:t>
      </w:r>
    </w:p>
    <w:p w:rsidR="00D70601" w:rsidRDefault="00D70601" w:rsidP="00564A33">
      <w:pPr>
        <w:pStyle w:val="ListeParagraf"/>
        <w:ind w:left="1440"/>
        <w:jc w:val="both"/>
        <w:rPr>
          <w:rFonts w:ascii="Times New Roman" w:hAnsi="Times New Roman" w:cs="Times New Roman"/>
          <w:sz w:val="24"/>
          <w:szCs w:val="24"/>
        </w:rPr>
      </w:pPr>
    </w:p>
    <w:p w:rsidR="00D70601" w:rsidRPr="003E7A2D" w:rsidRDefault="00D70601" w:rsidP="00564A33">
      <w:pPr>
        <w:pStyle w:val="ListeParagraf"/>
        <w:numPr>
          <w:ilvl w:val="0"/>
          <w:numId w:val="1"/>
        </w:numPr>
        <w:jc w:val="both"/>
        <w:rPr>
          <w:rFonts w:ascii="Times New Roman" w:hAnsi="Times New Roman" w:cs="Times New Roman"/>
          <w:b/>
          <w:sz w:val="24"/>
          <w:szCs w:val="24"/>
        </w:rPr>
      </w:pPr>
      <w:r w:rsidRPr="003E7A2D">
        <w:rPr>
          <w:rFonts w:ascii="Times New Roman" w:hAnsi="Times New Roman" w:cs="Times New Roman"/>
          <w:b/>
          <w:sz w:val="24"/>
          <w:szCs w:val="24"/>
        </w:rPr>
        <w:t>Sicil işlemlerinde kullanılacak defterler nelerdir? Bu defterler nerede tutulur ve içerikleri kim tarafından belirlenir?</w:t>
      </w:r>
    </w:p>
    <w:p w:rsidR="00D70601" w:rsidRDefault="00D70601" w:rsidP="00B56800">
      <w:pPr>
        <w:pStyle w:val="ListeParagraf"/>
        <w:numPr>
          <w:ilvl w:val="0"/>
          <w:numId w:val="10"/>
        </w:numPr>
        <w:jc w:val="both"/>
        <w:rPr>
          <w:rFonts w:ascii="Times New Roman" w:hAnsi="Times New Roman" w:cs="Times New Roman"/>
          <w:sz w:val="24"/>
          <w:szCs w:val="24"/>
        </w:rPr>
      </w:pPr>
      <w:r>
        <w:rPr>
          <w:rFonts w:ascii="Times New Roman" w:hAnsi="Times New Roman" w:cs="Times New Roman"/>
          <w:sz w:val="24"/>
          <w:szCs w:val="24"/>
        </w:rPr>
        <w:t>S</w:t>
      </w:r>
      <w:r w:rsidRPr="00D70601">
        <w:rPr>
          <w:rFonts w:ascii="Times New Roman" w:hAnsi="Times New Roman" w:cs="Times New Roman"/>
          <w:sz w:val="24"/>
          <w:szCs w:val="24"/>
        </w:rPr>
        <w:t>icil</w:t>
      </w:r>
      <w:r>
        <w:rPr>
          <w:rFonts w:ascii="Times New Roman" w:hAnsi="Times New Roman" w:cs="Times New Roman"/>
          <w:sz w:val="24"/>
          <w:szCs w:val="24"/>
        </w:rPr>
        <w:t>de tutulacak defterler: sicil</w:t>
      </w:r>
      <w:r w:rsidRPr="00D70601">
        <w:rPr>
          <w:rFonts w:ascii="Times New Roman" w:hAnsi="Times New Roman" w:cs="Times New Roman"/>
          <w:sz w:val="24"/>
          <w:szCs w:val="24"/>
        </w:rPr>
        <w:t xml:space="preserve"> esas defteri, gelen evrak defteri, giden evrak defteri, ihtar ve ceza defterleri ile Bakanlığın gerekli gördüğü diğer defterler</w:t>
      </w:r>
      <w:r w:rsidR="0026602E">
        <w:rPr>
          <w:rFonts w:ascii="Times New Roman" w:hAnsi="Times New Roman" w:cs="Times New Roman"/>
          <w:sz w:val="24"/>
          <w:szCs w:val="24"/>
        </w:rPr>
        <w:t>.</w:t>
      </w:r>
    </w:p>
    <w:p w:rsidR="0026602E" w:rsidRDefault="0025613D" w:rsidP="00B56800">
      <w:pPr>
        <w:pStyle w:val="ListeParagraf"/>
        <w:numPr>
          <w:ilvl w:val="0"/>
          <w:numId w:val="10"/>
        </w:numPr>
        <w:jc w:val="both"/>
        <w:rPr>
          <w:rFonts w:ascii="Times New Roman" w:hAnsi="Times New Roman" w:cs="Times New Roman"/>
          <w:sz w:val="24"/>
          <w:szCs w:val="24"/>
        </w:rPr>
      </w:pPr>
      <w:r>
        <w:rPr>
          <w:rFonts w:ascii="Times New Roman" w:hAnsi="Times New Roman" w:cs="Times New Roman"/>
          <w:sz w:val="24"/>
          <w:szCs w:val="24"/>
        </w:rPr>
        <w:t>Defterler ESBİS üzerinde tutulabilir.</w:t>
      </w:r>
    </w:p>
    <w:p w:rsidR="0026602E" w:rsidRDefault="0026602E" w:rsidP="00B56800">
      <w:pPr>
        <w:pStyle w:val="ListeParagraf"/>
        <w:numPr>
          <w:ilvl w:val="0"/>
          <w:numId w:val="10"/>
        </w:numPr>
        <w:jc w:val="both"/>
        <w:rPr>
          <w:rFonts w:ascii="Times New Roman" w:hAnsi="Times New Roman" w:cs="Times New Roman"/>
          <w:sz w:val="24"/>
          <w:szCs w:val="24"/>
        </w:rPr>
      </w:pPr>
      <w:r w:rsidRPr="0026602E">
        <w:rPr>
          <w:rFonts w:ascii="Times New Roman" w:hAnsi="Times New Roman" w:cs="Times New Roman"/>
          <w:sz w:val="24"/>
          <w:szCs w:val="24"/>
        </w:rPr>
        <w:t>Bu defterlerde yer alacak bilgiler Bakanlıkça belirlenir.</w:t>
      </w:r>
    </w:p>
    <w:p w:rsidR="003E7A2D" w:rsidRDefault="003E7A2D" w:rsidP="00564A33">
      <w:pPr>
        <w:pStyle w:val="ListeParagraf"/>
        <w:ind w:left="1440"/>
        <w:jc w:val="both"/>
        <w:rPr>
          <w:rFonts w:ascii="Times New Roman" w:hAnsi="Times New Roman" w:cs="Times New Roman"/>
          <w:sz w:val="24"/>
          <w:szCs w:val="24"/>
        </w:rPr>
      </w:pPr>
    </w:p>
    <w:p w:rsidR="0026602E" w:rsidRPr="003E7A2D" w:rsidRDefault="0026602E" w:rsidP="00564A33">
      <w:pPr>
        <w:pStyle w:val="ListeParagraf"/>
        <w:numPr>
          <w:ilvl w:val="0"/>
          <w:numId w:val="1"/>
        </w:numPr>
        <w:jc w:val="both"/>
        <w:rPr>
          <w:rFonts w:ascii="Times New Roman" w:hAnsi="Times New Roman" w:cs="Times New Roman"/>
          <w:b/>
          <w:sz w:val="24"/>
          <w:szCs w:val="24"/>
        </w:rPr>
      </w:pPr>
      <w:r w:rsidRPr="003E7A2D">
        <w:rPr>
          <w:rFonts w:ascii="Times New Roman" w:hAnsi="Times New Roman" w:cs="Times New Roman"/>
          <w:b/>
          <w:sz w:val="24"/>
          <w:szCs w:val="24"/>
        </w:rPr>
        <w:t>Sicil işlemleri nerede gerçekleştirilir ve sicil kayıtları nasıl tutulur?</w:t>
      </w:r>
    </w:p>
    <w:p w:rsidR="00E61A07" w:rsidRDefault="0026602E" w:rsidP="00B56800">
      <w:pPr>
        <w:pStyle w:val="ListeParagraf"/>
        <w:numPr>
          <w:ilvl w:val="0"/>
          <w:numId w:val="11"/>
        </w:numPr>
        <w:jc w:val="both"/>
        <w:rPr>
          <w:rFonts w:ascii="Times New Roman" w:hAnsi="Times New Roman" w:cs="Times New Roman"/>
          <w:sz w:val="24"/>
          <w:szCs w:val="24"/>
        </w:rPr>
      </w:pPr>
      <w:r w:rsidRPr="0026602E">
        <w:rPr>
          <w:rFonts w:ascii="Times New Roman" w:hAnsi="Times New Roman" w:cs="Times New Roman"/>
          <w:sz w:val="24"/>
          <w:szCs w:val="24"/>
        </w:rPr>
        <w:t>Sicil işlemleri, ESBİS üzerinden gerçekleştirilir ve sicil kayıtları bu sistemde tutulur.</w:t>
      </w:r>
    </w:p>
    <w:p w:rsidR="0026602E" w:rsidRDefault="0026602E" w:rsidP="00B56800">
      <w:pPr>
        <w:pStyle w:val="ListeParagraf"/>
        <w:numPr>
          <w:ilvl w:val="0"/>
          <w:numId w:val="11"/>
        </w:numPr>
        <w:jc w:val="both"/>
        <w:rPr>
          <w:rFonts w:ascii="Times New Roman" w:hAnsi="Times New Roman" w:cs="Times New Roman"/>
          <w:sz w:val="24"/>
          <w:szCs w:val="24"/>
        </w:rPr>
      </w:pPr>
      <w:proofErr w:type="spellStart"/>
      <w:r w:rsidRPr="0026602E">
        <w:rPr>
          <w:rFonts w:ascii="Times New Roman" w:hAnsi="Times New Roman" w:cs="Times New Roman"/>
          <w:sz w:val="24"/>
          <w:szCs w:val="24"/>
        </w:rPr>
        <w:t>ESBİS’teki</w:t>
      </w:r>
      <w:proofErr w:type="spellEnd"/>
      <w:r w:rsidRPr="0026602E">
        <w:rPr>
          <w:rFonts w:ascii="Times New Roman" w:hAnsi="Times New Roman" w:cs="Times New Roman"/>
          <w:sz w:val="24"/>
          <w:szCs w:val="24"/>
        </w:rPr>
        <w:t xml:space="preserve"> kayıtlar, kayıt tarihlerine göre; güncel kayıtlar aktif, değişen veya silinen kayıtlar ise pasif ve istendiğinde erişilebilir ancak değiştirilemez şekilde tutulur.</w:t>
      </w:r>
    </w:p>
    <w:p w:rsidR="00FC63F1" w:rsidRPr="00D47D19" w:rsidRDefault="00FC63F1" w:rsidP="00B56800">
      <w:pPr>
        <w:pStyle w:val="ListeParagraf"/>
        <w:numPr>
          <w:ilvl w:val="0"/>
          <w:numId w:val="11"/>
        </w:numPr>
        <w:jc w:val="both"/>
        <w:rPr>
          <w:rFonts w:ascii="Times New Roman" w:hAnsi="Times New Roman" w:cs="Times New Roman"/>
          <w:sz w:val="24"/>
          <w:szCs w:val="24"/>
          <w:lang w:val="en-US"/>
        </w:rPr>
      </w:pPr>
      <w:r w:rsidRPr="00C57BB0">
        <w:rPr>
          <w:rFonts w:ascii="Times New Roman" w:hAnsi="Times New Roman" w:cs="Times New Roman"/>
          <w:sz w:val="24"/>
          <w:szCs w:val="24"/>
        </w:rPr>
        <w:t xml:space="preserve">Dolayısıyla, güncel geçerliliğini devam ettiren kayıtlar aktif olarak tutulacaktır. Ancak mevcut kayıtlarda bir değişiklik olması veya kaydın silinmesi halinde değiştirilen veya silinen kayıt pasif olacak ve istenildiğine ulaşılabilecek şekilde tutulacaktır. </w:t>
      </w:r>
    </w:p>
    <w:p w:rsidR="00D47D19" w:rsidRPr="00C57BB0" w:rsidRDefault="00D47D19" w:rsidP="00D47D19">
      <w:pPr>
        <w:pStyle w:val="ListeParagraf"/>
        <w:ind w:left="1440"/>
        <w:jc w:val="both"/>
        <w:rPr>
          <w:rFonts w:ascii="Times New Roman" w:hAnsi="Times New Roman" w:cs="Times New Roman"/>
          <w:sz w:val="24"/>
          <w:szCs w:val="24"/>
          <w:lang w:val="en-US"/>
        </w:rPr>
      </w:pPr>
    </w:p>
    <w:p w:rsidR="00577B17" w:rsidRPr="00FE1C2D" w:rsidRDefault="006B1263" w:rsidP="00564A33">
      <w:pPr>
        <w:pStyle w:val="ListeParagraf"/>
        <w:numPr>
          <w:ilvl w:val="0"/>
          <w:numId w:val="1"/>
        </w:numPr>
        <w:jc w:val="both"/>
        <w:rPr>
          <w:rFonts w:ascii="Times New Roman" w:hAnsi="Times New Roman" w:cs="Times New Roman"/>
          <w:sz w:val="24"/>
          <w:szCs w:val="24"/>
        </w:rPr>
      </w:pPr>
      <w:r w:rsidRPr="00FE1C2D">
        <w:rPr>
          <w:rFonts w:ascii="Times New Roman" w:hAnsi="Times New Roman" w:cs="Times New Roman"/>
          <w:b/>
          <w:bCs/>
          <w:sz w:val="24"/>
          <w:szCs w:val="24"/>
        </w:rPr>
        <w:t>Sicil Müdürlüklerinde fiziki defterler</w:t>
      </w:r>
      <w:r w:rsidR="00FE1C2D">
        <w:rPr>
          <w:rFonts w:ascii="Times New Roman" w:hAnsi="Times New Roman" w:cs="Times New Roman"/>
          <w:b/>
          <w:bCs/>
          <w:sz w:val="24"/>
          <w:szCs w:val="24"/>
        </w:rPr>
        <w:t>in</w:t>
      </w:r>
      <w:r w:rsidRPr="00FE1C2D">
        <w:rPr>
          <w:rFonts w:ascii="Times New Roman" w:hAnsi="Times New Roman" w:cs="Times New Roman"/>
          <w:b/>
          <w:bCs/>
          <w:sz w:val="24"/>
          <w:szCs w:val="24"/>
        </w:rPr>
        <w:t xml:space="preserve"> tutulması zorunlu mu</w:t>
      </w:r>
      <w:r w:rsidR="0025613D">
        <w:rPr>
          <w:rFonts w:ascii="Times New Roman" w:hAnsi="Times New Roman" w:cs="Times New Roman"/>
          <w:b/>
          <w:bCs/>
          <w:sz w:val="24"/>
          <w:szCs w:val="24"/>
        </w:rPr>
        <w:t>dur</w:t>
      </w:r>
      <w:r w:rsidRPr="00FE1C2D">
        <w:rPr>
          <w:rFonts w:ascii="Times New Roman" w:hAnsi="Times New Roman" w:cs="Times New Roman"/>
          <w:b/>
          <w:bCs/>
          <w:sz w:val="24"/>
          <w:szCs w:val="24"/>
        </w:rPr>
        <w:t>?</w:t>
      </w:r>
    </w:p>
    <w:p w:rsidR="00577B17" w:rsidRPr="00FE1C2D" w:rsidRDefault="006B1263" w:rsidP="00B56800">
      <w:pPr>
        <w:pStyle w:val="ListeParagraf"/>
        <w:numPr>
          <w:ilvl w:val="0"/>
          <w:numId w:val="56"/>
        </w:numPr>
        <w:tabs>
          <w:tab w:val="left" w:pos="1418"/>
        </w:tabs>
        <w:ind w:left="1418"/>
        <w:jc w:val="both"/>
        <w:rPr>
          <w:rFonts w:ascii="Times New Roman" w:hAnsi="Times New Roman" w:cs="Times New Roman"/>
          <w:sz w:val="24"/>
          <w:szCs w:val="24"/>
        </w:rPr>
      </w:pPr>
      <w:r w:rsidRPr="00FE1C2D">
        <w:rPr>
          <w:rFonts w:ascii="Times New Roman" w:hAnsi="Times New Roman" w:cs="Times New Roman"/>
          <w:sz w:val="24"/>
          <w:szCs w:val="24"/>
        </w:rPr>
        <w:t xml:space="preserve">Sicilde kullanılacak olan sicil esas defteri, gelen evrak defteri, giden evrak defteri, ihtar ve ceza defterleri ile Bakanlığın gerekli gördüğü diğer defterler </w:t>
      </w:r>
      <w:proofErr w:type="spellStart"/>
      <w:r w:rsidRPr="00FE1C2D">
        <w:rPr>
          <w:rFonts w:ascii="Times New Roman" w:hAnsi="Times New Roman" w:cs="Times New Roman"/>
          <w:sz w:val="24"/>
          <w:szCs w:val="24"/>
        </w:rPr>
        <w:t>ESBİS’te</w:t>
      </w:r>
      <w:proofErr w:type="spellEnd"/>
      <w:r w:rsidRPr="00FE1C2D">
        <w:rPr>
          <w:rFonts w:ascii="Times New Roman" w:hAnsi="Times New Roman" w:cs="Times New Roman"/>
          <w:sz w:val="24"/>
          <w:szCs w:val="24"/>
        </w:rPr>
        <w:t xml:space="preserve"> tutulabilmektedir.</w:t>
      </w:r>
    </w:p>
    <w:p w:rsidR="00577B17" w:rsidRPr="00FE1C2D" w:rsidRDefault="006B1263" w:rsidP="00B56800">
      <w:pPr>
        <w:pStyle w:val="ListeParagraf"/>
        <w:numPr>
          <w:ilvl w:val="0"/>
          <w:numId w:val="56"/>
        </w:numPr>
        <w:tabs>
          <w:tab w:val="left" w:pos="1418"/>
        </w:tabs>
        <w:ind w:left="1418"/>
        <w:jc w:val="both"/>
        <w:rPr>
          <w:rFonts w:ascii="Times New Roman" w:hAnsi="Times New Roman" w:cs="Times New Roman"/>
          <w:sz w:val="24"/>
          <w:szCs w:val="24"/>
        </w:rPr>
      </w:pPr>
      <w:r w:rsidRPr="00FE1C2D">
        <w:rPr>
          <w:rFonts w:ascii="Times New Roman" w:hAnsi="Times New Roman" w:cs="Times New Roman"/>
          <w:sz w:val="24"/>
          <w:szCs w:val="24"/>
        </w:rPr>
        <w:t xml:space="preserve">Dolayısıyla </w:t>
      </w:r>
      <w:r w:rsidRPr="00C1737F">
        <w:rPr>
          <w:rFonts w:ascii="Times New Roman" w:hAnsi="Times New Roman" w:cs="Times New Roman"/>
          <w:sz w:val="24"/>
          <w:szCs w:val="24"/>
        </w:rPr>
        <w:t>yetkili hâki</w:t>
      </w:r>
      <w:r w:rsidR="00C1737F" w:rsidRPr="00C1737F">
        <w:rPr>
          <w:rFonts w:ascii="Times New Roman" w:hAnsi="Times New Roman" w:cs="Times New Roman"/>
          <w:sz w:val="24"/>
          <w:szCs w:val="24"/>
        </w:rPr>
        <w:t xml:space="preserve">m </w:t>
      </w:r>
      <w:r w:rsidRPr="00C1737F">
        <w:rPr>
          <w:rFonts w:ascii="Times New Roman" w:hAnsi="Times New Roman" w:cs="Times New Roman"/>
          <w:sz w:val="24"/>
          <w:szCs w:val="24"/>
        </w:rPr>
        <w:t>sicil defteri ve evrakını ESBİS üzerinden inceleyebilecektir.</w:t>
      </w:r>
    </w:p>
    <w:p w:rsidR="009449BC" w:rsidRDefault="009449BC" w:rsidP="00564A33">
      <w:pPr>
        <w:pStyle w:val="ListeParagraf"/>
        <w:ind w:left="1440"/>
        <w:jc w:val="both"/>
        <w:rPr>
          <w:rFonts w:ascii="Times New Roman" w:hAnsi="Times New Roman" w:cs="Times New Roman"/>
          <w:sz w:val="24"/>
          <w:szCs w:val="24"/>
        </w:rPr>
      </w:pPr>
    </w:p>
    <w:p w:rsidR="0026602E" w:rsidRPr="003E7A2D" w:rsidRDefault="0026602E" w:rsidP="00564A33">
      <w:pPr>
        <w:pStyle w:val="ListeParagraf"/>
        <w:numPr>
          <w:ilvl w:val="0"/>
          <w:numId w:val="1"/>
        </w:numPr>
        <w:jc w:val="both"/>
        <w:rPr>
          <w:rFonts w:ascii="Times New Roman" w:hAnsi="Times New Roman" w:cs="Times New Roman"/>
          <w:b/>
          <w:sz w:val="24"/>
          <w:szCs w:val="24"/>
        </w:rPr>
      </w:pPr>
      <w:r w:rsidRPr="003E7A2D">
        <w:rPr>
          <w:rFonts w:ascii="Times New Roman" w:hAnsi="Times New Roman" w:cs="Times New Roman"/>
          <w:b/>
          <w:sz w:val="24"/>
          <w:szCs w:val="24"/>
        </w:rPr>
        <w:t>Müdürlükçe kayıt sırasında yapılan maddi hatalar nasıl düzeltilir?</w:t>
      </w:r>
    </w:p>
    <w:p w:rsidR="00572068" w:rsidRDefault="0026602E" w:rsidP="00B56800">
      <w:pPr>
        <w:pStyle w:val="ListeParagraf"/>
        <w:numPr>
          <w:ilvl w:val="1"/>
          <w:numId w:val="51"/>
        </w:numPr>
        <w:jc w:val="both"/>
        <w:rPr>
          <w:rFonts w:ascii="Times New Roman" w:hAnsi="Times New Roman" w:cs="Times New Roman"/>
          <w:sz w:val="24"/>
          <w:szCs w:val="24"/>
        </w:rPr>
      </w:pPr>
      <w:r w:rsidRPr="0026602E">
        <w:rPr>
          <w:rFonts w:ascii="Times New Roman" w:hAnsi="Times New Roman" w:cs="Times New Roman"/>
          <w:sz w:val="24"/>
          <w:szCs w:val="24"/>
        </w:rPr>
        <w:t>Müdürlükçe kayıt sırasında yapılan maddi hatalar, müdür veya müdür yardımcısı tarafından düzeltilir ve düzeltmenin maddi hata nedeniyle yapıldığı belirtilir. Maddi hata sonucu yapılan düzeltme kaydı önceki kaydın tescil tarihini etkilemez ve önceki kayıtla birlikte aktif olarak görüntülenir.</w:t>
      </w:r>
    </w:p>
    <w:p w:rsidR="0057094C" w:rsidRDefault="0057094C" w:rsidP="0057094C">
      <w:pPr>
        <w:pStyle w:val="ListeParagraf"/>
        <w:ind w:left="1440"/>
        <w:jc w:val="both"/>
        <w:rPr>
          <w:rFonts w:ascii="Times New Roman" w:hAnsi="Times New Roman" w:cs="Times New Roman"/>
          <w:sz w:val="24"/>
          <w:szCs w:val="24"/>
        </w:rPr>
      </w:pPr>
    </w:p>
    <w:p w:rsidR="00572068" w:rsidRPr="0057094C" w:rsidRDefault="00572068" w:rsidP="003F79E0">
      <w:pPr>
        <w:pStyle w:val="ListeParagraf"/>
        <w:numPr>
          <w:ilvl w:val="0"/>
          <w:numId w:val="1"/>
        </w:numPr>
        <w:rPr>
          <w:rFonts w:ascii="Times New Roman" w:hAnsi="Times New Roman" w:cs="Times New Roman"/>
          <w:b/>
          <w:sz w:val="24"/>
          <w:szCs w:val="24"/>
        </w:rPr>
      </w:pPr>
      <w:r w:rsidRPr="0057094C">
        <w:rPr>
          <w:rFonts w:ascii="Times New Roman" w:hAnsi="Times New Roman" w:cs="Times New Roman"/>
          <w:b/>
          <w:sz w:val="24"/>
          <w:szCs w:val="24"/>
        </w:rPr>
        <w:t xml:space="preserve">Müdürlükçe kayıt sırasında yapılan maddi hatalı kayıtların düzeltilmesinde </w:t>
      </w:r>
      <w:r w:rsidR="003F79E0" w:rsidRPr="0057094C">
        <w:rPr>
          <w:rFonts w:ascii="Times New Roman" w:hAnsi="Times New Roman" w:cs="Times New Roman"/>
          <w:b/>
          <w:sz w:val="24"/>
          <w:szCs w:val="24"/>
        </w:rPr>
        <w:t>harç ve ilan ücreti alınır mı</w:t>
      </w:r>
      <w:r w:rsidRPr="0057094C">
        <w:rPr>
          <w:rFonts w:ascii="Times New Roman" w:hAnsi="Times New Roman" w:cs="Times New Roman"/>
          <w:b/>
          <w:sz w:val="24"/>
          <w:szCs w:val="24"/>
        </w:rPr>
        <w:t>?</w:t>
      </w:r>
    </w:p>
    <w:p w:rsidR="0026602E" w:rsidRDefault="0026602E" w:rsidP="00B56800">
      <w:pPr>
        <w:pStyle w:val="ListeParagraf"/>
        <w:numPr>
          <w:ilvl w:val="1"/>
          <w:numId w:val="51"/>
        </w:numPr>
        <w:jc w:val="both"/>
        <w:rPr>
          <w:rFonts w:ascii="Times New Roman" w:hAnsi="Times New Roman" w:cs="Times New Roman"/>
          <w:sz w:val="24"/>
          <w:szCs w:val="24"/>
        </w:rPr>
      </w:pPr>
      <w:r w:rsidRPr="0026602E">
        <w:rPr>
          <w:rFonts w:ascii="Times New Roman" w:hAnsi="Times New Roman" w:cs="Times New Roman"/>
          <w:sz w:val="24"/>
          <w:szCs w:val="24"/>
        </w:rPr>
        <w:t xml:space="preserve"> Maddi hatalı kayıt ilan edilmiş ise, ayrıca düzeltme ilanı da sicil gazetesinde ücretsiz olarak yayımlanır. Müdürlükçe yapılan resen düzeltme işlemlerinden harç alınmaz.</w:t>
      </w:r>
    </w:p>
    <w:p w:rsidR="003E7A2D" w:rsidRDefault="003E7A2D" w:rsidP="00564A33">
      <w:pPr>
        <w:pStyle w:val="ListeParagraf"/>
        <w:jc w:val="both"/>
        <w:rPr>
          <w:rFonts w:ascii="Times New Roman" w:hAnsi="Times New Roman" w:cs="Times New Roman"/>
          <w:sz w:val="24"/>
          <w:szCs w:val="24"/>
        </w:rPr>
      </w:pPr>
    </w:p>
    <w:p w:rsidR="0026602E" w:rsidRPr="003E7A2D" w:rsidRDefault="0026602E" w:rsidP="00564A33">
      <w:pPr>
        <w:pStyle w:val="ListeParagraf"/>
        <w:numPr>
          <w:ilvl w:val="0"/>
          <w:numId w:val="1"/>
        </w:numPr>
        <w:jc w:val="both"/>
        <w:rPr>
          <w:rFonts w:ascii="Times New Roman" w:hAnsi="Times New Roman" w:cs="Times New Roman"/>
          <w:b/>
          <w:sz w:val="24"/>
          <w:szCs w:val="24"/>
        </w:rPr>
      </w:pPr>
      <w:r w:rsidRPr="003E7A2D">
        <w:rPr>
          <w:rFonts w:ascii="Times New Roman" w:hAnsi="Times New Roman" w:cs="Times New Roman"/>
          <w:b/>
          <w:sz w:val="24"/>
          <w:szCs w:val="24"/>
        </w:rPr>
        <w:t>Sicil kayıtları hangi dilde tutulur? Yabancı dildeki evraklar sicil işlemlerinde kabul edilir mi?</w:t>
      </w:r>
    </w:p>
    <w:p w:rsidR="0026602E" w:rsidRDefault="0026602E" w:rsidP="00B56800">
      <w:pPr>
        <w:pStyle w:val="ListeParagraf"/>
        <w:numPr>
          <w:ilvl w:val="0"/>
          <w:numId w:val="12"/>
        </w:numPr>
        <w:jc w:val="both"/>
        <w:rPr>
          <w:rFonts w:ascii="Times New Roman" w:hAnsi="Times New Roman" w:cs="Times New Roman"/>
          <w:sz w:val="24"/>
          <w:szCs w:val="24"/>
        </w:rPr>
      </w:pPr>
      <w:r w:rsidRPr="0026602E">
        <w:rPr>
          <w:rFonts w:ascii="Times New Roman" w:hAnsi="Times New Roman" w:cs="Times New Roman"/>
          <w:sz w:val="24"/>
          <w:szCs w:val="24"/>
        </w:rPr>
        <w:t>Sicil kayıtları Türkçe tutulur. Tescile dayanak oluşturan tüm belgelerin de Türkçe olması zorunludur.</w:t>
      </w:r>
    </w:p>
    <w:p w:rsidR="0026602E" w:rsidRDefault="0026602E" w:rsidP="00B56800">
      <w:pPr>
        <w:pStyle w:val="ListeParagraf"/>
        <w:numPr>
          <w:ilvl w:val="0"/>
          <w:numId w:val="12"/>
        </w:numPr>
        <w:jc w:val="both"/>
        <w:rPr>
          <w:rFonts w:ascii="Times New Roman" w:hAnsi="Times New Roman" w:cs="Times New Roman"/>
          <w:sz w:val="24"/>
          <w:szCs w:val="24"/>
        </w:rPr>
      </w:pPr>
      <w:r w:rsidRPr="0026602E">
        <w:rPr>
          <w:rFonts w:ascii="Times New Roman" w:hAnsi="Times New Roman" w:cs="Times New Roman"/>
          <w:sz w:val="24"/>
          <w:szCs w:val="24"/>
        </w:rPr>
        <w:t xml:space="preserve">Yabancı bir hukuka tabi olarak yabancı bir ülkede düzenlenmiş belgelerin Türk konsolosluğundan veya Yabancı Resmi Belgelerin Tasdiki Mecburiyetinin </w:t>
      </w:r>
      <w:r w:rsidRPr="0026602E">
        <w:rPr>
          <w:rFonts w:ascii="Times New Roman" w:hAnsi="Times New Roman" w:cs="Times New Roman"/>
          <w:sz w:val="24"/>
          <w:szCs w:val="24"/>
        </w:rPr>
        <w:lastRenderedPageBreak/>
        <w:t>Kaldırılması Sözleşmesi hükümlerine göre tasdik ettirilmesi ve noter onaylı Türkçe çevirisi ile beraber müdürlüğe verilmesi zorunludur.</w:t>
      </w:r>
    </w:p>
    <w:p w:rsidR="003E7A2D" w:rsidRDefault="003E7A2D" w:rsidP="00564A33">
      <w:pPr>
        <w:pStyle w:val="ListeParagraf"/>
        <w:ind w:left="1440"/>
        <w:jc w:val="both"/>
        <w:rPr>
          <w:rFonts w:ascii="Times New Roman" w:hAnsi="Times New Roman" w:cs="Times New Roman"/>
          <w:sz w:val="24"/>
          <w:szCs w:val="24"/>
        </w:rPr>
      </w:pPr>
    </w:p>
    <w:p w:rsidR="0026602E" w:rsidRPr="003E7A2D" w:rsidRDefault="0026602E" w:rsidP="00564A33">
      <w:pPr>
        <w:pStyle w:val="ListeParagraf"/>
        <w:numPr>
          <w:ilvl w:val="0"/>
          <w:numId w:val="1"/>
        </w:numPr>
        <w:jc w:val="both"/>
        <w:rPr>
          <w:rFonts w:ascii="Times New Roman" w:hAnsi="Times New Roman" w:cs="Times New Roman"/>
          <w:b/>
          <w:sz w:val="24"/>
          <w:szCs w:val="24"/>
        </w:rPr>
      </w:pPr>
      <w:r w:rsidRPr="003E7A2D">
        <w:rPr>
          <w:rFonts w:ascii="Times New Roman" w:hAnsi="Times New Roman" w:cs="Times New Roman"/>
          <w:b/>
          <w:sz w:val="24"/>
          <w:szCs w:val="24"/>
        </w:rPr>
        <w:t>Sicil işleminin dayanakları olan belgeler nasıl ve ne kadar süreliğine saklanır?</w:t>
      </w:r>
    </w:p>
    <w:p w:rsidR="0026602E" w:rsidRDefault="0026602E" w:rsidP="00B56800">
      <w:pPr>
        <w:pStyle w:val="ListeParagraf"/>
        <w:numPr>
          <w:ilvl w:val="0"/>
          <w:numId w:val="13"/>
        </w:numPr>
        <w:jc w:val="both"/>
        <w:rPr>
          <w:rFonts w:ascii="Times New Roman" w:hAnsi="Times New Roman" w:cs="Times New Roman"/>
          <w:sz w:val="24"/>
          <w:szCs w:val="24"/>
        </w:rPr>
      </w:pPr>
      <w:r w:rsidRPr="0026602E">
        <w:rPr>
          <w:rFonts w:ascii="Times New Roman" w:hAnsi="Times New Roman" w:cs="Times New Roman"/>
          <w:sz w:val="24"/>
          <w:szCs w:val="24"/>
        </w:rPr>
        <w:t>Sicil işleminin dayanakları olan dilekçe, beyanname, senetler, belgeler ve ilanları içeren gazeteler, oluşturulan sicil dosyası içinde süresiz olarak saklanır.</w:t>
      </w:r>
    </w:p>
    <w:p w:rsidR="0026602E" w:rsidRDefault="0026602E" w:rsidP="00B56800">
      <w:pPr>
        <w:pStyle w:val="ListeParagraf"/>
        <w:numPr>
          <w:ilvl w:val="0"/>
          <w:numId w:val="13"/>
        </w:numPr>
        <w:jc w:val="both"/>
        <w:rPr>
          <w:rFonts w:ascii="Times New Roman" w:hAnsi="Times New Roman" w:cs="Times New Roman"/>
          <w:sz w:val="24"/>
          <w:szCs w:val="24"/>
        </w:rPr>
      </w:pPr>
      <w:r w:rsidRPr="0026602E">
        <w:rPr>
          <w:rFonts w:ascii="Times New Roman" w:hAnsi="Times New Roman" w:cs="Times New Roman"/>
          <w:sz w:val="24"/>
          <w:szCs w:val="24"/>
        </w:rPr>
        <w:t>Sicil dosyası, kimlik numarası ve dosya numarası altında oluşturulur.</w:t>
      </w:r>
    </w:p>
    <w:p w:rsidR="0026602E" w:rsidRDefault="0026602E" w:rsidP="00B56800">
      <w:pPr>
        <w:pStyle w:val="ListeParagraf"/>
        <w:numPr>
          <w:ilvl w:val="0"/>
          <w:numId w:val="13"/>
        </w:numPr>
        <w:jc w:val="both"/>
        <w:rPr>
          <w:rFonts w:ascii="Times New Roman" w:hAnsi="Times New Roman" w:cs="Times New Roman"/>
          <w:sz w:val="24"/>
          <w:szCs w:val="24"/>
        </w:rPr>
      </w:pPr>
      <w:r w:rsidRPr="0026602E">
        <w:rPr>
          <w:rFonts w:ascii="Times New Roman" w:hAnsi="Times New Roman" w:cs="Times New Roman"/>
          <w:sz w:val="24"/>
          <w:szCs w:val="24"/>
        </w:rPr>
        <w:t>Kimlik numarası,  daha önce verilmiş olan esnaf ve sanatkârlar sicil numarası yerine geçer ve daha önce verilmiş olan esnaf ve sanatkârlar sicil numaraları dosya numarası olarak kullanılır.</w:t>
      </w:r>
    </w:p>
    <w:p w:rsidR="003E7A2D" w:rsidRDefault="003E7A2D" w:rsidP="00564A33">
      <w:pPr>
        <w:pStyle w:val="ListeParagraf"/>
        <w:ind w:left="1440"/>
        <w:jc w:val="both"/>
        <w:rPr>
          <w:rFonts w:ascii="Times New Roman" w:hAnsi="Times New Roman" w:cs="Times New Roman"/>
          <w:sz w:val="24"/>
          <w:szCs w:val="24"/>
        </w:rPr>
      </w:pPr>
    </w:p>
    <w:p w:rsidR="0026602E" w:rsidRPr="003E7A2D" w:rsidRDefault="0026602E" w:rsidP="00564A33">
      <w:pPr>
        <w:pStyle w:val="ListeParagraf"/>
        <w:numPr>
          <w:ilvl w:val="0"/>
          <w:numId w:val="1"/>
        </w:numPr>
        <w:jc w:val="both"/>
        <w:rPr>
          <w:rFonts w:ascii="Times New Roman" w:hAnsi="Times New Roman" w:cs="Times New Roman"/>
          <w:b/>
          <w:sz w:val="24"/>
          <w:szCs w:val="24"/>
        </w:rPr>
      </w:pPr>
      <w:r w:rsidRPr="003E7A2D">
        <w:rPr>
          <w:rFonts w:ascii="Times New Roman" w:hAnsi="Times New Roman" w:cs="Times New Roman"/>
          <w:b/>
          <w:sz w:val="24"/>
          <w:szCs w:val="24"/>
        </w:rPr>
        <w:t>Bakanlık sicil işlemlerinin sağlıklı yürütülebilmesi</w:t>
      </w:r>
      <w:r w:rsidR="008C3BAB">
        <w:rPr>
          <w:rFonts w:ascii="Times New Roman" w:hAnsi="Times New Roman" w:cs="Times New Roman"/>
          <w:b/>
          <w:sz w:val="24"/>
          <w:szCs w:val="24"/>
        </w:rPr>
        <w:t xml:space="preserve"> ve verilerin güvenliğinin sağlanabilmesi</w:t>
      </w:r>
      <w:r w:rsidRPr="003E7A2D">
        <w:rPr>
          <w:rFonts w:ascii="Times New Roman" w:hAnsi="Times New Roman" w:cs="Times New Roman"/>
          <w:b/>
          <w:sz w:val="24"/>
          <w:szCs w:val="24"/>
        </w:rPr>
        <w:t xml:space="preserve"> için ne tür önlemler almakla yükümlüdür?</w:t>
      </w:r>
    </w:p>
    <w:p w:rsidR="0026602E" w:rsidRPr="0026602E" w:rsidRDefault="0026602E" w:rsidP="00564A33">
      <w:pPr>
        <w:pStyle w:val="ListeParagraf"/>
        <w:ind w:left="1440"/>
        <w:jc w:val="both"/>
        <w:rPr>
          <w:rFonts w:ascii="Times New Roman" w:hAnsi="Times New Roman" w:cs="Times New Roman"/>
          <w:sz w:val="24"/>
          <w:szCs w:val="24"/>
        </w:rPr>
      </w:pPr>
      <w:r w:rsidRPr="0026602E">
        <w:rPr>
          <w:rFonts w:ascii="Times New Roman" w:hAnsi="Times New Roman" w:cs="Times New Roman"/>
          <w:sz w:val="24"/>
          <w:szCs w:val="24"/>
        </w:rPr>
        <w:t>Bakanlık sicil işlemlerinin sağlıklı yürütülebilmesi için;</w:t>
      </w:r>
    </w:p>
    <w:p w:rsidR="0026602E" w:rsidRPr="0026602E" w:rsidRDefault="0026602E" w:rsidP="00B56800">
      <w:pPr>
        <w:pStyle w:val="ListeParagraf"/>
        <w:numPr>
          <w:ilvl w:val="0"/>
          <w:numId w:val="13"/>
        </w:numPr>
        <w:jc w:val="both"/>
        <w:rPr>
          <w:rFonts w:ascii="Times New Roman" w:hAnsi="Times New Roman" w:cs="Times New Roman"/>
          <w:sz w:val="24"/>
          <w:szCs w:val="24"/>
        </w:rPr>
      </w:pPr>
      <w:r w:rsidRPr="0026602E">
        <w:rPr>
          <w:rFonts w:ascii="Times New Roman" w:hAnsi="Times New Roman" w:cs="Times New Roman"/>
          <w:sz w:val="24"/>
          <w:szCs w:val="24"/>
        </w:rPr>
        <w:t xml:space="preserve"> Başka sistemler arasında veri alışverişini sağlamak için diğer kurumlarla protokol yapmak,</w:t>
      </w:r>
    </w:p>
    <w:p w:rsidR="0026602E" w:rsidRPr="0026602E" w:rsidRDefault="0026602E" w:rsidP="00B56800">
      <w:pPr>
        <w:pStyle w:val="ListeParagraf"/>
        <w:numPr>
          <w:ilvl w:val="0"/>
          <w:numId w:val="13"/>
        </w:numPr>
        <w:jc w:val="both"/>
        <w:rPr>
          <w:rFonts w:ascii="Times New Roman" w:hAnsi="Times New Roman" w:cs="Times New Roman"/>
          <w:sz w:val="24"/>
          <w:szCs w:val="24"/>
        </w:rPr>
      </w:pPr>
      <w:r w:rsidRPr="0026602E">
        <w:rPr>
          <w:rFonts w:ascii="Times New Roman" w:hAnsi="Times New Roman" w:cs="Times New Roman"/>
          <w:sz w:val="24"/>
          <w:szCs w:val="24"/>
        </w:rPr>
        <w:t>Verileri yedeklemek amacıyla periyodik olarak resmi veri taşıyıcılarına kopyalamak,</w:t>
      </w:r>
    </w:p>
    <w:p w:rsidR="0026602E" w:rsidRPr="0026602E" w:rsidRDefault="0026602E" w:rsidP="00B56800">
      <w:pPr>
        <w:pStyle w:val="ListeParagraf"/>
        <w:numPr>
          <w:ilvl w:val="0"/>
          <w:numId w:val="13"/>
        </w:numPr>
        <w:jc w:val="both"/>
        <w:rPr>
          <w:rFonts w:ascii="Times New Roman" w:hAnsi="Times New Roman" w:cs="Times New Roman"/>
          <w:sz w:val="24"/>
          <w:szCs w:val="24"/>
        </w:rPr>
      </w:pPr>
      <w:r w:rsidRPr="0026602E">
        <w:rPr>
          <w:rFonts w:ascii="Times New Roman" w:hAnsi="Times New Roman" w:cs="Times New Roman"/>
          <w:sz w:val="24"/>
          <w:szCs w:val="24"/>
        </w:rPr>
        <w:t>Veriler üzerinde analiz yapmak ve strateji üretmek üzere verileri resmi veri taşıyıcılarına kopyalamak,</w:t>
      </w:r>
    </w:p>
    <w:p w:rsidR="0026602E" w:rsidRPr="0026602E" w:rsidRDefault="0026602E" w:rsidP="00B56800">
      <w:pPr>
        <w:pStyle w:val="ListeParagraf"/>
        <w:numPr>
          <w:ilvl w:val="0"/>
          <w:numId w:val="13"/>
        </w:numPr>
        <w:jc w:val="both"/>
        <w:rPr>
          <w:rFonts w:ascii="Times New Roman" w:hAnsi="Times New Roman" w:cs="Times New Roman"/>
          <w:sz w:val="24"/>
          <w:szCs w:val="24"/>
        </w:rPr>
      </w:pPr>
      <w:r w:rsidRPr="0026602E">
        <w:rPr>
          <w:rFonts w:ascii="Times New Roman" w:hAnsi="Times New Roman" w:cs="Times New Roman"/>
          <w:sz w:val="24"/>
          <w:szCs w:val="24"/>
        </w:rPr>
        <w:t>Verilerin ve elektronik sistemlerin güncellemelerini ve teknik bakımını yapmak,</w:t>
      </w:r>
    </w:p>
    <w:p w:rsidR="0026602E" w:rsidRPr="0026602E" w:rsidRDefault="0026602E" w:rsidP="00B56800">
      <w:pPr>
        <w:pStyle w:val="ListeParagraf"/>
        <w:numPr>
          <w:ilvl w:val="0"/>
          <w:numId w:val="13"/>
        </w:numPr>
        <w:jc w:val="both"/>
        <w:rPr>
          <w:rFonts w:ascii="Times New Roman" w:hAnsi="Times New Roman" w:cs="Times New Roman"/>
          <w:sz w:val="24"/>
          <w:szCs w:val="24"/>
        </w:rPr>
      </w:pPr>
      <w:r w:rsidRPr="0026602E">
        <w:rPr>
          <w:rFonts w:ascii="Times New Roman" w:hAnsi="Times New Roman" w:cs="Times New Roman"/>
          <w:sz w:val="24"/>
          <w:szCs w:val="24"/>
        </w:rPr>
        <w:t>Verilere erişim yetkisine ve ilgili elektronik sistemlerin kullanımına ilişkin olarak standartlara uygun bir şekilde düzenleme yapmak,</w:t>
      </w:r>
    </w:p>
    <w:p w:rsidR="0026602E" w:rsidRPr="0026602E" w:rsidRDefault="0026602E" w:rsidP="00B56800">
      <w:pPr>
        <w:pStyle w:val="ListeParagraf"/>
        <w:numPr>
          <w:ilvl w:val="0"/>
          <w:numId w:val="13"/>
        </w:numPr>
        <w:jc w:val="both"/>
        <w:rPr>
          <w:rFonts w:ascii="Times New Roman" w:hAnsi="Times New Roman" w:cs="Times New Roman"/>
          <w:sz w:val="24"/>
          <w:szCs w:val="24"/>
        </w:rPr>
      </w:pPr>
      <w:r w:rsidRPr="0026602E">
        <w:rPr>
          <w:rFonts w:ascii="Times New Roman" w:hAnsi="Times New Roman" w:cs="Times New Roman"/>
          <w:sz w:val="24"/>
          <w:szCs w:val="24"/>
        </w:rPr>
        <w:t>Verilerin ve elektronik sistemlerin kötüye kullanılmasını engelleyici teknik önlemleri almak,</w:t>
      </w:r>
    </w:p>
    <w:p w:rsidR="0026602E" w:rsidRPr="0026602E" w:rsidRDefault="0026602E" w:rsidP="00B56800">
      <w:pPr>
        <w:pStyle w:val="ListeParagraf"/>
        <w:numPr>
          <w:ilvl w:val="0"/>
          <w:numId w:val="13"/>
        </w:numPr>
        <w:jc w:val="both"/>
        <w:rPr>
          <w:rFonts w:ascii="Times New Roman" w:hAnsi="Times New Roman" w:cs="Times New Roman"/>
          <w:sz w:val="24"/>
          <w:szCs w:val="24"/>
        </w:rPr>
      </w:pPr>
      <w:r w:rsidRPr="0026602E">
        <w:rPr>
          <w:rFonts w:ascii="Times New Roman" w:hAnsi="Times New Roman" w:cs="Times New Roman"/>
          <w:sz w:val="24"/>
          <w:szCs w:val="24"/>
        </w:rPr>
        <w:t>Elektronik sistemlerdeki teknik arızaların giderilmesine ilişkin önlemleri almak,</w:t>
      </w:r>
    </w:p>
    <w:p w:rsidR="003541FA" w:rsidRDefault="0026602E" w:rsidP="00B56800">
      <w:pPr>
        <w:pStyle w:val="ListeParagraf"/>
        <w:numPr>
          <w:ilvl w:val="0"/>
          <w:numId w:val="13"/>
        </w:numPr>
        <w:jc w:val="both"/>
        <w:rPr>
          <w:rFonts w:ascii="Times New Roman" w:hAnsi="Times New Roman" w:cs="Times New Roman"/>
          <w:sz w:val="24"/>
          <w:szCs w:val="24"/>
        </w:rPr>
      </w:pPr>
      <w:r w:rsidRPr="0026602E">
        <w:rPr>
          <w:rFonts w:ascii="Times New Roman" w:hAnsi="Times New Roman" w:cs="Times New Roman"/>
          <w:sz w:val="24"/>
          <w:szCs w:val="24"/>
        </w:rPr>
        <w:t>Sistemlerin bilgi güvenliği ve siber güvenlik açısından uygunluğunu test etmek üzere Bilgi Teknolojileri ve İletişim Kurumu tarafından düzenlenen Ulusal Sibe</w:t>
      </w:r>
      <w:r>
        <w:rPr>
          <w:rFonts w:ascii="Times New Roman" w:hAnsi="Times New Roman" w:cs="Times New Roman"/>
          <w:sz w:val="24"/>
          <w:szCs w:val="24"/>
        </w:rPr>
        <w:t xml:space="preserve">r Güvenlik Tatbikatına katılmak </w:t>
      </w:r>
      <w:r w:rsidRPr="0026602E">
        <w:rPr>
          <w:rFonts w:ascii="Times New Roman" w:hAnsi="Times New Roman" w:cs="Times New Roman"/>
          <w:sz w:val="24"/>
          <w:szCs w:val="24"/>
        </w:rPr>
        <w:t>gibi tüm önlemleri almak ve takibini yapmakla görevli ve yetkilidir.</w:t>
      </w:r>
    </w:p>
    <w:p w:rsidR="003A51D9" w:rsidRPr="000773DB" w:rsidRDefault="003A51D9" w:rsidP="0074352F">
      <w:pPr>
        <w:pStyle w:val="ListeParagraf"/>
        <w:ind w:left="1440"/>
        <w:jc w:val="both"/>
        <w:rPr>
          <w:rFonts w:ascii="Times New Roman" w:hAnsi="Times New Roman" w:cs="Times New Roman"/>
          <w:sz w:val="24"/>
          <w:szCs w:val="24"/>
        </w:rPr>
      </w:pPr>
    </w:p>
    <w:p w:rsidR="00A41F41" w:rsidRPr="00105860" w:rsidRDefault="00A41F41" w:rsidP="00A41F41">
      <w:pPr>
        <w:pStyle w:val="ListeParagraf"/>
        <w:numPr>
          <w:ilvl w:val="0"/>
          <w:numId w:val="1"/>
        </w:numPr>
        <w:jc w:val="both"/>
        <w:rPr>
          <w:rFonts w:ascii="Times New Roman" w:hAnsi="Times New Roman" w:cs="Times New Roman"/>
          <w:b/>
          <w:sz w:val="24"/>
          <w:szCs w:val="24"/>
        </w:rPr>
      </w:pPr>
      <w:r w:rsidRPr="00105860">
        <w:rPr>
          <w:rFonts w:ascii="Times New Roman" w:hAnsi="Times New Roman" w:cs="Times New Roman"/>
          <w:b/>
          <w:sz w:val="24"/>
          <w:szCs w:val="24"/>
        </w:rPr>
        <w:t xml:space="preserve">Müdürlükler başka bir müdürlüğün görev alanına ilişkin kayıtlara nasıl ulaşır? </w:t>
      </w:r>
    </w:p>
    <w:p w:rsidR="00A41F41" w:rsidRPr="00105860" w:rsidRDefault="00A41F41" w:rsidP="00A41F41">
      <w:pPr>
        <w:pStyle w:val="ListeParagraf"/>
        <w:numPr>
          <w:ilvl w:val="0"/>
          <w:numId w:val="14"/>
        </w:numPr>
        <w:jc w:val="both"/>
        <w:rPr>
          <w:rFonts w:ascii="Times New Roman" w:hAnsi="Times New Roman" w:cs="Times New Roman"/>
          <w:sz w:val="24"/>
          <w:szCs w:val="24"/>
        </w:rPr>
      </w:pPr>
      <w:r w:rsidRPr="00105860">
        <w:rPr>
          <w:rFonts w:ascii="Times New Roman" w:hAnsi="Times New Roman" w:cs="Times New Roman"/>
          <w:sz w:val="24"/>
          <w:szCs w:val="24"/>
        </w:rPr>
        <w:t xml:space="preserve">Müdürlükler diğer illerde var olan kayıtlara görev alanları </w:t>
      </w:r>
      <w:proofErr w:type="gramStart"/>
      <w:r w:rsidRPr="00105860">
        <w:rPr>
          <w:rFonts w:ascii="Times New Roman" w:hAnsi="Times New Roman" w:cs="Times New Roman"/>
          <w:sz w:val="24"/>
          <w:szCs w:val="24"/>
        </w:rPr>
        <w:t>dahilinde</w:t>
      </w:r>
      <w:proofErr w:type="gramEnd"/>
      <w:r w:rsidRPr="00105860">
        <w:rPr>
          <w:rFonts w:ascii="Times New Roman" w:hAnsi="Times New Roman" w:cs="Times New Roman"/>
          <w:sz w:val="24"/>
          <w:szCs w:val="24"/>
        </w:rPr>
        <w:t xml:space="preserve"> ESBİS üzerinden ulaşabilirler.</w:t>
      </w:r>
    </w:p>
    <w:p w:rsidR="003541FA" w:rsidRPr="00A41F41" w:rsidRDefault="003541FA" w:rsidP="00A41F41">
      <w:pPr>
        <w:pStyle w:val="ListeParagraf"/>
        <w:ind w:left="1440"/>
        <w:jc w:val="both"/>
        <w:rPr>
          <w:rFonts w:ascii="Times New Roman" w:hAnsi="Times New Roman" w:cs="Times New Roman"/>
          <w:sz w:val="24"/>
          <w:szCs w:val="24"/>
        </w:rPr>
      </w:pPr>
    </w:p>
    <w:p w:rsidR="0026602E" w:rsidRPr="003E7A2D" w:rsidRDefault="003541FA" w:rsidP="00564A33">
      <w:pPr>
        <w:pStyle w:val="ListeParagraf"/>
        <w:numPr>
          <w:ilvl w:val="0"/>
          <w:numId w:val="1"/>
        </w:numPr>
        <w:jc w:val="both"/>
        <w:rPr>
          <w:rFonts w:ascii="Times New Roman" w:hAnsi="Times New Roman" w:cs="Times New Roman"/>
          <w:b/>
          <w:sz w:val="24"/>
          <w:szCs w:val="24"/>
        </w:rPr>
      </w:pPr>
      <w:r w:rsidRPr="003E7A2D">
        <w:rPr>
          <w:rFonts w:ascii="Times New Roman" w:hAnsi="Times New Roman" w:cs="Times New Roman"/>
          <w:b/>
          <w:sz w:val="24"/>
          <w:szCs w:val="24"/>
        </w:rPr>
        <w:t>Sicilin içeriğini ve müdürlükte saklanan belgeleri kimler nasıl inceleyebilir?</w:t>
      </w:r>
    </w:p>
    <w:p w:rsidR="0074352F" w:rsidRPr="009F5F34" w:rsidRDefault="003541FA" w:rsidP="00B56800">
      <w:pPr>
        <w:pStyle w:val="ListeParagraf"/>
        <w:numPr>
          <w:ilvl w:val="0"/>
          <w:numId w:val="14"/>
        </w:numPr>
        <w:jc w:val="both"/>
        <w:rPr>
          <w:rFonts w:ascii="Times New Roman" w:hAnsi="Times New Roman" w:cs="Times New Roman"/>
          <w:sz w:val="24"/>
          <w:szCs w:val="24"/>
        </w:rPr>
      </w:pPr>
      <w:r w:rsidRPr="003541FA">
        <w:rPr>
          <w:rFonts w:ascii="Times New Roman" w:hAnsi="Times New Roman" w:cs="Times New Roman"/>
          <w:sz w:val="24"/>
          <w:szCs w:val="24"/>
        </w:rPr>
        <w:t>Herkes, sicilin içeriğini ve müdürlükte saklanan belgeleri inceleyebilir. Bu inceleme elektronik ortamda ve/veya müdürlükte yapılabilir.</w:t>
      </w:r>
      <w:r w:rsidR="00002F00" w:rsidRPr="00002F00">
        <w:t xml:space="preserve"> </w:t>
      </w:r>
      <w:r w:rsidR="00002F00" w:rsidRPr="00002F00">
        <w:rPr>
          <w:rFonts w:ascii="Times New Roman" w:hAnsi="Times New Roman" w:cs="Times New Roman"/>
          <w:sz w:val="24"/>
          <w:szCs w:val="24"/>
        </w:rPr>
        <w:t>Defterler ve belgeler, sicil dairesinin bulunduğu kısımdan dışarıya çıkarılamaz. Bunların incelenmesinde müdür, 6698 sayılı Kişisel Verilerin Korunması Kanunu çerçevesinde gerekli tedbirleri alır. İnceleme esnasında müdürün vereceği talimatlara uyulması zorunludur. Aksi takdirde müdür defter ve belgeleri derhal kaldırır. Elektronik ortamda yapılacak olan incelemelerde de kişisel verilerin korunmasını ve bilgi güvenliğini sağlayacak tedbirler alınır.</w:t>
      </w:r>
    </w:p>
    <w:p w:rsidR="003541FA" w:rsidRDefault="003541FA" w:rsidP="00564A33">
      <w:pPr>
        <w:pStyle w:val="ListeParagraf"/>
        <w:ind w:left="1440"/>
        <w:jc w:val="both"/>
        <w:rPr>
          <w:rFonts w:ascii="Times New Roman" w:hAnsi="Times New Roman" w:cs="Times New Roman"/>
          <w:sz w:val="24"/>
          <w:szCs w:val="24"/>
        </w:rPr>
      </w:pPr>
    </w:p>
    <w:p w:rsidR="003541FA" w:rsidRPr="003E7A2D" w:rsidRDefault="003541FA" w:rsidP="00564A33">
      <w:pPr>
        <w:pStyle w:val="ListeParagraf"/>
        <w:numPr>
          <w:ilvl w:val="0"/>
          <w:numId w:val="1"/>
        </w:numPr>
        <w:jc w:val="both"/>
        <w:rPr>
          <w:rFonts w:ascii="Times New Roman" w:hAnsi="Times New Roman" w:cs="Times New Roman"/>
          <w:b/>
          <w:sz w:val="24"/>
          <w:szCs w:val="24"/>
        </w:rPr>
      </w:pPr>
      <w:r w:rsidRPr="003E7A2D">
        <w:rPr>
          <w:rFonts w:ascii="Times New Roman" w:hAnsi="Times New Roman" w:cs="Times New Roman"/>
          <w:b/>
          <w:sz w:val="24"/>
          <w:szCs w:val="24"/>
        </w:rPr>
        <w:t>Müdürlükte saklanan belgelerden kimler nasıl onaylı örnek edinebilir?</w:t>
      </w:r>
    </w:p>
    <w:p w:rsidR="003541FA" w:rsidRDefault="003541FA" w:rsidP="00B56800">
      <w:pPr>
        <w:pStyle w:val="ListeParagraf"/>
        <w:numPr>
          <w:ilvl w:val="0"/>
          <w:numId w:val="14"/>
        </w:numPr>
        <w:jc w:val="both"/>
        <w:rPr>
          <w:rFonts w:ascii="Times New Roman" w:hAnsi="Times New Roman" w:cs="Times New Roman"/>
          <w:sz w:val="24"/>
          <w:szCs w:val="24"/>
        </w:rPr>
      </w:pPr>
      <w:r w:rsidRPr="003541FA">
        <w:rPr>
          <w:rFonts w:ascii="Times New Roman" w:hAnsi="Times New Roman" w:cs="Times New Roman"/>
          <w:sz w:val="24"/>
          <w:szCs w:val="24"/>
        </w:rPr>
        <w:lastRenderedPageBreak/>
        <w:t xml:space="preserve">Herkes sicilin içeriğini ve müdürlükte saklanan tüm belgelerin onaylı örneklerini veya bir hususun sicilde kayıtlı olup olmadığına dair onaylı </w:t>
      </w:r>
      <w:r>
        <w:rPr>
          <w:rFonts w:ascii="Times New Roman" w:hAnsi="Times New Roman" w:cs="Times New Roman"/>
          <w:sz w:val="24"/>
          <w:szCs w:val="24"/>
        </w:rPr>
        <w:t>belgeleri edinebilir.</w:t>
      </w:r>
    </w:p>
    <w:p w:rsidR="005A3A74" w:rsidRDefault="005A3A74" w:rsidP="00B56800">
      <w:pPr>
        <w:pStyle w:val="ListeParagraf"/>
        <w:numPr>
          <w:ilvl w:val="0"/>
          <w:numId w:val="14"/>
        </w:numPr>
        <w:jc w:val="both"/>
        <w:rPr>
          <w:rFonts w:ascii="Times New Roman" w:hAnsi="Times New Roman" w:cs="Times New Roman"/>
          <w:sz w:val="24"/>
          <w:szCs w:val="24"/>
        </w:rPr>
      </w:pPr>
      <w:r w:rsidRPr="005A3A74">
        <w:rPr>
          <w:rFonts w:ascii="Times New Roman" w:hAnsi="Times New Roman" w:cs="Times New Roman"/>
          <w:sz w:val="24"/>
          <w:szCs w:val="24"/>
        </w:rPr>
        <w:t>Herhangi bir kişinin, bir hususun sicilde kayıtlı olup olmadığını gösteren onaylı bir belge istemesi halinde, verilecek onaylı belge, esnaf ve sanatkârın adı soyadı belirtilmek suretiyle ve sadece isteme konu olan hususlar için düzenlenir.</w:t>
      </w:r>
    </w:p>
    <w:p w:rsidR="005A3A74" w:rsidRDefault="005A3A74" w:rsidP="00B56800">
      <w:pPr>
        <w:pStyle w:val="ListeParagraf"/>
        <w:numPr>
          <w:ilvl w:val="0"/>
          <w:numId w:val="14"/>
        </w:numPr>
        <w:jc w:val="both"/>
        <w:rPr>
          <w:rFonts w:ascii="Times New Roman" w:hAnsi="Times New Roman" w:cs="Times New Roman"/>
          <w:sz w:val="24"/>
          <w:szCs w:val="24"/>
        </w:rPr>
      </w:pPr>
      <w:r w:rsidRPr="005A3A74">
        <w:rPr>
          <w:rFonts w:ascii="Times New Roman" w:hAnsi="Times New Roman" w:cs="Times New Roman"/>
          <w:sz w:val="24"/>
          <w:szCs w:val="24"/>
        </w:rPr>
        <w:t>Müdürlüğe verilmiş olan bir belgenin onaylı örneği istendiğinde, onay şerhinde müdürlüğe verilen bu belgenin asıl belge olduğu veya onaysız bir örneği veyahut onaylı bir örneği olduğu açıkça belirtilir.</w:t>
      </w:r>
    </w:p>
    <w:p w:rsidR="005A3A74" w:rsidRPr="005A3A74" w:rsidRDefault="005A3A74" w:rsidP="00B56800">
      <w:pPr>
        <w:pStyle w:val="ListeParagraf"/>
        <w:numPr>
          <w:ilvl w:val="0"/>
          <w:numId w:val="14"/>
        </w:numPr>
        <w:spacing w:after="0" w:line="240" w:lineRule="auto"/>
        <w:jc w:val="both"/>
        <w:rPr>
          <w:rFonts w:ascii="Times New Roman" w:hAnsi="Times New Roman" w:cs="Times New Roman"/>
          <w:sz w:val="24"/>
          <w:szCs w:val="24"/>
        </w:rPr>
      </w:pPr>
      <w:r w:rsidRPr="005A3A74">
        <w:rPr>
          <w:rFonts w:ascii="Times New Roman" w:hAnsi="Times New Roman" w:cs="Times New Roman"/>
          <w:sz w:val="24"/>
          <w:szCs w:val="24"/>
        </w:rPr>
        <w:t>Asıl bir belgenin örneğinin onayı, altına “Aslı gibidir.” veya bunu karşılayacak benzer bir ibarenin; suret bir belgenin örneğinin onayı ise, altına “Dosyasındaki nüshasının aynıdır.” ibaresinin yazılması ile olur. Onay şerhinde suretin çıkarıldığı yer ve tarih yazılır, müdür tarafından imza edilir ve müdürlük mührü ile mühürlenir.</w:t>
      </w:r>
    </w:p>
    <w:p w:rsidR="003541FA" w:rsidRPr="006B79EA" w:rsidRDefault="005A3A74" w:rsidP="006B79EA">
      <w:pPr>
        <w:pStyle w:val="ListeParagraf"/>
        <w:ind w:left="1440"/>
        <w:jc w:val="both"/>
        <w:rPr>
          <w:rFonts w:ascii="Times New Roman" w:hAnsi="Times New Roman" w:cs="Times New Roman"/>
          <w:sz w:val="24"/>
          <w:szCs w:val="24"/>
        </w:rPr>
      </w:pPr>
      <w:r w:rsidRPr="005A3A74">
        <w:rPr>
          <w:rFonts w:ascii="Times New Roman" w:hAnsi="Times New Roman" w:cs="Times New Roman"/>
          <w:sz w:val="24"/>
          <w:szCs w:val="24"/>
        </w:rPr>
        <w:t>Müdürlüklerce başvuruların suret ve özetlerinin elektronik ortamda düzenlenmesi halinde, bunların onaylarının da elektronik ortamda güvenli elektronik imza ile yapılması gerekir.</w:t>
      </w:r>
    </w:p>
    <w:p w:rsidR="001B632E" w:rsidRDefault="001B632E" w:rsidP="00564A33">
      <w:pPr>
        <w:pStyle w:val="ListeParagraf"/>
        <w:ind w:left="1440"/>
        <w:jc w:val="both"/>
        <w:rPr>
          <w:rFonts w:ascii="Times New Roman" w:hAnsi="Times New Roman" w:cs="Times New Roman"/>
          <w:sz w:val="24"/>
          <w:szCs w:val="24"/>
        </w:rPr>
      </w:pPr>
    </w:p>
    <w:p w:rsidR="003541FA" w:rsidRPr="003E7A2D" w:rsidRDefault="003541FA" w:rsidP="00564A33">
      <w:pPr>
        <w:pStyle w:val="ListeParagraf"/>
        <w:numPr>
          <w:ilvl w:val="0"/>
          <w:numId w:val="1"/>
        </w:numPr>
        <w:jc w:val="both"/>
        <w:rPr>
          <w:rFonts w:ascii="Times New Roman" w:hAnsi="Times New Roman" w:cs="Times New Roman"/>
          <w:b/>
          <w:sz w:val="24"/>
          <w:szCs w:val="24"/>
        </w:rPr>
      </w:pPr>
      <w:r w:rsidRPr="003E7A2D">
        <w:rPr>
          <w:rFonts w:ascii="Times New Roman" w:hAnsi="Times New Roman" w:cs="Times New Roman"/>
          <w:b/>
          <w:sz w:val="24"/>
          <w:szCs w:val="24"/>
        </w:rPr>
        <w:t xml:space="preserve">Müdürlükte saklanan belgelerden örnek talep edilmesi halinde ücret ödenir mi? </w:t>
      </w:r>
    </w:p>
    <w:p w:rsidR="003541FA" w:rsidRDefault="003541FA" w:rsidP="00B56800">
      <w:pPr>
        <w:pStyle w:val="ListeParagraf"/>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Herkes </w:t>
      </w:r>
      <w:r w:rsidRPr="003541FA">
        <w:rPr>
          <w:rFonts w:ascii="Times New Roman" w:hAnsi="Times New Roman" w:cs="Times New Roman"/>
          <w:sz w:val="24"/>
          <w:szCs w:val="24"/>
        </w:rPr>
        <w:t>giderlerini ve harcını ödemek şartıyla</w:t>
      </w:r>
      <w:r>
        <w:rPr>
          <w:rFonts w:ascii="Times New Roman" w:hAnsi="Times New Roman" w:cs="Times New Roman"/>
          <w:sz w:val="24"/>
          <w:szCs w:val="24"/>
        </w:rPr>
        <w:t xml:space="preserve"> onaylı örnek</w:t>
      </w:r>
      <w:r w:rsidRPr="003541FA">
        <w:rPr>
          <w:rFonts w:ascii="Times New Roman" w:hAnsi="Times New Roman" w:cs="Times New Roman"/>
          <w:sz w:val="24"/>
          <w:szCs w:val="24"/>
        </w:rPr>
        <w:t xml:space="preserve"> alabilir.</w:t>
      </w:r>
    </w:p>
    <w:p w:rsidR="005A3A74" w:rsidRDefault="005A3A74" w:rsidP="00B56800">
      <w:pPr>
        <w:pStyle w:val="ListeParagraf"/>
        <w:numPr>
          <w:ilvl w:val="0"/>
          <w:numId w:val="14"/>
        </w:numPr>
        <w:jc w:val="both"/>
        <w:rPr>
          <w:rFonts w:ascii="Times New Roman" w:hAnsi="Times New Roman" w:cs="Times New Roman"/>
          <w:sz w:val="24"/>
          <w:szCs w:val="24"/>
        </w:rPr>
      </w:pPr>
      <w:r w:rsidRPr="003E2C63">
        <w:rPr>
          <w:rFonts w:ascii="Times New Roman" w:hAnsi="Times New Roman" w:cs="Times New Roman"/>
          <w:sz w:val="24"/>
          <w:szCs w:val="24"/>
        </w:rPr>
        <w:t>Kayıtlardan ve belgelerden onaysız örnek talep edilmesi halinde harç alınmaz.</w:t>
      </w:r>
    </w:p>
    <w:p w:rsidR="003541FA" w:rsidRPr="003541FA" w:rsidRDefault="003541FA" w:rsidP="00B56800">
      <w:pPr>
        <w:pStyle w:val="ListeParagraf"/>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 </w:t>
      </w:r>
      <w:r w:rsidRPr="003541FA">
        <w:rPr>
          <w:rFonts w:ascii="Times New Roman" w:hAnsi="Times New Roman" w:cs="Times New Roman"/>
          <w:sz w:val="24"/>
          <w:szCs w:val="24"/>
        </w:rPr>
        <w:t xml:space="preserve">Kamu kurum ve kuruluşları tarafından örnek talep edilmesi halinde herhangi bir bedel alınmaz. </w:t>
      </w:r>
    </w:p>
    <w:p w:rsidR="003541FA" w:rsidRDefault="003541FA" w:rsidP="00564A33">
      <w:pPr>
        <w:pStyle w:val="ListeParagraf"/>
        <w:ind w:left="1440"/>
        <w:jc w:val="both"/>
        <w:rPr>
          <w:rFonts w:ascii="Times New Roman" w:hAnsi="Times New Roman" w:cs="Times New Roman"/>
          <w:sz w:val="24"/>
          <w:szCs w:val="24"/>
        </w:rPr>
      </w:pPr>
    </w:p>
    <w:p w:rsidR="003541FA" w:rsidRPr="003E7A2D" w:rsidRDefault="003541FA" w:rsidP="00564A33">
      <w:pPr>
        <w:pStyle w:val="ListeParagraf"/>
        <w:numPr>
          <w:ilvl w:val="0"/>
          <w:numId w:val="1"/>
        </w:numPr>
        <w:jc w:val="both"/>
        <w:rPr>
          <w:rFonts w:ascii="Times New Roman" w:hAnsi="Times New Roman" w:cs="Times New Roman"/>
          <w:b/>
          <w:sz w:val="24"/>
          <w:szCs w:val="24"/>
        </w:rPr>
      </w:pPr>
      <w:r w:rsidRPr="003E7A2D">
        <w:rPr>
          <w:rFonts w:ascii="Times New Roman" w:hAnsi="Times New Roman" w:cs="Times New Roman"/>
          <w:b/>
          <w:sz w:val="24"/>
          <w:szCs w:val="24"/>
        </w:rPr>
        <w:t>Sicil dosyaları veya evrakı</w:t>
      </w:r>
      <w:r w:rsidR="009651CB">
        <w:rPr>
          <w:rFonts w:ascii="Times New Roman" w:hAnsi="Times New Roman" w:cs="Times New Roman"/>
          <w:b/>
          <w:sz w:val="24"/>
          <w:szCs w:val="24"/>
        </w:rPr>
        <w:t>,</w:t>
      </w:r>
      <w:r w:rsidRPr="003E7A2D">
        <w:rPr>
          <w:rFonts w:ascii="Times New Roman" w:hAnsi="Times New Roman" w:cs="Times New Roman"/>
          <w:b/>
          <w:sz w:val="24"/>
          <w:szCs w:val="24"/>
        </w:rPr>
        <w:t xml:space="preserve"> talep eden yetkili makamlara nasıl verilir?</w:t>
      </w:r>
    </w:p>
    <w:p w:rsidR="003541FA" w:rsidRDefault="003541FA" w:rsidP="00B56800">
      <w:pPr>
        <w:pStyle w:val="ListeParagraf"/>
        <w:numPr>
          <w:ilvl w:val="0"/>
          <w:numId w:val="15"/>
        </w:numPr>
        <w:jc w:val="both"/>
        <w:rPr>
          <w:rFonts w:ascii="Times New Roman" w:hAnsi="Times New Roman" w:cs="Times New Roman"/>
          <w:sz w:val="24"/>
          <w:szCs w:val="24"/>
        </w:rPr>
      </w:pPr>
      <w:r w:rsidRPr="003541FA">
        <w:rPr>
          <w:rFonts w:ascii="Times New Roman" w:hAnsi="Times New Roman" w:cs="Times New Roman"/>
          <w:sz w:val="24"/>
          <w:szCs w:val="24"/>
        </w:rPr>
        <w:t>Yetkili makamlar, müdürlüklerden, sicilde mevcut evrakın asıllarının kendilerine verilmesini talep edebilir. Bu durumda sicil evrakının asılları dizi pusulası ile imza karşılığı yetkili makamlara teslim edilir. Söz konusu evrakın birer sureti müdürlükçe saklanır. Yetkili makamlar dosya ile ilgili işlemler bittiğinde gecikmeksizin sicil evrakının asıllarını müdürlüğe iade etmekle yükümlüdür.</w:t>
      </w:r>
    </w:p>
    <w:p w:rsidR="003541FA" w:rsidRDefault="003541FA" w:rsidP="00B56800">
      <w:pPr>
        <w:pStyle w:val="ListeParagraf"/>
        <w:numPr>
          <w:ilvl w:val="0"/>
          <w:numId w:val="15"/>
        </w:numPr>
        <w:jc w:val="both"/>
        <w:rPr>
          <w:rFonts w:ascii="Times New Roman" w:hAnsi="Times New Roman" w:cs="Times New Roman"/>
          <w:sz w:val="24"/>
          <w:szCs w:val="24"/>
        </w:rPr>
      </w:pPr>
      <w:r w:rsidRPr="003541FA">
        <w:rPr>
          <w:rFonts w:ascii="Times New Roman" w:hAnsi="Times New Roman" w:cs="Times New Roman"/>
          <w:sz w:val="24"/>
          <w:szCs w:val="24"/>
        </w:rPr>
        <w:t>Sicil evrakı elektronik ortamda arşivlenmiş ise, yetkili makama elektronik ortamda erişim hakkı tanınarak evrakın incelenmesine imkân verilir.</w:t>
      </w:r>
    </w:p>
    <w:p w:rsidR="003541FA" w:rsidRDefault="003541FA" w:rsidP="00B56800">
      <w:pPr>
        <w:pStyle w:val="ListeParagraf"/>
        <w:numPr>
          <w:ilvl w:val="0"/>
          <w:numId w:val="15"/>
        </w:numPr>
        <w:jc w:val="both"/>
        <w:rPr>
          <w:rFonts w:ascii="Times New Roman" w:hAnsi="Times New Roman" w:cs="Times New Roman"/>
          <w:sz w:val="24"/>
          <w:szCs w:val="24"/>
        </w:rPr>
      </w:pPr>
      <w:r w:rsidRPr="003541FA">
        <w:rPr>
          <w:rFonts w:ascii="Times New Roman" w:hAnsi="Times New Roman" w:cs="Times New Roman"/>
          <w:sz w:val="24"/>
          <w:szCs w:val="24"/>
        </w:rPr>
        <w:t>Yetkili makamların, fiziki ortamdaki belgelerin asılları yerine onaylı örneklerini talep etmeleri halinde fiziki ortamdaki belgelerin onaylanmış sureti yetkili makamlara gönderilir. Elektronik ortamda gönderilecek belgeler ise güvenli elektronik imza ile onaylanır.</w:t>
      </w:r>
    </w:p>
    <w:p w:rsidR="003E7A2D" w:rsidRDefault="003E7A2D" w:rsidP="00564A33">
      <w:pPr>
        <w:pStyle w:val="ListeParagraf"/>
        <w:ind w:left="1440"/>
        <w:jc w:val="both"/>
        <w:rPr>
          <w:rFonts w:ascii="Times New Roman" w:hAnsi="Times New Roman" w:cs="Times New Roman"/>
          <w:sz w:val="24"/>
          <w:szCs w:val="24"/>
        </w:rPr>
      </w:pPr>
    </w:p>
    <w:p w:rsidR="003541FA" w:rsidRPr="003E7A2D" w:rsidRDefault="004051DF" w:rsidP="00564A33">
      <w:pPr>
        <w:pStyle w:val="ListeParagraf"/>
        <w:numPr>
          <w:ilvl w:val="0"/>
          <w:numId w:val="1"/>
        </w:numPr>
        <w:jc w:val="both"/>
        <w:rPr>
          <w:rFonts w:ascii="Times New Roman" w:hAnsi="Times New Roman" w:cs="Times New Roman"/>
          <w:b/>
          <w:sz w:val="24"/>
          <w:szCs w:val="24"/>
        </w:rPr>
      </w:pPr>
      <w:r>
        <w:rPr>
          <w:rFonts w:ascii="Times New Roman" w:hAnsi="Times New Roman" w:cs="Times New Roman"/>
          <w:b/>
          <w:sz w:val="24"/>
          <w:szCs w:val="24"/>
        </w:rPr>
        <w:t>Tescil işlemi</w:t>
      </w:r>
      <w:r w:rsidR="003541FA" w:rsidRPr="003E7A2D">
        <w:rPr>
          <w:rFonts w:ascii="Times New Roman" w:hAnsi="Times New Roman" w:cs="Times New Roman"/>
          <w:b/>
          <w:sz w:val="24"/>
          <w:szCs w:val="24"/>
        </w:rPr>
        <w:t xml:space="preserve"> nedir?</w:t>
      </w:r>
    </w:p>
    <w:p w:rsidR="00577B17" w:rsidRPr="004051DF" w:rsidRDefault="006B1263" w:rsidP="00B56800">
      <w:pPr>
        <w:pStyle w:val="ListeParagraf"/>
        <w:numPr>
          <w:ilvl w:val="0"/>
          <w:numId w:val="16"/>
        </w:numPr>
        <w:jc w:val="both"/>
        <w:rPr>
          <w:rFonts w:ascii="Times New Roman" w:hAnsi="Times New Roman" w:cs="Times New Roman"/>
          <w:sz w:val="24"/>
          <w:szCs w:val="24"/>
        </w:rPr>
      </w:pPr>
      <w:r w:rsidRPr="004051DF">
        <w:rPr>
          <w:rFonts w:ascii="Times New Roman" w:hAnsi="Times New Roman" w:cs="Times New Roman"/>
          <w:sz w:val="24"/>
          <w:szCs w:val="24"/>
        </w:rPr>
        <w:t xml:space="preserve">Tescil, esnaf ve sanatkârın kendisini, işletmesini ve mesleğini ilgilendiren bir hususun esnaf ve sanatkâr siciline geçirilmesini ifade eder. </w:t>
      </w:r>
    </w:p>
    <w:p w:rsidR="00577B17" w:rsidRDefault="006B1263" w:rsidP="00B56800">
      <w:pPr>
        <w:pStyle w:val="ListeParagraf"/>
        <w:numPr>
          <w:ilvl w:val="0"/>
          <w:numId w:val="16"/>
        </w:numPr>
        <w:jc w:val="both"/>
        <w:rPr>
          <w:rFonts w:ascii="Times New Roman" w:hAnsi="Times New Roman" w:cs="Times New Roman"/>
          <w:sz w:val="24"/>
          <w:szCs w:val="24"/>
        </w:rPr>
      </w:pPr>
      <w:r w:rsidRPr="004051DF">
        <w:rPr>
          <w:rFonts w:ascii="Times New Roman" w:hAnsi="Times New Roman" w:cs="Times New Roman"/>
          <w:sz w:val="24"/>
          <w:szCs w:val="24"/>
        </w:rPr>
        <w:t>Tescil, dar anlamda “sicile yapılan ilk kaydı”, geniş anlamda ise sicilde yapılan tüm işlemleri ifade eder.</w:t>
      </w:r>
    </w:p>
    <w:p w:rsidR="0074352F" w:rsidRPr="004051DF" w:rsidRDefault="0074352F" w:rsidP="0074352F">
      <w:pPr>
        <w:pStyle w:val="ListeParagraf"/>
        <w:ind w:left="1440"/>
        <w:jc w:val="both"/>
        <w:rPr>
          <w:rFonts w:ascii="Times New Roman" w:hAnsi="Times New Roman" w:cs="Times New Roman"/>
          <w:sz w:val="24"/>
          <w:szCs w:val="24"/>
        </w:rPr>
      </w:pPr>
    </w:p>
    <w:p w:rsidR="004051DF" w:rsidRDefault="0025613D" w:rsidP="00564A33">
      <w:pPr>
        <w:pStyle w:val="ListeParagraf"/>
        <w:numPr>
          <w:ilvl w:val="0"/>
          <w:numId w:val="1"/>
        </w:numPr>
        <w:jc w:val="both"/>
        <w:rPr>
          <w:rFonts w:ascii="Times New Roman" w:hAnsi="Times New Roman" w:cs="Times New Roman"/>
          <w:b/>
          <w:sz w:val="24"/>
          <w:szCs w:val="24"/>
        </w:rPr>
      </w:pPr>
      <w:r>
        <w:rPr>
          <w:rFonts w:ascii="Times New Roman" w:hAnsi="Times New Roman" w:cs="Times New Roman"/>
          <w:b/>
          <w:sz w:val="24"/>
          <w:szCs w:val="24"/>
        </w:rPr>
        <w:t>Tadil işlemi n</w:t>
      </w:r>
      <w:r w:rsidR="004051DF" w:rsidRPr="004051DF">
        <w:rPr>
          <w:rFonts w:ascii="Times New Roman" w:hAnsi="Times New Roman" w:cs="Times New Roman"/>
          <w:b/>
          <w:sz w:val="24"/>
          <w:szCs w:val="24"/>
        </w:rPr>
        <w:t>edir?</w:t>
      </w:r>
    </w:p>
    <w:p w:rsidR="004051DF" w:rsidRPr="004051DF" w:rsidRDefault="004051DF" w:rsidP="00B56800">
      <w:pPr>
        <w:pStyle w:val="ListeParagraf"/>
        <w:numPr>
          <w:ilvl w:val="0"/>
          <w:numId w:val="69"/>
        </w:numPr>
        <w:ind w:left="1418"/>
        <w:jc w:val="both"/>
        <w:rPr>
          <w:rFonts w:ascii="Times New Roman" w:hAnsi="Times New Roman" w:cs="Times New Roman"/>
          <w:sz w:val="24"/>
          <w:szCs w:val="24"/>
        </w:rPr>
      </w:pPr>
      <w:r w:rsidRPr="004051DF">
        <w:rPr>
          <w:rFonts w:ascii="Times New Roman" w:hAnsi="Times New Roman" w:cs="Times New Roman"/>
          <w:sz w:val="24"/>
          <w:szCs w:val="24"/>
        </w:rPr>
        <w:t xml:space="preserve">Tadil, sicile tescil edilmiş hususlarda değişiklik yapılmasını ifade eder. Dolayısıyla tadil, tescil edilmiş bir husustaki değişikliği başka bir ifadeyle sicilde tescil edilen kaydın değiştirilmesi veya düzeltilmesi işlemidir. </w:t>
      </w:r>
    </w:p>
    <w:p w:rsidR="004051DF" w:rsidRPr="004051DF" w:rsidRDefault="004051DF" w:rsidP="00B56800">
      <w:pPr>
        <w:pStyle w:val="ListeParagraf"/>
        <w:numPr>
          <w:ilvl w:val="0"/>
          <w:numId w:val="69"/>
        </w:numPr>
        <w:ind w:left="1418"/>
        <w:jc w:val="both"/>
        <w:rPr>
          <w:rFonts w:ascii="Times New Roman" w:hAnsi="Times New Roman" w:cs="Times New Roman"/>
          <w:sz w:val="24"/>
          <w:szCs w:val="24"/>
        </w:rPr>
      </w:pPr>
      <w:r w:rsidRPr="004051DF">
        <w:rPr>
          <w:rFonts w:ascii="Times New Roman" w:hAnsi="Times New Roman" w:cs="Times New Roman"/>
          <w:sz w:val="24"/>
          <w:szCs w:val="24"/>
        </w:rPr>
        <w:lastRenderedPageBreak/>
        <w:t>Tadil işlemleri de sonuçta sicile yapılan tescil işlemidir ve mevzuatta aksine bir hüküm bulunmadığı sürece tescilin tabi olduğu hükümlere tabidir.</w:t>
      </w:r>
    </w:p>
    <w:p w:rsidR="004051DF" w:rsidRDefault="004051DF" w:rsidP="00B56800">
      <w:pPr>
        <w:pStyle w:val="ListeParagraf"/>
        <w:numPr>
          <w:ilvl w:val="0"/>
          <w:numId w:val="69"/>
        </w:numPr>
        <w:ind w:left="1418"/>
        <w:jc w:val="both"/>
        <w:rPr>
          <w:rFonts w:ascii="Times New Roman" w:hAnsi="Times New Roman" w:cs="Times New Roman"/>
          <w:sz w:val="24"/>
          <w:szCs w:val="24"/>
        </w:rPr>
      </w:pPr>
      <w:r w:rsidRPr="004051DF">
        <w:rPr>
          <w:rFonts w:ascii="Times New Roman" w:hAnsi="Times New Roman" w:cs="Times New Roman"/>
          <w:sz w:val="24"/>
          <w:szCs w:val="24"/>
        </w:rPr>
        <w:t>Tescil edi</w:t>
      </w:r>
      <w:r w:rsidRPr="00C1737F">
        <w:rPr>
          <w:rFonts w:ascii="Times New Roman" w:hAnsi="Times New Roman" w:cs="Times New Roman"/>
          <w:sz w:val="24"/>
          <w:szCs w:val="24"/>
        </w:rPr>
        <w:t xml:space="preserve">lmiş hususlarda meydana gelen her türlü </w:t>
      </w:r>
      <w:r w:rsidR="00C1737F" w:rsidRPr="00C1737F">
        <w:rPr>
          <w:rFonts w:ascii="Times New Roman" w:hAnsi="Times New Roman" w:cs="Times New Roman"/>
          <w:sz w:val="24"/>
          <w:szCs w:val="24"/>
        </w:rPr>
        <w:t>değişiklik d</w:t>
      </w:r>
      <w:r w:rsidRPr="00C1737F">
        <w:rPr>
          <w:rFonts w:ascii="Times New Roman" w:hAnsi="Times New Roman" w:cs="Times New Roman"/>
          <w:sz w:val="24"/>
          <w:szCs w:val="24"/>
        </w:rPr>
        <w:t>e sicile tescil edilecektir.</w:t>
      </w:r>
      <w:r w:rsidRPr="004051DF">
        <w:rPr>
          <w:rFonts w:ascii="Times New Roman" w:hAnsi="Times New Roman" w:cs="Times New Roman"/>
          <w:sz w:val="24"/>
          <w:szCs w:val="24"/>
        </w:rPr>
        <w:t xml:space="preserve"> </w:t>
      </w:r>
    </w:p>
    <w:p w:rsidR="00D47D19" w:rsidRPr="004051DF" w:rsidRDefault="00D47D19" w:rsidP="00D47D19">
      <w:pPr>
        <w:pStyle w:val="ListeParagraf"/>
        <w:ind w:left="1418"/>
        <w:jc w:val="both"/>
        <w:rPr>
          <w:rFonts w:ascii="Times New Roman" w:hAnsi="Times New Roman" w:cs="Times New Roman"/>
          <w:sz w:val="24"/>
          <w:szCs w:val="24"/>
        </w:rPr>
      </w:pPr>
    </w:p>
    <w:p w:rsidR="004051DF" w:rsidRDefault="0025613D" w:rsidP="00564A33">
      <w:pPr>
        <w:pStyle w:val="ListeParagraf"/>
        <w:numPr>
          <w:ilvl w:val="0"/>
          <w:numId w:val="1"/>
        </w:numPr>
        <w:jc w:val="both"/>
        <w:rPr>
          <w:rFonts w:ascii="Times New Roman" w:hAnsi="Times New Roman" w:cs="Times New Roman"/>
          <w:b/>
          <w:sz w:val="24"/>
          <w:szCs w:val="24"/>
        </w:rPr>
      </w:pPr>
      <w:r>
        <w:rPr>
          <w:rFonts w:ascii="Times New Roman" w:hAnsi="Times New Roman" w:cs="Times New Roman"/>
          <w:b/>
          <w:sz w:val="24"/>
          <w:szCs w:val="24"/>
        </w:rPr>
        <w:t>Terkin işlemi n</w:t>
      </w:r>
      <w:r w:rsidR="004051DF">
        <w:rPr>
          <w:rFonts w:ascii="Times New Roman" w:hAnsi="Times New Roman" w:cs="Times New Roman"/>
          <w:b/>
          <w:sz w:val="24"/>
          <w:szCs w:val="24"/>
        </w:rPr>
        <w:t>edir?</w:t>
      </w:r>
    </w:p>
    <w:p w:rsidR="00577B17" w:rsidRPr="004051DF" w:rsidRDefault="004051DF" w:rsidP="00B56800">
      <w:pPr>
        <w:pStyle w:val="ListeParagraf"/>
        <w:numPr>
          <w:ilvl w:val="0"/>
          <w:numId w:val="70"/>
        </w:numPr>
        <w:tabs>
          <w:tab w:val="left" w:pos="1560"/>
        </w:tabs>
        <w:ind w:left="1418"/>
        <w:jc w:val="both"/>
        <w:rPr>
          <w:rFonts w:ascii="Times New Roman" w:hAnsi="Times New Roman" w:cs="Times New Roman"/>
          <w:sz w:val="24"/>
          <w:szCs w:val="24"/>
        </w:rPr>
      </w:pPr>
      <w:r w:rsidRPr="004051DF">
        <w:rPr>
          <w:rFonts w:ascii="Times New Roman" w:hAnsi="Times New Roman" w:cs="Times New Roman"/>
          <w:sz w:val="24"/>
          <w:szCs w:val="24"/>
        </w:rPr>
        <w:t>“S</w:t>
      </w:r>
      <w:r w:rsidR="006B1263" w:rsidRPr="004051DF">
        <w:rPr>
          <w:rFonts w:ascii="Times New Roman" w:hAnsi="Times New Roman" w:cs="Times New Roman"/>
          <w:sz w:val="24"/>
          <w:szCs w:val="24"/>
        </w:rPr>
        <w:t>ona erme</w:t>
      </w:r>
      <w:r w:rsidR="001B632E">
        <w:rPr>
          <w:rFonts w:ascii="Times New Roman" w:hAnsi="Times New Roman" w:cs="Times New Roman"/>
          <w:sz w:val="24"/>
          <w:szCs w:val="24"/>
        </w:rPr>
        <w:t>”</w:t>
      </w:r>
      <w:r w:rsidR="001B632E" w:rsidRPr="004051DF">
        <w:rPr>
          <w:rFonts w:ascii="Times New Roman" w:hAnsi="Times New Roman" w:cs="Times New Roman"/>
          <w:sz w:val="24"/>
          <w:szCs w:val="24"/>
        </w:rPr>
        <w:t xml:space="preserve"> </w:t>
      </w:r>
      <w:r w:rsidR="006B1263" w:rsidRPr="004051DF">
        <w:rPr>
          <w:rFonts w:ascii="Times New Roman" w:hAnsi="Times New Roman" w:cs="Times New Roman"/>
          <w:sz w:val="24"/>
          <w:szCs w:val="24"/>
        </w:rPr>
        <w:t>anlamına gelir.</w:t>
      </w:r>
    </w:p>
    <w:p w:rsidR="00577B17" w:rsidRPr="004051DF" w:rsidRDefault="006B1263" w:rsidP="00B56800">
      <w:pPr>
        <w:pStyle w:val="ListeParagraf"/>
        <w:numPr>
          <w:ilvl w:val="0"/>
          <w:numId w:val="70"/>
        </w:numPr>
        <w:tabs>
          <w:tab w:val="left" w:pos="1560"/>
        </w:tabs>
        <w:ind w:left="1418"/>
        <w:jc w:val="both"/>
        <w:rPr>
          <w:rFonts w:ascii="Times New Roman" w:hAnsi="Times New Roman" w:cs="Times New Roman"/>
          <w:sz w:val="24"/>
          <w:szCs w:val="24"/>
        </w:rPr>
      </w:pPr>
      <w:r w:rsidRPr="004051DF">
        <w:rPr>
          <w:rFonts w:ascii="Times New Roman" w:hAnsi="Times New Roman" w:cs="Times New Roman"/>
          <w:sz w:val="24"/>
          <w:szCs w:val="24"/>
        </w:rPr>
        <w:t>Terkin, sicile tescil edilmiş olan hususların sicil kayıtlarından silinmesini başka bir ifadeyle tescil edilmiş bir hususun ortadan kalkması veya sona ermesi sebebiyle tescil edilen kaydın silinmesini ifade eder.</w:t>
      </w:r>
    </w:p>
    <w:p w:rsidR="00577B17" w:rsidRPr="004051DF" w:rsidRDefault="006B1263" w:rsidP="00B56800">
      <w:pPr>
        <w:pStyle w:val="ListeParagraf"/>
        <w:numPr>
          <w:ilvl w:val="0"/>
          <w:numId w:val="70"/>
        </w:numPr>
        <w:tabs>
          <w:tab w:val="left" w:pos="1560"/>
        </w:tabs>
        <w:ind w:left="1418"/>
        <w:jc w:val="both"/>
        <w:rPr>
          <w:rFonts w:ascii="Times New Roman" w:hAnsi="Times New Roman" w:cs="Times New Roman"/>
          <w:sz w:val="24"/>
          <w:szCs w:val="24"/>
        </w:rPr>
      </w:pPr>
      <w:r w:rsidRPr="004051DF">
        <w:rPr>
          <w:rFonts w:ascii="Times New Roman" w:hAnsi="Times New Roman" w:cs="Times New Roman"/>
          <w:sz w:val="24"/>
          <w:szCs w:val="24"/>
        </w:rPr>
        <w:t xml:space="preserve"> Tescilin dayandığı husus veya işlemler kısmen veya tamamen sona erer ya da o</w:t>
      </w:r>
      <w:r w:rsidR="003D282B">
        <w:rPr>
          <w:rFonts w:ascii="Times New Roman" w:hAnsi="Times New Roman" w:cs="Times New Roman"/>
          <w:sz w:val="24"/>
          <w:szCs w:val="24"/>
        </w:rPr>
        <w:t>rtadan kalkarsa sicildeki kayıt</w:t>
      </w:r>
      <w:r w:rsidRPr="004051DF">
        <w:rPr>
          <w:rFonts w:ascii="Times New Roman" w:hAnsi="Times New Roman" w:cs="Times New Roman"/>
          <w:sz w:val="24"/>
          <w:szCs w:val="24"/>
        </w:rPr>
        <w:t>, ilgilinin başvurusu üzerine kısmen ya da tamamen silinecektir.</w:t>
      </w:r>
    </w:p>
    <w:p w:rsidR="004051DF" w:rsidRPr="0057094C" w:rsidRDefault="006B1263" w:rsidP="0057094C">
      <w:pPr>
        <w:pStyle w:val="ListeParagraf"/>
        <w:numPr>
          <w:ilvl w:val="0"/>
          <w:numId w:val="70"/>
        </w:numPr>
        <w:tabs>
          <w:tab w:val="left" w:pos="1560"/>
        </w:tabs>
        <w:ind w:left="1418"/>
        <w:jc w:val="both"/>
        <w:rPr>
          <w:rFonts w:ascii="Times New Roman" w:hAnsi="Times New Roman" w:cs="Times New Roman"/>
          <w:sz w:val="24"/>
          <w:szCs w:val="24"/>
        </w:rPr>
      </w:pPr>
      <w:r w:rsidRPr="004051DF">
        <w:rPr>
          <w:rFonts w:ascii="Times New Roman" w:hAnsi="Times New Roman" w:cs="Times New Roman"/>
          <w:sz w:val="24"/>
          <w:szCs w:val="24"/>
        </w:rPr>
        <w:t>Terkin işlemleri de sonuçta sicile yapılan “tescil” işlemidir ve mevzuatta aksine bir hüküm bulunmadığı sürece tescilin tabi olduğu hükümlere tabidir.</w:t>
      </w:r>
    </w:p>
    <w:p w:rsidR="00AF1721" w:rsidRPr="004051DF" w:rsidRDefault="00AF1721" w:rsidP="00564A33">
      <w:pPr>
        <w:pStyle w:val="ListeParagraf"/>
        <w:ind w:left="360"/>
        <w:jc w:val="both"/>
        <w:rPr>
          <w:rFonts w:ascii="Times New Roman" w:hAnsi="Times New Roman" w:cs="Times New Roman"/>
          <w:b/>
          <w:sz w:val="24"/>
          <w:szCs w:val="24"/>
        </w:rPr>
      </w:pPr>
    </w:p>
    <w:p w:rsidR="004051DF" w:rsidRPr="003E7A2D" w:rsidRDefault="004051DF" w:rsidP="00564A33">
      <w:pPr>
        <w:pStyle w:val="ListeParagraf"/>
        <w:numPr>
          <w:ilvl w:val="0"/>
          <w:numId w:val="1"/>
        </w:numPr>
        <w:jc w:val="both"/>
        <w:rPr>
          <w:rFonts w:ascii="Times New Roman" w:hAnsi="Times New Roman" w:cs="Times New Roman"/>
          <w:b/>
          <w:sz w:val="24"/>
          <w:szCs w:val="24"/>
        </w:rPr>
      </w:pPr>
      <w:r w:rsidRPr="003E7A2D">
        <w:rPr>
          <w:rFonts w:ascii="Times New Roman" w:hAnsi="Times New Roman" w:cs="Times New Roman"/>
          <w:b/>
          <w:sz w:val="24"/>
          <w:szCs w:val="24"/>
        </w:rPr>
        <w:t>Esnaf ve sanatkârların tescil yükümlülüğü nedir?</w:t>
      </w:r>
    </w:p>
    <w:p w:rsidR="004A6E9A" w:rsidRDefault="004051DF" w:rsidP="00B56800">
      <w:pPr>
        <w:pStyle w:val="ListeParagraf"/>
        <w:numPr>
          <w:ilvl w:val="0"/>
          <w:numId w:val="16"/>
        </w:numPr>
        <w:jc w:val="both"/>
        <w:rPr>
          <w:rFonts w:ascii="Times New Roman" w:hAnsi="Times New Roman" w:cs="Times New Roman"/>
          <w:sz w:val="24"/>
          <w:szCs w:val="24"/>
        </w:rPr>
      </w:pPr>
      <w:r w:rsidRPr="003541FA">
        <w:rPr>
          <w:rFonts w:ascii="Times New Roman" w:hAnsi="Times New Roman" w:cs="Times New Roman"/>
          <w:sz w:val="24"/>
          <w:szCs w:val="24"/>
        </w:rPr>
        <w:t>Esnaf ve sanatkârlar, çalışmaya başladıkları tarihten itibaren durumlarını otuz gün içinde bağlı bulundukları sicile tescil ve sicil gazetesinde ilan ettirmekle yükümlüdürler</w:t>
      </w:r>
      <w:r>
        <w:rPr>
          <w:rFonts w:ascii="Times New Roman" w:hAnsi="Times New Roman" w:cs="Times New Roman"/>
          <w:sz w:val="24"/>
          <w:szCs w:val="24"/>
        </w:rPr>
        <w:t>.</w:t>
      </w:r>
    </w:p>
    <w:p w:rsidR="00D47D19" w:rsidRPr="009F5F34" w:rsidRDefault="00D47D19" w:rsidP="00D47D19">
      <w:pPr>
        <w:pStyle w:val="ListeParagraf"/>
        <w:ind w:left="1440"/>
        <w:jc w:val="both"/>
        <w:rPr>
          <w:rFonts w:ascii="Times New Roman" w:hAnsi="Times New Roman" w:cs="Times New Roman"/>
          <w:sz w:val="24"/>
          <w:szCs w:val="24"/>
        </w:rPr>
      </w:pPr>
    </w:p>
    <w:p w:rsidR="00D92F72" w:rsidRPr="003E7A2D" w:rsidRDefault="00D92F72" w:rsidP="00564A33">
      <w:pPr>
        <w:pStyle w:val="ListeParagraf"/>
        <w:numPr>
          <w:ilvl w:val="0"/>
          <w:numId w:val="1"/>
        </w:numPr>
        <w:jc w:val="both"/>
        <w:rPr>
          <w:rFonts w:ascii="Times New Roman" w:hAnsi="Times New Roman" w:cs="Times New Roman"/>
          <w:b/>
          <w:sz w:val="24"/>
          <w:szCs w:val="24"/>
        </w:rPr>
      </w:pPr>
      <w:r w:rsidRPr="003E7A2D">
        <w:rPr>
          <w:rFonts w:ascii="Times New Roman" w:hAnsi="Times New Roman" w:cs="Times New Roman"/>
          <w:b/>
          <w:sz w:val="24"/>
          <w:szCs w:val="24"/>
        </w:rPr>
        <w:t>Tescil başvurusu nasıl yapılır?</w:t>
      </w:r>
    </w:p>
    <w:p w:rsidR="004051DF" w:rsidRDefault="004051DF" w:rsidP="00B56800">
      <w:pPr>
        <w:pStyle w:val="ListeParagraf"/>
        <w:numPr>
          <w:ilvl w:val="0"/>
          <w:numId w:val="17"/>
        </w:numPr>
        <w:jc w:val="both"/>
        <w:rPr>
          <w:rFonts w:ascii="Times New Roman" w:hAnsi="Times New Roman" w:cs="Times New Roman"/>
          <w:sz w:val="24"/>
          <w:szCs w:val="24"/>
        </w:rPr>
      </w:pPr>
      <w:r w:rsidRPr="004051DF">
        <w:rPr>
          <w:rFonts w:ascii="Times New Roman" w:hAnsi="Times New Roman" w:cs="Times New Roman"/>
          <w:sz w:val="24"/>
          <w:szCs w:val="24"/>
        </w:rPr>
        <w:t xml:space="preserve">Tescil, kural olarak </w:t>
      </w:r>
      <w:r w:rsidRPr="004051DF">
        <w:rPr>
          <w:rFonts w:ascii="Times New Roman" w:hAnsi="Times New Roman" w:cs="Times New Roman"/>
          <w:bCs/>
          <w:sz w:val="24"/>
          <w:szCs w:val="24"/>
        </w:rPr>
        <w:t>‘istem’</w:t>
      </w:r>
      <w:r w:rsidRPr="004051DF">
        <w:rPr>
          <w:rFonts w:ascii="Times New Roman" w:hAnsi="Times New Roman" w:cs="Times New Roman"/>
          <w:b/>
          <w:bCs/>
          <w:sz w:val="24"/>
          <w:szCs w:val="24"/>
        </w:rPr>
        <w:t xml:space="preserve"> </w:t>
      </w:r>
      <w:r w:rsidRPr="004051DF">
        <w:rPr>
          <w:rFonts w:ascii="Times New Roman" w:hAnsi="Times New Roman" w:cs="Times New Roman"/>
          <w:sz w:val="24"/>
          <w:szCs w:val="24"/>
        </w:rPr>
        <w:t>üzerine yapılır</w:t>
      </w:r>
      <w:r w:rsidR="003D282B">
        <w:rPr>
          <w:rFonts w:ascii="Times New Roman" w:hAnsi="Times New Roman" w:cs="Times New Roman"/>
          <w:sz w:val="24"/>
          <w:szCs w:val="24"/>
        </w:rPr>
        <w:t>.</w:t>
      </w:r>
    </w:p>
    <w:p w:rsidR="00D92F72" w:rsidRDefault="00D92F72" w:rsidP="00B56800">
      <w:pPr>
        <w:pStyle w:val="ListeParagraf"/>
        <w:numPr>
          <w:ilvl w:val="0"/>
          <w:numId w:val="17"/>
        </w:numPr>
        <w:jc w:val="both"/>
        <w:rPr>
          <w:rFonts w:ascii="Times New Roman" w:hAnsi="Times New Roman" w:cs="Times New Roman"/>
          <w:sz w:val="24"/>
          <w:szCs w:val="24"/>
        </w:rPr>
      </w:pPr>
      <w:r w:rsidRPr="00D92F72">
        <w:rPr>
          <w:rFonts w:ascii="Times New Roman" w:hAnsi="Times New Roman" w:cs="Times New Roman"/>
          <w:sz w:val="24"/>
          <w:szCs w:val="24"/>
        </w:rPr>
        <w:t>Müdürlüğe başvuru yazılı şekilde ya da elektronik ortamda ESBİS üzerinden yapılır.</w:t>
      </w:r>
    </w:p>
    <w:p w:rsidR="00D92F72" w:rsidRDefault="00D92F72" w:rsidP="00B56800">
      <w:pPr>
        <w:pStyle w:val="ListeParagraf"/>
        <w:numPr>
          <w:ilvl w:val="0"/>
          <w:numId w:val="17"/>
        </w:numPr>
        <w:jc w:val="both"/>
        <w:rPr>
          <w:rFonts w:ascii="Times New Roman" w:hAnsi="Times New Roman" w:cs="Times New Roman"/>
          <w:sz w:val="24"/>
          <w:szCs w:val="24"/>
        </w:rPr>
      </w:pPr>
      <w:r w:rsidRPr="00D92F72">
        <w:rPr>
          <w:rFonts w:ascii="Times New Roman" w:hAnsi="Times New Roman" w:cs="Times New Roman"/>
          <w:sz w:val="24"/>
          <w:szCs w:val="24"/>
        </w:rPr>
        <w:t>Dilekçede istem açıkça belirtilir ve tescil edilecek hususlar gösterilir. Dilekçedeki hususlar, elektronik ortamda, belge asılları ya da onaylı örnekleri ile doğrulanır.</w:t>
      </w:r>
    </w:p>
    <w:p w:rsidR="00D92F72" w:rsidRDefault="00D92F72" w:rsidP="00B56800">
      <w:pPr>
        <w:pStyle w:val="ListeParagraf"/>
        <w:numPr>
          <w:ilvl w:val="0"/>
          <w:numId w:val="17"/>
        </w:numPr>
        <w:jc w:val="both"/>
        <w:rPr>
          <w:rFonts w:ascii="Times New Roman" w:hAnsi="Times New Roman" w:cs="Times New Roman"/>
          <w:sz w:val="24"/>
          <w:szCs w:val="24"/>
        </w:rPr>
      </w:pPr>
      <w:r w:rsidRPr="00D92F72">
        <w:rPr>
          <w:rFonts w:ascii="Times New Roman" w:hAnsi="Times New Roman" w:cs="Times New Roman"/>
          <w:sz w:val="24"/>
          <w:szCs w:val="24"/>
        </w:rPr>
        <w:t>Başvurunun elektronik ortamda yapılması halinde dilekçe güvenli elektronik imza ile imzalanır ve ilgili belgeler eklenir.</w:t>
      </w:r>
    </w:p>
    <w:p w:rsidR="00F609EE" w:rsidRDefault="00F609EE" w:rsidP="00B56800">
      <w:pPr>
        <w:pStyle w:val="ListeParagraf"/>
        <w:numPr>
          <w:ilvl w:val="0"/>
          <w:numId w:val="17"/>
        </w:numPr>
        <w:jc w:val="both"/>
        <w:rPr>
          <w:rFonts w:ascii="Times New Roman" w:hAnsi="Times New Roman" w:cs="Times New Roman"/>
          <w:sz w:val="24"/>
          <w:szCs w:val="24"/>
        </w:rPr>
      </w:pPr>
      <w:r w:rsidRPr="003E2C63">
        <w:rPr>
          <w:rFonts w:ascii="Times New Roman" w:hAnsi="Times New Roman" w:cs="Times New Roman"/>
          <w:sz w:val="24"/>
          <w:szCs w:val="24"/>
        </w:rPr>
        <w:t xml:space="preserve">Elektronik ortamda müdürlüğe yapılacak tüm başvurularda, başvuru anının tespitinde </w:t>
      </w:r>
      <w:proofErr w:type="spellStart"/>
      <w:r w:rsidRPr="003E2C63">
        <w:rPr>
          <w:rFonts w:ascii="Times New Roman" w:hAnsi="Times New Roman" w:cs="Times New Roman"/>
          <w:sz w:val="24"/>
          <w:szCs w:val="24"/>
        </w:rPr>
        <w:t>ESBİS’teki</w:t>
      </w:r>
      <w:proofErr w:type="spellEnd"/>
      <w:r w:rsidRPr="003E2C63">
        <w:rPr>
          <w:rFonts w:ascii="Times New Roman" w:hAnsi="Times New Roman" w:cs="Times New Roman"/>
          <w:sz w:val="24"/>
          <w:szCs w:val="24"/>
        </w:rPr>
        <w:t xml:space="preserve"> tarih esas alınır.</w:t>
      </w:r>
    </w:p>
    <w:p w:rsidR="00D92F72" w:rsidRDefault="00D92F72" w:rsidP="00564A33">
      <w:pPr>
        <w:pStyle w:val="ListeParagraf"/>
        <w:ind w:left="1440"/>
        <w:jc w:val="both"/>
        <w:rPr>
          <w:rFonts w:ascii="Times New Roman" w:hAnsi="Times New Roman" w:cs="Times New Roman"/>
          <w:sz w:val="24"/>
          <w:szCs w:val="24"/>
        </w:rPr>
      </w:pPr>
    </w:p>
    <w:p w:rsidR="00D92F72" w:rsidRPr="003E7A2D" w:rsidRDefault="00D92F72" w:rsidP="00564A33">
      <w:pPr>
        <w:pStyle w:val="ListeParagraf"/>
        <w:numPr>
          <w:ilvl w:val="0"/>
          <w:numId w:val="1"/>
        </w:numPr>
        <w:jc w:val="both"/>
        <w:rPr>
          <w:rFonts w:ascii="Times New Roman" w:hAnsi="Times New Roman" w:cs="Times New Roman"/>
          <w:b/>
          <w:sz w:val="24"/>
          <w:szCs w:val="24"/>
        </w:rPr>
      </w:pPr>
      <w:r w:rsidRPr="003E7A2D">
        <w:rPr>
          <w:rFonts w:ascii="Times New Roman" w:hAnsi="Times New Roman" w:cs="Times New Roman"/>
          <w:b/>
          <w:sz w:val="24"/>
          <w:szCs w:val="24"/>
        </w:rPr>
        <w:t>Sicil müdürlüğü tescil işlemi sırasında hangi belgeleri ister/isteyebilir?</w:t>
      </w:r>
    </w:p>
    <w:p w:rsidR="00D92F72" w:rsidRDefault="00D92F72" w:rsidP="00B56800">
      <w:pPr>
        <w:pStyle w:val="ListeParagraf"/>
        <w:numPr>
          <w:ilvl w:val="0"/>
          <w:numId w:val="18"/>
        </w:numPr>
        <w:jc w:val="both"/>
        <w:rPr>
          <w:rFonts w:ascii="Times New Roman" w:hAnsi="Times New Roman" w:cs="Times New Roman"/>
          <w:sz w:val="24"/>
          <w:szCs w:val="24"/>
        </w:rPr>
      </w:pPr>
      <w:r w:rsidRPr="00D92F72">
        <w:rPr>
          <w:rFonts w:ascii="Times New Roman" w:hAnsi="Times New Roman" w:cs="Times New Roman"/>
          <w:sz w:val="24"/>
          <w:szCs w:val="24"/>
        </w:rPr>
        <w:t>Müdürlük, sicil işlemlerinde vergi mükellefiyetine ya da vergi muafiyetine ilişkin belgeleri ister.</w:t>
      </w:r>
    </w:p>
    <w:p w:rsidR="00D92F72" w:rsidRDefault="00F609EE" w:rsidP="00B56800">
      <w:pPr>
        <w:pStyle w:val="ListeParagraf"/>
        <w:numPr>
          <w:ilvl w:val="0"/>
          <w:numId w:val="18"/>
        </w:numPr>
        <w:jc w:val="both"/>
        <w:rPr>
          <w:rFonts w:ascii="Times New Roman" w:hAnsi="Times New Roman" w:cs="Times New Roman"/>
          <w:sz w:val="24"/>
          <w:szCs w:val="24"/>
        </w:rPr>
      </w:pPr>
      <w:r>
        <w:rPr>
          <w:rFonts w:ascii="Times New Roman" w:hAnsi="Times New Roman" w:cs="Times New Roman"/>
          <w:sz w:val="24"/>
          <w:szCs w:val="24"/>
        </w:rPr>
        <w:t>İlgili mevzuatta</w:t>
      </w:r>
      <w:r w:rsidR="00D92F72" w:rsidRPr="00D92F72">
        <w:rPr>
          <w:rFonts w:ascii="Times New Roman" w:hAnsi="Times New Roman" w:cs="Times New Roman"/>
          <w:sz w:val="24"/>
          <w:szCs w:val="24"/>
        </w:rPr>
        <w:t xml:space="preserve"> işlem türüne göre belirlenen belgelerin müdürlüğe verilmesi zorunludur. Müdürlük, ihtiyaç duyulması halinde milli piyango işletme belgesi, mesleki yeterlilik belgesi gibi tamamlayıcı diğer belgelerin de müdürlüğe verilmesini isteyebilir.</w:t>
      </w:r>
    </w:p>
    <w:p w:rsidR="00F609EE" w:rsidRDefault="00F609EE" w:rsidP="00B56800">
      <w:pPr>
        <w:pStyle w:val="ListeParagraf"/>
        <w:numPr>
          <w:ilvl w:val="0"/>
          <w:numId w:val="18"/>
        </w:numPr>
        <w:jc w:val="both"/>
        <w:rPr>
          <w:rFonts w:ascii="Times New Roman" w:hAnsi="Times New Roman" w:cs="Times New Roman"/>
          <w:sz w:val="24"/>
          <w:szCs w:val="24"/>
        </w:rPr>
      </w:pPr>
      <w:r w:rsidRPr="006651ED">
        <w:rPr>
          <w:rFonts w:ascii="Times New Roman" w:hAnsi="Times New Roman" w:cs="Times New Roman"/>
          <w:sz w:val="24"/>
          <w:szCs w:val="24"/>
        </w:rPr>
        <w:t>Tescil başvurusu için gerekli</w:t>
      </w:r>
      <w:r w:rsidRPr="006651ED" w:rsidDel="006651ED">
        <w:rPr>
          <w:rFonts w:ascii="Times New Roman" w:hAnsi="Times New Roman" w:cs="Times New Roman"/>
          <w:sz w:val="24"/>
          <w:szCs w:val="24"/>
        </w:rPr>
        <w:t xml:space="preserve"> </w:t>
      </w:r>
      <w:r w:rsidRPr="003E2C63">
        <w:rPr>
          <w:rFonts w:ascii="Times New Roman" w:hAnsi="Times New Roman" w:cs="Times New Roman"/>
          <w:sz w:val="24"/>
          <w:szCs w:val="24"/>
        </w:rPr>
        <w:t>belgelerin ESBİS üzerinden temin edilebilmesi halinde ayrıca ibraz edilmesi istenmez.</w:t>
      </w:r>
    </w:p>
    <w:p w:rsidR="00D92F72" w:rsidRDefault="00D92F72" w:rsidP="00564A33">
      <w:pPr>
        <w:pStyle w:val="ListeParagraf"/>
        <w:ind w:left="1440"/>
        <w:jc w:val="both"/>
        <w:rPr>
          <w:rFonts w:ascii="Times New Roman" w:hAnsi="Times New Roman" w:cs="Times New Roman"/>
          <w:sz w:val="24"/>
          <w:szCs w:val="24"/>
        </w:rPr>
      </w:pPr>
    </w:p>
    <w:p w:rsidR="00D92F72" w:rsidRPr="00F609EE" w:rsidRDefault="00D92F72" w:rsidP="00564A33">
      <w:pPr>
        <w:pStyle w:val="ListeParagraf"/>
        <w:numPr>
          <w:ilvl w:val="0"/>
          <w:numId w:val="1"/>
        </w:numPr>
        <w:jc w:val="both"/>
        <w:rPr>
          <w:rFonts w:ascii="Times New Roman" w:hAnsi="Times New Roman" w:cs="Times New Roman"/>
          <w:b/>
          <w:sz w:val="24"/>
          <w:szCs w:val="24"/>
        </w:rPr>
      </w:pPr>
      <w:r w:rsidRPr="00F609EE">
        <w:rPr>
          <w:rFonts w:ascii="Times New Roman" w:hAnsi="Times New Roman" w:cs="Times New Roman"/>
          <w:b/>
          <w:sz w:val="24"/>
          <w:szCs w:val="24"/>
        </w:rPr>
        <w:t>Kimler tescil başvurusu yapabilir?</w:t>
      </w:r>
    </w:p>
    <w:p w:rsidR="00D92F72" w:rsidRDefault="00D92F72" w:rsidP="00B56800">
      <w:pPr>
        <w:pStyle w:val="ListeParagraf"/>
        <w:numPr>
          <w:ilvl w:val="0"/>
          <w:numId w:val="19"/>
        </w:numPr>
        <w:jc w:val="both"/>
        <w:rPr>
          <w:rFonts w:ascii="Times New Roman" w:hAnsi="Times New Roman" w:cs="Times New Roman"/>
          <w:sz w:val="24"/>
          <w:szCs w:val="24"/>
        </w:rPr>
      </w:pPr>
      <w:r w:rsidRPr="00D92F72">
        <w:rPr>
          <w:rFonts w:ascii="Times New Roman" w:hAnsi="Times New Roman" w:cs="Times New Roman"/>
          <w:sz w:val="24"/>
          <w:szCs w:val="24"/>
        </w:rPr>
        <w:t>Esnaf ve sanatkârın kendisi.</w:t>
      </w:r>
    </w:p>
    <w:p w:rsidR="00D92F72" w:rsidRDefault="00D92F72" w:rsidP="00B56800">
      <w:pPr>
        <w:pStyle w:val="ListeParagraf"/>
        <w:numPr>
          <w:ilvl w:val="0"/>
          <w:numId w:val="19"/>
        </w:numPr>
        <w:jc w:val="both"/>
        <w:rPr>
          <w:rFonts w:ascii="Times New Roman" w:hAnsi="Times New Roman" w:cs="Times New Roman"/>
          <w:sz w:val="24"/>
          <w:szCs w:val="24"/>
        </w:rPr>
      </w:pPr>
      <w:r w:rsidRPr="00D92F72">
        <w:rPr>
          <w:rFonts w:ascii="Times New Roman" w:hAnsi="Times New Roman" w:cs="Times New Roman"/>
          <w:sz w:val="24"/>
          <w:szCs w:val="24"/>
        </w:rPr>
        <w:t>Esnaf ve sanatkârın noter kanalıyla kendisine yetki verilmiş temsilcisi.</w:t>
      </w:r>
    </w:p>
    <w:p w:rsidR="00D92F72" w:rsidRDefault="00D92F72" w:rsidP="00B56800">
      <w:pPr>
        <w:pStyle w:val="ListeParagraf"/>
        <w:numPr>
          <w:ilvl w:val="0"/>
          <w:numId w:val="19"/>
        </w:numPr>
        <w:jc w:val="both"/>
        <w:rPr>
          <w:rFonts w:ascii="Times New Roman" w:hAnsi="Times New Roman" w:cs="Times New Roman"/>
          <w:sz w:val="24"/>
          <w:szCs w:val="24"/>
        </w:rPr>
      </w:pPr>
      <w:r w:rsidRPr="00D92F72">
        <w:rPr>
          <w:rFonts w:ascii="Times New Roman" w:hAnsi="Times New Roman" w:cs="Times New Roman"/>
          <w:sz w:val="24"/>
          <w:szCs w:val="24"/>
        </w:rPr>
        <w:lastRenderedPageBreak/>
        <w:t>Esnaf ve sanatkârın ölümü veya hakkında gaiplik kararı verilmesi durumunda varisleri.</w:t>
      </w:r>
    </w:p>
    <w:p w:rsidR="004051DF" w:rsidRDefault="00D92F72" w:rsidP="00B56800">
      <w:pPr>
        <w:pStyle w:val="ListeParagraf"/>
        <w:numPr>
          <w:ilvl w:val="0"/>
          <w:numId w:val="19"/>
        </w:numPr>
        <w:jc w:val="both"/>
        <w:rPr>
          <w:rFonts w:ascii="Times New Roman" w:hAnsi="Times New Roman" w:cs="Times New Roman"/>
          <w:sz w:val="24"/>
          <w:szCs w:val="24"/>
        </w:rPr>
      </w:pPr>
      <w:r w:rsidRPr="00D92F72">
        <w:rPr>
          <w:rFonts w:ascii="Times New Roman" w:hAnsi="Times New Roman" w:cs="Times New Roman"/>
          <w:sz w:val="24"/>
          <w:szCs w:val="24"/>
        </w:rPr>
        <w:t>Ölen veya hakkında gaiplik kararı verilen esnaf ve sanatkârın varislerinin tespit edilememesi durumunda resen müdürlük.</w:t>
      </w:r>
    </w:p>
    <w:p w:rsidR="0074352F" w:rsidRPr="0074352F" w:rsidRDefault="0074352F" w:rsidP="0074352F">
      <w:pPr>
        <w:pStyle w:val="ListeParagraf"/>
        <w:ind w:left="1440"/>
        <w:jc w:val="both"/>
        <w:rPr>
          <w:rFonts w:ascii="Times New Roman" w:hAnsi="Times New Roman" w:cs="Times New Roman"/>
          <w:sz w:val="24"/>
          <w:szCs w:val="24"/>
        </w:rPr>
      </w:pPr>
    </w:p>
    <w:p w:rsidR="001C557A" w:rsidRPr="003E7A2D" w:rsidRDefault="00D92F72" w:rsidP="00564A33">
      <w:pPr>
        <w:pStyle w:val="ListeParagraf"/>
        <w:numPr>
          <w:ilvl w:val="0"/>
          <w:numId w:val="1"/>
        </w:numPr>
        <w:jc w:val="both"/>
        <w:rPr>
          <w:rFonts w:ascii="Times New Roman" w:hAnsi="Times New Roman" w:cs="Times New Roman"/>
          <w:b/>
          <w:sz w:val="24"/>
          <w:szCs w:val="24"/>
        </w:rPr>
      </w:pPr>
      <w:r w:rsidRPr="003E7A2D">
        <w:rPr>
          <w:rFonts w:ascii="Times New Roman" w:hAnsi="Times New Roman" w:cs="Times New Roman"/>
          <w:b/>
          <w:sz w:val="24"/>
          <w:szCs w:val="24"/>
        </w:rPr>
        <w:t>Tescili zorunlu hususlar nelerdir?</w:t>
      </w:r>
    </w:p>
    <w:p w:rsidR="00D92F72" w:rsidRDefault="00D92F72" w:rsidP="00564A33">
      <w:pPr>
        <w:pStyle w:val="ListeParagraf"/>
        <w:jc w:val="both"/>
        <w:rPr>
          <w:rFonts w:ascii="Times New Roman" w:hAnsi="Times New Roman" w:cs="Times New Roman"/>
          <w:sz w:val="24"/>
          <w:szCs w:val="24"/>
        </w:rPr>
      </w:pPr>
      <w:r w:rsidRPr="001C557A">
        <w:rPr>
          <w:rFonts w:ascii="Times New Roman" w:hAnsi="Times New Roman" w:cs="Times New Roman"/>
          <w:sz w:val="24"/>
          <w:szCs w:val="24"/>
        </w:rPr>
        <w:t>Esnaf ve sanatkârın;</w:t>
      </w:r>
    </w:p>
    <w:p w:rsidR="001C557A" w:rsidRPr="001C557A" w:rsidRDefault="001C557A" w:rsidP="00B56800">
      <w:pPr>
        <w:pStyle w:val="ListeParagraf"/>
        <w:numPr>
          <w:ilvl w:val="0"/>
          <w:numId w:val="20"/>
        </w:numPr>
        <w:jc w:val="both"/>
        <w:rPr>
          <w:rFonts w:ascii="Times New Roman" w:hAnsi="Times New Roman" w:cs="Times New Roman"/>
          <w:sz w:val="24"/>
          <w:szCs w:val="24"/>
        </w:rPr>
      </w:pPr>
      <w:r w:rsidRPr="001C557A">
        <w:rPr>
          <w:rFonts w:ascii="Times New Roman" w:hAnsi="Times New Roman" w:cs="Times New Roman"/>
          <w:sz w:val="24"/>
          <w:szCs w:val="24"/>
        </w:rPr>
        <w:t>Adı ve soyadı, vatandaşlığı ve kimlik numarası,</w:t>
      </w:r>
    </w:p>
    <w:p w:rsidR="001C557A" w:rsidRPr="001C557A" w:rsidRDefault="001C557A" w:rsidP="00B56800">
      <w:pPr>
        <w:pStyle w:val="ListeParagraf"/>
        <w:numPr>
          <w:ilvl w:val="0"/>
          <w:numId w:val="20"/>
        </w:numPr>
        <w:jc w:val="both"/>
        <w:rPr>
          <w:rFonts w:ascii="Times New Roman" w:hAnsi="Times New Roman" w:cs="Times New Roman"/>
          <w:sz w:val="24"/>
          <w:szCs w:val="24"/>
        </w:rPr>
      </w:pPr>
      <w:r w:rsidRPr="001C557A">
        <w:rPr>
          <w:rFonts w:ascii="Times New Roman" w:hAnsi="Times New Roman" w:cs="Times New Roman"/>
          <w:sz w:val="24"/>
          <w:szCs w:val="24"/>
        </w:rPr>
        <w:t>Varsa işletme adı,</w:t>
      </w:r>
    </w:p>
    <w:p w:rsidR="001C557A" w:rsidRPr="001C557A" w:rsidRDefault="001C557A" w:rsidP="00B56800">
      <w:pPr>
        <w:pStyle w:val="ListeParagraf"/>
        <w:numPr>
          <w:ilvl w:val="0"/>
          <w:numId w:val="20"/>
        </w:numPr>
        <w:jc w:val="both"/>
        <w:rPr>
          <w:rFonts w:ascii="Times New Roman" w:hAnsi="Times New Roman" w:cs="Times New Roman"/>
          <w:sz w:val="24"/>
          <w:szCs w:val="24"/>
        </w:rPr>
      </w:pPr>
      <w:r w:rsidRPr="001C557A">
        <w:rPr>
          <w:rFonts w:ascii="Times New Roman" w:hAnsi="Times New Roman" w:cs="Times New Roman"/>
          <w:sz w:val="24"/>
          <w:szCs w:val="24"/>
        </w:rPr>
        <w:t>İş yeri sabit olanların iş yeri ve yerleşim yeri adresi, iş yerleri seyyar olanların yerleşim yeri adresi,</w:t>
      </w:r>
    </w:p>
    <w:p w:rsidR="001C557A" w:rsidRPr="001C557A" w:rsidRDefault="001C557A" w:rsidP="00B56800">
      <w:pPr>
        <w:pStyle w:val="ListeParagraf"/>
        <w:numPr>
          <w:ilvl w:val="0"/>
          <w:numId w:val="20"/>
        </w:numPr>
        <w:jc w:val="both"/>
        <w:rPr>
          <w:rFonts w:ascii="Times New Roman" w:hAnsi="Times New Roman" w:cs="Times New Roman"/>
          <w:sz w:val="24"/>
          <w:szCs w:val="24"/>
        </w:rPr>
      </w:pPr>
      <w:r w:rsidRPr="001C557A">
        <w:rPr>
          <w:rFonts w:ascii="Times New Roman" w:hAnsi="Times New Roman" w:cs="Times New Roman"/>
          <w:sz w:val="24"/>
          <w:szCs w:val="24"/>
        </w:rPr>
        <w:t xml:space="preserve">İş yerleri seyyar olmakla birlikte çalışma bölgesi Kanun ve/veya diğer mevzuatla </w:t>
      </w:r>
      <w:proofErr w:type="gramStart"/>
      <w:r w:rsidRPr="001C557A">
        <w:rPr>
          <w:rFonts w:ascii="Times New Roman" w:hAnsi="Times New Roman" w:cs="Times New Roman"/>
          <w:sz w:val="24"/>
          <w:szCs w:val="24"/>
        </w:rPr>
        <w:t>tahditli</w:t>
      </w:r>
      <w:proofErr w:type="gramEnd"/>
      <w:r w:rsidRPr="001C557A">
        <w:rPr>
          <w:rFonts w:ascii="Times New Roman" w:hAnsi="Times New Roman" w:cs="Times New Roman"/>
          <w:sz w:val="24"/>
          <w:szCs w:val="24"/>
        </w:rPr>
        <w:t xml:space="preserve"> olarak belirlenenlerin çalışma bölgesi,</w:t>
      </w:r>
    </w:p>
    <w:p w:rsidR="001C557A" w:rsidRPr="001C557A" w:rsidRDefault="001C557A" w:rsidP="00B56800">
      <w:pPr>
        <w:pStyle w:val="ListeParagraf"/>
        <w:numPr>
          <w:ilvl w:val="0"/>
          <w:numId w:val="20"/>
        </w:numPr>
        <w:jc w:val="both"/>
        <w:rPr>
          <w:rFonts w:ascii="Times New Roman" w:hAnsi="Times New Roman" w:cs="Times New Roman"/>
          <w:sz w:val="24"/>
          <w:szCs w:val="24"/>
        </w:rPr>
      </w:pPr>
      <w:r w:rsidRPr="001C557A">
        <w:rPr>
          <w:rFonts w:ascii="Times New Roman" w:hAnsi="Times New Roman" w:cs="Times New Roman"/>
          <w:sz w:val="24"/>
          <w:szCs w:val="24"/>
        </w:rPr>
        <w:t>Sektörü, meslek kolu, NACE kodu ve tanımı,</w:t>
      </w:r>
    </w:p>
    <w:p w:rsidR="001C557A" w:rsidRPr="001C557A" w:rsidRDefault="001C557A" w:rsidP="00B56800">
      <w:pPr>
        <w:pStyle w:val="ListeParagraf"/>
        <w:numPr>
          <w:ilvl w:val="0"/>
          <w:numId w:val="20"/>
        </w:numPr>
        <w:jc w:val="both"/>
        <w:rPr>
          <w:rFonts w:ascii="Times New Roman" w:hAnsi="Times New Roman" w:cs="Times New Roman"/>
          <w:sz w:val="24"/>
          <w:szCs w:val="24"/>
        </w:rPr>
      </w:pPr>
      <w:r w:rsidRPr="001C557A">
        <w:rPr>
          <w:rFonts w:ascii="Times New Roman" w:hAnsi="Times New Roman" w:cs="Times New Roman"/>
          <w:sz w:val="24"/>
          <w:szCs w:val="24"/>
        </w:rPr>
        <w:t>Varsa temsilcinin adı ve soyadı, yerleşim yeri, kimlik numarası ve temsil yetkisinin kapsamı,</w:t>
      </w:r>
    </w:p>
    <w:p w:rsidR="003E7A2D" w:rsidRDefault="001C557A" w:rsidP="00B56800">
      <w:pPr>
        <w:pStyle w:val="ListeParagraf"/>
        <w:numPr>
          <w:ilvl w:val="0"/>
          <w:numId w:val="20"/>
        </w:numPr>
        <w:jc w:val="both"/>
        <w:rPr>
          <w:rFonts w:ascii="Times New Roman" w:hAnsi="Times New Roman" w:cs="Times New Roman"/>
          <w:sz w:val="24"/>
          <w:szCs w:val="24"/>
        </w:rPr>
      </w:pPr>
      <w:r w:rsidRPr="006D2402">
        <w:rPr>
          <w:rFonts w:ascii="Times New Roman" w:hAnsi="Times New Roman" w:cs="Times New Roman"/>
          <w:sz w:val="24"/>
          <w:szCs w:val="24"/>
        </w:rPr>
        <w:t>Varsa şubesi ve şube adresi, sicile tescili zorunlu olan hususlardır.</w:t>
      </w:r>
    </w:p>
    <w:p w:rsidR="00577B17" w:rsidRPr="006D2402" w:rsidRDefault="006B1263" w:rsidP="00B56800">
      <w:pPr>
        <w:pStyle w:val="ListeParagraf"/>
        <w:numPr>
          <w:ilvl w:val="0"/>
          <w:numId w:val="20"/>
        </w:numPr>
        <w:jc w:val="both"/>
        <w:rPr>
          <w:rFonts w:ascii="Times New Roman" w:hAnsi="Times New Roman" w:cs="Times New Roman"/>
          <w:sz w:val="24"/>
          <w:szCs w:val="24"/>
        </w:rPr>
      </w:pPr>
      <w:r w:rsidRPr="006D2402">
        <w:rPr>
          <w:rFonts w:ascii="Times New Roman" w:hAnsi="Times New Roman" w:cs="Times New Roman"/>
          <w:sz w:val="24"/>
          <w:szCs w:val="24"/>
        </w:rPr>
        <w:t>Bu sicile kaydı (tescili) zorunlu hususların dışındaki bilgilere ilişkin kayıtların sicile geçirilmesi tescil ve ilan hükümlerine tabi değildir.</w:t>
      </w:r>
    </w:p>
    <w:p w:rsidR="006D2402" w:rsidRPr="006D2402" w:rsidRDefault="006D2402" w:rsidP="00564A33">
      <w:pPr>
        <w:pStyle w:val="ListeParagraf"/>
        <w:ind w:left="1440"/>
        <w:jc w:val="both"/>
        <w:rPr>
          <w:rFonts w:ascii="Times New Roman" w:hAnsi="Times New Roman" w:cs="Times New Roman"/>
          <w:sz w:val="24"/>
          <w:szCs w:val="24"/>
        </w:rPr>
      </w:pPr>
    </w:p>
    <w:p w:rsidR="003E289B" w:rsidRPr="00D47D19" w:rsidRDefault="001C557A" w:rsidP="006F0BF9">
      <w:pPr>
        <w:pStyle w:val="ListeParagraf"/>
        <w:numPr>
          <w:ilvl w:val="0"/>
          <w:numId w:val="1"/>
        </w:numPr>
        <w:jc w:val="both"/>
        <w:rPr>
          <w:rFonts w:ascii="Times New Roman" w:hAnsi="Times New Roman" w:cs="Times New Roman"/>
          <w:b/>
          <w:sz w:val="24"/>
          <w:szCs w:val="24"/>
        </w:rPr>
      </w:pPr>
      <w:r w:rsidRPr="003E7A2D">
        <w:rPr>
          <w:rFonts w:ascii="Times New Roman" w:hAnsi="Times New Roman" w:cs="Times New Roman"/>
          <w:b/>
          <w:sz w:val="24"/>
          <w:szCs w:val="24"/>
        </w:rPr>
        <w:t>Esnaf ve sanatkârların üye kaydının yapılacağı ilgili oda nasıl belirlenir?</w:t>
      </w:r>
    </w:p>
    <w:p w:rsidR="001C557A" w:rsidRPr="001C557A" w:rsidRDefault="001C557A" w:rsidP="00B56800">
      <w:pPr>
        <w:pStyle w:val="ListeParagraf"/>
        <w:numPr>
          <w:ilvl w:val="0"/>
          <w:numId w:val="32"/>
        </w:numPr>
        <w:jc w:val="both"/>
        <w:rPr>
          <w:rFonts w:ascii="Times New Roman" w:hAnsi="Times New Roman" w:cs="Times New Roman"/>
          <w:sz w:val="24"/>
          <w:szCs w:val="24"/>
        </w:rPr>
      </w:pPr>
      <w:r w:rsidRPr="001C557A">
        <w:rPr>
          <w:rFonts w:ascii="Times New Roman" w:hAnsi="Times New Roman" w:cs="Times New Roman"/>
          <w:sz w:val="24"/>
          <w:szCs w:val="24"/>
        </w:rPr>
        <w:t>Esnaf ve sanatkârların üye kaydının yapılacağı ilgili oda:</w:t>
      </w:r>
    </w:p>
    <w:p w:rsidR="001C557A" w:rsidRPr="001C557A" w:rsidRDefault="001C557A" w:rsidP="00564A33">
      <w:pPr>
        <w:pStyle w:val="ListeParagraf"/>
        <w:ind w:left="1440"/>
        <w:jc w:val="both"/>
        <w:rPr>
          <w:rFonts w:ascii="Times New Roman" w:hAnsi="Times New Roman" w:cs="Times New Roman"/>
          <w:sz w:val="24"/>
          <w:szCs w:val="24"/>
        </w:rPr>
      </w:pPr>
      <w:r w:rsidRPr="001C557A">
        <w:rPr>
          <w:rFonts w:ascii="Times New Roman" w:hAnsi="Times New Roman" w:cs="Times New Roman"/>
          <w:sz w:val="24"/>
          <w:szCs w:val="24"/>
        </w:rPr>
        <w:t>a) ESBİS üzerinde iş yeri adresi olarak beyan edilen yerdeki meslek ve sanatları ile ilgili ihtisas odası,</w:t>
      </w:r>
    </w:p>
    <w:p w:rsidR="001C557A" w:rsidRPr="001C557A" w:rsidRDefault="001C557A" w:rsidP="00564A33">
      <w:pPr>
        <w:pStyle w:val="ListeParagraf"/>
        <w:ind w:left="1440"/>
        <w:jc w:val="both"/>
        <w:rPr>
          <w:rFonts w:ascii="Times New Roman" w:hAnsi="Times New Roman" w:cs="Times New Roman"/>
          <w:sz w:val="24"/>
          <w:szCs w:val="24"/>
        </w:rPr>
      </w:pPr>
      <w:r w:rsidRPr="001C557A">
        <w:rPr>
          <w:rFonts w:ascii="Times New Roman" w:hAnsi="Times New Roman" w:cs="Times New Roman"/>
          <w:sz w:val="24"/>
          <w:szCs w:val="24"/>
        </w:rPr>
        <w:t>b) İş yerleri seyyar olanların ikametgâhlarının bulunduğu yerdeki meslek ve sanatları ile ilgili ihtisas odası,</w:t>
      </w:r>
    </w:p>
    <w:p w:rsidR="001C557A" w:rsidRPr="001C557A" w:rsidRDefault="001C557A" w:rsidP="00564A33">
      <w:pPr>
        <w:pStyle w:val="ListeParagraf"/>
        <w:ind w:left="1440"/>
        <w:jc w:val="both"/>
        <w:rPr>
          <w:rFonts w:ascii="Times New Roman" w:hAnsi="Times New Roman" w:cs="Times New Roman"/>
          <w:sz w:val="24"/>
          <w:szCs w:val="24"/>
        </w:rPr>
      </w:pPr>
      <w:r w:rsidRPr="001C557A">
        <w:rPr>
          <w:rFonts w:ascii="Times New Roman" w:hAnsi="Times New Roman" w:cs="Times New Roman"/>
          <w:sz w:val="24"/>
          <w:szCs w:val="24"/>
        </w:rPr>
        <w:t xml:space="preserve">c) İş yerleri seyyar olmakla birlikte çalışma bölgesi Kanun ve/veya diğer mevzuatla </w:t>
      </w:r>
      <w:proofErr w:type="gramStart"/>
      <w:r w:rsidRPr="001C557A">
        <w:rPr>
          <w:rFonts w:ascii="Times New Roman" w:hAnsi="Times New Roman" w:cs="Times New Roman"/>
          <w:sz w:val="24"/>
          <w:szCs w:val="24"/>
        </w:rPr>
        <w:t>tahditli</w:t>
      </w:r>
      <w:proofErr w:type="gramEnd"/>
      <w:r w:rsidRPr="001C557A">
        <w:rPr>
          <w:rFonts w:ascii="Times New Roman" w:hAnsi="Times New Roman" w:cs="Times New Roman"/>
          <w:sz w:val="24"/>
          <w:szCs w:val="24"/>
        </w:rPr>
        <w:t xml:space="preserve"> olarak belirlenenlerin, çalışma bölgesinin bulunduğu yerdeki meslek ve sanatları ile ilgili ihtisas odası,</w:t>
      </w:r>
    </w:p>
    <w:p w:rsidR="001C557A" w:rsidRPr="001C557A" w:rsidRDefault="001C557A" w:rsidP="00564A33">
      <w:pPr>
        <w:pStyle w:val="ListeParagraf"/>
        <w:ind w:left="1440"/>
        <w:jc w:val="both"/>
        <w:rPr>
          <w:rFonts w:ascii="Times New Roman" w:hAnsi="Times New Roman" w:cs="Times New Roman"/>
          <w:sz w:val="24"/>
          <w:szCs w:val="24"/>
        </w:rPr>
      </w:pPr>
      <w:r w:rsidRPr="001C557A">
        <w:rPr>
          <w:rFonts w:ascii="Times New Roman" w:hAnsi="Times New Roman" w:cs="Times New Roman"/>
          <w:sz w:val="24"/>
          <w:szCs w:val="24"/>
        </w:rPr>
        <w:t>ç) Meslek ve sanatları ile ilgili ihtisas odası bulunmayanlar için karma oda,</w:t>
      </w:r>
    </w:p>
    <w:p w:rsidR="006D2402" w:rsidRDefault="001C557A" w:rsidP="00564A33">
      <w:pPr>
        <w:pStyle w:val="ListeParagraf"/>
        <w:ind w:left="1440"/>
        <w:jc w:val="both"/>
        <w:rPr>
          <w:rFonts w:ascii="Times New Roman" w:hAnsi="Times New Roman" w:cs="Times New Roman"/>
          <w:sz w:val="24"/>
          <w:szCs w:val="24"/>
        </w:rPr>
      </w:pPr>
      <w:r w:rsidRPr="001C557A">
        <w:rPr>
          <w:rFonts w:ascii="Times New Roman" w:hAnsi="Times New Roman" w:cs="Times New Roman"/>
          <w:sz w:val="24"/>
          <w:szCs w:val="24"/>
        </w:rPr>
        <w:t>d) Kaydolabileceği karma oda da bulunmayanlar için mesleğiyle ilgili en yakın ihtisas odasıdır.</w:t>
      </w:r>
    </w:p>
    <w:p w:rsidR="0074352F" w:rsidRPr="009F5F34" w:rsidRDefault="006B1263" w:rsidP="00B56800">
      <w:pPr>
        <w:pStyle w:val="ListeParagraf"/>
        <w:numPr>
          <w:ilvl w:val="0"/>
          <w:numId w:val="71"/>
        </w:numPr>
        <w:ind w:left="1418"/>
        <w:jc w:val="both"/>
        <w:rPr>
          <w:rFonts w:ascii="Times New Roman" w:hAnsi="Times New Roman" w:cs="Times New Roman"/>
          <w:sz w:val="24"/>
          <w:szCs w:val="24"/>
        </w:rPr>
      </w:pPr>
      <w:r w:rsidRPr="006D2402">
        <w:rPr>
          <w:rFonts w:ascii="Times New Roman" w:hAnsi="Times New Roman" w:cs="Times New Roman"/>
          <w:sz w:val="24"/>
          <w:szCs w:val="24"/>
        </w:rPr>
        <w:t>Esnaf ve sanatkârların kaydolacakları ihtisas odalarının tespitinde Esnaf ve Sanatkâr ile Tacir ve Sanayiciyi Belirleme Koordinasyon Kurulu Kararıyla belirlenen ve yürürlükte olan esnaf ve sanatkâr meslek kolları esas alınır.</w:t>
      </w:r>
    </w:p>
    <w:p w:rsidR="0074352F" w:rsidRPr="006D2402" w:rsidRDefault="0074352F" w:rsidP="0074352F">
      <w:pPr>
        <w:pStyle w:val="ListeParagraf"/>
        <w:ind w:left="1418"/>
        <w:jc w:val="both"/>
        <w:rPr>
          <w:rFonts w:ascii="Times New Roman" w:hAnsi="Times New Roman" w:cs="Times New Roman"/>
          <w:sz w:val="24"/>
          <w:szCs w:val="24"/>
        </w:rPr>
      </w:pPr>
    </w:p>
    <w:p w:rsidR="006D2402" w:rsidRPr="00422337" w:rsidRDefault="00422337" w:rsidP="006F0BF9">
      <w:pPr>
        <w:pStyle w:val="ListeParagraf"/>
        <w:numPr>
          <w:ilvl w:val="0"/>
          <w:numId w:val="1"/>
        </w:numPr>
        <w:jc w:val="both"/>
        <w:rPr>
          <w:rFonts w:ascii="Times New Roman" w:hAnsi="Times New Roman" w:cs="Times New Roman"/>
          <w:b/>
          <w:sz w:val="24"/>
          <w:szCs w:val="24"/>
        </w:rPr>
      </w:pPr>
      <w:r w:rsidRPr="00422337">
        <w:rPr>
          <w:rFonts w:ascii="Times New Roman" w:hAnsi="Times New Roman" w:cs="Times New Roman"/>
          <w:b/>
          <w:sz w:val="24"/>
          <w:szCs w:val="24"/>
        </w:rPr>
        <w:t>Birden fazla ihtisas odası bulunması durumunda oda kaydı nasıl gerçekleştirilir?</w:t>
      </w:r>
    </w:p>
    <w:p w:rsidR="0074352F" w:rsidRPr="009F5F34" w:rsidRDefault="006B1263" w:rsidP="00B56800">
      <w:pPr>
        <w:pStyle w:val="ListeParagraf"/>
        <w:numPr>
          <w:ilvl w:val="0"/>
          <w:numId w:val="71"/>
        </w:numPr>
        <w:ind w:left="1418"/>
        <w:jc w:val="both"/>
        <w:rPr>
          <w:rFonts w:ascii="Times New Roman" w:hAnsi="Times New Roman" w:cs="Times New Roman"/>
          <w:sz w:val="24"/>
          <w:szCs w:val="24"/>
        </w:rPr>
      </w:pPr>
      <w:r w:rsidRPr="00422337">
        <w:rPr>
          <w:rFonts w:ascii="Times New Roman" w:hAnsi="Times New Roman" w:cs="Times New Roman"/>
          <w:sz w:val="24"/>
          <w:szCs w:val="24"/>
        </w:rPr>
        <w:t xml:space="preserve">Bir çalışma </w:t>
      </w:r>
      <w:r w:rsidRPr="009F5F34">
        <w:rPr>
          <w:rFonts w:ascii="Times New Roman" w:hAnsi="Times New Roman" w:cs="Times New Roman"/>
          <w:sz w:val="24"/>
          <w:szCs w:val="24"/>
        </w:rPr>
        <w:t xml:space="preserve">bölgesinde aynı meslek kolunda faaliyetini sürdüren </w:t>
      </w:r>
      <w:r w:rsidRPr="009F5F34">
        <w:rPr>
          <w:rFonts w:ascii="Times New Roman" w:hAnsi="Times New Roman" w:cs="Times New Roman"/>
          <w:bCs/>
          <w:sz w:val="24"/>
          <w:szCs w:val="24"/>
        </w:rPr>
        <w:t>birden fazla ihtisas odasının bulunması halinde</w:t>
      </w:r>
      <w:r w:rsidRPr="009F5F34">
        <w:rPr>
          <w:rFonts w:ascii="Times New Roman" w:hAnsi="Times New Roman" w:cs="Times New Roman"/>
          <w:sz w:val="24"/>
          <w:szCs w:val="24"/>
        </w:rPr>
        <w:t>, ilgili meslek veya meslek kolu ile ilişkilendirilen faaliyetin türüne göre esnaf ve sanatkârın üyelik kaydı sırasıyla;</w:t>
      </w:r>
    </w:p>
    <w:p w:rsidR="0074352F" w:rsidRPr="009F5F34" w:rsidRDefault="00422337" w:rsidP="00B56800">
      <w:pPr>
        <w:pStyle w:val="ListeParagraf"/>
        <w:numPr>
          <w:ilvl w:val="1"/>
          <w:numId w:val="71"/>
        </w:numPr>
        <w:jc w:val="both"/>
        <w:rPr>
          <w:rFonts w:ascii="Times New Roman" w:hAnsi="Times New Roman" w:cs="Times New Roman"/>
          <w:sz w:val="24"/>
          <w:szCs w:val="24"/>
        </w:rPr>
      </w:pPr>
      <w:r w:rsidRPr="009F5F34">
        <w:rPr>
          <w:rFonts w:ascii="Times New Roman" w:hAnsi="Times New Roman" w:cs="Times New Roman"/>
          <w:bCs/>
          <w:sz w:val="24"/>
          <w:szCs w:val="24"/>
        </w:rPr>
        <w:t xml:space="preserve">Ekonomik faaliyet kodunda </w:t>
      </w:r>
      <w:r w:rsidRPr="009F5F34">
        <w:rPr>
          <w:rFonts w:ascii="Times New Roman" w:hAnsi="Times New Roman" w:cs="Times New Roman"/>
          <w:sz w:val="24"/>
          <w:szCs w:val="24"/>
        </w:rPr>
        <w:t xml:space="preserve">ilgili ihtisas odalarında kayıtlı olarak faaliyetini sürdüren mevcut üye sayısının mukayesesi sonucunda üye sayısı fazla olan odaya, </w:t>
      </w:r>
    </w:p>
    <w:p w:rsidR="0074352F" w:rsidRPr="009F5F34" w:rsidRDefault="00422337" w:rsidP="00B56800">
      <w:pPr>
        <w:pStyle w:val="ListeParagraf"/>
        <w:numPr>
          <w:ilvl w:val="1"/>
          <w:numId w:val="71"/>
        </w:numPr>
        <w:jc w:val="both"/>
        <w:rPr>
          <w:rFonts w:ascii="Times New Roman" w:hAnsi="Times New Roman" w:cs="Times New Roman"/>
          <w:sz w:val="24"/>
          <w:szCs w:val="24"/>
        </w:rPr>
      </w:pPr>
      <w:r w:rsidRPr="009F5F34">
        <w:rPr>
          <w:rFonts w:ascii="Times New Roman" w:hAnsi="Times New Roman" w:cs="Times New Roman"/>
          <w:sz w:val="24"/>
          <w:szCs w:val="24"/>
        </w:rPr>
        <w:t xml:space="preserve">Ekonomik faaliyet kodunda kayıtlı üye sayılarının eşitliği durumunda, ilgili ihtisas odalarında </w:t>
      </w:r>
      <w:r w:rsidRPr="009F5F34">
        <w:rPr>
          <w:rFonts w:ascii="Times New Roman" w:hAnsi="Times New Roman" w:cs="Times New Roman"/>
          <w:bCs/>
          <w:sz w:val="24"/>
          <w:szCs w:val="24"/>
        </w:rPr>
        <w:t xml:space="preserve">meslek kolundaki </w:t>
      </w:r>
      <w:r w:rsidRPr="009F5F34">
        <w:rPr>
          <w:rFonts w:ascii="Times New Roman" w:hAnsi="Times New Roman" w:cs="Times New Roman"/>
          <w:sz w:val="24"/>
          <w:szCs w:val="24"/>
        </w:rPr>
        <w:t xml:space="preserve">üye sayısının mukayesesi sonucunda üye sayısı fazla olan odaya, </w:t>
      </w:r>
    </w:p>
    <w:p w:rsidR="0074352F" w:rsidRPr="009F5F34" w:rsidRDefault="00422337" w:rsidP="00B56800">
      <w:pPr>
        <w:pStyle w:val="ListeParagraf"/>
        <w:numPr>
          <w:ilvl w:val="1"/>
          <w:numId w:val="71"/>
        </w:numPr>
        <w:jc w:val="both"/>
        <w:rPr>
          <w:rFonts w:ascii="Times New Roman" w:hAnsi="Times New Roman" w:cs="Times New Roman"/>
          <w:sz w:val="24"/>
          <w:szCs w:val="24"/>
        </w:rPr>
      </w:pPr>
      <w:r w:rsidRPr="009F5F34">
        <w:rPr>
          <w:rFonts w:ascii="Times New Roman" w:hAnsi="Times New Roman" w:cs="Times New Roman"/>
          <w:sz w:val="24"/>
          <w:szCs w:val="24"/>
        </w:rPr>
        <w:lastRenderedPageBreak/>
        <w:t xml:space="preserve">Meslek kolunda kayıtlı üye sayılarının eşitliği durumunda, ilgili ihtisas odalarının mesleği içerisinde barındıran </w:t>
      </w:r>
      <w:r w:rsidRPr="009F5F34">
        <w:rPr>
          <w:rFonts w:ascii="Times New Roman" w:hAnsi="Times New Roman" w:cs="Times New Roman"/>
          <w:bCs/>
          <w:sz w:val="24"/>
          <w:szCs w:val="24"/>
        </w:rPr>
        <w:t xml:space="preserve">üst meslek kolunda </w:t>
      </w:r>
      <w:r w:rsidRPr="009F5F34">
        <w:rPr>
          <w:rFonts w:ascii="Times New Roman" w:hAnsi="Times New Roman" w:cs="Times New Roman"/>
          <w:sz w:val="24"/>
          <w:szCs w:val="24"/>
        </w:rPr>
        <w:t xml:space="preserve">kayıtlı üye sayısının mukayesesi sonucunda üye sayısı fazla olan odaya, </w:t>
      </w:r>
    </w:p>
    <w:p w:rsidR="0074352F" w:rsidRPr="009F5F34" w:rsidRDefault="00422337" w:rsidP="00B56800">
      <w:pPr>
        <w:pStyle w:val="ListeParagraf"/>
        <w:numPr>
          <w:ilvl w:val="1"/>
          <w:numId w:val="71"/>
        </w:numPr>
        <w:jc w:val="both"/>
        <w:rPr>
          <w:rFonts w:ascii="Times New Roman" w:hAnsi="Times New Roman" w:cs="Times New Roman"/>
          <w:sz w:val="24"/>
          <w:szCs w:val="24"/>
        </w:rPr>
      </w:pPr>
      <w:r w:rsidRPr="009F5F34">
        <w:rPr>
          <w:rFonts w:ascii="Times New Roman" w:hAnsi="Times New Roman" w:cs="Times New Roman"/>
          <w:sz w:val="24"/>
          <w:szCs w:val="24"/>
        </w:rPr>
        <w:t xml:space="preserve">Üst meslek kolunda kayıtlı üye sayılarının eşitliği durumunda, ilgili </w:t>
      </w:r>
      <w:r w:rsidRPr="009F5F34">
        <w:rPr>
          <w:rFonts w:ascii="Times New Roman" w:hAnsi="Times New Roman" w:cs="Times New Roman"/>
          <w:bCs/>
          <w:sz w:val="24"/>
          <w:szCs w:val="24"/>
        </w:rPr>
        <w:t xml:space="preserve">ihtisas odalarının üye sayısının </w:t>
      </w:r>
      <w:r w:rsidRPr="009F5F34">
        <w:rPr>
          <w:rFonts w:ascii="Times New Roman" w:hAnsi="Times New Roman" w:cs="Times New Roman"/>
          <w:sz w:val="24"/>
          <w:szCs w:val="24"/>
        </w:rPr>
        <w:t xml:space="preserve">mukayesesi sonucunda üye sayısı fazla olan odaya, </w:t>
      </w:r>
    </w:p>
    <w:p w:rsidR="00422337" w:rsidRPr="009F5F34" w:rsidRDefault="00422337" w:rsidP="00B56800">
      <w:pPr>
        <w:pStyle w:val="ListeParagraf"/>
        <w:numPr>
          <w:ilvl w:val="1"/>
          <w:numId w:val="71"/>
        </w:numPr>
        <w:jc w:val="both"/>
        <w:rPr>
          <w:rFonts w:ascii="Times New Roman" w:hAnsi="Times New Roman" w:cs="Times New Roman"/>
          <w:sz w:val="24"/>
          <w:szCs w:val="24"/>
        </w:rPr>
      </w:pPr>
      <w:r w:rsidRPr="009F5F34">
        <w:rPr>
          <w:rFonts w:ascii="Times New Roman" w:hAnsi="Times New Roman" w:cs="Times New Roman"/>
          <w:sz w:val="24"/>
          <w:szCs w:val="24"/>
        </w:rPr>
        <w:t xml:space="preserve">Üye sayılarının eşitliği durumunda, ilgili ihtisas odalarının </w:t>
      </w:r>
      <w:r w:rsidRPr="009F5F34">
        <w:rPr>
          <w:rFonts w:ascii="Times New Roman" w:hAnsi="Times New Roman" w:cs="Times New Roman"/>
          <w:bCs/>
          <w:sz w:val="24"/>
          <w:szCs w:val="24"/>
        </w:rPr>
        <w:t xml:space="preserve">oda kuruluş tarihinin </w:t>
      </w:r>
      <w:r w:rsidRPr="009F5F34">
        <w:rPr>
          <w:rFonts w:ascii="Times New Roman" w:hAnsi="Times New Roman" w:cs="Times New Roman"/>
          <w:sz w:val="24"/>
          <w:szCs w:val="24"/>
        </w:rPr>
        <w:t>mukayesesi sonucunda kuruluş tarihi eski olan odaya yapılır.</w:t>
      </w:r>
    </w:p>
    <w:p w:rsidR="00422337" w:rsidRPr="009F5F34" w:rsidRDefault="00422337" w:rsidP="00564A33">
      <w:pPr>
        <w:pStyle w:val="ListeParagraf"/>
        <w:ind w:left="360"/>
        <w:jc w:val="both"/>
        <w:rPr>
          <w:rFonts w:ascii="Times New Roman" w:hAnsi="Times New Roman" w:cs="Times New Roman"/>
          <w:sz w:val="24"/>
          <w:szCs w:val="24"/>
        </w:rPr>
      </w:pPr>
    </w:p>
    <w:p w:rsidR="00422337" w:rsidRDefault="00422337" w:rsidP="006F0BF9">
      <w:pPr>
        <w:pStyle w:val="ListeParagraf"/>
        <w:numPr>
          <w:ilvl w:val="0"/>
          <w:numId w:val="1"/>
        </w:numPr>
        <w:jc w:val="both"/>
        <w:rPr>
          <w:rFonts w:ascii="Times New Roman" w:hAnsi="Times New Roman" w:cs="Times New Roman"/>
          <w:b/>
          <w:sz w:val="24"/>
          <w:szCs w:val="24"/>
        </w:rPr>
      </w:pPr>
      <w:r w:rsidRPr="00422337">
        <w:rPr>
          <w:rFonts w:ascii="Times New Roman" w:hAnsi="Times New Roman" w:cs="Times New Roman"/>
          <w:b/>
          <w:sz w:val="24"/>
          <w:szCs w:val="24"/>
        </w:rPr>
        <w:t>İhtisas ve karma odanın bulunmaması durumunda en yakın ihtisas odası nasıl belirlenir?</w:t>
      </w:r>
    </w:p>
    <w:p w:rsidR="00577B17" w:rsidRDefault="006B1263" w:rsidP="00B56800">
      <w:pPr>
        <w:pStyle w:val="ListeParagraf"/>
        <w:numPr>
          <w:ilvl w:val="0"/>
          <w:numId w:val="72"/>
        </w:numPr>
        <w:ind w:left="1418"/>
        <w:jc w:val="both"/>
        <w:rPr>
          <w:rFonts w:ascii="Times New Roman" w:hAnsi="Times New Roman" w:cs="Times New Roman"/>
          <w:sz w:val="24"/>
          <w:szCs w:val="24"/>
        </w:rPr>
      </w:pPr>
      <w:r w:rsidRPr="00422337">
        <w:rPr>
          <w:rFonts w:ascii="Times New Roman" w:hAnsi="Times New Roman" w:cs="Times New Roman"/>
          <w:sz w:val="24"/>
          <w:szCs w:val="24"/>
        </w:rPr>
        <w:t>İhtisas ve karma odanın da bulunmaması durumunda kay</w:t>
      </w:r>
      <w:r w:rsidR="009651CB">
        <w:rPr>
          <w:rFonts w:ascii="Times New Roman" w:hAnsi="Times New Roman" w:cs="Times New Roman"/>
          <w:sz w:val="24"/>
          <w:szCs w:val="24"/>
        </w:rPr>
        <w:t>ıt edilecek</w:t>
      </w:r>
      <w:r w:rsidRPr="00422337">
        <w:rPr>
          <w:rFonts w:ascii="Times New Roman" w:hAnsi="Times New Roman" w:cs="Times New Roman"/>
          <w:sz w:val="24"/>
          <w:szCs w:val="24"/>
        </w:rPr>
        <w:t xml:space="preserve"> mesle</w:t>
      </w:r>
      <w:r w:rsidR="009651CB">
        <w:rPr>
          <w:rFonts w:ascii="Times New Roman" w:hAnsi="Times New Roman" w:cs="Times New Roman"/>
          <w:sz w:val="24"/>
          <w:szCs w:val="24"/>
        </w:rPr>
        <w:t>k</w:t>
      </w:r>
      <w:r w:rsidRPr="00422337">
        <w:rPr>
          <w:rFonts w:ascii="Times New Roman" w:hAnsi="Times New Roman" w:cs="Times New Roman"/>
          <w:sz w:val="24"/>
          <w:szCs w:val="24"/>
        </w:rPr>
        <w:t xml:space="preserve"> ile alakalı </w:t>
      </w:r>
      <w:r w:rsidRPr="00422337">
        <w:rPr>
          <w:rFonts w:ascii="Times New Roman" w:hAnsi="Times New Roman" w:cs="Times New Roman"/>
          <w:bCs/>
          <w:sz w:val="24"/>
          <w:szCs w:val="24"/>
        </w:rPr>
        <w:t>en yakın ihtisas odasının</w:t>
      </w:r>
      <w:r w:rsidRPr="00422337">
        <w:rPr>
          <w:rFonts w:ascii="Times New Roman" w:hAnsi="Times New Roman" w:cs="Times New Roman"/>
          <w:sz w:val="24"/>
          <w:szCs w:val="24"/>
        </w:rPr>
        <w:t xml:space="preserve"> tespiti yapılırken; kaydı yapılacak mesleği içerisinde barındıran </w:t>
      </w:r>
      <w:r w:rsidRPr="00422337">
        <w:rPr>
          <w:rFonts w:ascii="Times New Roman" w:hAnsi="Times New Roman" w:cs="Times New Roman"/>
          <w:bCs/>
          <w:sz w:val="24"/>
          <w:szCs w:val="24"/>
        </w:rPr>
        <w:t xml:space="preserve">üst meslek kolunda </w:t>
      </w:r>
      <w:r w:rsidRPr="00422337">
        <w:rPr>
          <w:rFonts w:ascii="Times New Roman" w:hAnsi="Times New Roman" w:cs="Times New Roman"/>
          <w:sz w:val="24"/>
          <w:szCs w:val="24"/>
        </w:rPr>
        <w:t>kurulu ihtisas odaları arasından Tebliğde belirtilen sıralama doğrultusunda faaliyet yoğunluğu, meslek yoğunluğu, üst meslek yoğunluğu, üye yoğunluğu ve kuruluş tarihi mukayese edilir.</w:t>
      </w:r>
    </w:p>
    <w:p w:rsidR="0074352F" w:rsidRDefault="006B1263" w:rsidP="002174BC">
      <w:pPr>
        <w:pStyle w:val="ListeParagraf"/>
        <w:numPr>
          <w:ilvl w:val="0"/>
          <w:numId w:val="72"/>
        </w:numPr>
        <w:ind w:left="1418"/>
        <w:jc w:val="both"/>
        <w:rPr>
          <w:rFonts w:ascii="Times New Roman" w:hAnsi="Times New Roman" w:cs="Times New Roman"/>
          <w:sz w:val="24"/>
          <w:szCs w:val="24"/>
        </w:rPr>
      </w:pPr>
      <w:proofErr w:type="gramStart"/>
      <w:r w:rsidRPr="002174BC">
        <w:rPr>
          <w:rFonts w:ascii="Times New Roman" w:hAnsi="Times New Roman" w:cs="Times New Roman"/>
          <w:sz w:val="24"/>
          <w:szCs w:val="24"/>
        </w:rPr>
        <w:t xml:space="preserve">Mesleği içerisinde barındıran </w:t>
      </w:r>
      <w:r w:rsidRPr="002174BC">
        <w:rPr>
          <w:rFonts w:ascii="Times New Roman" w:hAnsi="Times New Roman" w:cs="Times New Roman"/>
          <w:bCs/>
          <w:sz w:val="24"/>
          <w:szCs w:val="24"/>
        </w:rPr>
        <w:t xml:space="preserve">üst meslek kolunda kurulu hiçbir ihtisas odası bulunmaması </w:t>
      </w:r>
      <w:r w:rsidRPr="002174BC">
        <w:rPr>
          <w:rFonts w:ascii="Times New Roman" w:hAnsi="Times New Roman" w:cs="Times New Roman"/>
          <w:sz w:val="24"/>
          <w:szCs w:val="24"/>
        </w:rPr>
        <w:t xml:space="preserve">durumunda kayıt olunacak oda tespiti yapılırken; ilgili çalışma bölgesindeki </w:t>
      </w:r>
      <w:r w:rsidRPr="002174BC">
        <w:rPr>
          <w:rFonts w:ascii="Times New Roman" w:hAnsi="Times New Roman" w:cs="Times New Roman"/>
          <w:bCs/>
          <w:sz w:val="24"/>
          <w:szCs w:val="24"/>
        </w:rPr>
        <w:t xml:space="preserve">tüm ihtisas odaları </w:t>
      </w:r>
      <w:r w:rsidRPr="002174BC">
        <w:rPr>
          <w:rFonts w:ascii="Times New Roman" w:hAnsi="Times New Roman" w:cs="Times New Roman"/>
          <w:sz w:val="24"/>
          <w:szCs w:val="24"/>
        </w:rPr>
        <w:t xml:space="preserve">arasından </w:t>
      </w:r>
      <w:r w:rsidR="0057094C" w:rsidRPr="002174BC">
        <w:rPr>
          <w:rFonts w:ascii="Times New Roman" w:hAnsi="Times New Roman" w:cs="Times New Roman"/>
          <w:sz w:val="24"/>
          <w:szCs w:val="24"/>
        </w:rPr>
        <w:t>Esnaf ve</w:t>
      </w:r>
      <w:r w:rsidR="006B79EA" w:rsidRPr="002174BC">
        <w:rPr>
          <w:rFonts w:ascii="Times New Roman" w:hAnsi="Times New Roman" w:cs="Times New Roman"/>
          <w:sz w:val="24"/>
          <w:szCs w:val="24"/>
        </w:rPr>
        <w:t xml:space="preserve"> Sanatk</w:t>
      </w:r>
      <w:r w:rsidR="002174BC">
        <w:rPr>
          <w:rFonts w:ascii="Times New Roman" w:hAnsi="Times New Roman" w:cs="Times New Roman"/>
          <w:sz w:val="24"/>
          <w:szCs w:val="24"/>
        </w:rPr>
        <w:t>ârların Kayıt Olacakları</w:t>
      </w:r>
      <w:r w:rsidR="0057094C" w:rsidRPr="002174BC">
        <w:rPr>
          <w:rFonts w:ascii="Times New Roman" w:hAnsi="Times New Roman" w:cs="Times New Roman"/>
          <w:sz w:val="24"/>
          <w:szCs w:val="24"/>
        </w:rPr>
        <w:t xml:space="preserve"> </w:t>
      </w:r>
      <w:r w:rsidR="006B79EA" w:rsidRPr="002174BC">
        <w:rPr>
          <w:rFonts w:ascii="Times New Roman" w:hAnsi="Times New Roman" w:cs="Times New Roman"/>
          <w:sz w:val="24"/>
          <w:szCs w:val="24"/>
        </w:rPr>
        <w:t>Odaların</w:t>
      </w:r>
      <w:r w:rsidR="0057094C" w:rsidRPr="002174BC">
        <w:rPr>
          <w:rFonts w:ascii="Times New Roman" w:hAnsi="Times New Roman" w:cs="Times New Roman"/>
          <w:sz w:val="24"/>
          <w:szCs w:val="24"/>
        </w:rPr>
        <w:t xml:space="preserve"> </w:t>
      </w:r>
      <w:r w:rsidR="006B79EA" w:rsidRPr="002174BC">
        <w:rPr>
          <w:rFonts w:ascii="Times New Roman" w:hAnsi="Times New Roman" w:cs="Times New Roman"/>
          <w:sz w:val="24"/>
          <w:szCs w:val="24"/>
        </w:rPr>
        <w:t>Tespiti Hakkında Tebliğ’</w:t>
      </w:r>
      <w:r w:rsidRPr="002174BC">
        <w:rPr>
          <w:rFonts w:ascii="Times New Roman" w:hAnsi="Times New Roman" w:cs="Times New Roman"/>
          <w:sz w:val="24"/>
          <w:szCs w:val="24"/>
        </w:rPr>
        <w:t>de belirtilen sıralama doğrultusunda faaliyet yoğunluğu, meslek yoğunluğu, üst meslek yoğunluğu, üye yoğunluğu ve kuruluş tarihi mukayese edilir.</w:t>
      </w:r>
      <w:proofErr w:type="gramEnd"/>
    </w:p>
    <w:p w:rsidR="002174BC" w:rsidRPr="002174BC" w:rsidRDefault="002174BC" w:rsidP="002174BC">
      <w:pPr>
        <w:pStyle w:val="ListeParagraf"/>
        <w:ind w:left="1418"/>
        <w:jc w:val="both"/>
        <w:rPr>
          <w:rFonts w:ascii="Times New Roman" w:hAnsi="Times New Roman" w:cs="Times New Roman"/>
          <w:sz w:val="24"/>
          <w:szCs w:val="24"/>
        </w:rPr>
      </w:pPr>
    </w:p>
    <w:p w:rsidR="00422337" w:rsidRPr="00422337" w:rsidRDefault="00422337" w:rsidP="006F0BF9">
      <w:pPr>
        <w:pStyle w:val="ListeParagraf"/>
        <w:numPr>
          <w:ilvl w:val="0"/>
          <w:numId w:val="1"/>
        </w:numPr>
        <w:jc w:val="both"/>
        <w:rPr>
          <w:rFonts w:ascii="Times New Roman" w:hAnsi="Times New Roman" w:cs="Times New Roman"/>
          <w:b/>
          <w:sz w:val="24"/>
          <w:szCs w:val="24"/>
        </w:rPr>
      </w:pPr>
      <w:r w:rsidRPr="00422337">
        <w:rPr>
          <w:rFonts w:ascii="Times New Roman" w:hAnsi="Times New Roman" w:cs="Times New Roman"/>
          <w:b/>
          <w:bCs/>
          <w:sz w:val="24"/>
          <w:szCs w:val="24"/>
        </w:rPr>
        <w:t xml:space="preserve">Büyükşehir statüsündeki illerde oda kayıtları </w:t>
      </w:r>
      <w:r>
        <w:rPr>
          <w:rFonts w:ascii="Times New Roman" w:hAnsi="Times New Roman" w:cs="Times New Roman"/>
          <w:b/>
          <w:bCs/>
          <w:sz w:val="24"/>
          <w:szCs w:val="24"/>
        </w:rPr>
        <w:t>nasıl gerçekleştirilir?</w:t>
      </w:r>
    </w:p>
    <w:p w:rsidR="00577B17" w:rsidRPr="00422337" w:rsidRDefault="006B1263" w:rsidP="00B56800">
      <w:pPr>
        <w:pStyle w:val="ListeParagraf"/>
        <w:numPr>
          <w:ilvl w:val="0"/>
          <w:numId w:val="73"/>
        </w:numPr>
        <w:ind w:left="1418"/>
        <w:jc w:val="both"/>
        <w:rPr>
          <w:rFonts w:ascii="Times New Roman" w:hAnsi="Times New Roman" w:cs="Times New Roman"/>
          <w:sz w:val="24"/>
          <w:szCs w:val="24"/>
        </w:rPr>
      </w:pPr>
      <w:r w:rsidRPr="00422337">
        <w:rPr>
          <w:rFonts w:ascii="Times New Roman" w:hAnsi="Times New Roman" w:cs="Times New Roman"/>
          <w:sz w:val="24"/>
          <w:szCs w:val="24"/>
        </w:rPr>
        <w:t>Büyükşehir statüsündeki illere bağlı ilçelerdeki odaların çalışma bölgesinde faaliyet gösteren yeni üyenin kaydı, şahsın tercihini beyan eden dilekçeye uygun olarak bu odalara ya da büyükşehir il merkezinde kurulu bulunan ilgili odaya yapılır.</w:t>
      </w:r>
    </w:p>
    <w:p w:rsidR="000A47C3" w:rsidRPr="000A47C3" w:rsidRDefault="006B1263" w:rsidP="00B56800">
      <w:pPr>
        <w:pStyle w:val="ListeParagraf"/>
        <w:numPr>
          <w:ilvl w:val="0"/>
          <w:numId w:val="73"/>
        </w:numPr>
        <w:ind w:left="1418"/>
        <w:jc w:val="both"/>
        <w:rPr>
          <w:rFonts w:ascii="Times New Roman" w:hAnsi="Times New Roman" w:cs="Times New Roman"/>
          <w:sz w:val="24"/>
          <w:szCs w:val="24"/>
        </w:rPr>
      </w:pPr>
      <w:r w:rsidRPr="00422337">
        <w:rPr>
          <w:rFonts w:ascii="Times New Roman" w:hAnsi="Times New Roman" w:cs="Times New Roman"/>
          <w:sz w:val="24"/>
          <w:szCs w:val="24"/>
        </w:rPr>
        <w:t xml:space="preserve"> Büyükşehir statüsündeki illere bağlı ilçelerde </w:t>
      </w:r>
      <w:r w:rsidRPr="00422337">
        <w:rPr>
          <w:rFonts w:ascii="Times New Roman" w:hAnsi="Times New Roman" w:cs="Times New Roman"/>
          <w:bCs/>
          <w:sz w:val="24"/>
          <w:szCs w:val="24"/>
        </w:rPr>
        <w:t xml:space="preserve">kurulu oda bulunmaması </w:t>
      </w:r>
      <w:r w:rsidRPr="00422337">
        <w:rPr>
          <w:rFonts w:ascii="Times New Roman" w:hAnsi="Times New Roman" w:cs="Times New Roman"/>
          <w:sz w:val="24"/>
          <w:szCs w:val="24"/>
        </w:rPr>
        <w:t xml:space="preserve">durumunda, esnaf ve sanatkârların oda kayıtları; </w:t>
      </w:r>
      <w:r w:rsidRPr="000A47C3">
        <w:rPr>
          <w:rFonts w:ascii="Times New Roman" w:hAnsi="Times New Roman" w:cs="Times New Roman"/>
          <w:bCs/>
          <w:sz w:val="24"/>
          <w:szCs w:val="24"/>
        </w:rPr>
        <w:t xml:space="preserve">Bakanlıkça belirlenmiş ise en yakın ilçedeki ilgili </w:t>
      </w:r>
      <w:r w:rsidR="0057094C" w:rsidRPr="000A47C3">
        <w:rPr>
          <w:rFonts w:ascii="Times New Roman" w:hAnsi="Times New Roman" w:cs="Times New Roman"/>
          <w:bCs/>
          <w:sz w:val="24"/>
          <w:szCs w:val="24"/>
        </w:rPr>
        <w:t>odaya</w:t>
      </w:r>
      <w:r w:rsidRPr="000A47C3">
        <w:rPr>
          <w:rFonts w:ascii="Times New Roman" w:hAnsi="Times New Roman" w:cs="Times New Roman"/>
          <w:sz w:val="24"/>
          <w:szCs w:val="24"/>
        </w:rPr>
        <w:t xml:space="preserve"> yahut büyükşehir il merkezlerinde kurulu ilgili odaya tercih dilekçeleri alınmak suretiyle yapılır.</w:t>
      </w:r>
      <w:r w:rsidR="008F7784" w:rsidRPr="000A47C3">
        <w:rPr>
          <w:rFonts w:ascii="Times New Roman" w:hAnsi="Times New Roman" w:cs="Times New Roman"/>
          <w:sz w:val="24"/>
          <w:szCs w:val="24"/>
        </w:rPr>
        <w:t xml:space="preserve"> </w:t>
      </w:r>
    </w:p>
    <w:p w:rsidR="000A47C3" w:rsidRDefault="000A47C3" w:rsidP="00B56800">
      <w:pPr>
        <w:pStyle w:val="ListeParagraf"/>
        <w:numPr>
          <w:ilvl w:val="0"/>
          <w:numId w:val="73"/>
        </w:numPr>
        <w:ind w:left="1418"/>
        <w:jc w:val="both"/>
        <w:rPr>
          <w:rFonts w:ascii="Times New Roman" w:hAnsi="Times New Roman" w:cs="Times New Roman"/>
          <w:sz w:val="24"/>
          <w:szCs w:val="24"/>
        </w:rPr>
      </w:pPr>
      <w:r w:rsidRPr="000A47C3">
        <w:rPr>
          <w:rFonts w:ascii="Times New Roman" w:hAnsi="Times New Roman" w:cs="Times New Roman"/>
          <w:sz w:val="24"/>
          <w:szCs w:val="24"/>
        </w:rPr>
        <w:t xml:space="preserve">En yakın ilçedeki ilgili oda, </w:t>
      </w:r>
      <w:r w:rsidR="006B79EA">
        <w:rPr>
          <w:rFonts w:ascii="Times New Roman" w:hAnsi="Times New Roman" w:cs="Times New Roman"/>
          <w:sz w:val="24"/>
          <w:szCs w:val="24"/>
        </w:rPr>
        <w:t xml:space="preserve">5362 sayılı </w:t>
      </w:r>
      <w:r w:rsidRPr="000A47C3">
        <w:rPr>
          <w:rFonts w:ascii="Times New Roman" w:hAnsi="Times New Roman" w:cs="Times New Roman"/>
          <w:sz w:val="24"/>
          <w:szCs w:val="24"/>
        </w:rPr>
        <w:t xml:space="preserve">Kanunun 6 </w:t>
      </w:r>
      <w:proofErr w:type="spellStart"/>
      <w:r w:rsidRPr="000A47C3">
        <w:rPr>
          <w:rFonts w:ascii="Times New Roman" w:hAnsi="Times New Roman" w:cs="Times New Roman"/>
          <w:sz w:val="24"/>
          <w:szCs w:val="24"/>
        </w:rPr>
        <w:t>ncı</w:t>
      </w:r>
      <w:proofErr w:type="spellEnd"/>
      <w:r w:rsidRPr="000A47C3">
        <w:rPr>
          <w:rFonts w:ascii="Times New Roman" w:hAnsi="Times New Roman" w:cs="Times New Roman"/>
          <w:sz w:val="24"/>
          <w:szCs w:val="24"/>
        </w:rPr>
        <w:t xml:space="preserve"> maddesinin üçüncü fıkrası uyarınca</w:t>
      </w:r>
      <w:r w:rsidRPr="00422337">
        <w:rPr>
          <w:rFonts w:ascii="Times New Roman" w:hAnsi="Times New Roman" w:cs="Times New Roman"/>
          <w:sz w:val="24"/>
          <w:szCs w:val="24"/>
        </w:rPr>
        <w:t xml:space="preserve">, oda bulunmayan ilçenin yakın ilçelere olan </w:t>
      </w:r>
      <w:r w:rsidRPr="00422337">
        <w:rPr>
          <w:rFonts w:ascii="Times New Roman" w:hAnsi="Times New Roman" w:cs="Times New Roman"/>
          <w:bCs/>
          <w:sz w:val="24"/>
          <w:szCs w:val="24"/>
        </w:rPr>
        <w:t>mesafesi ve ulaşım imkânları gözetilerek</w:t>
      </w:r>
      <w:r w:rsidRPr="00422337">
        <w:rPr>
          <w:rFonts w:ascii="Times New Roman" w:hAnsi="Times New Roman" w:cs="Times New Roman"/>
          <w:sz w:val="24"/>
          <w:szCs w:val="24"/>
        </w:rPr>
        <w:t xml:space="preserve"> ilgili birliğin görüşü alınarak Bakanlıkça belirlenir.</w:t>
      </w:r>
    </w:p>
    <w:p w:rsidR="000A47C3" w:rsidRDefault="008F7784" w:rsidP="00B56800">
      <w:pPr>
        <w:pStyle w:val="ListeParagraf"/>
        <w:numPr>
          <w:ilvl w:val="0"/>
          <w:numId w:val="73"/>
        </w:numPr>
        <w:ind w:left="1418"/>
        <w:jc w:val="both"/>
        <w:rPr>
          <w:rFonts w:ascii="Times New Roman" w:hAnsi="Times New Roman" w:cs="Times New Roman"/>
          <w:sz w:val="24"/>
          <w:szCs w:val="24"/>
        </w:rPr>
      </w:pPr>
      <w:r>
        <w:rPr>
          <w:rFonts w:ascii="Times New Roman" w:hAnsi="Times New Roman" w:cs="Times New Roman"/>
          <w:sz w:val="24"/>
          <w:szCs w:val="24"/>
        </w:rPr>
        <w:t xml:space="preserve">Ancak Bakanlık tarafından en yakın ilçe belirlenmemiş ise </w:t>
      </w:r>
      <w:r w:rsidR="000A47C3">
        <w:rPr>
          <w:rFonts w:ascii="Times New Roman" w:hAnsi="Times New Roman" w:cs="Times New Roman"/>
          <w:sz w:val="24"/>
          <w:szCs w:val="24"/>
        </w:rPr>
        <w:t xml:space="preserve">esnaf ve </w:t>
      </w:r>
      <w:r w:rsidR="00895A9C">
        <w:rPr>
          <w:rFonts w:ascii="Times New Roman" w:hAnsi="Times New Roman" w:cs="Times New Roman"/>
          <w:sz w:val="24"/>
          <w:szCs w:val="24"/>
        </w:rPr>
        <w:t>sanatkârların</w:t>
      </w:r>
      <w:r w:rsidR="000A47C3">
        <w:rPr>
          <w:rFonts w:ascii="Times New Roman" w:hAnsi="Times New Roman" w:cs="Times New Roman"/>
          <w:sz w:val="24"/>
          <w:szCs w:val="24"/>
        </w:rPr>
        <w:t xml:space="preserve"> oda kayıtları 5362 sayılı Kanun</w:t>
      </w:r>
      <w:r w:rsidR="002174BC">
        <w:rPr>
          <w:rFonts w:ascii="Times New Roman" w:hAnsi="Times New Roman" w:cs="Times New Roman"/>
          <w:sz w:val="24"/>
          <w:szCs w:val="24"/>
        </w:rPr>
        <w:t>’</w:t>
      </w:r>
      <w:r w:rsidR="000A47C3">
        <w:rPr>
          <w:rFonts w:ascii="Times New Roman" w:hAnsi="Times New Roman" w:cs="Times New Roman"/>
          <w:sz w:val="24"/>
          <w:szCs w:val="24"/>
        </w:rPr>
        <w:t>un ve Yönetmeliğin ilgili maddeleri uyarınca ilçesindeki ya da büyükşehir il merkezindeki öncelikle ihtisas odasına, bulunmaması halinde karma odaya, karma odanın da bulunmaması halinde en yakın ihtisas odasına kayıt için gönderileceklerdir.</w:t>
      </w:r>
    </w:p>
    <w:p w:rsidR="008F7784" w:rsidRPr="001800C7" w:rsidRDefault="000A47C3" w:rsidP="00B56800">
      <w:pPr>
        <w:pStyle w:val="ListeParagraf"/>
        <w:numPr>
          <w:ilvl w:val="0"/>
          <w:numId w:val="73"/>
        </w:numPr>
        <w:ind w:left="1418"/>
        <w:jc w:val="both"/>
        <w:rPr>
          <w:rFonts w:ascii="Times New Roman" w:hAnsi="Times New Roman" w:cs="Times New Roman"/>
          <w:sz w:val="24"/>
          <w:szCs w:val="24"/>
        </w:rPr>
      </w:pPr>
      <w:r w:rsidRPr="001800C7">
        <w:rPr>
          <w:rFonts w:ascii="Times New Roman" w:hAnsi="Times New Roman" w:cs="Times New Roman"/>
          <w:sz w:val="24"/>
          <w:szCs w:val="24"/>
        </w:rPr>
        <w:t>Anlaşılacağı üzere en yakın ilçedeki odaya kayıt hususu, ilçede kurulu oda bulunmadığı durumlarda otomatik işleyen bir süreç olmayıp; öncelikle Bakanlığın konu ile ilgili onay vermesi gerekmektedir.</w:t>
      </w:r>
      <w:r w:rsidR="001800C7">
        <w:rPr>
          <w:rFonts w:ascii="Times New Roman" w:hAnsi="Times New Roman" w:cs="Times New Roman"/>
          <w:sz w:val="24"/>
          <w:szCs w:val="24"/>
        </w:rPr>
        <w:t xml:space="preserve"> Esnaf ve sanatkârların </w:t>
      </w:r>
      <w:r w:rsidR="008F7784" w:rsidRPr="001800C7">
        <w:rPr>
          <w:rFonts w:ascii="Times New Roman" w:hAnsi="Times New Roman" w:cs="Times New Roman"/>
          <w:sz w:val="24"/>
          <w:szCs w:val="24"/>
        </w:rPr>
        <w:t>ancak Bakanlık tarafından belirlenmiş ise en yakın ilçedeki odayı tercih etme hakkı bulunmaktadır.</w:t>
      </w:r>
    </w:p>
    <w:p w:rsidR="00577B17" w:rsidRPr="00422337" w:rsidRDefault="006B1263" w:rsidP="00B56800">
      <w:pPr>
        <w:pStyle w:val="ListeParagraf"/>
        <w:numPr>
          <w:ilvl w:val="0"/>
          <w:numId w:val="73"/>
        </w:numPr>
        <w:ind w:left="1418"/>
        <w:jc w:val="both"/>
        <w:rPr>
          <w:rFonts w:ascii="Times New Roman" w:hAnsi="Times New Roman" w:cs="Times New Roman"/>
          <w:sz w:val="24"/>
          <w:szCs w:val="24"/>
        </w:rPr>
      </w:pPr>
      <w:r w:rsidRPr="00422337">
        <w:rPr>
          <w:rFonts w:ascii="Times New Roman" w:hAnsi="Times New Roman" w:cs="Times New Roman"/>
          <w:sz w:val="24"/>
          <w:szCs w:val="24"/>
        </w:rPr>
        <w:lastRenderedPageBreak/>
        <w:t xml:space="preserve">Büyükşehir statüsündeki illerde bulunan ilçelerde kurulu oda bulunmaması halinde, Büyükşehir il merkezlerinde kurulu ihtisas odasına kayıtlı esnaf ve sanatkârların </w:t>
      </w:r>
      <w:r w:rsidRPr="00422337">
        <w:rPr>
          <w:rFonts w:ascii="Times New Roman" w:hAnsi="Times New Roman" w:cs="Times New Roman"/>
          <w:bCs/>
          <w:sz w:val="24"/>
          <w:szCs w:val="24"/>
        </w:rPr>
        <w:t xml:space="preserve">yazılı taleplerine istinaden </w:t>
      </w:r>
      <w:r w:rsidRPr="00422337">
        <w:rPr>
          <w:rFonts w:ascii="Times New Roman" w:hAnsi="Times New Roman" w:cs="Times New Roman"/>
          <w:sz w:val="24"/>
          <w:szCs w:val="24"/>
        </w:rPr>
        <w:t xml:space="preserve">kayıtları ilgili sicil müdürlüğünce Bakanlıkça belirlenmiş en yakın ilçedeki ilgili odaya aktarılır. Esnaf ve </w:t>
      </w:r>
      <w:r w:rsidR="006B79EA" w:rsidRPr="00422337">
        <w:rPr>
          <w:rFonts w:ascii="Times New Roman" w:hAnsi="Times New Roman" w:cs="Times New Roman"/>
          <w:sz w:val="24"/>
          <w:szCs w:val="24"/>
        </w:rPr>
        <w:t>sanatkârların</w:t>
      </w:r>
      <w:r w:rsidRPr="00422337">
        <w:rPr>
          <w:rFonts w:ascii="Times New Roman" w:hAnsi="Times New Roman" w:cs="Times New Roman"/>
          <w:sz w:val="24"/>
          <w:szCs w:val="24"/>
        </w:rPr>
        <w:t xml:space="preserve"> tercih dilekçeleri alınmak suretiyle yapılan bu değişikliklerinden ücret alınmaz.</w:t>
      </w:r>
    </w:p>
    <w:p w:rsidR="00577B17" w:rsidRPr="00422337" w:rsidRDefault="006B1263" w:rsidP="00B56800">
      <w:pPr>
        <w:pStyle w:val="ListeParagraf"/>
        <w:numPr>
          <w:ilvl w:val="0"/>
          <w:numId w:val="73"/>
        </w:numPr>
        <w:ind w:left="1418"/>
        <w:jc w:val="both"/>
        <w:rPr>
          <w:rFonts w:ascii="Times New Roman" w:hAnsi="Times New Roman" w:cs="Times New Roman"/>
          <w:sz w:val="24"/>
          <w:szCs w:val="24"/>
        </w:rPr>
      </w:pPr>
      <w:r w:rsidRPr="00422337">
        <w:rPr>
          <w:rFonts w:ascii="Times New Roman" w:hAnsi="Times New Roman" w:cs="Times New Roman"/>
          <w:sz w:val="24"/>
          <w:szCs w:val="24"/>
        </w:rPr>
        <w:t>İki nüsha halinde yazılı olarak düzenlenen ve kayıt olunması talep edilen odanın açıkça belirtildiği tercih dilekçesinin bir nüshası kişinin sicil dosyasında saklanır, diğer nüshası kayıt olacağı odaya gönderilir.</w:t>
      </w:r>
    </w:p>
    <w:p w:rsidR="00422337" w:rsidRPr="00422337" w:rsidRDefault="00422337" w:rsidP="00564A33">
      <w:pPr>
        <w:pStyle w:val="ListeParagraf"/>
        <w:ind w:left="644"/>
        <w:jc w:val="both"/>
        <w:rPr>
          <w:rFonts w:ascii="Times New Roman" w:hAnsi="Times New Roman" w:cs="Times New Roman"/>
          <w:sz w:val="24"/>
          <w:szCs w:val="24"/>
        </w:rPr>
      </w:pPr>
    </w:p>
    <w:p w:rsidR="00422337" w:rsidRPr="00422337" w:rsidRDefault="00422337" w:rsidP="006F0BF9">
      <w:pPr>
        <w:pStyle w:val="ListeParagraf"/>
        <w:numPr>
          <w:ilvl w:val="0"/>
          <w:numId w:val="1"/>
        </w:numPr>
        <w:jc w:val="both"/>
        <w:rPr>
          <w:rFonts w:ascii="Times New Roman" w:hAnsi="Times New Roman" w:cs="Times New Roman"/>
          <w:b/>
          <w:sz w:val="24"/>
          <w:szCs w:val="24"/>
        </w:rPr>
      </w:pPr>
      <w:r w:rsidRPr="00422337">
        <w:rPr>
          <w:rFonts w:ascii="Times New Roman" w:hAnsi="Times New Roman" w:cs="Times New Roman"/>
          <w:b/>
          <w:bCs/>
          <w:sz w:val="24"/>
          <w:szCs w:val="24"/>
        </w:rPr>
        <w:t>Büyükşehir statüsünde olmayan illerde oda kayıtları</w:t>
      </w:r>
      <w:r>
        <w:rPr>
          <w:rFonts w:ascii="Times New Roman" w:hAnsi="Times New Roman" w:cs="Times New Roman"/>
          <w:b/>
          <w:bCs/>
          <w:sz w:val="24"/>
          <w:szCs w:val="24"/>
        </w:rPr>
        <w:t xml:space="preserve"> nasıl gerçekleştirilir?</w:t>
      </w:r>
    </w:p>
    <w:p w:rsidR="00577B17" w:rsidRPr="00422337" w:rsidRDefault="006B1263" w:rsidP="00B56800">
      <w:pPr>
        <w:pStyle w:val="ListeParagraf"/>
        <w:numPr>
          <w:ilvl w:val="0"/>
          <w:numId w:val="74"/>
        </w:numPr>
        <w:ind w:left="1418"/>
        <w:jc w:val="both"/>
        <w:rPr>
          <w:rFonts w:ascii="Times New Roman" w:hAnsi="Times New Roman" w:cs="Times New Roman"/>
          <w:sz w:val="24"/>
          <w:szCs w:val="24"/>
        </w:rPr>
      </w:pPr>
      <w:r w:rsidRPr="00422337">
        <w:rPr>
          <w:rFonts w:ascii="Times New Roman" w:hAnsi="Times New Roman" w:cs="Times New Roman"/>
          <w:sz w:val="24"/>
          <w:szCs w:val="24"/>
        </w:rPr>
        <w:t xml:space="preserve">Büyükşehir statüsünde olmayan illere bağlı ilçelerde </w:t>
      </w:r>
      <w:r w:rsidRPr="00422337">
        <w:rPr>
          <w:rFonts w:ascii="Times New Roman" w:hAnsi="Times New Roman" w:cs="Times New Roman"/>
          <w:bCs/>
          <w:sz w:val="24"/>
          <w:szCs w:val="24"/>
        </w:rPr>
        <w:t>oda bulunmaması durumunda</w:t>
      </w:r>
      <w:r w:rsidRPr="00422337">
        <w:rPr>
          <w:rFonts w:ascii="Times New Roman" w:hAnsi="Times New Roman" w:cs="Times New Roman"/>
          <w:sz w:val="24"/>
          <w:szCs w:val="24"/>
        </w:rPr>
        <w:t xml:space="preserve">, esnaf ve sanatkârların kayıtları, ilgili birlik tarafından bu ilçelerde </w:t>
      </w:r>
      <w:r w:rsidRPr="00422337">
        <w:rPr>
          <w:rFonts w:ascii="Times New Roman" w:hAnsi="Times New Roman" w:cs="Times New Roman"/>
          <w:bCs/>
          <w:sz w:val="24"/>
          <w:szCs w:val="24"/>
        </w:rPr>
        <w:t>şube</w:t>
      </w:r>
      <w:r w:rsidRPr="00422337">
        <w:rPr>
          <w:rFonts w:ascii="Times New Roman" w:hAnsi="Times New Roman" w:cs="Times New Roman"/>
          <w:sz w:val="24"/>
          <w:szCs w:val="24"/>
        </w:rPr>
        <w:t xml:space="preserve"> açmak suretiyle </w:t>
      </w:r>
      <w:r w:rsidRPr="00422337">
        <w:rPr>
          <w:rFonts w:ascii="Times New Roman" w:hAnsi="Times New Roman" w:cs="Times New Roman"/>
          <w:bCs/>
          <w:sz w:val="24"/>
          <w:szCs w:val="24"/>
        </w:rPr>
        <w:t xml:space="preserve">tutulabilir. </w:t>
      </w:r>
    </w:p>
    <w:p w:rsidR="00577B17" w:rsidRPr="00422337" w:rsidRDefault="006B1263" w:rsidP="00B56800">
      <w:pPr>
        <w:pStyle w:val="ListeParagraf"/>
        <w:numPr>
          <w:ilvl w:val="0"/>
          <w:numId w:val="74"/>
        </w:numPr>
        <w:ind w:left="1418"/>
        <w:jc w:val="both"/>
        <w:rPr>
          <w:rFonts w:ascii="Times New Roman" w:hAnsi="Times New Roman" w:cs="Times New Roman"/>
          <w:sz w:val="24"/>
          <w:szCs w:val="24"/>
        </w:rPr>
      </w:pPr>
      <w:r w:rsidRPr="00422337">
        <w:rPr>
          <w:rFonts w:ascii="Times New Roman" w:hAnsi="Times New Roman" w:cs="Times New Roman"/>
          <w:sz w:val="24"/>
          <w:szCs w:val="24"/>
        </w:rPr>
        <w:t xml:space="preserve">Oda bulunmayan ilçelerde birlik tarafından </w:t>
      </w:r>
      <w:r w:rsidRPr="00422337">
        <w:rPr>
          <w:rFonts w:ascii="Times New Roman" w:hAnsi="Times New Roman" w:cs="Times New Roman"/>
          <w:bCs/>
          <w:sz w:val="24"/>
          <w:szCs w:val="24"/>
        </w:rPr>
        <w:t xml:space="preserve">şube kurulmamış </w:t>
      </w:r>
      <w:r w:rsidRPr="00422337">
        <w:rPr>
          <w:rFonts w:ascii="Times New Roman" w:hAnsi="Times New Roman" w:cs="Times New Roman"/>
          <w:sz w:val="24"/>
          <w:szCs w:val="24"/>
        </w:rPr>
        <w:t xml:space="preserve">ise, esnaf ve sanatkârların kayıtlarının tutulacağı oda; Kanunun 6 ncı maddesinin üçüncü fıkrası uyarınca, oda bulunmayan ilçenin merkeze veya yakın ilçelere olan mesafesi ve ulaşım imkânları göz önünde bulundurularak ve birliğin görüşü alınarak Bakanlıkça belirlenir. Oda bulunmayan ilçelerdeki üyelerin kaydı </w:t>
      </w:r>
      <w:r w:rsidRPr="00422337">
        <w:rPr>
          <w:rFonts w:ascii="Times New Roman" w:hAnsi="Times New Roman" w:cs="Times New Roman"/>
          <w:bCs/>
          <w:sz w:val="24"/>
          <w:szCs w:val="24"/>
        </w:rPr>
        <w:t>Bakanlıkça belirlenen en yakın ilçedeki ilgili odaya</w:t>
      </w:r>
      <w:r w:rsidRPr="00422337">
        <w:rPr>
          <w:rFonts w:ascii="Times New Roman" w:hAnsi="Times New Roman" w:cs="Times New Roman"/>
          <w:sz w:val="24"/>
          <w:szCs w:val="24"/>
        </w:rPr>
        <w:t xml:space="preserve"> yapılır.</w:t>
      </w:r>
    </w:p>
    <w:p w:rsidR="00577B17" w:rsidRDefault="006B1263" w:rsidP="00B56800">
      <w:pPr>
        <w:pStyle w:val="ListeParagraf"/>
        <w:numPr>
          <w:ilvl w:val="0"/>
          <w:numId w:val="74"/>
        </w:numPr>
        <w:tabs>
          <w:tab w:val="left" w:pos="1058"/>
        </w:tabs>
        <w:ind w:left="1418"/>
        <w:jc w:val="both"/>
        <w:rPr>
          <w:rFonts w:ascii="Times New Roman" w:hAnsi="Times New Roman" w:cs="Times New Roman"/>
          <w:sz w:val="24"/>
          <w:szCs w:val="24"/>
        </w:rPr>
      </w:pPr>
      <w:r w:rsidRPr="00422337">
        <w:rPr>
          <w:rFonts w:ascii="Times New Roman" w:hAnsi="Times New Roman" w:cs="Times New Roman"/>
          <w:sz w:val="24"/>
          <w:szCs w:val="24"/>
        </w:rPr>
        <w:t>Şubelerde, personel eksikliği vb. nedenlerle hizmet verilememesi yahut şube hizmet biriminin fiziki olarak mevcut olmaması halinde, Bakanlıkça eksikliklerin giderilmesi hususunda birliğe makul bir süre verilir. Bakanlıkça verilen sürede eksikliklerin giderilmemesi durumunda ise şubeye kayıtlı esnaf ve sanatkârların kayıtları, sicil müdürlüğünce Bakanlıkça belirlenen en yakın ilçedeki ilgili odaya aktarılır.</w:t>
      </w:r>
    </w:p>
    <w:p w:rsidR="009F5F34" w:rsidRDefault="009F5F34" w:rsidP="009F5F34">
      <w:pPr>
        <w:pStyle w:val="ListeParagraf"/>
        <w:ind w:left="1418"/>
        <w:jc w:val="both"/>
        <w:rPr>
          <w:rFonts w:ascii="Times New Roman" w:hAnsi="Times New Roman" w:cs="Times New Roman"/>
          <w:sz w:val="24"/>
          <w:szCs w:val="24"/>
        </w:rPr>
      </w:pPr>
    </w:p>
    <w:p w:rsidR="009F5F34" w:rsidRPr="00DD6B9F" w:rsidRDefault="009F5F34" w:rsidP="006F0BF9">
      <w:pPr>
        <w:pStyle w:val="ListeParagraf"/>
        <w:numPr>
          <w:ilvl w:val="0"/>
          <w:numId w:val="1"/>
        </w:numPr>
        <w:jc w:val="both"/>
        <w:rPr>
          <w:rFonts w:ascii="Times New Roman" w:hAnsi="Times New Roman" w:cs="Times New Roman"/>
          <w:b/>
          <w:sz w:val="24"/>
          <w:szCs w:val="24"/>
        </w:rPr>
      </w:pPr>
      <w:r w:rsidRPr="00DD6B9F">
        <w:rPr>
          <w:rFonts w:ascii="Times New Roman" w:hAnsi="Times New Roman" w:cs="Times New Roman"/>
          <w:b/>
          <w:sz w:val="24"/>
          <w:szCs w:val="24"/>
        </w:rPr>
        <w:t>Birden fazla mesleği bulunan esnaf ve sanatkârların sicile tescil ve odaya kayıt yükümlülüğü nasıldır?</w:t>
      </w:r>
    </w:p>
    <w:p w:rsidR="009F5F34" w:rsidRDefault="009F5F34" w:rsidP="00B56800">
      <w:pPr>
        <w:pStyle w:val="ListeParagraf"/>
        <w:numPr>
          <w:ilvl w:val="0"/>
          <w:numId w:val="1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Birden fazla mesleği bulunan esnaf ve sanatkârların </w:t>
      </w:r>
      <w:r w:rsidRPr="005A3A74">
        <w:rPr>
          <w:rFonts w:ascii="Times New Roman" w:hAnsi="Times New Roman" w:cs="Times New Roman"/>
          <w:sz w:val="24"/>
          <w:szCs w:val="24"/>
        </w:rPr>
        <w:t>sicile her bir meslek için ayrı kayıt yaptırmaları gereklidir.</w:t>
      </w:r>
      <w:r>
        <w:rPr>
          <w:rFonts w:ascii="Times New Roman" w:hAnsi="Times New Roman" w:cs="Times New Roman"/>
          <w:sz w:val="24"/>
          <w:szCs w:val="24"/>
        </w:rPr>
        <w:t xml:space="preserve"> Söz konusu meslekleri aynı ya da farklı bir adreste icra ediyor olup olmamasına bakılmaksızın </w:t>
      </w:r>
      <w:r w:rsidRPr="00884F98">
        <w:rPr>
          <w:rFonts w:ascii="Times New Roman" w:hAnsi="Times New Roman" w:cs="Times New Roman"/>
          <w:sz w:val="24"/>
          <w:szCs w:val="24"/>
        </w:rPr>
        <w:t>birden fazla</w:t>
      </w:r>
      <w:r>
        <w:rPr>
          <w:rFonts w:ascii="Times New Roman" w:hAnsi="Times New Roman" w:cs="Times New Roman"/>
          <w:sz w:val="24"/>
          <w:szCs w:val="24"/>
        </w:rPr>
        <w:t xml:space="preserve"> </w:t>
      </w:r>
      <w:r w:rsidRPr="00884F98">
        <w:rPr>
          <w:rFonts w:ascii="Times New Roman" w:hAnsi="Times New Roman" w:cs="Times New Roman"/>
          <w:sz w:val="24"/>
          <w:szCs w:val="24"/>
        </w:rPr>
        <w:t xml:space="preserve">faaliyet ile iştigal eden esnaf ve </w:t>
      </w:r>
      <w:r>
        <w:rPr>
          <w:rFonts w:ascii="Times New Roman" w:hAnsi="Times New Roman" w:cs="Times New Roman"/>
          <w:sz w:val="24"/>
          <w:szCs w:val="24"/>
        </w:rPr>
        <w:t>sanatkâr</w:t>
      </w:r>
      <w:r w:rsidRPr="00884F98">
        <w:rPr>
          <w:rFonts w:ascii="Times New Roman" w:hAnsi="Times New Roman" w:cs="Times New Roman"/>
          <w:sz w:val="24"/>
          <w:szCs w:val="24"/>
        </w:rPr>
        <w:t>ın her mesleği açısından sicile kayıt yaptırması</w:t>
      </w:r>
      <w:r>
        <w:rPr>
          <w:rFonts w:ascii="Times New Roman" w:hAnsi="Times New Roman" w:cs="Times New Roman"/>
          <w:sz w:val="24"/>
          <w:szCs w:val="24"/>
        </w:rPr>
        <w:t xml:space="preserve"> </w:t>
      </w:r>
      <w:r w:rsidRPr="00884F98">
        <w:rPr>
          <w:rFonts w:ascii="Times New Roman" w:hAnsi="Times New Roman" w:cs="Times New Roman"/>
          <w:sz w:val="24"/>
          <w:szCs w:val="24"/>
        </w:rPr>
        <w:t>zorunludur</w:t>
      </w:r>
      <w:r w:rsidR="009651CB">
        <w:rPr>
          <w:rFonts w:ascii="Times New Roman" w:hAnsi="Times New Roman" w:cs="Times New Roman"/>
          <w:sz w:val="24"/>
          <w:szCs w:val="24"/>
        </w:rPr>
        <w:t>.</w:t>
      </w:r>
    </w:p>
    <w:p w:rsidR="009F5F34" w:rsidRDefault="009F5F34" w:rsidP="00B56800">
      <w:pPr>
        <w:pStyle w:val="ListeParagraf"/>
        <w:numPr>
          <w:ilvl w:val="0"/>
          <w:numId w:val="16"/>
        </w:numPr>
        <w:autoSpaceDE w:val="0"/>
        <w:autoSpaceDN w:val="0"/>
        <w:adjustRightInd w:val="0"/>
        <w:spacing w:after="0" w:line="240" w:lineRule="auto"/>
        <w:jc w:val="both"/>
        <w:rPr>
          <w:rFonts w:ascii="Times New Roman" w:hAnsi="Times New Roman" w:cs="Times New Roman"/>
          <w:sz w:val="24"/>
          <w:szCs w:val="24"/>
        </w:rPr>
      </w:pPr>
      <w:r w:rsidRPr="00884F98">
        <w:rPr>
          <w:rFonts w:ascii="Times New Roman" w:hAnsi="Times New Roman" w:cs="Times New Roman"/>
          <w:sz w:val="24"/>
          <w:szCs w:val="24"/>
        </w:rPr>
        <w:t>Oda üyeliği bakımından ise</w:t>
      </w:r>
      <w:r w:rsidRPr="009F5F34">
        <w:rPr>
          <w:rFonts w:ascii="Times New Roman" w:hAnsi="Times New Roman" w:cs="Times New Roman"/>
          <w:sz w:val="24"/>
          <w:szCs w:val="24"/>
        </w:rPr>
        <w:t>, aynı adreste/iş yerinde birden fazla konuda faaliyet gösteren esnaf</w:t>
      </w:r>
      <w:r w:rsidRPr="00884F98">
        <w:rPr>
          <w:rFonts w:ascii="Times New Roman" w:hAnsi="Times New Roman" w:cs="Times New Roman"/>
          <w:sz w:val="24"/>
          <w:szCs w:val="24"/>
        </w:rPr>
        <w:t xml:space="preserve"> ve sanatkârlar</w:t>
      </w:r>
      <w:r w:rsidR="003D282B">
        <w:rPr>
          <w:rFonts w:ascii="Times New Roman" w:hAnsi="Times New Roman" w:cs="Times New Roman"/>
          <w:sz w:val="24"/>
          <w:szCs w:val="24"/>
        </w:rPr>
        <w:t>ın</w:t>
      </w:r>
      <w:r w:rsidRPr="00884F98">
        <w:rPr>
          <w:rFonts w:ascii="Times New Roman" w:hAnsi="Times New Roman" w:cs="Times New Roman"/>
          <w:sz w:val="24"/>
          <w:szCs w:val="24"/>
        </w:rPr>
        <w:t xml:space="preserve"> esas faaliyeti ile ilgili odaya kaydolma zorunluluğu</w:t>
      </w:r>
      <w:r>
        <w:rPr>
          <w:rFonts w:ascii="Times New Roman" w:hAnsi="Times New Roman" w:cs="Times New Roman"/>
          <w:sz w:val="24"/>
          <w:szCs w:val="24"/>
        </w:rPr>
        <w:t xml:space="preserve"> </w:t>
      </w:r>
      <w:r w:rsidRPr="00884F98">
        <w:rPr>
          <w:rFonts w:ascii="Times New Roman" w:hAnsi="Times New Roman" w:cs="Times New Roman"/>
          <w:sz w:val="24"/>
          <w:szCs w:val="24"/>
        </w:rPr>
        <w:t xml:space="preserve">bulunmakla beraber, diğer mesleğinden de oda üyeliği kaydı yaptırması zorunlu </w:t>
      </w:r>
      <w:r>
        <w:rPr>
          <w:rFonts w:ascii="Times New Roman" w:hAnsi="Times New Roman" w:cs="Times New Roman"/>
          <w:sz w:val="24"/>
          <w:szCs w:val="24"/>
        </w:rPr>
        <w:t xml:space="preserve">değildir. </w:t>
      </w:r>
      <w:r w:rsidRPr="00884F98">
        <w:rPr>
          <w:rFonts w:ascii="Times New Roman" w:hAnsi="Times New Roman" w:cs="Times New Roman"/>
          <w:sz w:val="24"/>
          <w:szCs w:val="24"/>
        </w:rPr>
        <w:t xml:space="preserve">Ancak, üye isterse yükümlülüklerini yerine getirmek kaydıyla diğer faaliyetleriyle ilgili odalara da sicil marifetiyle kayıt yaptırabilir. </w:t>
      </w:r>
    </w:p>
    <w:p w:rsidR="009F5F34" w:rsidRPr="00884F98" w:rsidRDefault="009F5F34" w:rsidP="00B56800">
      <w:pPr>
        <w:pStyle w:val="ListeParagraf"/>
        <w:numPr>
          <w:ilvl w:val="0"/>
          <w:numId w:val="16"/>
        </w:numPr>
        <w:autoSpaceDE w:val="0"/>
        <w:autoSpaceDN w:val="0"/>
        <w:adjustRightInd w:val="0"/>
        <w:spacing w:after="0" w:line="240" w:lineRule="auto"/>
        <w:jc w:val="both"/>
        <w:rPr>
          <w:rFonts w:ascii="Times New Roman" w:hAnsi="Times New Roman" w:cs="Times New Roman"/>
          <w:sz w:val="24"/>
          <w:szCs w:val="24"/>
        </w:rPr>
      </w:pPr>
      <w:r w:rsidRPr="00884F98">
        <w:rPr>
          <w:rFonts w:ascii="Times New Roman" w:hAnsi="Times New Roman" w:cs="Times New Roman"/>
          <w:sz w:val="24"/>
          <w:szCs w:val="24"/>
        </w:rPr>
        <w:t xml:space="preserve">Örneğin bir esnaf ve </w:t>
      </w:r>
      <w:r>
        <w:rPr>
          <w:rFonts w:ascii="Times New Roman" w:hAnsi="Times New Roman" w:cs="Times New Roman"/>
          <w:sz w:val="24"/>
          <w:szCs w:val="24"/>
        </w:rPr>
        <w:t>sanatkâr</w:t>
      </w:r>
      <w:r w:rsidRPr="00884F98">
        <w:rPr>
          <w:rFonts w:ascii="Times New Roman" w:hAnsi="Times New Roman" w:cs="Times New Roman"/>
          <w:sz w:val="24"/>
          <w:szCs w:val="24"/>
        </w:rPr>
        <w:t xml:space="preserve"> aynı işyerinde hem bakkallık hem de kırtasiyecilik faaliyetini yürütüyorsa bu iki farklı mesleğini sicile ayrı ayrı tescil ettirmekle yükümlüdür. Ancak kişinin esas faaliyeti olan bakkallık mesleğinden oda kaydı yaptırması yeterli olup; kendisi istemedikçe ayrıca kırtasiyecilik mesleği ile ilgili odaya kaydolmasına gerek yoktur. Fakat eğer kişi istiyorsa yükümlülüklerini yerine getirmek kaydıyla kırtasiyecilik mesleği ile ilgili odaya da kayıt olabilir. Söz konusu iki farklı faaliyeti aynı işyerinde </w:t>
      </w:r>
      <w:r w:rsidRPr="00884F98">
        <w:rPr>
          <w:rFonts w:ascii="Times New Roman" w:hAnsi="Times New Roman" w:cs="Times New Roman"/>
          <w:sz w:val="24"/>
          <w:szCs w:val="24"/>
        </w:rPr>
        <w:lastRenderedPageBreak/>
        <w:t>gerçekleştirdiğinden sicil kaydının aksine kişinin ikinci odaya kaydı tercihine bırakılmıştır.</w:t>
      </w:r>
    </w:p>
    <w:p w:rsidR="009F5F34" w:rsidRPr="00D866E2" w:rsidRDefault="009F5F34" w:rsidP="00B56800">
      <w:pPr>
        <w:pStyle w:val="ListeParagraf"/>
        <w:numPr>
          <w:ilvl w:val="0"/>
          <w:numId w:val="16"/>
        </w:numPr>
        <w:jc w:val="both"/>
        <w:rPr>
          <w:rFonts w:ascii="Times New Roman" w:hAnsi="Times New Roman" w:cs="Times New Roman"/>
          <w:sz w:val="24"/>
          <w:szCs w:val="24"/>
        </w:rPr>
      </w:pPr>
      <w:r w:rsidRPr="00884F98">
        <w:rPr>
          <w:rFonts w:ascii="Times New Roman" w:hAnsi="Times New Roman" w:cs="Times New Roman"/>
          <w:sz w:val="24"/>
          <w:szCs w:val="24"/>
        </w:rPr>
        <w:t xml:space="preserve">Öte yandan birden fazla </w:t>
      </w:r>
      <w:r w:rsidRPr="009F5F34">
        <w:rPr>
          <w:rFonts w:ascii="Times New Roman" w:hAnsi="Times New Roman" w:cs="Times New Roman"/>
          <w:sz w:val="24"/>
          <w:szCs w:val="24"/>
        </w:rPr>
        <w:t>mesleği farklı adreslerde/işyerlerinde</w:t>
      </w:r>
      <w:r w:rsidRPr="00884F98">
        <w:rPr>
          <w:rFonts w:ascii="Times New Roman" w:hAnsi="Times New Roman" w:cs="Times New Roman"/>
          <w:sz w:val="24"/>
          <w:szCs w:val="24"/>
        </w:rPr>
        <w:t xml:space="preserve"> icra eden esnaf</w:t>
      </w:r>
      <w:r>
        <w:rPr>
          <w:rFonts w:ascii="Times New Roman" w:hAnsi="Times New Roman" w:cs="Times New Roman"/>
          <w:sz w:val="24"/>
          <w:szCs w:val="24"/>
        </w:rPr>
        <w:t xml:space="preserve"> ve </w:t>
      </w:r>
      <w:r w:rsidRPr="00884F98">
        <w:rPr>
          <w:rFonts w:ascii="Times New Roman" w:hAnsi="Times New Roman" w:cs="Times New Roman"/>
          <w:sz w:val="24"/>
          <w:szCs w:val="24"/>
        </w:rPr>
        <w:t xml:space="preserve">sanatkârlar, </w:t>
      </w:r>
      <w:r>
        <w:rPr>
          <w:rFonts w:ascii="Times New Roman" w:hAnsi="Times New Roman" w:cs="Times New Roman"/>
          <w:sz w:val="24"/>
          <w:szCs w:val="24"/>
        </w:rPr>
        <w:t>her bir meslek için ilgili odalara ayrı ayrı</w:t>
      </w:r>
      <w:r w:rsidRPr="00884F98">
        <w:rPr>
          <w:rFonts w:ascii="Times New Roman" w:hAnsi="Times New Roman" w:cs="Times New Roman"/>
          <w:sz w:val="24"/>
          <w:szCs w:val="24"/>
        </w:rPr>
        <w:t xml:space="preserve"> kayıt yaptırmak zorundadır.</w:t>
      </w:r>
      <w:r>
        <w:rPr>
          <w:rFonts w:ascii="Times New Roman" w:hAnsi="Times New Roman" w:cs="Times New Roman"/>
          <w:sz w:val="24"/>
          <w:szCs w:val="24"/>
        </w:rPr>
        <w:t xml:space="preserve"> </w:t>
      </w:r>
      <w:r w:rsidRPr="00D866E2">
        <w:rPr>
          <w:rFonts w:ascii="Times New Roman" w:hAnsi="Times New Roman" w:cs="Times New Roman"/>
          <w:sz w:val="24"/>
          <w:szCs w:val="24"/>
        </w:rPr>
        <w:t xml:space="preserve">Örneğin kişinin bakkallık ve kırtasiyecilik olmak üzere iki farklı mesleği var ise ve bu mesleklerini iki farklı işyerinde icra ediyor ise iki mesleğinden dolayı da ilgili esnaf ve sanatkâr odasına kayıt olmak ile yükümlüdür. </w:t>
      </w:r>
    </w:p>
    <w:p w:rsidR="009F5F34" w:rsidRPr="00D866E2" w:rsidRDefault="009F5F34" w:rsidP="00B56800">
      <w:pPr>
        <w:pStyle w:val="ListeParagraf"/>
        <w:numPr>
          <w:ilvl w:val="0"/>
          <w:numId w:val="16"/>
        </w:numPr>
        <w:jc w:val="both"/>
        <w:rPr>
          <w:rFonts w:ascii="Times New Roman" w:hAnsi="Times New Roman" w:cs="Times New Roman"/>
          <w:sz w:val="24"/>
          <w:szCs w:val="24"/>
        </w:rPr>
      </w:pPr>
      <w:r w:rsidRPr="00895A9C">
        <w:rPr>
          <w:rFonts w:ascii="Times New Roman" w:hAnsi="Times New Roman" w:cs="Times New Roman"/>
          <w:sz w:val="24"/>
          <w:szCs w:val="24"/>
        </w:rPr>
        <w:t>Birden fazla mesleki faaliyet nedeniyle gerçekleştirilecek oda kaydı iki şekilde tezahür edebilecek olup; birinci durum farklı meslek kollarının esnafın aynı odaya kaydını gerektirmesi şekli</w:t>
      </w:r>
      <w:r w:rsidR="003D282B">
        <w:rPr>
          <w:rFonts w:ascii="Times New Roman" w:hAnsi="Times New Roman" w:cs="Times New Roman"/>
          <w:sz w:val="24"/>
          <w:szCs w:val="24"/>
        </w:rPr>
        <w:t>n</w:t>
      </w:r>
      <w:r w:rsidRPr="00895A9C">
        <w:rPr>
          <w:rFonts w:ascii="Times New Roman" w:hAnsi="Times New Roman" w:cs="Times New Roman"/>
          <w:sz w:val="24"/>
          <w:szCs w:val="24"/>
        </w:rPr>
        <w:t>de ortaya çıkmaktadır ki, bu durumda esnaf için tek bir oda kaydı yapılması gerekmektedir.</w:t>
      </w:r>
      <w:r w:rsidR="003D282B">
        <w:rPr>
          <w:rFonts w:ascii="Times New Roman" w:hAnsi="Times New Roman" w:cs="Times New Roman"/>
          <w:sz w:val="24"/>
          <w:szCs w:val="24"/>
        </w:rPr>
        <w:t xml:space="preserve"> İkinci durum</w:t>
      </w:r>
      <w:r w:rsidRPr="00D866E2">
        <w:rPr>
          <w:rFonts w:ascii="Times New Roman" w:hAnsi="Times New Roman" w:cs="Times New Roman"/>
          <w:sz w:val="24"/>
          <w:szCs w:val="24"/>
        </w:rPr>
        <w:t xml:space="preserve"> ise, esnafın</w:t>
      </w:r>
      <w:r>
        <w:rPr>
          <w:rFonts w:ascii="Times New Roman" w:hAnsi="Times New Roman" w:cs="Times New Roman"/>
          <w:sz w:val="24"/>
          <w:szCs w:val="24"/>
        </w:rPr>
        <w:t xml:space="preserve"> </w:t>
      </w:r>
      <w:r w:rsidRPr="00D866E2">
        <w:rPr>
          <w:rFonts w:ascii="Times New Roman" w:hAnsi="Times New Roman" w:cs="Times New Roman"/>
          <w:sz w:val="24"/>
          <w:szCs w:val="24"/>
        </w:rPr>
        <w:t>mesleklerinin farklı odaların görev alanına girmesiyle vücut bulm</w:t>
      </w:r>
      <w:r>
        <w:rPr>
          <w:rFonts w:ascii="Times New Roman" w:hAnsi="Times New Roman" w:cs="Times New Roman"/>
          <w:sz w:val="24"/>
          <w:szCs w:val="24"/>
        </w:rPr>
        <w:t xml:space="preserve">aktadır. Bu durumda ise, esnaf faaliyetlerini aynı işyerinde gerçekleştiriyorsa esas faaliyeti ile ilgili odaya kayıt yaptıracak ve diğer oda kayıtları kendi tercihine bırakılacaktır. Ancak esnaf birden fazla faaliyetini farklı işyerlerinde gerçekleştiriyor ise </w:t>
      </w:r>
      <w:r w:rsidRPr="00D866E2">
        <w:rPr>
          <w:rFonts w:ascii="Times New Roman" w:hAnsi="Times New Roman" w:cs="Times New Roman"/>
          <w:sz w:val="24"/>
          <w:szCs w:val="24"/>
        </w:rPr>
        <w:t xml:space="preserve">her bir mesleki faaliyeti için faaliyet ile ilgili odalara </w:t>
      </w:r>
      <w:r>
        <w:rPr>
          <w:rFonts w:ascii="Times New Roman" w:hAnsi="Times New Roman" w:cs="Times New Roman"/>
          <w:sz w:val="24"/>
          <w:szCs w:val="24"/>
        </w:rPr>
        <w:t xml:space="preserve">ayrı ayrı </w:t>
      </w:r>
      <w:r w:rsidRPr="00D866E2">
        <w:rPr>
          <w:rFonts w:ascii="Times New Roman" w:hAnsi="Times New Roman" w:cs="Times New Roman"/>
          <w:sz w:val="24"/>
          <w:szCs w:val="24"/>
        </w:rPr>
        <w:t xml:space="preserve">kaydının yapılması </w:t>
      </w:r>
      <w:r>
        <w:rPr>
          <w:rFonts w:ascii="Times New Roman" w:hAnsi="Times New Roman" w:cs="Times New Roman"/>
          <w:sz w:val="24"/>
          <w:szCs w:val="24"/>
        </w:rPr>
        <w:t>gerekecektir.</w:t>
      </w:r>
    </w:p>
    <w:p w:rsidR="00AF1721" w:rsidRPr="002868BC" w:rsidRDefault="00AF1721" w:rsidP="009F5F34">
      <w:pPr>
        <w:pStyle w:val="ListeParagraf"/>
        <w:ind w:left="1440"/>
        <w:jc w:val="both"/>
        <w:rPr>
          <w:rFonts w:ascii="Times New Roman" w:hAnsi="Times New Roman" w:cs="Times New Roman"/>
          <w:sz w:val="24"/>
          <w:szCs w:val="24"/>
        </w:rPr>
      </w:pPr>
    </w:p>
    <w:p w:rsidR="009F5F34" w:rsidRPr="003E7A2D" w:rsidRDefault="009F5F34" w:rsidP="006F0BF9">
      <w:pPr>
        <w:pStyle w:val="ListeParagraf"/>
        <w:numPr>
          <w:ilvl w:val="0"/>
          <w:numId w:val="1"/>
        </w:numPr>
        <w:jc w:val="both"/>
        <w:rPr>
          <w:rFonts w:ascii="Times New Roman" w:hAnsi="Times New Roman" w:cs="Times New Roman"/>
          <w:b/>
          <w:sz w:val="24"/>
          <w:szCs w:val="24"/>
        </w:rPr>
      </w:pPr>
      <w:r w:rsidRPr="003E7A2D">
        <w:rPr>
          <w:rFonts w:ascii="Times New Roman" w:hAnsi="Times New Roman" w:cs="Times New Roman"/>
          <w:b/>
          <w:sz w:val="24"/>
          <w:szCs w:val="24"/>
        </w:rPr>
        <w:t xml:space="preserve">Şube nedir? </w:t>
      </w:r>
      <w:r>
        <w:rPr>
          <w:rFonts w:ascii="Times New Roman" w:hAnsi="Times New Roman" w:cs="Times New Roman"/>
          <w:b/>
          <w:sz w:val="24"/>
          <w:szCs w:val="24"/>
        </w:rPr>
        <w:t xml:space="preserve">Sicil </w:t>
      </w:r>
      <w:r w:rsidRPr="003E7A2D">
        <w:rPr>
          <w:rFonts w:ascii="Times New Roman" w:hAnsi="Times New Roman" w:cs="Times New Roman"/>
          <w:b/>
          <w:sz w:val="24"/>
          <w:szCs w:val="24"/>
        </w:rPr>
        <w:t>ve odaya kaydı nasıl gerçekleştirilir?</w:t>
      </w:r>
    </w:p>
    <w:p w:rsidR="009F5F34" w:rsidRPr="00DD6B9F" w:rsidRDefault="009F5F34" w:rsidP="00B56800">
      <w:pPr>
        <w:pStyle w:val="ListeParagraf"/>
        <w:numPr>
          <w:ilvl w:val="0"/>
          <w:numId w:val="16"/>
        </w:numPr>
        <w:jc w:val="both"/>
        <w:rPr>
          <w:rFonts w:ascii="Times New Roman" w:hAnsi="Times New Roman" w:cs="Times New Roman"/>
          <w:sz w:val="24"/>
          <w:szCs w:val="24"/>
        </w:rPr>
      </w:pPr>
      <w:r w:rsidRPr="00DD6B9F">
        <w:rPr>
          <w:rFonts w:ascii="Times New Roman" w:hAnsi="Times New Roman" w:cs="Times New Roman"/>
          <w:sz w:val="24"/>
          <w:szCs w:val="24"/>
        </w:rPr>
        <w:t>Sicilin çalışma bölgesi içerisinde bir esnaf ve sanatkârın aynı meslek kolu ile ilgili birden fazla işyeri açması halinde, açılan diğer işyerleri şube olarak adlandırılır. Şube açılması ve kapanması işlemleri sicile ilişkin olup; tescil edilmiş hususlarda değişiklik olarak değerlendirilir.</w:t>
      </w:r>
    </w:p>
    <w:p w:rsidR="009F5F34" w:rsidRPr="00DD6B9F" w:rsidRDefault="009F5F34" w:rsidP="00B56800">
      <w:pPr>
        <w:pStyle w:val="ListeParagraf"/>
        <w:numPr>
          <w:ilvl w:val="0"/>
          <w:numId w:val="16"/>
        </w:numPr>
        <w:jc w:val="both"/>
        <w:rPr>
          <w:rFonts w:ascii="Times New Roman" w:hAnsi="Times New Roman" w:cs="Times New Roman"/>
          <w:sz w:val="24"/>
          <w:szCs w:val="24"/>
        </w:rPr>
      </w:pPr>
      <w:r w:rsidRPr="00DD6B9F">
        <w:rPr>
          <w:rFonts w:ascii="Times New Roman" w:hAnsi="Times New Roman" w:cs="Times New Roman"/>
          <w:sz w:val="24"/>
          <w:szCs w:val="24"/>
        </w:rPr>
        <w:t xml:space="preserve">Esnaf ve </w:t>
      </w:r>
      <w:r>
        <w:rPr>
          <w:rFonts w:ascii="Times New Roman" w:hAnsi="Times New Roman" w:cs="Times New Roman"/>
          <w:sz w:val="24"/>
          <w:szCs w:val="24"/>
        </w:rPr>
        <w:t>sanatkâr</w:t>
      </w:r>
      <w:r w:rsidRPr="00DD6B9F">
        <w:rPr>
          <w:rFonts w:ascii="Times New Roman" w:hAnsi="Times New Roman" w:cs="Times New Roman"/>
          <w:sz w:val="24"/>
          <w:szCs w:val="24"/>
        </w:rPr>
        <w:t>ların şubeleri sicilde yeni bir işyeri olarak değil “şube” olarak tescil edilir; ancak oda kayıtlarında şubeleri yeni bir işyeri olarak değerlendirilir ve ilgili odaya kaydı yapılır. Şahsın esas işyeri ile şubesi/şubeleri farklı odaların çalışma bölgesi içinde yer alıyorsa her bir odaya ayrı ayrı kayıtları yapılır.</w:t>
      </w:r>
    </w:p>
    <w:p w:rsidR="009F5F34" w:rsidRPr="00DD6B9F" w:rsidRDefault="009F5F34" w:rsidP="00B56800">
      <w:pPr>
        <w:pStyle w:val="ListeParagraf"/>
        <w:numPr>
          <w:ilvl w:val="0"/>
          <w:numId w:val="16"/>
        </w:numPr>
        <w:jc w:val="both"/>
        <w:rPr>
          <w:rFonts w:ascii="Times New Roman" w:hAnsi="Times New Roman" w:cs="Times New Roman"/>
          <w:sz w:val="24"/>
          <w:szCs w:val="24"/>
        </w:rPr>
      </w:pPr>
      <w:r w:rsidRPr="00DD6B9F">
        <w:rPr>
          <w:rFonts w:ascii="Times New Roman" w:hAnsi="Times New Roman" w:cs="Times New Roman"/>
          <w:sz w:val="24"/>
          <w:szCs w:val="24"/>
        </w:rPr>
        <w:t xml:space="preserve">Örneğin x ilçesinde bakkallık mesleği ile iştigal eden esnaf ve </w:t>
      </w:r>
      <w:r>
        <w:rPr>
          <w:rFonts w:ascii="Times New Roman" w:hAnsi="Times New Roman" w:cs="Times New Roman"/>
          <w:sz w:val="24"/>
          <w:szCs w:val="24"/>
        </w:rPr>
        <w:t>sanatkâr</w:t>
      </w:r>
      <w:r w:rsidRPr="00DD6B9F">
        <w:rPr>
          <w:rFonts w:ascii="Times New Roman" w:hAnsi="Times New Roman" w:cs="Times New Roman"/>
          <w:sz w:val="24"/>
          <w:szCs w:val="24"/>
        </w:rPr>
        <w:t xml:space="preserve"> y ilçesinde de ikinci bir bakkal </w:t>
      </w:r>
      <w:r w:rsidR="0057094C" w:rsidRPr="00DD6B9F">
        <w:rPr>
          <w:rFonts w:ascii="Times New Roman" w:hAnsi="Times New Roman" w:cs="Times New Roman"/>
          <w:sz w:val="24"/>
          <w:szCs w:val="24"/>
        </w:rPr>
        <w:t>dükkânı</w:t>
      </w:r>
      <w:r w:rsidRPr="00DD6B9F">
        <w:rPr>
          <w:rFonts w:ascii="Times New Roman" w:hAnsi="Times New Roman" w:cs="Times New Roman"/>
          <w:sz w:val="24"/>
          <w:szCs w:val="24"/>
        </w:rPr>
        <w:t xml:space="preserve"> açtığı zaman; öncelikle sicile başvurup; bu ikinci bakkal </w:t>
      </w:r>
      <w:r w:rsidR="0057094C" w:rsidRPr="00DD6B9F">
        <w:rPr>
          <w:rFonts w:ascii="Times New Roman" w:hAnsi="Times New Roman" w:cs="Times New Roman"/>
          <w:sz w:val="24"/>
          <w:szCs w:val="24"/>
        </w:rPr>
        <w:t>dükkânını</w:t>
      </w:r>
      <w:r w:rsidRPr="00DD6B9F">
        <w:rPr>
          <w:rFonts w:ascii="Times New Roman" w:hAnsi="Times New Roman" w:cs="Times New Roman"/>
          <w:sz w:val="24"/>
          <w:szCs w:val="24"/>
        </w:rPr>
        <w:t xml:space="preserve"> şube olarak tescil ettirecektir. Ardından sicil müdürlüğünce y ilçesindeki mesleği ile ilgili odaya kaydı gerçekleştirilecektir. Şahsın x ilçesindeki bakkallar odasındaki kaydı bulunması y ilçesindeki bakkallar odasına kayıt olmasını engellemez; iki </w:t>
      </w:r>
      <w:r w:rsidR="0057094C" w:rsidRPr="00DD6B9F">
        <w:rPr>
          <w:rFonts w:ascii="Times New Roman" w:hAnsi="Times New Roman" w:cs="Times New Roman"/>
          <w:sz w:val="24"/>
          <w:szCs w:val="24"/>
        </w:rPr>
        <w:t>dükkân</w:t>
      </w:r>
      <w:r w:rsidRPr="00DD6B9F">
        <w:rPr>
          <w:rFonts w:ascii="Times New Roman" w:hAnsi="Times New Roman" w:cs="Times New Roman"/>
          <w:sz w:val="24"/>
          <w:szCs w:val="24"/>
        </w:rPr>
        <w:t xml:space="preserve"> iki farklı odanın çalışma bölgesine tekabül ediyorsa her bir odaya ayrı ayrı kayıt gerçekleştirilmek zorundadır.</w:t>
      </w:r>
    </w:p>
    <w:p w:rsidR="009F5F34" w:rsidRPr="00DD6B9F" w:rsidRDefault="009F5F34" w:rsidP="00B56800">
      <w:pPr>
        <w:pStyle w:val="ListeParagraf"/>
        <w:numPr>
          <w:ilvl w:val="0"/>
          <w:numId w:val="16"/>
        </w:numPr>
        <w:jc w:val="both"/>
        <w:rPr>
          <w:rFonts w:ascii="Times New Roman" w:hAnsi="Times New Roman" w:cs="Times New Roman"/>
          <w:sz w:val="24"/>
          <w:szCs w:val="24"/>
        </w:rPr>
      </w:pPr>
      <w:r w:rsidRPr="00DD6B9F">
        <w:rPr>
          <w:rFonts w:ascii="Times New Roman" w:hAnsi="Times New Roman" w:cs="Times New Roman"/>
          <w:sz w:val="24"/>
          <w:szCs w:val="24"/>
        </w:rPr>
        <w:t>Öte yandan örneğin</w:t>
      </w:r>
      <w:r w:rsidRPr="00DD6B9F">
        <w:t xml:space="preserve"> </w:t>
      </w:r>
      <w:r w:rsidRPr="00DD6B9F">
        <w:rPr>
          <w:rFonts w:ascii="Times New Roman" w:hAnsi="Times New Roman" w:cs="Times New Roman"/>
          <w:sz w:val="24"/>
          <w:szCs w:val="24"/>
        </w:rPr>
        <w:t xml:space="preserve">x ilçesinde bakkallık mesleği ile iştigal eden esnaf ve </w:t>
      </w:r>
      <w:r>
        <w:rPr>
          <w:rFonts w:ascii="Times New Roman" w:hAnsi="Times New Roman" w:cs="Times New Roman"/>
          <w:sz w:val="24"/>
          <w:szCs w:val="24"/>
        </w:rPr>
        <w:t>sanatkâr</w:t>
      </w:r>
      <w:r w:rsidRPr="00DD6B9F">
        <w:rPr>
          <w:rFonts w:ascii="Times New Roman" w:hAnsi="Times New Roman" w:cs="Times New Roman"/>
          <w:sz w:val="24"/>
          <w:szCs w:val="24"/>
        </w:rPr>
        <w:t xml:space="preserve"> yine x ilçesinde ikinci bir bakkal </w:t>
      </w:r>
      <w:r w:rsidR="0057094C" w:rsidRPr="00DD6B9F">
        <w:rPr>
          <w:rFonts w:ascii="Times New Roman" w:hAnsi="Times New Roman" w:cs="Times New Roman"/>
          <w:sz w:val="24"/>
          <w:szCs w:val="24"/>
        </w:rPr>
        <w:t>dükkânı</w:t>
      </w:r>
      <w:r w:rsidRPr="00DD6B9F">
        <w:rPr>
          <w:rFonts w:ascii="Times New Roman" w:hAnsi="Times New Roman" w:cs="Times New Roman"/>
          <w:sz w:val="24"/>
          <w:szCs w:val="24"/>
        </w:rPr>
        <w:t xml:space="preserve"> açarsa; öncelikle sicile başvurup; bu ikinci bakkal </w:t>
      </w:r>
      <w:r w:rsidR="0057094C" w:rsidRPr="00DD6B9F">
        <w:rPr>
          <w:rFonts w:ascii="Times New Roman" w:hAnsi="Times New Roman" w:cs="Times New Roman"/>
          <w:sz w:val="24"/>
          <w:szCs w:val="24"/>
        </w:rPr>
        <w:t>dükkânını</w:t>
      </w:r>
      <w:r w:rsidRPr="00DD6B9F">
        <w:rPr>
          <w:rFonts w:ascii="Times New Roman" w:hAnsi="Times New Roman" w:cs="Times New Roman"/>
          <w:sz w:val="24"/>
          <w:szCs w:val="24"/>
        </w:rPr>
        <w:t xml:space="preserve"> şube olarak tescil ettirecektir. Oda kaydı bakımından ise bakkalcılık mesleği ile ilgili daha evvelden x ilçesindeki ilgili odaya kaydı bulunduğundan başkaca bir oda kaydına gerek kalmayacaktır.</w:t>
      </w:r>
    </w:p>
    <w:p w:rsidR="0074352F" w:rsidRDefault="0074352F" w:rsidP="0074352F">
      <w:pPr>
        <w:pStyle w:val="ListeParagraf"/>
        <w:tabs>
          <w:tab w:val="left" w:pos="1418"/>
        </w:tabs>
        <w:ind w:left="1418"/>
        <w:jc w:val="both"/>
        <w:rPr>
          <w:rFonts w:ascii="Times New Roman" w:hAnsi="Times New Roman" w:cs="Times New Roman"/>
          <w:sz w:val="24"/>
          <w:szCs w:val="24"/>
        </w:rPr>
      </w:pPr>
    </w:p>
    <w:p w:rsidR="00A8573E" w:rsidRPr="00FB08F5" w:rsidRDefault="009F5F34" w:rsidP="006F0BF9">
      <w:pPr>
        <w:pStyle w:val="ListeParagraf"/>
        <w:numPr>
          <w:ilvl w:val="0"/>
          <w:numId w:val="1"/>
        </w:numPr>
        <w:jc w:val="both"/>
        <w:rPr>
          <w:rFonts w:ascii="Times New Roman" w:hAnsi="Times New Roman" w:cs="Times New Roman"/>
          <w:sz w:val="24"/>
          <w:szCs w:val="24"/>
        </w:rPr>
      </w:pPr>
      <w:r w:rsidRPr="00FB08F5">
        <w:rPr>
          <w:rFonts w:ascii="Times New Roman" w:hAnsi="Times New Roman" w:cs="Times New Roman"/>
          <w:b/>
          <w:bCs/>
          <w:sz w:val="24"/>
          <w:szCs w:val="24"/>
        </w:rPr>
        <w:t>Sicilde yeni kayıt olmaksızın oda değişikliği işlemi yapılabilir mi?</w:t>
      </w:r>
    </w:p>
    <w:p w:rsidR="0074352F" w:rsidRDefault="00A8573E" w:rsidP="00B56800">
      <w:pPr>
        <w:pStyle w:val="ListeParagraf"/>
        <w:numPr>
          <w:ilvl w:val="0"/>
          <w:numId w:val="94"/>
        </w:numPr>
        <w:ind w:left="1418"/>
        <w:jc w:val="both"/>
        <w:rPr>
          <w:rFonts w:ascii="Times New Roman" w:hAnsi="Times New Roman" w:cs="Times New Roman"/>
          <w:sz w:val="24"/>
          <w:szCs w:val="24"/>
        </w:rPr>
      </w:pPr>
      <w:r w:rsidRPr="00FB08F5">
        <w:rPr>
          <w:rFonts w:ascii="Times New Roman" w:hAnsi="Times New Roman" w:cs="Times New Roman"/>
          <w:sz w:val="24"/>
          <w:szCs w:val="24"/>
        </w:rPr>
        <w:t>5362 sa</w:t>
      </w:r>
      <w:r>
        <w:rPr>
          <w:rFonts w:ascii="Times New Roman" w:hAnsi="Times New Roman" w:cs="Times New Roman"/>
          <w:sz w:val="24"/>
          <w:szCs w:val="24"/>
        </w:rPr>
        <w:t xml:space="preserve">yılı Kanunun 6 </w:t>
      </w:r>
      <w:r w:rsidR="00AF1721">
        <w:rPr>
          <w:rFonts w:ascii="Times New Roman" w:hAnsi="Times New Roman" w:cs="Times New Roman"/>
          <w:sz w:val="24"/>
          <w:szCs w:val="24"/>
        </w:rPr>
        <w:t xml:space="preserve">ncı </w:t>
      </w:r>
      <w:r>
        <w:rPr>
          <w:rFonts w:ascii="Times New Roman" w:hAnsi="Times New Roman" w:cs="Times New Roman"/>
          <w:sz w:val="24"/>
          <w:szCs w:val="24"/>
        </w:rPr>
        <w:t xml:space="preserve">ve Geçici 8 inci </w:t>
      </w:r>
      <w:r w:rsidRPr="00FB08F5">
        <w:rPr>
          <w:rFonts w:ascii="Times New Roman" w:hAnsi="Times New Roman" w:cs="Times New Roman"/>
          <w:sz w:val="24"/>
          <w:szCs w:val="24"/>
        </w:rPr>
        <w:t>maddeleri kapsamında tercih dilekçesine istinaden oda kaydı yapılan şahısların ilerleyen zamanlarda tekrardan tercihlerini değiştirmek suretiyle yeni bir dilekçe vererek kayıtlı oldukları odayı değiştirmeleri mümkün bulunmamaktadır.</w:t>
      </w:r>
    </w:p>
    <w:p w:rsidR="0074352F" w:rsidRDefault="00A8573E" w:rsidP="00B56800">
      <w:pPr>
        <w:pStyle w:val="ListeParagraf"/>
        <w:numPr>
          <w:ilvl w:val="0"/>
          <w:numId w:val="94"/>
        </w:numPr>
        <w:ind w:left="1418"/>
        <w:jc w:val="both"/>
        <w:rPr>
          <w:rFonts w:ascii="Times New Roman" w:hAnsi="Times New Roman" w:cs="Times New Roman"/>
          <w:sz w:val="24"/>
          <w:szCs w:val="24"/>
        </w:rPr>
      </w:pPr>
      <w:r w:rsidRPr="0074352F">
        <w:rPr>
          <w:rFonts w:ascii="Times New Roman" w:hAnsi="Times New Roman" w:cs="Times New Roman"/>
          <w:sz w:val="24"/>
          <w:szCs w:val="24"/>
        </w:rPr>
        <w:lastRenderedPageBreak/>
        <w:t>Tescili zorunlu olan hususlarda bir değişiklik olmadığı sürece, oda değişikliği maksadıyla keyfiyetlerine istinaden, sicil kayıtlarında terkin-tescil işlemi yapılmak suretiyle kayıtlı oldukları odaların değiştirilmesi mümkün bulunmamaktadır</w:t>
      </w:r>
      <w:r w:rsidR="001E262C">
        <w:rPr>
          <w:rFonts w:ascii="Times New Roman" w:hAnsi="Times New Roman" w:cs="Times New Roman"/>
          <w:sz w:val="24"/>
          <w:szCs w:val="24"/>
        </w:rPr>
        <w:t>.</w:t>
      </w:r>
    </w:p>
    <w:p w:rsidR="0074352F" w:rsidRPr="0074352F" w:rsidRDefault="00A8573E" w:rsidP="00B56800">
      <w:pPr>
        <w:pStyle w:val="ListeParagraf"/>
        <w:numPr>
          <w:ilvl w:val="0"/>
          <w:numId w:val="94"/>
        </w:numPr>
        <w:ind w:left="1418"/>
        <w:jc w:val="both"/>
        <w:rPr>
          <w:rFonts w:ascii="Times New Roman" w:hAnsi="Times New Roman" w:cs="Times New Roman"/>
          <w:sz w:val="24"/>
          <w:szCs w:val="24"/>
        </w:rPr>
      </w:pPr>
      <w:r w:rsidRPr="0074352F">
        <w:rPr>
          <w:rFonts w:ascii="Times New Roman" w:eastAsia="ヒラギノ明朝 Pro W3" w:hAnsi="Times New Roman" w:cs="Times New Roman"/>
          <w:sz w:val="24"/>
          <w:szCs w:val="24"/>
        </w:rPr>
        <w:t xml:space="preserve">Ancak şahısların sicile tescil edilmesi gereken olgularında bir değişiklik olduğu zaman sicile başvurup değişiklik tescilini yaptırmaları zorunlu olup; şayet bu değişiklik tescili </w:t>
      </w:r>
      <w:r w:rsidRPr="000A53AA">
        <w:rPr>
          <w:rFonts w:ascii="Times New Roman" w:eastAsia="ヒラギノ明朝 Pro W3" w:hAnsi="Times New Roman" w:cs="Times New Roman"/>
          <w:sz w:val="24"/>
          <w:szCs w:val="24"/>
        </w:rPr>
        <w:t>sonucunda</w:t>
      </w:r>
      <w:r w:rsidRPr="0074352F">
        <w:rPr>
          <w:rFonts w:ascii="Times New Roman" w:eastAsia="ヒラギノ明朝 Pro W3" w:hAnsi="Times New Roman" w:cs="Times New Roman"/>
          <w:sz w:val="24"/>
          <w:szCs w:val="24"/>
        </w:rPr>
        <w:t xml:space="preserve"> oda kayıtlarında bir değişiklik meydana geliyorsa sicil müdürlüğü tarafından gerekli değişikliklerin yapılması gerekmektedir.</w:t>
      </w:r>
    </w:p>
    <w:p w:rsidR="000A53AA" w:rsidRPr="00CD27AC" w:rsidRDefault="004D0BC9" w:rsidP="000A53AA">
      <w:pPr>
        <w:pStyle w:val="ListeParagraf"/>
        <w:numPr>
          <w:ilvl w:val="0"/>
          <w:numId w:val="94"/>
        </w:numPr>
        <w:ind w:left="1418"/>
        <w:jc w:val="both"/>
        <w:rPr>
          <w:rFonts w:ascii="Times New Roman" w:eastAsia="ヒラギノ明朝 Pro W3" w:hAnsi="Times New Roman" w:cs="Times New Roman"/>
          <w:sz w:val="24"/>
          <w:szCs w:val="24"/>
        </w:rPr>
      </w:pPr>
      <w:proofErr w:type="gramStart"/>
      <w:r w:rsidRPr="00CD27AC">
        <w:rPr>
          <w:rFonts w:ascii="Times New Roman" w:eastAsia="ヒラギノ明朝 Pro W3" w:hAnsi="Times New Roman" w:cs="Times New Roman"/>
          <w:sz w:val="24"/>
          <w:szCs w:val="24"/>
        </w:rPr>
        <w:t>Örneğin oda kayıtları ikametgâh adresine göre yapılan seyyar bir esnaf ve sanatkârın ikametgâh adresi değişiyorsa ve söz konusu değişiklik sonucunda üye hâlihazırda kayıtlı bulunduğu odanın çalışma bölgesi dışına çıkıyorsa sicile başvurup ikametgâhını değiştirecek ve değişiklik tescili sonucunda da sicil tarafından oda kaydının silinmesi için bilgileri mevcut odasına gönderilecek ve yine ilgili mevzuat uyarınca tercih dilekçesi alınmak suretiyle şahsın bilgileri kayıt için ESBİS üzer</w:t>
      </w:r>
      <w:r w:rsidR="001001C4" w:rsidRPr="00CD27AC">
        <w:rPr>
          <w:rFonts w:ascii="Times New Roman" w:eastAsia="ヒラギノ明朝 Pro W3" w:hAnsi="Times New Roman" w:cs="Times New Roman"/>
          <w:sz w:val="24"/>
          <w:szCs w:val="24"/>
        </w:rPr>
        <w:t>inden yeni odasına gönderilecek</w:t>
      </w:r>
      <w:r w:rsidRPr="00CD27AC">
        <w:rPr>
          <w:rFonts w:ascii="Times New Roman" w:eastAsia="ヒラギノ明朝 Pro W3" w:hAnsi="Times New Roman" w:cs="Times New Roman"/>
          <w:sz w:val="24"/>
          <w:szCs w:val="24"/>
        </w:rPr>
        <w:t>tir.</w:t>
      </w:r>
      <w:proofErr w:type="gramEnd"/>
    </w:p>
    <w:p w:rsidR="00D47D19" w:rsidRPr="0074352F" w:rsidRDefault="00D47D19" w:rsidP="00D47D19">
      <w:pPr>
        <w:pStyle w:val="ListeParagraf"/>
        <w:ind w:left="1418"/>
        <w:jc w:val="both"/>
        <w:rPr>
          <w:rFonts w:ascii="Times New Roman" w:hAnsi="Times New Roman" w:cs="Times New Roman"/>
          <w:sz w:val="24"/>
          <w:szCs w:val="24"/>
        </w:rPr>
      </w:pPr>
    </w:p>
    <w:p w:rsidR="000815D1" w:rsidRPr="00FE39CF" w:rsidRDefault="000815D1" w:rsidP="006F0BF9">
      <w:pPr>
        <w:pStyle w:val="ListeParagraf"/>
        <w:numPr>
          <w:ilvl w:val="0"/>
          <w:numId w:val="1"/>
        </w:numPr>
        <w:jc w:val="both"/>
        <w:rPr>
          <w:rFonts w:ascii="Times New Roman" w:hAnsi="Times New Roman" w:cs="Times New Roman"/>
          <w:sz w:val="24"/>
          <w:szCs w:val="24"/>
        </w:rPr>
      </w:pPr>
      <w:r w:rsidRPr="00FE39CF">
        <w:rPr>
          <w:rFonts w:ascii="Times New Roman" w:hAnsi="Times New Roman" w:cs="Times New Roman"/>
          <w:b/>
          <w:bCs/>
          <w:sz w:val="24"/>
          <w:szCs w:val="24"/>
        </w:rPr>
        <w:t xml:space="preserve">Ticaret </w:t>
      </w:r>
      <w:r w:rsidR="006F0BF9" w:rsidRPr="00FE39CF">
        <w:rPr>
          <w:rFonts w:ascii="Times New Roman" w:hAnsi="Times New Roman" w:cs="Times New Roman"/>
          <w:b/>
          <w:bCs/>
          <w:sz w:val="24"/>
          <w:szCs w:val="24"/>
        </w:rPr>
        <w:t>siciline kayıtlı olanlar esnaf ve sanatkâr siciline kaydolabilir mi?</w:t>
      </w:r>
    </w:p>
    <w:p w:rsidR="000815D1" w:rsidRPr="00FE39CF" w:rsidRDefault="000815D1" w:rsidP="00B56800">
      <w:pPr>
        <w:pStyle w:val="ListeParagraf"/>
        <w:numPr>
          <w:ilvl w:val="0"/>
          <w:numId w:val="59"/>
        </w:numPr>
        <w:ind w:left="1560"/>
        <w:jc w:val="both"/>
        <w:rPr>
          <w:rFonts w:ascii="Times New Roman" w:hAnsi="Times New Roman" w:cs="Times New Roman"/>
          <w:sz w:val="24"/>
          <w:szCs w:val="24"/>
        </w:rPr>
      </w:pPr>
      <w:r w:rsidRPr="00FE39CF">
        <w:rPr>
          <w:rFonts w:ascii="Times New Roman" w:hAnsi="Times New Roman" w:cs="Times New Roman"/>
          <w:sz w:val="24"/>
          <w:szCs w:val="24"/>
        </w:rPr>
        <w:t>Esnaf ve sanatkârlar odasına kayıtlı olanlar, Türkiye Odalar ve Borsalar Birliği bünyesindeki ticaret ve sanayi odasına, ticaret odasına, sanayi odasına, deniz ticaret odasına; bu odalara kayıtlı bulunanlar ise esnaf ve sanatkârlar odasına kaydedilemezler.</w:t>
      </w:r>
    </w:p>
    <w:p w:rsidR="000815D1" w:rsidRPr="00FE39CF" w:rsidRDefault="000815D1" w:rsidP="00B56800">
      <w:pPr>
        <w:pStyle w:val="ListeParagraf"/>
        <w:numPr>
          <w:ilvl w:val="0"/>
          <w:numId w:val="59"/>
        </w:numPr>
        <w:ind w:left="1560"/>
        <w:jc w:val="both"/>
        <w:rPr>
          <w:rFonts w:ascii="Times New Roman" w:hAnsi="Times New Roman" w:cs="Times New Roman"/>
          <w:sz w:val="24"/>
          <w:szCs w:val="24"/>
        </w:rPr>
      </w:pPr>
      <w:r w:rsidRPr="00FE39CF">
        <w:rPr>
          <w:rFonts w:ascii="Times New Roman" w:hAnsi="Times New Roman" w:cs="Times New Roman"/>
          <w:sz w:val="24"/>
          <w:szCs w:val="24"/>
        </w:rPr>
        <w:t>Ticaret siciline gerçek kişi tacir olarak kayıtlı olanların esnaf ve sanatkârlar siciline kaydı mümkün değildir.</w:t>
      </w:r>
    </w:p>
    <w:p w:rsidR="000815D1" w:rsidRPr="00FE39CF" w:rsidRDefault="000815D1" w:rsidP="00B56800">
      <w:pPr>
        <w:pStyle w:val="ListeParagraf"/>
        <w:numPr>
          <w:ilvl w:val="0"/>
          <w:numId w:val="59"/>
        </w:numPr>
        <w:ind w:left="1560"/>
        <w:jc w:val="both"/>
        <w:rPr>
          <w:rFonts w:ascii="Times New Roman" w:hAnsi="Times New Roman" w:cs="Times New Roman"/>
          <w:sz w:val="24"/>
          <w:szCs w:val="24"/>
        </w:rPr>
      </w:pPr>
      <w:r w:rsidRPr="00FE39CF">
        <w:rPr>
          <w:rFonts w:ascii="Times New Roman" w:hAnsi="Times New Roman" w:cs="Times New Roman"/>
          <w:sz w:val="24"/>
          <w:szCs w:val="24"/>
        </w:rPr>
        <w:t>Sermaye şirketlerinin gerçek kişi ortakları, şirketin faaliyetleri haricinde ayrıca bir esnaflık faaliyeti olmadıkça, sadece şirket ortaklığı sebebiyle hiçbir şekilde esnaf ve sanatkârlar siciline ve odalarına üye kaydedilemezler.</w:t>
      </w:r>
    </w:p>
    <w:p w:rsidR="000815D1" w:rsidRPr="00FE39CF" w:rsidRDefault="000815D1" w:rsidP="00B56800">
      <w:pPr>
        <w:pStyle w:val="ListeParagraf"/>
        <w:numPr>
          <w:ilvl w:val="0"/>
          <w:numId w:val="59"/>
        </w:numPr>
        <w:ind w:left="1560"/>
        <w:jc w:val="both"/>
        <w:rPr>
          <w:rFonts w:ascii="Times New Roman" w:hAnsi="Times New Roman" w:cs="Times New Roman"/>
          <w:sz w:val="24"/>
          <w:szCs w:val="24"/>
        </w:rPr>
      </w:pPr>
      <w:r w:rsidRPr="00FE39CF">
        <w:rPr>
          <w:rFonts w:ascii="Times New Roman" w:hAnsi="Times New Roman" w:cs="Times New Roman"/>
          <w:sz w:val="24"/>
          <w:szCs w:val="24"/>
        </w:rPr>
        <w:t>Ancak şirket ortaklığı dışında başka bir esnaf ve sanatkârlık faaliyeti varsa; bundan dolayı esnaf ve sanatkârlar siciline ve esnaf odasına kaydolmalarını engelleyecek bir hüküm bulunmamaktadır.</w:t>
      </w:r>
    </w:p>
    <w:p w:rsidR="000815D1" w:rsidRPr="00823A02" w:rsidRDefault="000815D1" w:rsidP="000815D1">
      <w:pPr>
        <w:pStyle w:val="ListeParagraf"/>
        <w:spacing w:after="200" w:line="276" w:lineRule="auto"/>
        <w:ind w:left="786"/>
        <w:jc w:val="both"/>
        <w:rPr>
          <w:rFonts w:ascii="Times New Roman" w:eastAsia="Calibri" w:hAnsi="Times New Roman" w:cs="Times New Roman"/>
          <w:sz w:val="24"/>
          <w:szCs w:val="24"/>
        </w:rPr>
      </w:pPr>
    </w:p>
    <w:p w:rsidR="000815D1" w:rsidRPr="00823A02" w:rsidRDefault="000815D1" w:rsidP="006F0BF9">
      <w:pPr>
        <w:pStyle w:val="ListeParagraf"/>
        <w:numPr>
          <w:ilvl w:val="0"/>
          <w:numId w:val="1"/>
        </w:numPr>
        <w:spacing w:after="200" w:line="276" w:lineRule="auto"/>
        <w:jc w:val="both"/>
        <w:rPr>
          <w:rFonts w:ascii="Times New Roman" w:eastAsia="Calibri" w:hAnsi="Times New Roman" w:cs="Times New Roman"/>
          <w:sz w:val="24"/>
          <w:szCs w:val="24"/>
        </w:rPr>
      </w:pPr>
      <w:r w:rsidRPr="00823A02">
        <w:rPr>
          <w:rFonts w:ascii="Times New Roman" w:hAnsi="Times New Roman" w:cs="Times New Roman"/>
          <w:b/>
          <w:sz w:val="24"/>
          <w:szCs w:val="24"/>
        </w:rPr>
        <w:t>Adi ortaklıklar esnaf ve sanatkâr siciline kayıt olabilir mi? Sicil kayıtları nasıl gerçekleştirilir?</w:t>
      </w:r>
    </w:p>
    <w:p w:rsidR="000815D1" w:rsidRPr="00D2287C" w:rsidRDefault="000815D1" w:rsidP="00B56800">
      <w:pPr>
        <w:pStyle w:val="ListeParagraf"/>
        <w:numPr>
          <w:ilvl w:val="0"/>
          <w:numId w:val="33"/>
        </w:numPr>
        <w:ind w:left="1560"/>
        <w:jc w:val="both"/>
        <w:rPr>
          <w:rFonts w:ascii="Times New Roman" w:hAnsi="Times New Roman" w:cs="Times New Roman"/>
          <w:b/>
          <w:sz w:val="24"/>
          <w:szCs w:val="24"/>
        </w:rPr>
      </w:pPr>
      <w:r w:rsidRPr="001E0754">
        <w:rPr>
          <w:rFonts w:ascii="Times New Roman" w:hAnsi="Times New Roman" w:cs="Times New Roman"/>
          <w:sz w:val="24"/>
          <w:szCs w:val="24"/>
        </w:rPr>
        <w:t>Adi ortaklıkların; esnaf ve sanatkâr siciline kaydolup faaliyetlerini yürütmelerinde mevzuat açısından herhangi bir engel bulunmamakla birlikte; adi ortaklığın ayrı bir tüzel kişiliği bulunmadığından her bir ortağın ayrı ayrı sicil ve oda kaydı yaptırması gerekmektedir.</w:t>
      </w:r>
    </w:p>
    <w:p w:rsidR="000815D1" w:rsidRPr="00D2287C" w:rsidRDefault="000815D1" w:rsidP="000815D1">
      <w:pPr>
        <w:pStyle w:val="ListeParagraf"/>
        <w:ind w:left="1560"/>
        <w:jc w:val="both"/>
        <w:rPr>
          <w:rFonts w:ascii="Times New Roman" w:hAnsi="Times New Roman" w:cs="Times New Roman"/>
          <w:b/>
          <w:sz w:val="24"/>
          <w:szCs w:val="24"/>
        </w:rPr>
      </w:pPr>
    </w:p>
    <w:p w:rsidR="000815D1" w:rsidRPr="00DD6B9F" w:rsidRDefault="000815D1" w:rsidP="006F0BF9">
      <w:pPr>
        <w:pStyle w:val="ListeParagraf"/>
        <w:numPr>
          <w:ilvl w:val="0"/>
          <w:numId w:val="1"/>
        </w:numPr>
        <w:jc w:val="both"/>
        <w:rPr>
          <w:rFonts w:ascii="Times New Roman" w:hAnsi="Times New Roman" w:cs="Times New Roman"/>
          <w:b/>
          <w:sz w:val="24"/>
          <w:szCs w:val="24"/>
        </w:rPr>
      </w:pPr>
      <w:r w:rsidRPr="00DD6B9F">
        <w:rPr>
          <w:rFonts w:ascii="Times New Roman" w:hAnsi="Times New Roman" w:cs="Times New Roman"/>
          <w:b/>
          <w:sz w:val="24"/>
          <w:szCs w:val="24"/>
        </w:rPr>
        <w:t xml:space="preserve">18 yaşından küçükler, velayet ve vesayet altındakiler esnaf ve </w:t>
      </w:r>
      <w:r>
        <w:rPr>
          <w:rFonts w:ascii="Times New Roman" w:hAnsi="Times New Roman" w:cs="Times New Roman"/>
          <w:b/>
          <w:sz w:val="24"/>
          <w:szCs w:val="24"/>
        </w:rPr>
        <w:t>sanatkâr</w:t>
      </w:r>
      <w:r w:rsidR="00212111">
        <w:rPr>
          <w:rFonts w:ascii="Times New Roman" w:hAnsi="Times New Roman" w:cs="Times New Roman"/>
          <w:b/>
          <w:sz w:val="24"/>
          <w:szCs w:val="24"/>
        </w:rPr>
        <w:t>lar</w:t>
      </w:r>
      <w:r w:rsidRPr="00DD6B9F">
        <w:rPr>
          <w:rFonts w:ascii="Times New Roman" w:hAnsi="Times New Roman" w:cs="Times New Roman"/>
          <w:b/>
          <w:sz w:val="24"/>
          <w:szCs w:val="24"/>
        </w:rPr>
        <w:t xml:space="preserve"> siciline kayıt olabilir mi? </w:t>
      </w:r>
    </w:p>
    <w:p w:rsidR="000815D1" w:rsidRPr="00DD6B9F" w:rsidRDefault="000815D1" w:rsidP="00B56800">
      <w:pPr>
        <w:pStyle w:val="ListeParagraf"/>
        <w:numPr>
          <w:ilvl w:val="0"/>
          <w:numId w:val="33"/>
        </w:numPr>
        <w:ind w:left="1560"/>
        <w:jc w:val="both"/>
        <w:rPr>
          <w:rFonts w:ascii="Times New Roman" w:hAnsi="Times New Roman" w:cs="Times New Roman"/>
          <w:sz w:val="24"/>
          <w:szCs w:val="24"/>
        </w:rPr>
      </w:pPr>
      <w:r w:rsidRPr="00DD6B9F">
        <w:rPr>
          <w:rFonts w:ascii="Times New Roman" w:hAnsi="Times New Roman" w:cs="Times New Roman"/>
          <w:sz w:val="24"/>
          <w:szCs w:val="24"/>
        </w:rPr>
        <w:t>Velisi veya vasisi bulunan küçük ve kısıtlıların, 5362 sayılı Kanun</w:t>
      </w:r>
      <w:r w:rsidR="009E1A89">
        <w:rPr>
          <w:rFonts w:ascii="Times New Roman" w:hAnsi="Times New Roman" w:cs="Times New Roman"/>
          <w:sz w:val="24"/>
          <w:szCs w:val="24"/>
        </w:rPr>
        <w:t>’</w:t>
      </w:r>
      <w:r w:rsidRPr="00DD6B9F">
        <w:rPr>
          <w:rFonts w:ascii="Times New Roman" w:hAnsi="Times New Roman" w:cs="Times New Roman"/>
          <w:sz w:val="24"/>
          <w:szCs w:val="24"/>
        </w:rPr>
        <w:t xml:space="preserve">un 7 </w:t>
      </w:r>
      <w:proofErr w:type="spellStart"/>
      <w:r w:rsidRPr="00DD6B9F">
        <w:rPr>
          <w:rFonts w:ascii="Times New Roman" w:hAnsi="Times New Roman" w:cs="Times New Roman"/>
          <w:sz w:val="24"/>
          <w:szCs w:val="24"/>
        </w:rPr>
        <w:t>nci</w:t>
      </w:r>
      <w:proofErr w:type="spellEnd"/>
      <w:r w:rsidRPr="00DD6B9F">
        <w:rPr>
          <w:rFonts w:ascii="Times New Roman" w:hAnsi="Times New Roman" w:cs="Times New Roman"/>
          <w:sz w:val="24"/>
          <w:szCs w:val="24"/>
        </w:rPr>
        <w:t xml:space="preserve"> maddesinde sayılan üyelik şartları arasında bulunan medeni hakları kullanma ehliyetine sahip olmadıklarından esnaf ve </w:t>
      </w:r>
      <w:r>
        <w:rPr>
          <w:rFonts w:ascii="Times New Roman" w:hAnsi="Times New Roman" w:cs="Times New Roman"/>
          <w:sz w:val="24"/>
          <w:szCs w:val="24"/>
        </w:rPr>
        <w:t>sanatkâr</w:t>
      </w:r>
      <w:r w:rsidRPr="00DD6B9F">
        <w:rPr>
          <w:rFonts w:ascii="Times New Roman" w:hAnsi="Times New Roman" w:cs="Times New Roman"/>
          <w:sz w:val="24"/>
          <w:szCs w:val="24"/>
        </w:rPr>
        <w:t xml:space="preserve"> olarak sicile ve odaya kayıt edilmeleri mümkün değildir</w:t>
      </w:r>
    </w:p>
    <w:p w:rsidR="000815D1" w:rsidRDefault="000815D1" w:rsidP="00B56800">
      <w:pPr>
        <w:pStyle w:val="ListeParagraf"/>
        <w:numPr>
          <w:ilvl w:val="0"/>
          <w:numId w:val="33"/>
        </w:numPr>
        <w:ind w:left="1560"/>
        <w:jc w:val="both"/>
        <w:rPr>
          <w:rFonts w:ascii="Times New Roman" w:hAnsi="Times New Roman" w:cs="Times New Roman"/>
          <w:sz w:val="24"/>
          <w:szCs w:val="24"/>
        </w:rPr>
      </w:pPr>
      <w:r w:rsidRPr="002E34AA">
        <w:rPr>
          <w:rFonts w:ascii="Times New Roman" w:hAnsi="Times New Roman" w:cs="Times New Roman"/>
          <w:sz w:val="24"/>
          <w:szCs w:val="24"/>
        </w:rPr>
        <w:t>4721 sayılı Türk Medeni Kanunu</w:t>
      </w:r>
      <w:r w:rsidR="009E1A89">
        <w:rPr>
          <w:rFonts w:ascii="Times New Roman" w:hAnsi="Times New Roman" w:cs="Times New Roman"/>
          <w:sz w:val="24"/>
          <w:szCs w:val="24"/>
        </w:rPr>
        <w:t>’</w:t>
      </w:r>
      <w:r w:rsidRPr="002E34AA">
        <w:rPr>
          <w:rFonts w:ascii="Times New Roman" w:hAnsi="Times New Roman" w:cs="Times New Roman"/>
          <w:sz w:val="24"/>
          <w:szCs w:val="24"/>
        </w:rPr>
        <w:t>nun "Fiil Ehliyetsizliği" başlıklı 14 üncü maddes</w:t>
      </w:r>
      <w:r w:rsidR="001800C7">
        <w:rPr>
          <w:rFonts w:ascii="Times New Roman" w:hAnsi="Times New Roman" w:cs="Times New Roman"/>
          <w:sz w:val="24"/>
          <w:szCs w:val="24"/>
        </w:rPr>
        <w:t>inde;  “</w:t>
      </w:r>
      <w:r w:rsidRPr="001800C7">
        <w:rPr>
          <w:rFonts w:ascii="Times New Roman" w:hAnsi="Times New Roman" w:cs="Times New Roman"/>
          <w:i/>
          <w:sz w:val="24"/>
          <w:szCs w:val="24"/>
        </w:rPr>
        <w:t>Ayırt etme gücü bulunmayanların, küçüklerin ve kıs</w:t>
      </w:r>
      <w:r w:rsidR="001800C7" w:rsidRPr="001800C7">
        <w:rPr>
          <w:rFonts w:ascii="Times New Roman" w:hAnsi="Times New Roman" w:cs="Times New Roman"/>
          <w:i/>
          <w:sz w:val="24"/>
          <w:szCs w:val="24"/>
        </w:rPr>
        <w:t>ıtlıların fiil ehliyeti yoktur.</w:t>
      </w:r>
      <w:r w:rsidR="001800C7">
        <w:rPr>
          <w:rFonts w:ascii="Times New Roman" w:hAnsi="Times New Roman" w:cs="Times New Roman"/>
          <w:sz w:val="24"/>
          <w:szCs w:val="24"/>
        </w:rPr>
        <w:t xml:space="preserve">” </w:t>
      </w:r>
      <w:r w:rsidRPr="001800C7">
        <w:rPr>
          <w:rFonts w:ascii="Times New Roman" w:hAnsi="Times New Roman" w:cs="Times New Roman"/>
          <w:sz w:val="24"/>
          <w:szCs w:val="24"/>
        </w:rPr>
        <w:t>hükmü</w:t>
      </w:r>
      <w:r w:rsidRPr="002E34AA">
        <w:rPr>
          <w:rFonts w:ascii="Times New Roman" w:hAnsi="Times New Roman" w:cs="Times New Roman"/>
          <w:sz w:val="24"/>
          <w:szCs w:val="24"/>
        </w:rPr>
        <w:t xml:space="preserve"> yer almaktadır. </w:t>
      </w:r>
    </w:p>
    <w:p w:rsidR="006D6ECA" w:rsidRPr="0025613D" w:rsidRDefault="006D6ECA" w:rsidP="00B56800">
      <w:pPr>
        <w:pStyle w:val="ListeParagraf"/>
        <w:numPr>
          <w:ilvl w:val="0"/>
          <w:numId w:val="33"/>
        </w:numPr>
        <w:ind w:left="1560"/>
        <w:jc w:val="both"/>
        <w:rPr>
          <w:rFonts w:ascii="Times New Roman" w:hAnsi="Times New Roman" w:cs="Times New Roman"/>
          <w:sz w:val="24"/>
          <w:szCs w:val="24"/>
        </w:rPr>
      </w:pPr>
      <w:r w:rsidRPr="0025613D">
        <w:rPr>
          <w:rFonts w:ascii="Times New Roman" w:hAnsi="Times New Roman" w:cs="Times New Roman"/>
          <w:sz w:val="24"/>
          <w:szCs w:val="24"/>
        </w:rPr>
        <w:lastRenderedPageBreak/>
        <w:t xml:space="preserve">4721 sayılı Türk Medeni Kanunu’nun 11 ve 12 </w:t>
      </w:r>
      <w:proofErr w:type="spellStart"/>
      <w:r w:rsidRPr="0025613D">
        <w:rPr>
          <w:rFonts w:ascii="Times New Roman" w:hAnsi="Times New Roman" w:cs="Times New Roman"/>
          <w:sz w:val="24"/>
          <w:szCs w:val="24"/>
        </w:rPr>
        <w:t>nci</w:t>
      </w:r>
      <w:proofErr w:type="spellEnd"/>
      <w:r w:rsidRPr="0025613D">
        <w:rPr>
          <w:rFonts w:ascii="Times New Roman" w:hAnsi="Times New Roman" w:cs="Times New Roman"/>
          <w:sz w:val="24"/>
          <w:szCs w:val="24"/>
        </w:rPr>
        <w:t xml:space="preserve"> maddelerinde ise küçüklerin evlenme ya da mahkeme kararı yoluyla ergin kılınabileceği düzenlenmiştir.</w:t>
      </w:r>
    </w:p>
    <w:p w:rsidR="000815D1" w:rsidRPr="002E34AA" w:rsidRDefault="000815D1" w:rsidP="00B56800">
      <w:pPr>
        <w:pStyle w:val="ListeParagraf"/>
        <w:numPr>
          <w:ilvl w:val="0"/>
          <w:numId w:val="33"/>
        </w:numPr>
        <w:ind w:left="1560"/>
        <w:jc w:val="both"/>
        <w:rPr>
          <w:rFonts w:ascii="Times New Roman" w:hAnsi="Times New Roman" w:cs="Times New Roman"/>
          <w:sz w:val="24"/>
          <w:szCs w:val="24"/>
        </w:rPr>
      </w:pPr>
      <w:r w:rsidRPr="0025613D">
        <w:rPr>
          <w:rFonts w:ascii="Times New Roman" w:hAnsi="Times New Roman" w:cs="Times New Roman"/>
          <w:sz w:val="24"/>
          <w:szCs w:val="24"/>
        </w:rPr>
        <w:t>5362 sayılı Kanun</w:t>
      </w:r>
      <w:r w:rsidR="009E1A89" w:rsidRPr="0025613D">
        <w:rPr>
          <w:rFonts w:ascii="Times New Roman" w:hAnsi="Times New Roman" w:cs="Times New Roman"/>
          <w:sz w:val="24"/>
          <w:szCs w:val="24"/>
        </w:rPr>
        <w:t>’</w:t>
      </w:r>
      <w:r w:rsidRPr="0025613D">
        <w:rPr>
          <w:rFonts w:ascii="Times New Roman" w:hAnsi="Times New Roman" w:cs="Times New Roman"/>
          <w:sz w:val="24"/>
          <w:szCs w:val="24"/>
        </w:rPr>
        <w:t xml:space="preserve">un 7 </w:t>
      </w:r>
      <w:proofErr w:type="spellStart"/>
      <w:r w:rsidRPr="0025613D">
        <w:rPr>
          <w:rFonts w:ascii="Times New Roman" w:hAnsi="Times New Roman" w:cs="Times New Roman"/>
          <w:sz w:val="24"/>
          <w:szCs w:val="24"/>
        </w:rPr>
        <w:t>nci</w:t>
      </w:r>
      <w:proofErr w:type="spellEnd"/>
      <w:r w:rsidRPr="0025613D">
        <w:rPr>
          <w:rFonts w:ascii="Times New Roman" w:hAnsi="Times New Roman" w:cs="Times New Roman"/>
          <w:sz w:val="24"/>
          <w:szCs w:val="24"/>
        </w:rPr>
        <w:t xml:space="preserve"> maddesinde üyelik şartları arasında "medeni hakları kullanma ehliyetine sahip olmak" şartı mevcut olup; bu ibare ayırt etme gücüne sahip olan, ergin olan ve kısıtlı olmayan kimseleri ifade etmektedir. Bu </w:t>
      </w:r>
      <w:r w:rsidR="006D6ECA" w:rsidRPr="0025613D">
        <w:rPr>
          <w:rFonts w:ascii="Times New Roman" w:hAnsi="Times New Roman" w:cs="Times New Roman"/>
          <w:sz w:val="24"/>
          <w:szCs w:val="24"/>
        </w:rPr>
        <w:t>kapsamda</w:t>
      </w:r>
      <w:r w:rsidR="003D282B" w:rsidRPr="0025613D">
        <w:rPr>
          <w:rFonts w:ascii="Times New Roman" w:hAnsi="Times New Roman" w:cs="Times New Roman"/>
          <w:sz w:val="24"/>
          <w:szCs w:val="24"/>
        </w:rPr>
        <w:t xml:space="preserve">; </w:t>
      </w:r>
      <w:r w:rsidR="006D6ECA" w:rsidRPr="0025613D">
        <w:rPr>
          <w:rFonts w:ascii="Times New Roman" w:hAnsi="Times New Roman" w:cs="Times New Roman"/>
          <w:sz w:val="24"/>
          <w:szCs w:val="24"/>
        </w:rPr>
        <w:t xml:space="preserve">evlenme ya da mahkeme kararı yoluyla ergin kılınmamış </w:t>
      </w:r>
      <w:r w:rsidR="003D282B" w:rsidRPr="0025613D">
        <w:rPr>
          <w:rFonts w:ascii="Times New Roman" w:hAnsi="Times New Roman" w:cs="Times New Roman"/>
          <w:sz w:val="24"/>
          <w:szCs w:val="24"/>
        </w:rPr>
        <w:t>küçük</w:t>
      </w:r>
      <w:r w:rsidR="003D282B">
        <w:rPr>
          <w:rFonts w:ascii="Times New Roman" w:hAnsi="Times New Roman" w:cs="Times New Roman"/>
          <w:sz w:val="24"/>
          <w:szCs w:val="24"/>
        </w:rPr>
        <w:t xml:space="preserve"> yahut kısıtlılar</w:t>
      </w:r>
      <w:r w:rsidRPr="002E34AA">
        <w:rPr>
          <w:rFonts w:ascii="Times New Roman" w:hAnsi="Times New Roman" w:cs="Times New Roman"/>
          <w:sz w:val="24"/>
          <w:szCs w:val="24"/>
        </w:rPr>
        <w:t xml:space="preserve"> bu bent çerçevesinde esnaf ve </w:t>
      </w:r>
      <w:r w:rsidR="00212111" w:rsidRPr="002E34AA">
        <w:rPr>
          <w:rFonts w:ascii="Times New Roman" w:hAnsi="Times New Roman" w:cs="Times New Roman"/>
          <w:sz w:val="24"/>
          <w:szCs w:val="24"/>
        </w:rPr>
        <w:t>sanatkâr</w:t>
      </w:r>
      <w:r w:rsidR="00212111">
        <w:rPr>
          <w:rFonts w:ascii="Times New Roman" w:hAnsi="Times New Roman" w:cs="Times New Roman"/>
          <w:sz w:val="24"/>
          <w:szCs w:val="24"/>
        </w:rPr>
        <w:t>lar</w:t>
      </w:r>
      <w:r w:rsidRPr="002E34AA">
        <w:rPr>
          <w:rFonts w:ascii="Times New Roman" w:hAnsi="Times New Roman" w:cs="Times New Roman"/>
          <w:sz w:val="24"/>
          <w:szCs w:val="24"/>
        </w:rPr>
        <w:t xml:space="preserve"> siciline ve esnaf odalarına kaydolamayacaklardır. </w:t>
      </w:r>
    </w:p>
    <w:p w:rsidR="000815D1" w:rsidRPr="002E34AA" w:rsidRDefault="000815D1" w:rsidP="00B56800">
      <w:pPr>
        <w:pStyle w:val="ListeParagraf"/>
        <w:numPr>
          <w:ilvl w:val="0"/>
          <w:numId w:val="33"/>
        </w:numPr>
        <w:ind w:left="1560"/>
        <w:jc w:val="both"/>
        <w:rPr>
          <w:rFonts w:ascii="Times New Roman" w:hAnsi="Times New Roman" w:cs="Times New Roman"/>
          <w:sz w:val="24"/>
          <w:szCs w:val="24"/>
        </w:rPr>
      </w:pPr>
      <w:r w:rsidRPr="002E34AA">
        <w:rPr>
          <w:rFonts w:ascii="Times New Roman" w:hAnsi="Times New Roman" w:cs="Times New Roman"/>
          <w:sz w:val="24"/>
          <w:szCs w:val="24"/>
        </w:rPr>
        <w:t>Miras durumu</w:t>
      </w:r>
      <w:r w:rsidR="001800C7">
        <w:rPr>
          <w:rFonts w:ascii="Times New Roman" w:hAnsi="Times New Roman" w:cs="Times New Roman"/>
          <w:sz w:val="24"/>
          <w:szCs w:val="24"/>
        </w:rPr>
        <w:t>nda ise</w:t>
      </w:r>
      <w:r w:rsidRPr="002E34AA">
        <w:rPr>
          <w:rFonts w:ascii="Times New Roman" w:hAnsi="Times New Roman" w:cs="Times New Roman"/>
          <w:sz w:val="24"/>
          <w:szCs w:val="24"/>
        </w:rPr>
        <w:t>:</w:t>
      </w:r>
    </w:p>
    <w:p w:rsidR="000815D1" w:rsidRDefault="000815D1" w:rsidP="00B56800">
      <w:pPr>
        <w:pStyle w:val="ListeParagraf"/>
        <w:numPr>
          <w:ilvl w:val="0"/>
          <w:numId w:val="33"/>
        </w:numPr>
        <w:ind w:left="1560"/>
        <w:jc w:val="both"/>
        <w:rPr>
          <w:rFonts w:ascii="Times New Roman" w:hAnsi="Times New Roman" w:cs="Times New Roman"/>
          <w:sz w:val="24"/>
          <w:szCs w:val="24"/>
        </w:rPr>
      </w:pPr>
      <w:r w:rsidRPr="002E34AA">
        <w:rPr>
          <w:rFonts w:ascii="Times New Roman" w:hAnsi="Times New Roman" w:cs="Times New Roman"/>
          <w:sz w:val="24"/>
          <w:szCs w:val="24"/>
        </w:rPr>
        <w:t xml:space="preserve">Vefat eden esnafın sağ kalan eş ve 18 yaşından büyük varislerinin esnaf ve </w:t>
      </w:r>
      <w:r w:rsidR="00212111" w:rsidRPr="002E34AA">
        <w:rPr>
          <w:rFonts w:ascii="Times New Roman" w:hAnsi="Times New Roman" w:cs="Times New Roman"/>
          <w:sz w:val="24"/>
          <w:szCs w:val="24"/>
        </w:rPr>
        <w:t>sanatkârlık</w:t>
      </w:r>
      <w:r w:rsidRPr="002E34AA">
        <w:rPr>
          <w:rFonts w:ascii="Times New Roman" w:hAnsi="Times New Roman" w:cs="Times New Roman"/>
          <w:sz w:val="24"/>
          <w:szCs w:val="24"/>
        </w:rPr>
        <w:t xml:space="preserve"> yapacaklarını beyan etmeleri ve sicil kaydı için gerekli vergi mükellefiyetine sahip olmaları halinde esnaf ve </w:t>
      </w:r>
      <w:r w:rsidR="00212111" w:rsidRPr="002E34AA">
        <w:rPr>
          <w:rFonts w:ascii="Times New Roman" w:hAnsi="Times New Roman" w:cs="Times New Roman"/>
          <w:sz w:val="24"/>
          <w:szCs w:val="24"/>
        </w:rPr>
        <w:t>sanatkârlar</w:t>
      </w:r>
      <w:r w:rsidRPr="002E34AA">
        <w:rPr>
          <w:rFonts w:ascii="Times New Roman" w:hAnsi="Times New Roman" w:cs="Times New Roman"/>
          <w:sz w:val="24"/>
          <w:szCs w:val="24"/>
        </w:rPr>
        <w:t xml:space="preserve"> siciline ve dolayısıyla odaya kayıt edilmeleri mümkün olmaktadır. Ancak velisi b</w:t>
      </w:r>
      <w:r w:rsidR="003D282B">
        <w:rPr>
          <w:rFonts w:ascii="Times New Roman" w:hAnsi="Times New Roman" w:cs="Times New Roman"/>
          <w:sz w:val="24"/>
          <w:szCs w:val="24"/>
        </w:rPr>
        <w:t>ulunan 18 yaşından küçük şahsın</w:t>
      </w:r>
      <w:r w:rsidRPr="002E34AA">
        <w:rPr>
          <w:rFonts w:ascii="Times New Roman" w:hAnsi="Times New Roman" w:cs="Times New Roman"/>
          <w:sz w:val="24"/>
          <w:szCs w:val="24"/>
        </w:rPr>
        <w:t xml:space="preserve"> 5362 sayılı Kanun kapsamında esnaf ve </w:t>
      </w:r>
      <w:r w:rsidR="00212111" w:rsidRPr="002E34AA">
        <w:rPr>
          <w:rFonts w:ascii="Times New Roman" w:hAnsi="Times New Roman" w:cs="Times New Roman"/>
          <w:sz w:val="24"/>
          <w:szCs w:val="24"/>
        </w:rPr>
        <w:t>sanatkârlık</w:t>
      </w:r>
      <w:r w:rsidRPr="002E34AA">
        <w:rPr>
          <w:rFonts w:ascii="Times New Roman" w:hAnsi="Times New Roman" w:cs="Times New Roman"/>
          <w:sz w:val="24"/>
          <w:szCs w:val="24"/>
        </w:rPr>
        <w:t xml:space="preserve"> yapamayacağı açık olması nedeniyle sicile ve o</w:t>
      </w:r>
      <w:r w:rsidR="00056A2A">
        <w:rPr>
          <w:rFonts w:ascii="Times New Roman" w:hAnsi="Times New Roman" w:cs="Times New Roman"/>
          <w:sz w:val="24"/>
          <w:szCs w:val="24"/>
        </w:rPr>
        <w:t>daya kaydı</w:t>
      </w:r>
      <w:r>
        <w:rPr>
          <w:rFonts w:ascii="Times New Roman" w:hAnsi="Times New Roman" w:cs="Times New Roman"/>
          <w:sz w:val="24"/>
          <w:szCs w:val="24"/>
        </w:rPr>
        <w:t xml:space="preserve"> yapılamayacaktır.</w:t>
      </w:r>
    </w:p>
    <w:p w:rsidR="000815D1" w:rsidRPr="002E34AA" w:rsidRDefault="000815D1" w:rsidP="00B56800">
      <w:pPr>
        <w:pStyle w:val="ListeParagraf"/>
        <w:numPr>
          <w:ilvl w:val="0"/>
          <w:numId w:val="33"/>
        </w:numPr>
        <w:ind w:left="1560"/>
        <w:jc w:val="both"/>
        <w:rPr>
          <w:rFonts w:ascii="Times New Roman" w:hAnsi="Times New Roman" w:cs="Times New Roman"/>
          <w:sz w:val="24"/>
          <w:szCs w:val="24"/>
        </w:rPr>
      </w:pPr>
      <w:r w:rsidRPr="002E34AA">
        <w:rPr>
          <w:rFonts w:ascii="Times New Roman" w:hAnsi="Times New Roman" w:cs="Times New Roman"/>
          <w:sz w:val="24"/>
          <w:szCs w:val="24"/>
        </w:rPr>
        <w:t>Dolayısıyla medeni hakları kullanm</w:t>
      </w:r>
      <w:r w:rsidR="00056A2A">
        <w:rPr>
          <w:rFonts w:ascii="Times New Roman" w:hAnsi="Times New Roman" w:cs="Times New Roman"/>
          <w:sz w:val="24"/>
          <w:szCs w:val="24"/>
        </w:rPr>
        <w:t>a ehliyeti bulunmayan çocuklar</w:t>
      </w:r>
      <w:r w:rsidRPr="002E34AA">
        <w:rPr>
          <w:rFonts w:ascii="Times New Roman" w:hAnsi="Times New Roman" w:cs="Times New Roman"/>
          <w:sz w:val="24"/>
          <w:szCs w:val="24"/>
        </w:rPr>
        <w:t xml:space="preserve"> sicile ve odaya kayıt olmayacak olup; ancak sağ kalan eşin ya da 18 yaşından büyük çocuğun esnaf ve sanatkâr olarak çalışacağını belirterek talepte bulunması halinde sicile ve odaya kayıt edilmesi mümkün olacaktır.</w:t>
      </w:r>
    </w:p>
    <w:p w:rsidR="000815D1" w:rsidRPr="00CC23D1" w:rsidRDefault="000815D1" w:rsidP="00B56800">
      <w:pPr>
        <w:pStyle w:val="ListeParagraf"/>
        <w:numPr>
          <w:ilvl w:val="0"/>
          <w:numId w:val="33"/>
        </w:numPr>
        <w:ind w:left="1560"/>
        <w:jc w:val="both"/>
        <w:rPr>
          <w:rFonts w:ascii="Times New Roman" w:hAnsi="Times New Roman" w:cs="Times New Roman"/>
          <w:sz w:val="24"/>
          <w:szCs w:val="24"/>
        </w:rPr>
      </w:pPr>
      <w:r w:rsidRPr="002E34AA">
        <w:rPr>
          <w:rFonts w:ascii="Times New Roman" w:hAnsi="Times New Roman" w:cs="Times New Roman"/>
          <w:sz w:val="24"/>
          <w:szCs w:val="24"/>
        </w:rPr>
        <w:t>Akıl</w:t>
      </w:r>
      <w:r w:rsidR="00056A2A">
        <w:rPr>
          <w:rFonts w:ascii="Times New Roman" w:hAnsi="Times New Roman" w:cs="Times New Roman"/>
          <w:sz w:val="24"/>
          <w:szCs w:val="24"/>
        </w:rPr>
        <w:t xml:space="preserve"> hastalığı mevcut olan kişiler de ayırt etme gücü</w:t>
      </w:r>
      <w:r w:rsidRPr="002E34AA">
        <w:rPr>
          <w:rFonts w:ascii="Times New Roman" w:hAnsi="Times New Roman" w:cs="Times New Roman"/>
          <w:sz w:val="24"/>
          <w:szCs w:val="24"/>
        </w:rPr>
        <w:t xml:space="preserve"> bulunmadığı ve dolayısıyla medeni hakları kullanma ehliyetine sahip olmadığından esnaf ve sanatkâr olarak sicil ve odaya kaydedilmeleri mümkün değildir.</w:t>
      </w:r>
    </w:p>
    <w:p w:rsidR="000815D1" w:rsidRPr="006B1263" w:rsidRDefault="000815D1" w:rsidP="000815D1">
      <w:pPr>
        <w:pStyle w:val="ListeParagraf"/>
        <w:ind w:left="1560"/>
        <w:jc w:val="both"/>
        <w:rPr>
          <w:rFonts w:ascii="Times New Roman" w:hAnsi="Times New Roman" w:cs="Times New Roman"/>
          <w:sz w:val="24"/>
          <w:szCs w:val="24"/>
        </w:rPr>
      </w:pPr>
    </w:p>
    <w:p w:rsidR="000815D1" w:rsidRPr="0006722B" w:rsidRDefault="000815D1" w:rsidP="006F0BF9">
      <w:pPr>
        <w:pStyle w:val="ListeParagraf"/>
        <w:numPr>
          <w:ilvl w:val="0"/>
          <w:numId w:val="1"/>
        </w:numPr>
        <w:jc w:val="both"/>
        <w:rPr>
          <w:rFonts w:ascii="Times New Roman" w:hAnsi="Times New Roman" w:cs="Times New Roman"/>
          <w:b/>
          <w:sz w:val="24"/>
          <w:szCs w:val="24"/>
        </w:rPr>
      </w:pPr>
      <w:r w:rsidRPr="0006722B">
        <w:rPr>
          <w:rFonts w:ascii="Times New Roman" w:hAnsi="Times New Roman" w:cs="Times New Roman"/>
          <w:b/>
          <w:sz w:val="24"/>
          <w:szCs w:val="24"/>
        </w:rPr>
        <w:t xml:space="preserve">Yabancı uyruklu şahıslar esnaf ve </w:t>
      </w:r>
      <w:r>
        <w:rPr>
          <w:rFonts w:ascii="Times New Roman" w:hAnsi="Times New Roman" w:cs="Times New Roman"/>
          <w:b/>
          <w:sz w:val="24"/>
          <w:szCs w:val="24"/>
        </w:rPr>
        <w:t>sanatkâr</w:t>
      </w:r>
      <w:r w:rsidRPr="0006722B">
        <w:rPr>
          <w:rFonts w:ascii="Times New Roman" w:hAnsi="Times New Roman" w:cs="Times New Roman"/>
          <w:b/>
          <w:sz w:val="24"/>
          <w:szCs w:val="24"/>
        </w:rPr>
        <w:t xml:space="preserve"> siciline kayıt olabilir mi?</w:t>
      </w:r>
    </w:p>
    <w:p w:rsidR="000815D1" w:rsidRDefault="000815D1" w:rsidP="00B56800">
      <w:pPr>
        <w:pStyle w:val="ListeParagraf"/>
        <w:numPr>
          <w:ilvl w:val="0"/>
          <w:numId w:val="42"/>
        </w:numPr>
        <w:ind w:left="1560"/>
        <w:jc w:val="both"/>
        <w:rPr>
          <w:rFonts w:ascii="Times New Roman" w:hAnsi="Times New Roman" w:cs="Times New Roman"/>
          <w:sz w:val="24"/>
          <w:szCs w:val="24"/>
        </w:rPr>
      </w:pPr>
      <w:r>
        <w:rPr>
          <w:rFonts w:ascii="Times New Roman" w:hAnsi="Times New Roman" w:cs="Times New Roman"/>
          <w:sz w:val="24"/>
          <w:szCs w:val="24"/>
        </w:rPr>
        <w:t>5362 sayılı Kanun</w:t>
      </w:r>
      <w:r w:rsidR="009E1A89">
        <w:rPr>
          <w:rFonts w:ascii="Times New Roman" w:hAnsi="Times New Roman" w:cs="Times New Roman"/>
          <w:sz w:val="24"/>
          <w:szCs w:val="24"/>
        </w:rPr>
        <w:t>’</w:t>
      </w:r>
      <w:r>
        <w:rPr>
          <w:rFonts w:ascii="Times New Roman" w:hAnsi="Times New Roman" w:cs="Times New Roman"/>
          <w:sz w:val="24"/>
          <w:szCs w:val="24"/>
        </w:rPr>
        <w:t xml:space="preserve">un 7 </w:t>
      </w:r>
      <w:proofErr w:type="spellStart"/>
      <w:r>
        <w:rPr>
          <w:rFonts w:ascii="Times New Roman" w:hAnsi="Times New Roman" w:cs="Times New Roman"/>
          <w:sz w:val="24"/>
          <w:szCs w:val="24"/>
        </w:rPr>
        <w:t>nci</w:t>
      </w:r>
      <w:proofErr w:type="spellEnd"/>
      <w:r>
        <w:rPr>
          <w:rFonts w:ascii="Times New Roman" w:hAnsi="Times New Roman" w:cs="Times New Roman"/>
          <w:sz w:val="24"/>
          <w:szCs w:val="24"/>
        </w:rPr>
        <w:t xml:space="preserve"> maddesinde; oda üyeliği için “</w:t>
      </w:r>
      <w:r w:rsidRPr="001E0754">
        <w:rPr>
          <w:rFonts w:ascii="Times New Roman" w:hAnsi="Times New Roman" w:cs="Times New Roman"/>
          <w:sz w:val="24"/>
          <w:szCs w:val="24"/>
        </w:rPr>
        <w:t>Türkiye Cumhuriyeti vatandaşı olmak veya yabancı devlet tabiiyetinde bulunmakla beraber Türkiye'de sanat ve ticaret yapıyor olmak.</w:t>
      </w:r>
      <w:r>
        <w:rPr>
          <w:rFonts w:ascii="Times New Roman" w:hAnsi="Times New Roman" w:cs="Times New Roman"/>
          <w:sz w:val="24"/>
          <w:szCs w:val="24"/>
        </w:rPr>
        <w:t>” şartı aranmakta olup; gerekli diğer şartları taşıyan yabancıların ülkemizde esnaf ve sanatkârlık faaliyetini yapmasını engelleyecek bir hüküm bulunmamaktadır.</w:t>
      </w:r>
    </w:p>
    <w:p w:rsidR="000815D1" w:rsidRPr="002E34AA" w:rsidRDefault="000815D1" w:rsidP="00B56800">
      <w:pPr>
        <w:pStyle w:val="ListeParagraf"/>
        <w:numPr>
          <w:ilvl w:val="0"/>
          <w:numId w:val="42"/>
        </w:numPr>
        <w:ind w:left="1560"/>
        <w:jc w:val="both"/>
        <w:rPr>
          <w:rFonts w:ascii="Times New Roman" w:hAnsi="Times New Roman" w:cs="Times New Roman"/>
          <w:sz w:val="24"/>
          <w:szCs w:val="24"/>
        </w:rPr>
      </w:pPr>
      <w:r w:rsidRPr="002E34AA">
        <w:rPr>
          <w:rFonts w:ascii="Times New Roman" w:hAnsi="Times New Roman" w:cs="Times New Roman"/>
          <w:sz w:val="24"/>
          <w:szCs w:val="24"/>
        </w:rPr>
        <w:t>Sicil müdürlüğüne kayıt için başvuran yabancı uyruklu şahısların</w:t>
      </w:r>
      <w:r>
        <w:rPr>
          <w:rFonts w:ascii="Times New Roman" w:hAnsi="Times New Roman" w:cs="Times New Roman"/>
          <w:sz w:val="24"/>
          <w:szCs w:val="24"/>
        </w:rPr>
        <w:t>;</w:t>
      </w:r>
      <w:r w:rsidRPr="002E34AA">
        <w:rPr>
          <w:rFonts w:ascii="Times New Roman" w:hAnsi="Times New Roman" w:cs="Times New Roman"/>
          <w:sz w:val="24"/>
          <w:szCs w:val="24"/>
        </w:rPr>
        <w:t xml:space="preserve"> </w:t>
      </w:r>
    </w:p>
    <w:p w:rsidR="000815D1" w:rsidRPr="002E34AA" w:rsidRDefault="000815D1" w:rsidP="00B56800">
      <w:pPr>
        <w:pStyle w:val="ListeParagraf"/>
        <w:numPr>
          <w:ilvl w:val="0"/>
          <w:numId w:val="60"/>
        </w:numPr>
        <w:jc w:val="both"/>
        <w:rPr>
          <w:rFonts w:ascii="Times New Roman" w:hAnsi="Times New Roman" w:cs="Times New Roman"/>
          <w:sz w:val="24"/>
          <w:szCs w:val="24"/>
        </w:rPr>
      </w:pPr>
      <w:r w:rsidRPr="002E34AA">
        <w:rPr>
          <w:rFonts w:ascii="Times New Roman" w:hAnsi="Times New Roman" w:cs="Times New Roman"/>
          <w:sz w:val="24"/>
          <w:szCs w:val="24"/>
        </w:rPr>
        <w:t xml:space="preserve">Türkiye Cumhuriyeti ikamet iznini gösterir yabancı kimlik belgesi, </w:t>
      </w:r>
    </w:p>
    <w:p w:rsidR="000815D1" w:rsidRPr="002E34AA" w:rsidRDefault="000815D1" w:rsidP="00B56800">
      <w:pPr>
        <w:pStyle w:val="ListeParagraf"/>
        <w:numPr>
          <w:ilvl w:val="0"/>
          <w:numId w:val="60"/>
        </w:numPr>
        <w:jc w:val="both"/>
        <w:rPr>
          <w:rFonts w:ascii="Times New Roman" w:hAnsi="Times New Roman" w:cs="Times New Roman"/>
          <w:sz w:val="24"/>
          <w:szCs w:val="24"/>
        </w:rPr>
      </w:pPr>
      <w:r w:rsidRPr="002E34AA">
        <w:rPr>
          <w:rFonts w:ascii="Times New Roman" w:hAnsi="Times New Roman" w:cs="Times New Roman"/>
          <w:sz w:val="24"/>
          <w:szCs w:val="24"/>
        </w:rPr>
        <w:t>Vergi kaydı,</w:t>
      </w:r>
    </w:p>
    <w:p w:rsidR="000815D1" w:rsidRPr="002E34AA" w:rsidRDefault="000815D1" w:rsidP="00B56800">
      <w:pPr>
        <w:pStyle w:val="ListeParagraf"/>
        <w:numPr>
          <w:ilvl w:val="0"/>
          <w:numId w:val="60"/>
        </w:numPr>
        <w:jc w:val="both"/>
        <w:rPr>
          <w:rFonts w:ascii="Times New Roman" w:hAnsi="Times New Roman" w:cs="Times New Roman"/>
          <w:sz w:val="24"/>
          <w:szCs w:val="24"/>
        </w:rPr>
      </w:pPr>
      <w:r w:rsidRPr="002E34AA">
        <w:rPr>
          <w:rFonts w:ascii="Times New Roman" w:hAnsi="Times New Roman" w:cs="Times New Roman"/>
          <w:sz w:val="24"/>
          <w:szCs w:val="24"/>
        </w:rPr>
        <w:t>Türkiye'de kayıtlı ikametgâhının bulunması durumunda esnaf ve sanatkârlar siciline kaydı yapılabilecektir.</w:t>
      </w:r>
    </w:p>
    <w:p w:rsidR="000815D1" w:rsidRDefault="000815D1" w:rsidP="00B56800">
      <w:pPr>
        <w:pStyle w:val="ListeParagraf"/>
        <w:numPr>
          <w:ilvl w:val="0"/>
          <w:numId w:val="42"/>
        </w:numPr>
        <w:ind w:left="1560"/>
        <w:jc w:val="both"/>
        <w:rPr>
          <w:rFonts w:ascii="Times New Roman" w:hAnsi="Times New Roman" w:cs="Times New Roman"/>
          <w:sz w:val="24"/>
          <w:szCs w:val="24"/>
        </w:rPr>
      </w:pPr>
      <w:r>
        <w:rPr>
          <w:rFonts w:ascii="Times New Roman" w:hAnsi="Times New Roman" w:cs="Times New Roman"/>
          <w:sz w:val="24"/>
          <w:szCs w:val="24"/>
        </w:rPr>
        <w:t>Ancak konu ile ilgili olarak sicil müdürlüklerinde sıkça karşılaşılan sorunlarda</w:t>
      </w:r>
      <w:r w:rsidR="001E262C">
        <w:rPr>
          <w:rFonts w:ascii="Times New Roman" w:hAnsi="Times New Roman" w:cs="Times New Roman"/>
          <w:sz w:val="24"/>
          <w:szCs w:val="24"/>
        </w:rPr>
        <w:t>n</w:t>
      </w:r>
      <w:r>
        <w:rPr>
          <w:rFonts w:ascii="Times New Roman" w:hAnsi="Times New Roman" w:cs="Times New Roman"/>
          <w:sz w:val="24"/>
          <w:szCs w:val="24"/>
        </w:rPr>
        <w:t xml:space="preserve"> biri şahısların </w:t>
      </w:r>
      <w:r w:rsidRPr="001D0FB1">
        <w:rPr>
          <w:rFonts w:ascii="Times New Roman" w:hAnsi="Times New Roman" w:cs="Times New Roman"/>
          <w:sz w:val="24"/>
          <w:szCs w:val="24"/>
        </w:rPr>
        <w:t>Türkiy</w:t>
      </w:r>
      <w:r>
        <w:rPr>
          <w:rFonts w:ascii="Times New Roman" w:hAnsi="Times New Roman" w:cs="Times New Roman"/>
          <w:sz w:val="24"/>
          <w:szCs w:val="24"/>
        </w:rPr>
        <w:t>e'de kayıtlı ikametgâhlarının olmaması durumudur ki bu durumdaki kişilerin ESBİS üzerinde</w:t>
      </w:r>
      <w:r w:rsidRPr="001D0FB1">
        <w:rPr>
          <w:rFonts w:ascii="Times New Roman" w:hAnsi="Times New Roman" w:cs="Times New Roman"/>
          <w:sz w:val="24"/>
          <w:szCs w:val="24"/>
        </w:rPr>
        <w:t xml:space="preserve"> ikametgâh verisi olmadan sicile kayıt işleminin gerçekleştirilmesi mümkün bulunmamaktadır</w:t>
      </w:r>
      <w:r>
        <w:rPr>
          <w:rFonts w:ascii="Times New Roman" w:hAnsi="Times New Roman" w:cs="Times New Roman"/>
          <w:sz w:val="24"/>
          <w:szCs w:val="24"/>
        </w:rPr>
        <w:t>.</w:t>
      </w:r>
    </w:p>
    <w:p w:rsidR="000815D1" w:rsidRPr="001D0FB1" w:rsidRDefault="000815D1" w:rsidP="006F0BF9">
      <w:pPr>
        <w:pStyle w:val="ListeParagraf"/>
        <w:ind w:left="1200"/>
        <w:jc w:val="both"/>
        <w:rPr>
          <w:rFonts w:ascii="Times New Roman" w:hAnsi="Times New Roman" w:cs="Times New Roman"/>
          <w:sz w:val="24"/>
          <w:szCs w:val="24"/>
        </w:rPr>
      </w:pPr>
    </w:p>
    <w:p w:rsidR="000815D1" w:rsidRPr="00F87CE6" w:rsidRDefault="000815D1" w:rsidP="006F0BF9">
      <w:pPr>
        <w:pStyle w:val="ListeParagraf"/>
        <w:numPr>
          <w:ilvl w:val="0"/>
          <w:numId w:val="110"/>
        </w:numPr>
        <w:jc w:val="both"/>
        <w:rPr>
          <w:rFonts w:ascii="Times New Roman" w:hAnsi="Times New Roman" w:cs="Times New Roman"/>
          <w:sz w:val="24"/>
          <w:szCs w:val="24"/>
        </w:rPr>
      </w:pPr>
      <w:r w:rsidRPr="00F87CE6">
        <w:rPr>
          <w:rFonts w:ascii="Times New Roman" w:hAnsi="Times New Roman" w:cs="Times New Roman"/>
          <w:b/>
          <w:bCs/>
          <w:sz w:val="24"/>
          <w:szCs w:val="24"/>
        </w:rPr>
        <w:t>Adli sicil</w:t>
      </w:r>
      <w:r>
        <w:rPr>
          <w:rFonts w:ascii="Times New Roman" w:hAnsi="Times New Roman" w:cs="Times New Roman"/>
          <w:b/>
          <w:bCs/>
          <w:sz w:val="24"/>
          <w:szCs w:val="24"/>
        </w:rPr>
        <w:t xml:space="preserve"> kaydı bulunanların sicile kaydı yapılabilir </w:t>
      </w:r>
      <w:proofErr w:type="gramStart"/>
      <w:r>
        <w:rPr>
          <w:rFonts w:ascii="Times New Roman" w:hAnsi="Times New Roman" w:cs="Times New Roman"/>
          <w:b/>
          <w:bCs/>
          <w:sz w:val="24"/>
          <w:szCs w:val="24"/>
        </w:rPr>
        <w:t>mi ?</w:t>
      </w:r>
      <w:proofErr w:type="gramEnd"/>
    </w:p>
    <w:p w:rsidR="000815D1" w:rsidRPr="00C57BB0" w:rsidRDefault="000815D1" w:rsidP="00B56800">
      <w:pPr>
        <w:pStyle w:val="ListeParagraf"/>
        <w:numPr>
          <w:ilvl w:val="0"/>
          <w:numId w:val="48"/>
        </w:numPr>
        <w:ind w:left="1560"/>
        <w:jc w:val="both"/>
        <w:rPr>
          <w:rFonts w:ascii="Times New Roman" w:hAnsi="Times New Roman" w:cs="Times New Roman"/>
          <w:sz w:val="24"/>
          <w:szCs w:val="24"/>
        </w:rPr>
      </w:pPr>
      <w:r w:rsidRPr="00F87CE6">
        <w:rPr>
          <w:rFonts w:ascii="Times New Roman" w:hAnsi="Times New Roman" w:cs="Times New Roman"/>
          <w:sz w:val="24"/>
          <w:szCs w:val="24"/>
        </w:rPr>
        <w:t xml:space="preserve">5362 sayılı Kanunun 7 inci maddesi uyarınca esnaf ve sanatkâr odalarına üye olabilmek </w:t>
      </w:r>
      <w:r>
        <w:rPr>
          <w:rFonts w:ascii="Times New Roman" w:hAnsi="Times New Roman" w:cs="Times New Roman"/>
          <w:sz w:val="24"/>
          <w:szCs w:val="24"/>
        </w:rPr>
        <w:t>için</w:t>
      </w:r>
      <w:r w:rsidRPr="00C57BB0">
        <w:rPr>
          <w:rFonts w:ascii="Times New Roman" w:hAnsi="Times New Roman" w:cs="Times New Roman"/>
          <w:sz w:val="24"/>
          <w:szCs w:val="24"/>
        </w:rPr>
        <w:t xml:space="preserve"> ‘Medeni hakları kullanma ehliyetine sahip olmak.’ şartı aranmaktadır.</w:t>
      </w:r>
    </w:p>
    <w:p w:rsidR="000815D1" w:rsidRDefault="000815D1" w:rsidP="00B56800">
      <w:pPr>
        <w:pStyle w:val="ListeParagraf"/>
        <w:numPr>
          <w:ilvl w:val="0"/>
          <w:numId w:val="48"/>
        </w:numPr>
        <w:ind w:left="1560"/>
        <w:jc w:val="both"/>
        <w:rPr>
          <w:rFonts w:ascii="Times New Roman" w:hAnsi="Times New Roman" w:cs="Times New Roman"/>
          <w:sz w:val="24"/>
          <w:szCs w:val="24"/>
        </w:rPr>
      </w:pPr>
      <w:proofErr w:type="gramStart"/>
      <w:r w:rsidRPr="00F87CE6">
        <w:rPr>
          <w:rFonts w:ascii="Times New Roman" w:hAnsi="Times New Roman" w:cs="Times New Roman"/>
          <w:sz w:val="24"/>
          <w:szCs w:val="24"/>
        </w:rPr>
        <w:t xml:space="preserve">Adli sicil kaydı uyarınca hapis cezası mahkûmiyeti bulunanlar şayet ayrıca cezasının infazı süresince bir kamu kurumu niteliğindeki meslek kuruluşunun iznine tabi bir meslek veya sanatı, kendi sorumluluğu altında serbest meslek </w:t>
      </w:r>
      <w:r w:rsidRPr="00F87CE6">
        <w:rPr>
          <w:rFonts w:ascii="Times New Roman" w:hAnsi="Times New Roman" w:cs="Times New Roman"/>
          <w:sz w:val="24"/>
          <w:szCs w:val="24"/>
        </w:rPr>
        <w:lastRenderedPageBreak/>
        <w:t>erbabı veya tacir olarak icra etmekten yoksun bırakılmış</w:t>
      </w:r>
      <w:r w:rsidR="001E262C">
        <w:rPr>
          <w:rFonts w:ascii="Times New Roman" w:hAnsi="Times New Roman" w:cs="Times New Roman"/>
          <w:sz w:val="24"/>
          <w:szCs w:val="24"/>
        </w:rPr>
        <w:t xml:space="preserve"> </w:t>
      </w:r>
      <w:r w:rsidRPr="00F87CE6">
        <w:rPr>
          <w:rFonts w:ascii="Times New Roman" w:hAnsi="Times New Roman" w:cs="Times New Roman"/>
          <w:sz w:val="24"/>
          <w:szCs w:val="24"/>
        </w:rPr>
        <w:t>(TCK/53/e) ise; kişi işlemiş bulunduğu suç dolayısıyla mahkûm olduğu hapis cezasının infazı tamamlanıncaya kadar bu hakları kullanamayacak ve esnaf ve sanat</w:t>
      </w:r>
      <w:r w:rsidR="00056A2A">
        <w:rPr>
          <w:rFonts w:ascii="Times New Roman" w:hAnsi="Times New Roman" w:cs="Times New Roman"/>
          <w:sz w:val="24"/>
          <w:szCs w:val="24"/>
        </w:rPr>
        <w:t>kâr siciline kaydedilemeyecekt</w:t>
      </w:r>
      <w:r w:rsidRPr="00F87CE6">
        <w:rPr>
          <w:rFonts w:ascii="Times New Roman" w:hAnsi="Times New Roman" w:cs="Times New Roman"/>
          <w:sz w:val="24"/>
          <w:szCs w:val="24"/>
        </w:rPr>
        <w:t>ir.</w:t>
      </w:r>
      <w:r w:rsidR="001E262C">
        <w:rPr>
          <w:rFonts w:ascii="Times New Roman" w:hAnsi="Times New Roman" w:cs="Times New Roman"/>
          <w:sz w:val="24"/>
          <w:szCs w:val="24"/>
        </w:rPr>
        <w:t xml:space="preserve"> </w:t>
      </w:r>
      <w:proofErr w:type="gramEnd"/>
      <w:r w:rsidR="001E262C">
        <w:rPr>
          <w:rFonts w:ascii="Times New Roman" w:hAnsi="Times New Roman" w:cs="Times New Roman"/>
          <w:sz w:val="24"/>
          <w:szCs w:val="24"/>
        </w:rPr>
        <w:t xml:space="preserve">Bu durumda, söz konusu şahısların sicile kayıtları </w:t>
      </w:r>
      <w:proofErr w:type="gramStart"/>
      <w:r w:rsidR="001E262C">
        <w:rPr>
          <w:rFonts w:ascii="Times New Roman" w:hAnsi="Times New Roman" w:cs="Times New Roman"/>
          <w:sz w:val="24"/>
          <w:szCs w:val="24"/>
        </w:rPr>
        <w:t>mahkumiyet</w:t>
      </w:r>
      <w:proofErr w:type="gramEnd"/>
      <w:r w:rsidR="001E262C">
        <w:rPr>
          <w:rFonts w:ascii="Times New Roman" w:hAnsi="Times New Roman" w:cs="Times New Roman"/>
          <w:sz w:val="24"/>
          <w:szCs w:val="24"/>
        </w:rPr>
        <w:t xml:space="preserve"> kararının yer aldığı kesinleşmiş mahkeme kararı çerçevesinde değerlendirilmelidir. Şahsın TCK 53/e kapsamındaki hak yoksunluğunun sona erip ermediği hususlardaki tereddütlerin </w:t>
      </w:r>
      <w:r w:rsidR="00377A74">
        <w:rPr>
          <w:rFonts w:ascii="Times New Roman" w:hAnsi="Times New Roman" w:cs="Times New Roman"/>
          <w:sz w:val="24"/>
          <w:szCs w:val="24"/>
        </w:rPr>
        <w:t>Adalet Bakanlığından</w:t>
      </w:r>
      <w:r w:rsidR="001E262C">
        <w:rPr>
          <w:rFonts w:ascii="Times New Roman" w:hAnsi="Times New Roman" w:cs="Times New Roman"/>
          <w:sz w:val="24"/>
          <w:szCs w:val="24"/>
        </w:rPr>
        <w:t xml:space="preserve"> sorularak giderilmesi ve sicil kayıtlarının bu çerçevede gerçekleştirilmesi gerekir. </w:t>
      </w:r>
    </w:p>
    <w:p w:rsidR="000815D1" w:rsidRDefault="000815D1" w:rsidP="00B56800">
      <w:pPr>
        <w:pStyle w:val="ListeParagraf"/>
        <w:numPr>
          <w:ilvl w:val="0"/>
          <w:numId w:val="48"/>
        </w:numPr>
        <w:ind w:left="1560"/>
        <w:jc w:val="both"/>
        <w:rPr>
          <w:rFonts w:ascii="Times New Roman" w:hAnsi="Times New Roman" w:cs="Times New Roman"/>
          <w:sz w:val="24"/>
          <w:szCs w:val="24"/>
        </w:rPr>
      </w:pPr>
      <w:r w:rsidRPr="00F87CE6">
        <w:rPr>
          <w:rFonts w:ascii="Times New Roman" w:hAnsi="Times New Roman" w:cs="Times New Roman"/>
          <w:sz w:val="24"/>
          <w:szCs w:val="24"/>
        </w:rPr>
        <w:t>Sonuç olarak, cezasının infazı süresince TCK 53/1/e bendinde sayılan haklardan yoksun bırakıldığı anlaşılan kişinin yasaklanmış hakları geri verilene kadar s</w:t>
      </w:r>
      <w:r>
        <w:rPr>
          <w:rFonts w:ascii="Times New Roman" w:hAnsi="Times New Roman" w:cs="Times New Roman"/>
          <w:sz w:val="24"/>
          <w:szCs w:val="24"/>
        </w:rPr>
        <w:t>icile kaydı yapılamayacaktır.</w:t>
      </w:r>
    </w:p>
    <w:p w:rsidR="000815D1" w:rsidRPr="00F87CE6" w:rsidRDefault="000815D1" w:rsidP="000815D1">
      <w:pPr>
        <w:pStyle w:val="ListeParagraf"/>
        <w:ind w:left="1560"/>
        <w:jc w:val="both"/>
        <w:rPr>
          <w:rFonts w:ascii="Times New Roman" w:hAnsi="Times New Roman" w:cs="Times New Roman"/>
          <w:sz w:val="24"/>
          <w:szCs w:val="24"/>
        </w:rPr>
      </w:pPr>
    </w:p>
    <w:p w:rsidR="00A8573E" w:rsidRPr="003E7A2D" w:rsidRDefault="00A8573E" w:rsidP="006F0BF9">
      <w:pPr>
        <w:pStyle w:val="ListeParagraf"/>
        <w:numPr>
          <w:ilvl w:val="0"/>
          <w:numId w:val="111"/>
        </w:numPr>
        <w:jc w:val="both"/>
        <w:rPr>
          <w:rFonts w:ascii="Times New Roman" w:hAnsi="Times New Roman" w:cs="Times New Roman"/>
          <w:b/>
          <w:sz w:val="24"/>
          <w:szCs w:val="24"/>
        </w:rPr>
      </w:pPr>
      <w:r w:rsidRPr="003E7A2D">
        <w:rPr>
          <w:rFonts w:ascii="Times New Roman" w:hAnsi="Times New Roman" w:cs="Times New Roman"/>
          <w:b/>
          <w:sz w:val="24"/>
          <w:szCs w:val="24"/>
        </w:rPr>
        <w:t xml:space="preserve">Sicil işlemlerinde tescil tarihi </w:t>
      </w:r>
      <w:r>
        <w:rPr>
          <w:rFonts w:ascii="Times New Roman" w:hAnsi="Times New Roman" w:cs="Times New Roman"/>
          <w:b/>
          <w:sz w:val="24"/>
          <w:szCs w:val="24"/>
        </w:rPr>
        <w:t xml:space="preserve">ve oda üyeliği tarihi </w:t>
      </w:r>
      <w:r w:rsidRPr="003E7A2D">
        <w:rPr>
          <w:rFonts w:ascii="Times New Roman" w:hAnsi="Times New Roman" w:cs="Times New Roman"/>
          <w:b/>
          <w:sz w:val="24"/>
          <w:szCs w:val="24"/>
        </w:rPr>
        <w:t>nasıl belirlenir?</w:t>
      </w:r>
    </w:p>
    <w:p w:rsidR="00A8573E" w:rsidRDefault="00A8573E" w:rsidP="00B56800">
      <w:pPr>
        <w:pStyle w:val="ListeParagraf"/>
        <w:numPr>
          <w:ilvl w:val="0"/>
          <w:numId w:val="24"/>
        </w:numPr>
        <w:jc w:val="both"/>
        <w:rPr>
          <w:rFonts w:ascii="Times New Roman" w:hAnsi="Times New Roman" w:cs="Times New Roman"/>
          <w:sz w:val="24"/>
          <w:szCs w:val="24"/>
        </w:rPr>
      </w:pPr>
      <w:r w:rsidRPr="004054FD">
        <w:rPr>
          <w:rFonts w:ascii="Times New Roman" w:hAnsi="Times New Roman" w:cs="Times New Roman"/>
          <w:sz w:val="24"/>
          <w:szCs w:val="24"/>
        </w:rPr>
        <w:t xml:space="preserve">Tescili gerçekleştirilen bütün işlemlerde tescil tarihi, </w:t>
      </w:r>
      <w:proofErr w:type="spellStart"/>
      <w:r w:rsidRPr="004054FD">
        <w:rPr>
          <w:rFonts w:ascii="Times New Roman" w:hAnsi="Times New Roman" w:cs="Times New Roman"/>
          <w:sz w:val="24"/>
          <w:szCs w:val="24"/>
        </w:rPr>
        <w:t>ESBİS’te</w:t>
      </w:r>
      <w:proofErr w:type="spellEnd"/>
      <w:r w:rsidRPr="004054FD">
        <w:rPr>
          <w:rFonts w:ascii="Times New Roman" w:hAnsi="Times New Roman" w:cs="Times New Roman"/>
          <w:sz w:val="24"/>
          <w:szCs w:val="24"/>
        </w:rPr>
        <w:t xml:space="preserve"> elektronik imza ile kayıt altına alındığı tarihtir.</w:t>
      </w:r>
    </w:p>
    <w:p w:rsidR="00A8573E" w:rsidRDefault="00A8573E" w:rsidP="00B56800">
      <w:pPr>
        <w:pStyle w:val="ListeParagraf"/>
        <w:numPr>
          <w:ilvl w:val="0"/>
          <w:numId w:val="24"/>
        </w:numPr>
        <w:jc w:val="both"/>
        <w:rPr>
          <w:rFonts w:ascii="Times New Roman" w:hAnsi="Times New Roman" w:cs="Times New Roman"/>
          <w:sz w:val="24"/>
          <w:szCs w:val="24"/>
        </w:rPr>
      </w:pPr>
      <w:r>
        <w:rPr>
          <w:rFonts w:ascii="Times New Roman" w:hAnsi="Times New Roman" w:cs="Times New Roman"/>
          <w:sz w:val="24"/>
          <w:szCs w:val="24"/>
        </w:rPr>
        <w:t>O</w:t>
      </w:r>
      <w:r w:rsidRPr="00C87ABD">
        <w:rPr>
          <w:rFonts w:ascii="Times New Roman" w:hAnsi="Times New Roman" w:cs="Times New Roman"/>
          <w:sz w:val="24"/>
          <w:szCs w:val="24"/>
        </w:rPr>
        <w:t>da yönetim kurulu, müdürlük tarafında</w:t>
      </w:r>
      <w:r w:rsidR="00733A60">
        <w:rPr>
          <w:rFonts w:ascii="Times New Roman" w:hAnsi="Times New Roman" w:cs="Times New Roman"/>
          <w:sz w:val="24"/>
          <w:szCs w:val="24"/>
        </w:rPr>
        <w:t>n</w:t>
      </w:r>
      <w:r w:rsidRPr="00C87ABD">
        <w:rPr>
          <w:rFonts w:ascii="Times New Roman" w:hAnsi="Times New Roman" w:cs="Times New Roman"/>
          <w:sz w:val="24"/>
          <w:szCs w:val="24"/>
        </w:rPr>
        <w:t xml:space="preserve"> kayıt için bilgileri gönderilen esnaf ve sanatkârlarla ilgili üyelik kar</w:t>
      </w:r>
      <w:r>
        <w:rPr>
          <w:rFonts w:ascii="Times New Roman" w:hAnsi="Times New Roman" w:cs="Times New Roman"/>
          <w:sz w:val="24"/>
          <w:szCs w:val="24"/>
        </w:rPr>
        <w:t>arlarını ilk toplantısında alır ve b</w:t>
      </w:r>
      <w:r w:rsidRPr="00C87ABD">
        <w:rPr>
          <w:rFonts w:ascii="Times New Roman" w:hAnsi="Times New Roman" w:cs="Times New Roman"/>
          <w:sz w:val="24"/>
          <w:szCs w:val="24"/>
        </w:rPr>
        <w:t>u kararlar, esnaf ve sanatkârın sicile tescil tarihinden itibaren oda üyesi olduğu şeklinde alınır.</w:t>
      </w:r>
    </w:p>
    <w:p w:rsidR="00AF1721" w:rsidRDefault="00AF1721" w:rsidP="00564A33">
      <w:pPr>
        <w:pStyle w:val="ListeParagraf"/>
        <w:ind w:left="1080"/>
        <w:jc w:val="both"/>
        <w:rPr>
          <w:rFonts w:ascii="Times New Roman" w:hAnsi="Times New Roman" w:cs="Times New Roman"/>
          <w:sz w:val="24"/>
          <w:szCs w:val="24"/>
        </w:rPr>
      </w:pPr>
    </w:p>
    <w:p w:rsidR="00422337" w:rsidRDefault="005348C1" w:rsidP="006F0BF9">
      <w:pPr>
        <w:pStyle w:val="ListeParagraf"/>
        <w:numPr>
          <w:ilvl w:val="0"/>
          <w:numId w:val="1"/>
        </w:numPr>
        <w:jc w:val="both"/>
        <w:rPr>
          <w:rFonts w:ascii="Times New Roman" w:hAnsi="Times New Roman" w:cs="Times New Roman"/>
          <w:b/>
          <w:sz w:val="24"/>
          <w:szCs w:val="24"/>
        </w:rPr>
      </w:pPr>
      <w:r>
        <w:rPr>
          <w:rFonts w:ascii="Times New Roman" w:hAnsi="Times New Roman" w:cs="Times New Roman"/>
          <w:b/>
          <w:sz w:val="24"/>
          <w:szCs w:val="24"/>
        </w:rPr>
        <w:t xml:space="preserve">Sicil </w:t>
      </w:r>
      <w:r w:rsidR="0025613D">
        <w:rPr>
          <w:rFonts w:ascii="Times New Roman" w:hAnsi="Times New Roman" w:cs="Times New Roman"/>
          <w:b/>
          <w:sz w:val="24"/>
          <w:szCs w:val="24"/>
        </w:rPr>
        <w:t>t</w:t>
      </w:r>
      <w:r>
        <w:rPr>
          <w:rFonts w:ascii="Times New Roman" w:hAnsi="Times New Roman" w:cs="Times New Roman"/>
          <w:b/>
          <w:sz w:val="24"/>
          <w:szCs w:val="24"/>
        </w:rPr>
        <w:t>asdiknamesi nedir</w:t>
      </w:r>
      <w:r w:rsidR="00422337" w:rsidRPr="00422337">
        <w:rPr>
          <w:rFonts w:ascii="Times New Roman" w:hAnsi="Times New Roman" w:cs="Times New Roman"/>
          <w:b/>
          <w:sz w:val="24"/>
          <w:szCs w:val="24"/>
        </w:rPr>
        <w:t>?</w:t>
      </w:r>
    </w:p>
    <w:p w:rsidR="00577B17" w:rsidRDefault="006B1263" w:rsidP="00B56800">
      <w:pPr>
        <w:pStyle w:val="ListeParagraf"/>
        <w:numPr>
          <w:ilvl w:val="0"/>
          <w:numId w:val="75"/>
        </w:numPr>
        <w:ind w:left="1418"/>
        <w:jc w:val="both"/>
        <w:rPr>
          <w:rFonts w:ascii="Times New Roman" w:hAnsi="Times New Roman" w:cs="Times New Roman"/>
          <w:sz w:val="24"/>
          <w:szCs w:val="24"/>
        </w:rPr>
      </w:pPr>
      <w:r w:rsidRPr="00422337">
        <w:rPr>
          <w:rFonts w:ascii="Times New Roman" w:hAnsi="Times New Roman" w:cs="Times New Roman"/>
          <w:sz w:val="24"/>
          <w:szCs w:val="24"/>
        </w:rPr>
        <w:t xml:space="preserve">Sicil tasdiknamesi, esnaf ve sanatkârın kendisinin, işletmesinin ve mesleğine ilişkin hususlardan sicile tescili yapılarak ilan edilen bilgileri içeren sicil müdürlüğünce hazırlanan resmi bir belgedir. </w:t>
      </w:r>
    </w:p>
    <w:p w:rsidR="005723C6" w:rsidRDefault="005723C6" w:rsidP="005723C6">
      <w:pPr>
        <w:pStyle w:val="ListeParagraf"/>
        <w:ind w:left="1418"/>
        <w:jc w:val="both"/>
        <w:rPr>
          <w:rFonts w:ascii="Times New Roman" w:hAnsi="Times New Roman" w:cs="Times New Roman"/>
          <w:sz w:val="24"/>
          <w:szCs w:val="24"/>
        </w:rPr>
      </w:pPr>
    </w:p>
    <w:p w:rsidR="005348C1" w:rsidRPr="00422337" w:rsidRDefault="005348C1" w:rsidP="006F0BF9">
      <w:pPr>
        <w:pStyle w:val="ListeParagraf"/>
        <w:numPr>
          <w:ilvl w:val="0"/>
          <w:numId w:val="1"/>
        </w:numPr>
        <w:jc w:val="both"/>
        <w:rPr>
          <w:rFonts w:ascii="Times New Roman" w:hAnsi="Times New Roman" w:cs="Times New Roman"/>
          <w:sz w:val="24"/>
          <w:szCs w:val="24"/>
        </w:rPr>
      </w:pPr>
      <w:r>
        <w:rPr>
          <w:rFonts w:ascii="Times New Roman" w:hAnsi="Times New Roman" w:cs="Times New Roman"/>
          <w:b/>
          <w:sz w:val="24"/>
          <w:szCs w:val="24"/>
        </w:rPr>
        <w:t xml:space="preserve">Sicil tasdiknamesi </w:t>
      </w:r>
      <w:r w:rsidRPr="00422337">
        <w:rPr>
          <w:rFonts w:ascii="Times New Roman" w:hAnsi="Times New Roman" w:cs="Times New Roman"/>
          <w:b/>
          <w:sz w:val="24"/>
          <w:szCs w:val="24"/>
        </w:rPr>
        <w:t>ne zaman verilir</w:t>
      </w:r>
      <w:r w:rsidR="00733A60">
        <w:rPr>
          <w:rFonts w:ascii="Times New Roman" w:hAnsi="Times New Roman" w:cs="Times New Roman"/>
          <w:b/>
          <w:sz w:val="24"/>
          <w:szCs w:val="24"/>
        </w:rPr>
        <w:t>?</w:t>
      </w:r>
    </w:p>
    <w:p w:rsidR="00577B17" w:rsidRPr="00422337" w:rsidRDefault="006B1263" w:rsidP="00B56800">
      <w:pPr>
        <w:pStyle w:val="ListeParagraf"/>
        <w:numPr>
          <w:ilvl w:val="0"/>
          <w:numId w:val="75"/>
        </w:numPr>
        <w:ind w:left="1418"/>
        <w:jc w:val="both"/>
        <w:rPr>
          <w:rFonts w:ascii="Times New Roman" w:hAnsi="Times New Roman" w:cs="Times New Roman"/>
          <w:sz w:val="24"/>
          <w:szCs w:val="24"/>
        </w:rPr>
      </w:pPr>
      <w:r w:rsidRPr="00422337">
        <w:rPr>
          <w:rFonts w:ascii="Times New Roman" w:hAnsi="Times New Roman" w:cs="Times New Roman"/>
          <w:sz w:val="24"/>
          <w:szCs w:val="24"/>
        </w:rPr>
        <w:t xml:space="preserve">Esnaf ve sanatkârın sicile tescil yaptırması halinde ilgiliye onaylı sicil tasdiknamesi verilecektir. </w:t>
      </w:r>
    </w:p>
    <w:p w:rsidR="00577B17" w:rsidRPr="00422337" w:rsidRDefault="006B1263" w:rsidP="00B56800">
      <w:pPr>
        <w:pStyle w:val="ListeParagraf"/>
        <w:numPr>
          <w:ilvl w:val="0"/>
          <w:numId w:val="75"/>
        </w:numPr>
        <w:ind w:left="1418"/>
        <w:jc w:val="both"/>
        <w:rPr>
          <w:rFonts w:ascii="Times New Roman" w:hAnsi="Times New Roman" w:cs="Times New Roman"/>
          <w:sz w:val="24"/>
          <w:szCs w:val="24"/>
        </w:rPr>
      </w:pPr>
      <w:r w:rsidRPr="00422337">
        <w:rPr>
          <w:rFonts w:ascii="Times New Roman" w:hAnsi="Times New Roman" w:cs="Times New Roman"/>
          <w:sz w:val="24"/>
          <w:szCs w:val="24"/>
        </w:rPr>
        <w:t>Sicil tasdiknamesi;</w:t>
      </w:r>
    </w:p>
    <w:p w:rsidR="00422337" w:rsidRPr="00422337" w:rsidRDefault="00422337" w:rsidP="00B56800">
      <w:pPr>
        <w:pStyle w:val="ListeParagraf"/>
        <w:numPr>
          <w:ilvl w:val="2"/>
          <w:numId w:val="75"/>
        </w:numPr>
        <w:jc w:val="both"/>
        <w:rPr>
          <w:rFonts w:ascii="Times New Roman" w:hAnsi="Times New Roman" w:cs="Times New Roman"/>
          <w:sz w:val="24"/>
          <w:szCs w:val="24"/>
        </w:rPr>
      </w:pPr>
      <w:r w:rsidRPr="00422337">
        <w:rPr>
          <w:rFonts w:ascii="Times New Roman" w:hAnsi="Times New Roman" w:cs="Times New Roman"/>
          <w:sz w:val="24"/>
          <w:szCs w:val="24"/>
        </w:rPr>
        <w:t>Sicile yapılan ilk kayıtta talebe bakılmaksızın, tescilin yapılmasıyla birlikte resen,</w:t>
      </w:r>
    </w:p>
    <w:p w:rsidR="00422337" w:rsidRPr="00422337" w:rsidRDefault="00422337" w:rsidP="00B56800">
      <w:pPr>
        <w:pStyle w:val="ListeParagraf"/>
        <w:numPr>
          <w:ilvl w:val="2"/>
          <w:numId w:val="75"/>
        </w:numPr>
        <w:jc w:val="both"/>
        <w:rPr>
          <w:rFonts w:ascii="Times New Roman" w:hAnsi="Times New Roman" w:cs="Times New Roman"/>
          <w:sz w:val="24"/>
          <w:szCs w:val="24"/>
        </w:rPr>
      </w:pPr>
      <w:r w:rsidRPr="00422337">
        <w:rPr>
          <w:rFonts w:ascii="Times New Roman" w:hAnsi="Times New Roman" w:cs="Times New Roman"/>
          <w:sz w:val="24"/>
          <w:szCs w:val="24"/>
        </w:rPr>
        <w:t>Tasdiknamede yer alan bilgilerde değişiklik olması durumunda talebe bakılmaksızın,</w:t>
      </w:r>
    </w:p>
    <w:p w:rsidR="00422337" w:rsidRPr="00422337" w:rsidRDefault="00422337" w:rsidP="00B56800">
      <w:pPr>
        <w:pStyle w:val="ListeParagraf"/>
        <w:numPr>
          <w:ilvl w:val="2"/>
          <w:numId w:val="75"/>
        </w:numPr>
        <w:jc w:val="both"/>
        <w:rPr>
          <w:rFonts w:ascii="Times New Roman" w:hAnsi="Times New Roman" w:cs="Times New Roman"/>
          <w:sz w:val="24"/>
          <w:szCs w:val="24"/>
        </w:rPr>
      </w:pPr>
      <w:r w:rsidRPr="00422337">
        <w:rPr>
          <w:rFonts w:ascii="Times New Roman" w:hAnsi="Times New Roman" w:cs="Times New Roman"/>
          <w:sz w:val="24"/>
          <w:szCs w:val="24"/>
        </w:rPr>
        <w:t>Tasdiknamenin geçerlilik süresinin dolması durumunda “talep edilmesi” halinde düzenlenir.</w:t>
      </w:r>
    </w:p>
    <w:p w:rsidR="001C557A" w:rsidRDefault="006B1263" w:rsidP="00B56800">
      <w:pPr>
        <w:pStyle w:val="ListeParagraf"/>
        <w:numPr>
          <w:ilvl w:val="0"/>
          <w:numId w:val="75"/>
        </w:numPr>
        <w:ind w:left="1418"/>
        <w:jc w:val="both"/>
        <w:rPr>
          <w:rFonts w:ascii="Times New Roman" w:hAnsi="Times New Roman" w:cs="Times New Roman"/>
          <w:sz w:val="24"/>
          <w:szCs w:val="24"/>
        </w:rPr>
      </w:pPr>
      <w:r w:rsidRPr="00422337">
        <w:rPr>
          <w:rFonts w:ascii="Times New Roman" w:hAnsi="Times New Roman" w:cs="Times New Roman"/>
          <w:sz w:val="24"/>
          <w:szCs w:val="24"/>
        </w:rPr>
        <w:t xml:space="preserve">Tasdikname, “gideri ve harcı” ilgiliden “tahsil edilmek” suretiyle verilir. </w:t>
      </w:r>
    </w:p>
    <w:p w:rsidR="00CC23D1" w:rsidRPr="00CC23D1" w:rsidRDefault="00CC23D1" w:rsidP="00CC23D1">
      <w:pPr>
        <w:pStyle w:val="ListeParagraf"/>
        <w:ind w:left="1418"/>
        <w:jc w:val="both"/>
        <w:rPr>
          <w:rFonts w:ascii="Times New Roman" w:hAnsi="Times New Roman" w:cs="Times New Roman"/>
          <w:sz w:val="24"/>
          <w:szCs w:val="24"/>
        </w:rPr>
      </w:pPr>
    </w:p>
    <w:p w:rsidR="003E289B" w:rsidRPr="000773DB" w:rsidRDefault="001C557A" w:rsidP="006F0BF9">
      <w:pPr>
        <w:pStyle w:val="ListeParagraf"/>
        <w:numPr>
          <w:ilvl w:val="0"/>
          <w:numId w:val="1"/>
        </w:numPr>
        <w:jc w:val="both"/>
        <w:rPr>
          <w:rFonts w:ascii="Times New Roman" w:hAnsi="Times New Roman" w:cs="Times New Roman"/>
          <w:b/>
          <w:sz w:val="24"/>
          <w:szCs w:val="24"/>
        </w:rPr>
      </w:pPr>
      <w:r w:rsidRPr="003E7A2D">
        <w:rPr>
          <w:rFonts w:ascii="Times New Roman" w:hAnsi="Times New Roman" w:cs="Times New Roman"/>
          <w:b/>
          <w:sz w:val="24"/>
          <w:szCs w:val="24"/>
        </w:rPr>
        <w:t>Sicil tasdiknamesinde hangi bilgiler yer alır?</w:t>
      </w:r>
    </w:p>
    <w:p w:rsidR="001C557A" w:rsidRDefault="001C557A" w:rsidP="0074352F">
      <w:pPr>
        <w:pStyle w:val="ListeParagraf"/>
        <w:ind w:left="1276"/>
        <w:jc w:val="both"/>
        <w:rPr>
          <w:rFonts w:ascii="Times New Roman" w:hAnsi="Times New Roman" w:cs="Times New Roman"/>
          <w:sz w:val="24"/>
          <w:szCs w:val="24"/>
        </w:rPr>
      </w:pPr>
      <w:r w:rsidRPr="001C557A">
        <w:rPr>
          <w:rFonts w:ascii="Times New Roman" w:hAnsi="Times New Roman" w:cs="Times New Roman"/>
          <w:sz w:val="24"/>
          <w:szCs w:val="24"/>
        </w:rPr>
        <w:t>Tasdiknamede aşağıdaki bilgiler yer alır:</w:t>
      </w:r>
    </w:p>
    <w:p w:rsidR="001C557A" w:rsidRPr="001C557A" w:rsidRDefault="001C557A" w:rsidP="00CE5469">
      <w:pPr>
        <w:pStyle w:val="ListeParagraf"/>
        <w:numPr>
          <w:ilvl w:val="0"/>
          <w:numId w:val="21"/>
        </w:numPr>
        <w:ind w:left="1418"/>
        <w:jc w:val="both"/>
        <w:rPr>
          <w:rFonts w:ascii="Times New Roman" w:hAnsi="Times New Roman" w:cs="Times New Roman"/>
          <w:sz w:val="24"/>
          <w:szCs w:val="24"/>
        </w:rPr>
      </w:pPr>
      <w:r w:rsidRPr="001C557A">
        <w:rPr>
          <w:rFonts w:ascii="Times New Roman" w:hAnsi="Times New Roman" w:cs="Times New Roman"/>
          <w:sz w:val="24"/>
          <w:szCs w:val="24"/>
        </w:rPr>
        <w:t>Kimlik numarası.</w:t>
      </w:r>
    </w:p>
    <w:p w:rsidR="001C557A" w:rsidRPr="001C557A" w:rsidRDefault="001C557A" w:rsidP="00CE5469">
      <w:pPr>
        <w:pStyle w:val="ListeParagraf"/>
        <w:numPr>
          <w:ilvl w:val="0"/>
          <w:numId w:val="21"/>
        </w:numPr>
        <w:ind w:left="1418"/>
        <w:jc w:val="both"/>
        <w:rPr>
          <w:rFonts w:ascii="Times New Roman" w:hAnsi="Times New Roman" w:cs="Times New Roman"/>
          <w:sz w:val="24"/>
          <w:szCs w:val="24"/>
        </w:rPr>
      </w:pPr>
      <w:r w:rsidRPr="001C557A">
        <w:rPr>
          <w:rFonts w:ascii="Times New Roman" w:hAnsi="Times New Roman" w:cs="Times New Roman"/>
          <w:sz w:val="24"/>
          <w:szCs w:val="24"/>
        </w:rPr>
        <w:t>Adı ve soyadı.</w:t>
      </w:r>
    </w:p>
    <w:p w:rsidR="001C557A" w:rsidRPr="001C557A" w:rsidRDefault="001C557A" w:rsidP="00CE5469">
      <w:pPr>
        <w:pStyle w:val="ListeParagraf"/>
        <w:numPr>
          <w:ilvl w:val="0"/>
          <w:numId w:val="21"/>
        </w:numPr>
        <w:ind w:left="1418"/>
        <w:jc w:val="both"/>
        <w:rPr>
          <w:rFonts w:ascii="Times New Roman" w:hAnsi="Times New Roman" w:cs="Times New Roman"/>
          <w:sz w:val="24"/>
          <w:szCs w:val="24"/>
        </w:rPr>
      </w:pPr>
      <w:r w:rsidRPr="001C557A">
        <w:rPr>
          <w:rFonts w:ascii="Times New Roman" w:hAnsi="Times New Roman" w:cs="Times New Roman"/>
          <w:sz w:val="24"/>
          <w:szCs w:val="24"/>
        </w:rPr>
        <w:t>Varsa işletme adı.</w:t>
      </w:r>
    </w:p>
    <w:p w:rsidR="001C557A" w:rsidRPr="001C557A" w:rsidRDefault="001C557A" w:rsidP="00CE5469">
      <w:pPr>
        <w:pStyle w:val="ListeParagraf"/>
        <w:numPr>
          <w:ilvl w:val="0"/>
          <w:numId w:val="21"/>
        </w:numPr>
        <w:ind w:left="1418"/>
        <w:jc w:val="both"/>
        <w:rPr>
          <w:rFonts w:ascii="Times New Roman" w:hAnsi="Times New Roman" w:cs="Times New Roman"/>
          <w:sz w:val="24"/>
          <w:szCs w:val="24"/>
        </w:rPr>
      </w:pPr>
      <w:r w:rsidRPr="001C557A">
        <w:rPr>
          <w:rFonts w:ascii="Times New Roman" w:hAnsi="Times New Roman" w:cs="Times New Roman"/>
          <w:sz w:val="24"/>
          <w:szCs w:val="24"/>
        </w:rPr>
        <w:t xml:space="preserve">İş yeri sabit olanların iş yeri ve yerleşim yeri adresi, iş yerleri seyyar olanların yerleşim yeri adresi, iş yerleri seyyar olmakla birlikte çalışma bölgesi Kanun ve/veya diğer mevzuatla </w:t>
      </w:r>
      <w:proofErr w:type="gramStart"/>
      <w:r w:rsidRPr="001C557A">
        <w:rPr>
          <w:rFonts w:ascii="Times New Roman" w:hAnsi="Times New Roman" w:cs="Times New Roman"/>
          <w:sz w:val="24"/>
          <w:szCs w:val="24"/>
        </w:rPr>
        <w:t>tahditli</w:t>
      </w:r>
      <w:proofErr w:type="gramEnd"/>
      <w:r w:rsidRPr="001C557A">
        <w:rPr>
          <w:rFonts w:ascii="Times New Roman" w:hAnsi="Times New Roman" w:cs="Times New Roman"/>
          <w:sz w:val="24"/>
          <w:szCs w:val="24"/>
        </w:rPr>
        <w:t xml:space="preserve"> olarak belirlenenlerin çalışma bölgesi.</w:t>
      </w:r>
    </w:p>
    <w:p w:rsidR="001C557A" w:rsidRPr="001C557A" w:rsidRDefault="001C557A" w:rsidP="00CE5469">
      <w:pPr>
        <w:pStyle w:val="ListeParagraf"/>
        <w:numPr>
          <w:ilvl w:val="0"/>
          <w:numId w:val="21"/>
        </w:numPr>
        <w:ind w:left="1418"/>
        <w:jc w:val="both"/>
        <w:rPr>
          <w:rFonts w:ascii="Times New Roman" w:hAnsi="Times New Roman" w:cs="Times New Roman"/>
          <w:sz w:val="24"/>
          <w:szCs w:val="24"/>
        </w:rPr>
      </w:pPr>
      <w:r w:rsidRPr="001C557A">
        <w:rPr>
          <w:rFonts w:ascii="Times New Roman" w:hAnsi="Times New Roman" w:cs="Times New Roman"/>
          <w:sz w:val="24"/>
          <w:szCs w:val="24"/>
        </w:rPr>
        <w:t>Belge düzenlendiği sırada varsa esnaf ve sanatkârın yetkili temsilcisinin adı ve soyadı, yerleşim yeri, kimlik numarası ve temsil yetkisinin kapsamı.</w:t>
      </w:r>
    </w:p>
    <w:p w:rsidR="001C557A" w:rsidRPr="001C557A" w:rsidRDefault="001C557A" w:rsidP="00CE5469">
      <w:pPr>
        <w:pStyle w:val="ListeParagraf"/>
        <w:numPr>
          <w:ilvl w:val="0"/>
          <w:numId w:val="21"/>
        </w:numPr>
        <w:ind w:left="1418"/>
        <w:jc w:val="both"/>
        <w:rPr>
          <w:rFonts w:ascii="Times New Roman" w:hAnsi="Times New Roman" w:cs="Times New Roman"/>
          <w:sz w:val="24"/>
          <w:szCs w:val="24"/>
        </w:rPr>
      </w:pPr>
      <w:r w:rsidRPr="001C557A">
        <w:rPr>
          <w:rFonts w:ascii="Times New Roman" w:hAnsi="Times New Roman" w:cs="Times New Roman"/>
          <w:sz w:val="24"/>
          <w:szCs w:val="24"/>
        </w:rPr>
        <w:lastRenderedPageBreak/>
        <w:t>Sektörü, meslek kolu, NACE kodu ve tanımı.</w:t>
      </w:r>
    </w:p>
    <w:p w:rsidR="001C557A" w:rsidRPr="001C557A" w:rsidRDefault="001C557A" w:rsidP="00CE5469">
      <w:pPr>
        <w:pStyle w:val="ListeParagraf"/>
        <w:numPr>
          <w:ilvl w:val="0"/>
          <w:numId w:val="21"/>
        </w:numPr>
        <w:ind w:left="1418"/>
        <w:jc w:val="both"/>
        <w:rPr>
          <w:rFonts w:ascii="Times New Roman" w:hAnsi="Times New Roman" w:cs="Times New Roman"/>
          <w:sz w:val="24"/>
          <w:szCs w:val="24"/>
        </w:rPr>
      </w:pPr>
      <w:r w:rsidRPr="001C557A">
        <w:rPr>
          <w:rFonts w:ascii="Times New Roman" w:hAnsi="Times New Roman" w:cs="Times New Roman"/>
          <w:sz w:val="24"/>
          <w:szCs w:val="24"/>
        </w:rPr>
        <w:t>Varsa şubesi ve şube adresi.</w:t>
      </w:r>
    </w:p>
    <w:p w:rsidR="001C557A" w:rsidRDefault="001C557A" w:rsidP="00CE5469">
      <w:pPr>
        <w:pStyle w:val="ListeParagraf"/>
        <w:numPr>
          <w:ilvl w:val="0"/>
          <w:numId w:val="21"/>
        </w:numPr>
        <w:ind w:left="1418"/>
        <w:jc w:val="both"/>
        <w:rPr>
          <w:rFonts w:ascii="Times New Roman" w:hAnsi="Times New Roman" w:cs="Times New Roman"/>
          <w:sz w:val="24"/>
          <w:szCs w:val="24"/>
        </w:rPr>
      </w:pPr>
      <w:r w:rsidRPr="001C557A">
        <w:rPr>
          <w:rFonts w:ascii="Times New Roman" w:hAnsi="Times New Roman" w:cs="Times New Roman"/>
          <w:sz w:val="24"/>
          <w:szCs w:val="24"/>
        </w:rPr>
        <w:t>Tasdikname; tescili yapan müdürlüğün adını, belgenin düzenlendiği tarihi, son geçerlilik tarihini, müdür veya müdür yardımcısının adını, soyadını ve belgenin elektronik imza ile imzalandığı bilgisini içerir.</w:t>
      </w:r>
    </w:p>
    <w:p w:rsidR="001C557A" w:rsidRDefault="001C557A" w:rsidP="00564A33">
      <w:pPr>
        <w:pStyle w:val="ListeParagraf"/>
        <w:ind w:left="1440"/>
        <w:jc w:val="both"/>
        <w:rPr>
          <w:rFonts w:ascii="Times New Roman" w:hAnsi="Times New Roman" w:cs="Times New Roman"/>
          <w:sz w:val="24"/>
          <w:szCs w:val="24"/>
        </w:rPr>
      </w:pPr>
    </w:p>
    <w:p w:rsidR="001C557A" w:rsidRPr="003E7A2D" w:rsidRDefault="001C557A" w:rsidP="006F0BF9">
      <w:pPr>
        <w:pStyle w:val="ListeParagraf"/>
        <w:numPr>
          <w:ilvl w:val="0"/>
          <w:numId w:val="1"/>
        </w:numPr>
        <w:jc w:val="both"/>
        <w:rPr>
          <w:rFonts w:ascii="Times New Roman" w:hAnsi="Times New Roman" w:cs="Times New Roman"/>
          <w:b/>
          <w:sz w:val="24"/>
          <w:szCs w:val="24"/>
        </w:rPr>
      </w:pPr>
      <w:r w:rsidRPr="003E7A2D">
        <w:rPr>
          <w:rFonts w:ascii="Times New Roman" w:hAnsi="Times New Roman" w:cs="Times New Roman"/>
          <w:b/>
          <w:sz w:val="24"/>
          <w:szCs w:val="24"/>
        </w:rPr>
        <w:t>Sicil tasdiknamesinin geçerlilik süresi ne kadardır? Ne zaman yenilenir?</w:t>
      </w:r>
    </w:p>
    <w:p w:rsidR="00577B17" w:rsidRPr="00A8573E" w:rsidRDefault="006B1263" w:rsidP="00B56800">
      <w:pPr>
        <w:pStyle w:val="ListeParagraf"/>
        <w:numPr>
          <w:ilvl w:val="0"/>
          <w:numId w:val="76"/>
        </w:numPr>
        <w:ind w:left="1276"/>
        <w:jc w:val="both"/>
        <w:rPr>
          <w:rFonts w:ascii="Times New Roman" w:hAnsi="Times New Roman" w:cs="Times New Roman"/>
          <w:sz w:val="24"/>
          <w:szCs w:val="24"/>
        </w:rPr>
      </w:pPr>
      <w:r w:rsidRPr="00A8573E">
        <w:rPr>
          <w:rFonts w:ascii="Times New Roman" w:hAnsi="Times New Roman" w:cs="Times New Roman"/>
          <w:sz w:val="24"/>
          <w:szCs w:val="24"/>
        </w:rPr>
        <w:t xml:space="preserve">Sicil tasdiknamesi; tasdiknamede tescili ve ilanı zorunlu olan bilgilerde herhangi bir değişiklik olmadığı veya yenisi düzenlenmediği </w:t>
      </w:r>
      <w:r w:rsidRPr="006F0BF9">
        <w:rPr>
          <w:rFonts w:ascii="Times New Roman" w:hAnsi="Times New Roman" w:cs="Times New Roman"/>
          <w:sz w:val="24"/>
          <w:szCs w:val="24"/>
        </w:rPr>
        <w:t>sürece “</w:t>
      </w:r>
      <w:r w:rsidRPr="006F0BF9">
        <w:rPr>
          <w:rFonts w:ascii="Times New Roman" w:hAnsi="Times New Roman" w:cs="Times New Roman"/>
          <w:bCs/>
          <w:sz w:val="24"/>
          <w:szCs w:val="24"/>
        </w:rPr>
        <w:t>altı ay</w:t>
      </w:r>
      <w:r w:rsidRPr="006F0BF9">
        <w:rPr>
          <w:rFonts w:ascii="Times New Roman" w:hAnsi="Times New Roman" w:cs="Times New Roman"/>
          <w:sz w:val="24"/>
          <w:szCs w:val="24"/>
        </w:rPr>
        <w:t>”</w:t>
      </w:r>
      <w:r w:rsidRPr="00A8573E">
        <w:rPr>
          <w:rFonts w:ascii="Times New Roman" w:hAnsi="Times New Roman" w:cs="Times New Roman"/>
          <w:sz w:val="24"/>
          <w:szCs w:val="24"/>
        </w:rPr>
        <w:t xml:space="preserve"> geçerlidir.</w:t>
      </w:r>
    </w:p>
    <w:p w:rsidR="00577B17" w:rsidRPr="00A8573E" w:rsidRDefault="006B1263" w:rsidP="00B56800">
      <w:pPr>
        <w:pStyle w:val="ListeParagraf"/>
        <w:numPr>
          <w:ilvl w:val="0"/>
          <w:numId w:val="76"/>
        </w:numPr>
        <w:ind w:left="1276"/>
        <w:jc w:val="both"/>
        <w:rPr>
          <w:rFonts w:ascii="Times New Roman" w:hAnsi="Times New Roman" w:cs="Times New Roman"/>
          <w:sz w:val="24"/>
          <w:szCs w:val="24"/>
        </w:rPr>
      </w:pPr>
      <w:r w:rsidRPr="00A8573E">
        <w:rPr>
          <w:rFonts w:ascii="Times New Roman" w:hAnsi="Times New Roman" w:cs="Times New Roman"/>
          <w:sz w:val="24"/>
          <w:szCs w:val="24"/>
        </w:rPr>
        <w:t xml:space="preserve">Tasdiknamede herhangi bir değişiklik olmadığı zaman, esnaf ve sanatkâr “elektronik imzalı” sicil tasdiknamesini “6 ay boyunca birden çok kez kullanabilecek”, elektronik ortamdan alınacak bu belgeler için esnaf ve sanatkârdan ayrıca ücret ve harç alınmayacaktır. </w:t>
      </w:r>
    </w:p>
    <w:p w:rsidR="00577B17" w:rsidRPr="00A8573E" w:rsidRDefault="006B1263" w:rsidP="00B56800">
      <w:pPr>
        <w:pStyle w:val="ListeParagraf"/>
        <w:numPr>
          <w:ilvl w:val="0"/>
          <w:numId w:val="76"/>
        </w:numPr>
        <w:ind w:left="1276"/>
        <w:jc w:val="both"/>
        <w:rPr>
          <w:rFonts w:ascii="Times New Roman" w:hAnsi="Times New Roman" w:cs="Times New Roman"/>
          <w:sz w:val="24"/>
          <w:szCs w:val="24"/>
        </w:rPr>
      </w:pPr>
      <w:r w:rsidRPr="00A8573E">
        <w:rPr>
          <w:rFonts w:ascii="Times New Roman" w:hAnsi="Times New Roman" w:cs="Times New Roman"/>
          <w:sz w:val="24"/>
          <w:szCs w:val="24"/>
        </w:rPr>
        <w:t xml:space="preserve">Dolayısıyla bilgilerde herhangi bir değişiklik olmadığı veya ilgilice talep edilmediği sürece </w:t>
      </w:r>
      <w:r w:rsidR="00056A2A">
        <w:rPr>
          <w:rFonts w:ascii="Times New Roman" w:hAnsi="Times New Roman" w:cs="Times New Roman"/>
          <w:sz w:val="24"/>
          <w:szCs w:val="24"/>
        </w:rPr>
        <w:t xml:space="preserve">ilgililerin </w:t>
      </w:r>
      <w:r w:rsidRPr="00A8573E">
        <w:rPr>
          <w:rFonts w:ascii="Times New Roman" w:hAnsi="Times New Roman" w:cs="Times New Roman"/>
          <w:sz w:val="24"/>
          <w:szCs w:val="24"/>
        </w:rPr>
        <w:t xml:space="preserve">sicil tasdiknamelerini yeniletmelerine ve ücret ödemelerine gerek kalmamıştır. </w:t>
      </w:r>
    </w:p>
    <w:p w:rsidR="00577B17" w:rsidRPr="00A8573E" w:rsidRDefault="006B1263" w:rsidP="00B56800">
      <w:pPr>
        <w:pStyle w:val="ListeParagraf"/>
        <w:numPr>
          <w:ilvl w:val="0"/>
          <w:numId w:val="76"/>
        </w:numPr>
        <w:ind w:left="1276"/>
        <w:jc w:val="both"/>
        <w:rPr>
          <w:rFonts w:ascii="Times New Roman" w:hAnsi="Times New Roman" w:cs="Times New Roman"/>
          <w:sz w:val="24"/>
          <w:szCs w:val="24"/>
        </w:rPr>
      </w:pPr>
      <w:r w:rsidRPr="00A8573E">
        <w:rPr>
          <w:rFonts w:ascii="Times New Roman" w:hAnsi="Times New Roman" w:cs="Times New Roman"/>
          <w:sz w:val="24"/>
          <w:szCs w:val="24"/>
        </w:rPr>
        <w:t xml:space="preserve">Tasdiknamenin geçerlilik süresinin dolması halinde ise ilgililerin talebi üzerine, gideri ve harcı tahsil edilerek yeni tasdikname düzenlenir. Dolayısıyla sicil tasdiknamelerinde “VİZE” uygulaması kaldırılmış olup, </w:t>
      </w:r>
      <w:r w:rsidR="00733A60">
        <w:rPr>
          <w:rFonts w:ascii="Times New Roman" w:hAnsi="Times New Roman" w:cs="Times New Roman"/>
          <w:sz w:val="24"/>
          <w:szCs w:val="24"/>
        </w:rPr>
        <w:t xml:space="preserve">eski tasdikname ile yeni tasdikname arasında geçen her altı aylık </w:t>
      </w:r>
      <w:r w:rsidR="003A1F89">
        <w:rPr>
          <w:rFonts w:ascii="Times New Roman" w:hAnsi="Times New Roman" w:cs="Times New Roman"/>
          <w:sz w:val="24"/>
          <w:szCs w:val="24"/>
        </w:rPr>
        <w:t>dönem</w:t>
      </w:r>
      <w:r w:rsidR="00733A60">
        <w:rPr>
          <w:rFonts w:ascii="Times New Roman" w:hAnsi="Times New Roman" w:cs="Times New Roman"/>
          <w:sz w:val="24"/>
          <w:szCs w:val="24"/>
        </w:rPr>
        <w:t xml:space="preserve"> için ücret ödenmeyecek, yalnızca yeni tasdikname için ücret ödenecektir. T</w:t>
      </w:r>
      <w:r w:rsidRPr="00A8573E">
        <w:rPr>
          <w:rFonts w:ascii="Times New Roman" w:hAnsi="Times New Roman" w:cs="Times New Roman"/>
          <w:sz w:val="24"/>
          <w:szCs w:val="24"/>
        </w:rPr>
        <w:t>asdiknamenin geçerlilik süresi dolduktan sonra, tescili zorunlu hususlarda bir değişiklik olmadığı sürece, sicil tasdiknamesinin düzenlenmesi, esnaf ve sanatkârın isteğine bırakılmıştır.</w:t>
      </w:r>
    </w:p>
    <w:p w:rsidR="00577B17" w:rsidRPr="00A8573E" w:rsidRDefault="006B1263" w:rsidP="00B56800">
      <w:pPr>
        <w:pStyle w:val="ListeParagraf"/>
        <w:numPr>
          <w:ilvl w:val="0"/>
          <w:numId w:val="76"/>
        </w:numPr>
        <w:ind w:left="1276"/>
        <w:jc w:val="both"/>
        <w:rPr>
          <w:rFonts w:ascii="Times New Roman" w:hAnsi="Times New Roman" w:cs="Times New Roman"/>
          <w:sz w:val="24"/>
          <w:szCs w:val="24"/>
        </w:rPr>
      </w:pPr>
      <w:r w:rsidRPr="00A8573E">
        <w:rPr>
          <w:rFonts w:ascii="Times New Roman" w:hAnsi="Times New Roman" w:cs="Times New Roman"/>
          <w:sz w:val="24"/>
          <w:szCs w:val="24"/>
        </w:rPr>
        <w:t xml:space="preserve">Esnaf ve </w:t>
      </w:r>
      <w:r w:rsidR="00212111" w:rsidRPr="00A8573E">
        <w:rPr>
          <w:rFonts w:ascii="Times New Roman" w:hAnsi="Times New Roman" w:cs="Times New Roman"/>
          <w:sz w:val="24"/>
          <w:szCs w:val="24"/>
        </w:rPr>
        <w:t>sanatkârların</w:t>
      </w:r>
      <w:r w:rsidRPr="00A8573E">
        <w:rPr>
          <w:rFonts w:ascii="Times New Roman" w:hAnsi="Times New Roman" w:cs="Times New Roman"/>
          <w:sz w:val="24"/>
          <w:szCs w:val="24"/>
        </w:rPr>
        <w:t xml:space="preserve"> tasdiknamede yer alan bilgilerinde değişiklik olması ve dolayısıyla sicilde bir değişiklik işlemi yapılması durumunda ilgililerin talebine bakılmaksızın tasdikname, gideri ve harcı ilgiliden tahsil edilmek suretiyle yenisi düzenlenerek ilgiliye verilecektir.</w:t>
      </w:r>
    </w:p>
    <w:p w:rsidR="00577B17" w:rsidRPr="00A8573E" w:rsidRDefault="006B1263" w:rsidP="00B56800">
      <w:pPr>
        <w:pStyle w:val="ListeParagraf"/>
        <w:numPr>
          <w:ilvl w:val="0"/>
          <w:numId w:val="76"/>
        </w:numPr>
        <w:ind w:left="1276"/>
        <w:jc w:val="both"/>
        <w:rPr>
          <w:rFonts w:ascii="Times New Roman" w:hAnsi="Times New Roman" w:cs="Times New Roman"/>
          <w:sz w:val="24"/>
          <w:szCs w:val="24"/>
        </w:rPr>
      </w:pPr>
      <w:r w:rsidRPr="00A8573E">
        <w:rPr>
          <w:rFonts w:ascii="Times New Roman" w:hAnsi="Times New Roman" w:cs="Times New Roman"/>
          <w:sz w:val="24"/>
          <w:szCs w:val="24"/>
        </w:rPr>
        <w:t>Ancak Yönetmelik yürürlüğe girdiği sırada hali hazırda verilmiş olan tasdiknameler, tasdiknamede yer alan bilgilerde bir değişiklik olmadığı süre, üzerlerinde yazılı bulunan tarihe kadar geçerliliklerini koruyacaklardır.</w:t>
      </w:r>
    </w:p>
    <w:p w:rsidR="00806EDB" w:rsidRDefault="00806EDB" w:rsidP="00564A33">
      <w:pPr>
        <w:pStyle w:val="ListeParagraf"/>
        <w:ind w:left="1440"/>
        <w:jc w:val="both"/>
        <w:rPr>
          <w:rFonts w:ascii="Times New Roman" w:hAnsi="Times New Roman" w:cs="Times New Roman"/>
          <w:sz w:val="24"/>
          <w:szCs w:val="24"/>
        </w:rPr>
      </w:pPr>
    </w:p>
    <w:p w:rsidR="00806EDB" w:rsidRPr="003E289B" w:rsidRDefault="00806EDB" w:rsidP="006F0BF9">
      <w:pPr>
        <w:pStyle w:val="ListeParagraf"/>
        <w:numPr>
          <w:ilvl w:val="0"/>
          <w:numId w:val="1"/>
        </w:numPr>
        <w:jc w:val="both"/>
        <w:rPr>
          <w:rFonts w:ascii="Times New Roman" w:hAnsi="Times New Roman" w:cs="Times New Roman"/>
          <w:b/>
          <w:sz w:val="24"/>
          <w:szCs w:val="24"/>
        </w:rPr>
      </w:pPr>
      <w:r w:rsidRPr="003E289B">
        <w:rPr>
          <w:rFonts w:ascii="Times New Roman" w:hAnsi="Times New Roman" w:cs="Times New Roman"/>
          <w:b/>
          <w:sz w:val="24"/>
          <w:szCs w:val="24"/>
        </w:rPr>
        <w:t>Sicilde değişiklik ve sona erme işlemi nasıl yapılır? Hangi işlemler değişiklik işlemi kapsamında değerlendirilir/değerlendirilmez?</w:t>
      </w:r>
    </w:p>
    <w:p w:rsidR="00806EDB" w:rsidRPr="00806EDB" w:rsidRDefault="00806EDB" w:rsidP="00B56800">
      <w:pPr>
        <w:pStyle w:val="ListeParagraf"/>
        <w:numPr>
          <w:ilvl w:val="0"/>
          <w:numId w:val="22"/>
        </w:numPr>
        <w:jc w:val="both"/>
        <w:rPr>
          <w:rFonts w:ascii="Times New Roman" w:hAnsi="Times New Roman" w:cs="Times New Roman"/>
          <w:sz w:val="24"/>
          <w:szCs w:val="24"/>
        </w:rPr>
      </w:pPr>
      <w:r w:rsidRPr="00806EDB">
        <w:rPr>
          <w:rFonts w:ascii="Times New Roman" w:hAnsi="Times New Roman" w:cs="Times New Roman"/>
          <w:sz w:val="24"/>
          <w:szCs w:val="24"/>
        </w:rPr>
        <w:t>Tescil edilmiş hususlarda meydana gelen her türlü değişiklik de tescil edilir.</w:t>
      </w:r>
    </w:p>
    <w:p w:rsidR="00806EDB" w:rsidRPr="00806EDB" w:rsidRDefault="00806EDB" w:rsidP="00B56800">
      <w:pPr>
        <w:pStyle w:val="ListeParagraf"/>
        <w:numPr>
          <w:ilvl w:val="0"/>
          <w:numId w:val="22"/>
        </w:numPr>
        <w:jc w:val="both"/>
        <w:rPr>
          <w:rFonts w:ascii="Times New Roman" w:hAnsi="Times New Roman" w:cs="Times New Roman"/>
          <w:sz w:val="24"/>
          <w:szCs w:val="24"/>
        </w:rPr>
      </w:pPr>
      <w:r w:rsidRPr="00806EDB">
        <w:rPr>
          <w:rFonts w:ascii="Times New Roman" w:hAnsi="Times New Roman" w:cs="Times New Roman"/>
          <w:sz w:val="24"/>
          <w:szCs w:val="24"/>
        </w:rPr>
        <w:t>Tescilin dayandığı husus veya işlemler kısmen veya tamamen sona erer ya da ortadan kalkarsa sicildeki kayıt, ilgilinin başvurusu üzerine kısmen ya da tamamen silinir.</w:t>
      </w:r>
    </w:p>
    <w:p w:rsidR="00806EDB" w:rsidRDefault="000E573C" w:rsidP="00B56800">
      <w:pPr>
        <w:pStyle w:val="ListeParagraf"/>
        <w:numPr>
          <w:ilvl w:val="0"/>
          <w:numId w:val="22"/>
        </w:numPr>
        <w:jc w:val="both"/>
        <w:rPr>
          <w:rFonts w:ascii="Times New Roman" w:hAnsi="Times New Roman" w:cs="Times New Roman"/>
          <w:sz w:val="24"/>
          <w:szCs w:val="24"/>
        </w:rPr>
      </w:pPr>
      <w:r>
        <w:rPr>
          <w:rFonts w:ascii="Times New Roman" w:hAnsi="Times New Roman" w:cs="Times New Roman"/>
          <w:sz w:val="24"/>
          <w:szCs w:val="24"/>
        </w:rPr>
        <w:t>İlgili mevzuatta a</w:t>
      </w:r>
      <w:r w:rsidR="00806EDB" w:rsidRPr="00806EDB">
        <w:rPr>
          <w:rFonts w:ascii="Times New Roman" w:hAnsi="Times New Roman" w:cs="Times New Roman"/>
          <w:sz w:val="24"/>
          <w:szCs w:val="24"/>
        </w:rPr>
        <w:t>ksine bir hüküm bulunmadığı sürece değişiklik ve sona erme işlemleri de tescilin tabi olduğu hükümlere tabidir.</w:t>
      </w:r>
    </w:p>
    <w:p w:rsidR="000E573C" w:rsidRDefault="000E573C" w:rsidP="00B56800">
      <w:pPr>
        <w:pStyle w:val="ListeParagraf"/>
        <w:numPr>
          <w:ilvl w:val="0"/>
          <w:numId w:val="22"/>
        </w:numPr>
        <w:jc w:val="both"/>
        <w:rPr>
          <w:rFonts w:ascii="Times New Roman" w:hAnsi="Times New Roman" w:cs="Times New Roman"/>
          <w:sz w:val="24"/>
          <w:szCs w:val="24"/>
        </w:rPr>
      </w:pPr>
      <w:r>
        <w:rPr>
          <w:rFonts w:ascii="Times New Roman" w:hAnsi="Times New Roman" w:cs="Times New Roman"/>
          <w:sz w:val="24"/>
          <w:szCs w:val="24"/>
        </w:rPr>
        <w:t xml:space="preserve">Tescili zorunlu olan hususlar dışındaki </w:t>
      </w:r>
      <w:r w:rsidRPr="003E2C63">
        <w:rPr>
          <w:rFonts w:ascii="Times New Roman" w:hAnsi="Times New Roman" w:cs="Times New Roman"/>
          <w:sz w:val="24"/>
          <w:szCs w:val="24"/>
        </w:rPr>
        <w:t>kayıtların sicile geçirilmesi tescil ve ilan hükümlerine tabi değildir.</w:t>
      </w:r>
    </w:p>
    <w:p w:rsidR="0074352F" w:rsidRDefault="0074352F" w:rsidP="0074352F">
      <w:pPr>
        <w:pStyle w:val="ListeParagraf"/>
        <w:ind w:left="1440"/>
        <w:jc w:val="both"/>
        <w:rPr>
          <w:rFonts w:ascii="Times New Roman" w:hAnsi="Times New Roman" w:cs="Times New Roman"/>
          <w:sz w:val="24"/>
          <w:szCs w:val="24"/>
        </w:rPr>
      </w:pPr>
    </w:p>
    <w:p w:rsidR="00806EDB" w:rsidRDefault="00FE1C2D" w:rsidP="006F0BF9">
      <w:pPr>
        <w:pStyle w:val="ListeParagraf"/>
        <w:numPr>
          <w:ilvl w:val="0"/>
          <w:numId w:val="112"/>
        </w:numPr>
        <w:jc w:val="both"/>
        <w:rPr>
          <w:rFonts w:ascii="Times New Roman" w:hAnsi="Times New Roman" w:cs="Times New Roman"/>
          <w:b/>
          <w:sz w:val="24"/>
          <w:szCs w:val="24"/>
        </w:rPr>
      </w:pPr>
      <w:r w:rsidRPr="00FE1C2D">
        <w:rPr>
          <w:rFonts w:ascii="Times New Roman" w:hAnsi="Times New Roman" w:cs="Times New Roman"/>
          <w:b/>
          <w:sz w:val="24"/>
          <w:szCs w:val="24"/>
        </w:rPr>
        <w:t>Sicilde adres değişikliği işlemi nasıl gerçekleştirilir?</w:t>
      </w:r>
    </w:p>
    <w:p w:rsidR="00FE1C2D" w:rsidRPr="00A87686" w:rsidRDefault="00FE1C2D" w:rsidP="00B56800">
      <w:pPr>
        <w:pStyle w:val="ListeParagraf"/>
        <w:numPr>
          <w:ilvl w:val="0"/>
          <w:numId w:val="57"/>
        </w:numPr>
        <w:ind w:left="1418"/>
        <w:jc w:val="both"/>
        <w:rPr>
          <w:rFonts w:ascii="Times New Roman" w:hAnsi="Times New Roman" w:cs="Times New Roman"/>
          <w:sz w:val="24"/>
          <w:szCs w:val="24"/>
        </w:rPr>
      </w:pPr>
      <w:r w:rsidRPr="00FE1C2D">
        <w:rPr>
          <w:rFonts w:ascii="Times New Roman" w:hAnsi="Times New Roman" w:cs="Times New Roman"/>
          <w:sz w:val="24"/>
          <w:szCs w:val="24"/>
        </w:rPr>
        <w:t xml:space="preserve">İş yeri sabit olanların iş yeri ve yerleşim yeri adresi, iş yerleri seyyar olanların </w:t>
      </w:r>
      <w:r w:rsidR="00A87686">
        <w:rPr>
          <w:rFonts w:ascii="Times New Roman" w:hAnsi="Times New Roman" w:cs="Times New Roman"/>
          <w:sz w:val="24"/>
          <w:szCs w:val="24"/>
        </w:rPr>
        <w:t xml:space="preserve">ise </w:t>
      </w:r>
      <w:r w:rsidRPr="00FE1C2D">
        <w:rPr>
          <w:rFonts w:ascii="Times New Roman" w:hAnsi="Times New Roman" w:cs="Times New Roman"/>
          <w:sz w:val="24"/>
          <w:szCs w:val="24"/>
        </w:rPr>
        <w:t>yerleşim yeri adresi</w:t>
      </w:r>
      <w:r w:rsidR="00A87686">
        <w:rPr>
          <w:rFonts w:ascii="Times New Roman" w:hAnsi="Times New Roman" w:cs="Times New Roman"/>
          <w:sz w:val="24"/>
          <w:szCs w:val="24"/>
        </w:rPr>
        <w:t xml:space="preserve"> sicile tescili zorunlu olan hususlardan olup; </w:t>
      </w:r>
      <w:r w:rsidR="00A87686" w:rsidRPr="00FE1C2D">
        <w:rPr>
          <w:rFonts w:ascii="Times New Roman" w:hAnsi="Times New Roman" w:cs="Times New Roman"/>
          <w:sz w:val="24"/>
          <w:szCs w:val="24"/>
        </w:rPr>
        <w:t xml:space="preserve">esnaf ve </w:t>
      </w:r>
      <w:r w:rsidR="0074352F" w:rsidRPr="00FE1C2D">
        <w:rPr>
          <w:rFonts w:ascii="Times New Roman" w:hAnsi="Times New Roman" w:cs="Times New Roman"/>
          <w:sz w:val="24"/>
          <w:szCs w:val="24"/>
        </w:rPr>
        <w:t>sanatkârların</w:t>
      </w:r>
      <w:r w:rsidR="00A87686" w:rsidRPr="00FE1C2D">
        <w:rPr>
          <w:rFonts w:ascii="Times New Roman" w:hAnsi="Times New Roman" w:cs="Times New Roman"/>
          <w:sz w:val="24"/>
          <w:szCs w:val="24"/>
        </w:rPr>
        <w:t xml:space="preserve"> adres değişikliği </w:t>
      </w:r>
      <w:r w:rsidR="00A87686">
        <w:rPr>
          <w:rFonts w:ascii="Times New Roman" w:hAnsi="Times New Roman" w:cs="Times New Roman"/>
          <w:sz w:val="24"/>
          <w:szCs w:val="24"/>
        </w:rPr>
        <w:t xml:space="preserve">işlemlerini 30 gün içerisinde </w:t>
      </w:r>
      <w:r w:rsidR="00A87686" w:rsidRPr="00FE1C2D">
        <w:rPr>
          <w:rFonts w:ascii="Times New Roman" w:hAnsi="Times New Roman" w:cs="Times New Roman"/>
          <w:sz w:val="24"/>
          <w:szCs w:val="24"/>
        </w:rPr>
        <w:t>ilgili harç ve ücreti ödenmek suretiyle sicilde tescil ettirmeleri gerekmektedir</w:t>
      </w:r>
      <w:r w:rsidR="00A87686">
        <w:rPr>
          <w:rFonts w:ascii="Times New Roman" w:hAnsi="Times New Roman" w:cs="Times New Roman"/>
          <w:sz w:val="24"/>
          <w:szCs w:val="24"/>
        </w:rPr>
        <w:t xml:space="preserve">. </w:t>
      </w:r>
    </w:p>
    <w:p w:rsidR="00A87686" w:rsidRDefault="00A87686" w:rsidP="00B56800">
      <w:pPr>
        <w:pStyle w:val="ListeParagraf"/>
        <w:numPr>
          <w:ilvl w:val="0"/>
          <w:numId w:val="57"/>
        </w:numPr>
        <w:ind w:left="1418"/>
        <w:jc w:val="both"/>
        <w:rPr>
          <w:rFonts w:ascii="Times New Roman" w:hAnsi="Times New Roman" w:cs="Times New Roman"/>
          <w:sz w:val="24"/>
          <w:szCs w:val="24"/>
        </w:rPr>
      </w:pPr>
      <w:r>
        <w:rPr>
          <w:rFonts w:ascii="Times New Roman" w:hAnsi="Times New Roman" w:cs="Times New Roman"/>
          <w:sz w:val="24"/>
          <w:szCs w:val="24"/>
        </w:rPr>
        <w:lastRenderedPageBreak/>
        <w:t xml:space="preserve">Adres değişikliği işlemleri </w:t>
      </w:r>
      <w:r w:rsidR="00FE1C2D" w:rsidRPr="00FE1C2D">
        <w:rPr>
          <w:rFonts w:ascii="Times New Roman" w:hAnsi="Times New Roman" w:cs="Times New Roman"/>
          <w:sz w:val="24"/>
          <w:szCs w:val="24"/>
        </w:rPr>
        <w:t xml:space="preserve">sicil müdürlüğünde tadil işlemi </w:t>
      </w:r>
      <w:r>
        <w:rPr>
          <w:rFonts w:ascii="Times New Roman" w:hAnsi="Times New Roman" w:cs="Times New Roman"/>
          <w:sz w:val="24"/>
          <w:szCs w:val="24"/>
        </w:rPr>
        <w:t>olarak kabul edilmekte olup;</w:t>
      </w:r>
      <w:r w:rsidR="00FE1C2D" w:rsidRPr="00FE1C2D">
        <w:rPr>
          <w:rFonts w:ascii="Times New Roman" w:hAnsi="Times New Roman" w:cs="Times New Roman"/>
          <w:sz w:val="24"/>
          <w:szCs w:val="24"/>
        </w:rPr>
        <w:t xml:space="preserve"> tadil işlemleri ayrıca bir hüküm bulunmadıkça tescil hükümlerine tabi olduğundan</w:t>
      </w:r>
      <w:r>
        <w:rPr>
          <w:rFonts w:ascii="Times New Roman" w:hAnsi="Times New Roman" w:cs="Times New Roman"/>
          <w:sz w:val="24"/>
          <w:szCs w:val="24"/>
        </w:rPr>
        <w:t xml:space="preserve"> ilgili harç ve ücret karşılığında ve sicile kayıtlı her bir meslek için ayrı ayrı tadil işlemi yapılmalıdır.</w:t>
      </w:r>
      <w:r w:rsidR="00FE1C2D" w:rsidRPr="00FE1C2D">
        <w:rPr>
          <w:rFonts w:ascii="Times New Roman" w:hAnsi="Times New Roman" w:cs="Times New Roman"/>
          <w:sz w:val="24"/>
          <w:szCs w:val="24"/>
        </w:rPr>
        <w:t xml:space="preserve"> </w:t>
      </w:r>
    </w:p>
    <w:p w:rsidR="00CC23D1" w:rsidRDefault="00CC23D1" w:rsidP="00CC23D1">
      <w:pPr>
        <w:pStyle w:val="ListeParagraf"/>
        <w:ind w:left="1418"/>
        <w:jc w:val="both"/>
        <w:rPr>
          <w:rFonts w:ascii="Times New Roman" w:hAnsi="Times New Roman" w:cs="Times New Roman"/>
          <w:sz w:val="24"/>
          <w:szCs w:val="24"/>
        </w:rPr>
      </w:pPr>
    </w:p>
    <w:p w:rsidR="00FE1C2D" w:rsidRDefault="00FE1C2D" w:rsidP="006F0BF9">
      <w:pPr>
        <w:pStyle w:val="ListeParagraf"/>
        <w:numPr>
          <w:ilvl w:val="0"/>
          <w:numId w:val="1"/>
        </w:numPr>
        <w:jc w:val="both"/>
        <w:rPr>
          <w:rFonts w:ascii="Times New Roman" w:hAnsi="Times New Roman" w:cs="Times New Roman"/>
          <w:b/>
          <w:sz w:val="24"/>
          <w:szCs w:val="24"/>
        </w:rPr>
      </w:pPr>
      <w:r w:rsidRPr="00FE1C2D">
        <w:rPr>
          <w:rFonts w:ascii="Times New Roman" w:hAnsi="Times New Roman" w:cs="Times New Roman"/>
          <w:b/>
          <w:sz w:val="24"/>
          <w:szCs w:val="24"/>
        </w:rPr>
        <w:t xml:space="preserve">Sicilde </w:t>
      </w:r>
      <w:r w:rsidR="00E84217">
        <w:rPr>
          <w:rFonts w:ascii="Times New Roman" w:hAnsi="Times New Roman" w:cs="Times New Roman"/>
          <w:b/>
          <w:sz w:val="24"/>
          <w:szCs w:val="24"/>
        </w:rPr>
        <w:t xml:space="preserve">ad ve </w:t>
      </w:r>
      <w:r w:rsidR="0074352F">
        <w:rPr>
          <w:rFonts w:ascii="Times New Roman" w:hAnsi="Times New Roman" w:cs="Times New Roman"/>
          <w:b/>
          <w:sz w:val="24"/>
          <w:szCs w:val="24"/>
        </w:rPr>
        <w:t>soyadı</w:t>
      </w:r>
      <w:r w:rsidRPr="00FE1C2D">
        <w:rPr>
          <w:rFonts w:ascii="Times New Roman" w:hAnsi="Times New Roman" w:cs="Times New Roman"/>
          <w:b/>
          <w:sz w:val="24"/>
          <w:szCs w:val="24"/>
        </w:rPr>
        <w:t xml:space="preserve"> değişikliği işlemi nasıl gerçekleştirilir?</w:t>
      </w:r>
    </w:p>
    <w:p w:rsidR="00A87686" w:rsidRDefault="00A87686" w:rsidP="00B56800">
      <w:pPr>
        <w:pStyle w:val="ListeParagraf"/>
        <w:numPr>
          <w:ilvl w:val="0"/>
          <w:numId w:val="57"/>
        </w:numPr>
        <w:ind w:left="1418"/>
        <w:jc w:val="both"/>
        <w:rPr>
          <w:rFonts w:ascii="Times New Roman" w:hAnsi="Times New Roman" w:cs="Times New Roman"/>
          <w:sz w:val="24"/>
          <w:szCs w:val="24"/>
        </w:rPr>
      </w:pPr>
      <w:r w:rsidRPr="00A87686">
        <w:rPr>
          <w:rFonts w:ascii="Times New Roman" w:hAnsi="Times New Roman" w:cs="Times New Roman"/>
          <w:sz w:val="24"/>
          <w:szCs w:val="24"/>
        </w:rPr>
        <w:t xml:space="preserve">Esnaf ve </w:t>
      </w:r>
      <w:r w:rsidR="0074352F" w:rsidRPr="00A87686">
        <w:rPr>
          <w:rFonts w:ascii="Times New Roman" w:hAnsi="Times New Roman" w:cs="Times New Roman"/>
          <w:sz w:val="24"/>
          <w:szCs w:val="24"/>
        </w:rPr>
        <w:t>sanatkârların</w:t>
      </w:r>
      <w:r w:rsidRPr="00A87686">
        <w:rPr>
          <w:rFonts w:ascii="Times New Roman" w:hAnsi="Times New Roman" w:cs="Times New Roman"/>
          <w:sz w:val="24"/>
          <w:szCs w:val="24"/>
        </w:rPr>
        <w:t xml:space="preserve"> ad ve soyadları sicile tescili zorunlu hususlardan olup; ad ve/veya </w:t>
      </w:r>
      <w:r w:rsidR="0074352F" w:rsidRPr="00A87686">
        <w:rPr>
          <w:rFonts w:ascii="Times New Roman" w:hAnsi="Times New Roman" w:cs="Times New Roman"/>
          <w:sz w:val="24"/>
          <w:szCs w:val="24"/>
        </w:rPr>
        <w:t>soyadı</w:t>
      </w:r>
      <w:r w:rsidRPr="00A87686">
        <w:rPr>
          <w:rFonts w:ascii="Times New Roman" w:hAnsi="Times New Roman" w:cs="Times New Roman"/>
          <w:sz w:val="24"/>
          <w:szCs w:val="24"/>
        </w:rPr>
        <w:t xml:space="preserve"> değişikliklerinin 30 gün içerisinde ilgili harç ve ücreti ödenmek suretiyle sicilde tescil edilmesi gerekmektedir. </w:t>
      </w:r>
    </w:p>
    <w:p w:rsidR="00A87686" w:rsidRPr="00A87686" w:rsidRDefault="00D73833" w:rsidP="00B56800">
      <w:pPr>
        <w:pStyle w:val="ListeParagraf"/>
        <w:numPr>
          <w:ilvl w:val="0"/>
          <w:numId w:val="57"/>
        </w:numPr>
        <w:ind w:left="1418"/>
        <w:jc w:val="both"/>
        <w:rPr>
          <w:rFonts w:ascii="Times New Roman" w:hAnsi="Times New Roman" w:cs="Times New Roman"/>
          <w:sz w:val="24"/>
          <w:szCs w:val="24"/>
        </w:rPr>
      </w:pPr>
      <w:r w:rsidRPr="004D0BC9">
        <w:rPr>
          <w:rFonts w:ascii="Times New Roman" w:hAnsi="Times New Roman" w:cs="Times New Roman"/>
          <w:sz w:val="24"/>
          <w:szCs w:val="24"/>
        </w:rPr>
        <w:t>Ad ve/veya soyadı değişiklikleri</w:t>
      </w:r>
      <w:r>
        <w:rPr>
          <w:rFonts w:ascii="Times New Roman" w:hAnsi="Times New Roman" w:cs="Times New Roman"/>
          <w:sz w:val="24"/>
          <w:szCs w:val="24"/>
        </w:rPr>
        <w:t xml:space="preserve"> </w:t>
      </w:r>
      <w:r w:rsidR="00A87686" w:rsidRPr="00FE1C2D">
        <w:rPr>
          <w:rFonts w:ascii="Times New Roman" w:hAnsi="Times New Roman" w:cs="Times New Roman"/>
          <w:sz w:val="24"/>
          <w:szCs w:val="24"/>
        </w:rPr>
        <w:t xml:space="preserve">sicil müdürlüğünde tadil işlemi </w:t>
      </w:r>
      <w:r w:rsidR="00A87686">
        <w:rPr>
          <w:rFonts w:ascii="Times New Roman" w:hAnsi="Times New Roman" w:cs="Times New Roman"/>
          <w:sz w:val="24"/>
          <w:szCs w:val="24"/>
        </w:rPr>
        <w:t>olarak kabul edilmekte olup;</w:t>
      </w:r>
      <w:r w:rsidR="00A87686" w:rsidRPr="00FE1C2D">
        <w:rPr>
          <w:rFonts w:ascii="Times New Roman" w:hAnsi="Times New Roman" w:cs="Times New Roman"/>
          <w:sz w:val="24"/>
          <w:szCs w:val="24"/>
        </w:rPr>
        <w:t xml:space="preserve"> tadil işlemleri ayrıca bir hüküm bulunmadıkça tescil hükümlerine tabi olduğundan</w:t>
      </w:r>
      <w:r w:rsidR="00A87686">
        <w:rPr>
          <w:rFonts w:ascii="Times New Roman" w:hAnsi="Times New Roman" w:cs="Times New Roman"/>
          <w:sz w:val="24"/>
          <w:szCs w:val="24"/>
        </w:rPr>
        <w:t xml:space="preserve"> ilgili harç ve ücret karşılığında ve sicile kayıtlı her bir meslek için ayrı ayrı tadil işlemi yapılmalıdır.</w:t>
      </w:r>
      <w:r w:rsidR="00A87686" w:rsidRPr="00FE1C2D">
        <w:rPr>
          <w:rFonts w:ascii="Times New Roman" w:hAnsi="Times New Roman" w:cs="Times New Roman"/>
          <w:sz w:val="24"/>
          <w:szCs w:val="24"/>
        </w:rPr>
        <w:t xml:space="preserve"> </w:t>
      </w:r>
    </w:p>
    <w:p w:rsidR="00FE1C2D" w:rsidRPr="00806EDB" w:rsidRDefault="00FE1C2D" w:rsidP="00564A33">
      <w:pPr>
        <w:pStyle w:val="ListeParagraf"/>
        <w:ind w:left="1070"/>
        <w:jc w:val="both"/>
        <w:rPr>
          <w:rFonts w:ascii="Times New Roman" w:hAnsi="Times New Roman" w:cs="Times New Roman"/>
          <w:sz w:val="24"/>
          <w:szCs w:val="24"/>
        </w:rPr>
      </w:pPr>
    </w:p>
    <w:p w:rsidR="00806EDB" w:rsidRPr="003E7A2D" w:rsidRDefault="00806EDB" w:rsidP="006F0BF9">
      <w:pPr>
        <w:pStyle w:val="ListeParagraf"/>
        <w:numPr>
          <w:ilvl w:val="0"/>
          <w:numId w:val="1"/>
        </w:numPr>
        <w:jc w:val="both"/>
        <w:rPr>
          <w:rFonts w:ascii="Times New Roman" w:hAnsi="Times New Roman" w:cs="Times New Roman"/>
          <w:b/>
          <w:sz w:val="24"/>
          <w:szCs w:val="24"/>
        </w:rPr>
      </w:pPr>
      <w:r w:rsidRPr="003E7A2D">
        <w:rPr>
          <w:rFonts w:ascii="Times New Roman" w:hAnsi="Times New Roman" w:cs="Times New Roman"/>
          <w:b/>
          <w:sz w:val="24"/>
          <w:szCs w:val="24"/>
        </w:rPr>
        <w:t>Tescil işlemlerinde Müdürlüğe başvuru süresi ne kadardır?</w:t>
      </w:r>
    </w:p>
    <w:p w:rsidR="00806EDB" w:rsidRPr="00806EDB" w:rsidRDefault="000E573C" w:rsidP="00564A33">
      <w:pPr>
        <w:pStyle w:val="ListeParagraf"/>
        <w:ind w:left="1440"/>
        <w:jc w:val="both"/>
        <w:rPr>
          <w:rFonts w:ascii="Times New Roman" w:hAnsi="Times New Roman" w:cs="Times New Roman"/>
          <w:sz w:val="24"/>
          <w:szCs w:val="24"/>
        </w:rPr>
      </w:pPr>
      <w:r>
        <w:rPr>
          <w:rFonts w:ascii="Times New Roman" w:hAnsi="Times New Roman" w:cs="Times New Roman"/>
          <w:sz w:val="24"/>
          <w:szCs w:val="24"/>
        </w:rPr>
        <w:t>Mevzuatta</w:t>
      </w:r>
      <w:r w:rsidR="00806EDB" w:rsidRPr="00806EDB">
        <w:rPr>
          <w:rFonts w:ascii="Times New Roman" w:hAnsi="Times New Roman" w:cs="Times New Roman"/>
          <w:sz w:val="24"/>
          <w:szCs w:val="24"/>
        </w:rPr>
        <w:t xml:space="preserve"> aksi düzenlenen hallerin dışında ilgili;</w:t>
      </w:r>
    </w:p>
    <w:p w:rsidR="00806EDB" w:rsidRPr="00806EDB" w:rsidRDefault="00806EDB" w:rsidP="00B56800">
      <w:pPr>
        <w:pStyle w:val="ListeParagraf"/>
        <w:numPr>
          <w:ilvl w:val="0"/>
          <w:numId w:val="23"/>
        </w:numPr>
        <w:jc w:val="both"/>
        <w:rPr>
          <w:rFonts w:ascii="Times New Roman" w:hAnsi="Times New Roman" w:cs="Times New Roman"/>
          <w:sz w:val="24"/>
          <w:szCs w:val="24"/>
        </w:rPr>
      </w:pPr>
      <w:r w:rsidRPr="00806EDB">
        <w:rPr>
          <w:rFonts w:ascii="Times New Roman" w:hAnsi="Times New Roman" w:cs="Times New Roman"/>
          <w:sz w:val="24"/>
          <w:szCs w:val="24"/>
        </w:rPr>
        <w:t>Tescili gerekli hususların,</w:t>
      </w:r>
    </w:p>
    <w:p w:rsidR="00806EDB" w:rsidRPr="00806EDB" w:rsidRDefault="00806EDB" w:rsidP="00B56800">
      <w:pPr>
        <w:pStyle w:val="ListeParagraf"/>
        <w:numPr>
          <w:ilvl w:val="0"/>
          <w:numId w:val="23"/>
        </w:numPr>
        <w:jc w:val="both"/>
        <w:rPr>
          <w:rFonts w:ascii="Times New Roman" w:hAnsi="Times New Roman" w:cs="Times New Roman"/>
          <w:sz w:val="24"/>
          <w:szCs w:val="24"/>
        </w:rPr>
      </w:pPr>
      <w:r w:rsidRPr="00806EDB">
        <w:rPr>
          <w:rFonts w:ascii="Times New Roman" w:hAnsi="Times New Roman" w:cs="Times New Roman"/>
          <w:sz w:val="24"/>
          <w:szCs w:val="24"/>
        </w:rPr>
        <w:t>Değişikliğin,</w:t>
      </w:r>
    </w:p>
    <w:p w:rsidR="00806EDB" w:rsidRPr="00806EDB" w:rsidRDefault="00806EDB" w:rsidP="00B56800">
      <w:pPr>
        <w:pStyle w:val="ListeParagraf"/>
        <w:numPr>
          <w:ilvl w:val="0"/>
          <w:numId w:val="23"/>
        </w:numPr>
        <w:jc w:val="both"/>
        <w:rPr>
          <w:rFonts w:ascii="Times New Roman" w:hAnsi="Times New Roman" w:cs="Times New Roman"/>
          <w:sz w:val="24"/>
          <w:szCs w:val="24"/>
        </w:rPr>
      </w:pPr>
      <w:r w:rsidRPr="00806EDB">
        <w:rPr>
          <w:rFonts w:ascii="Times New Roman" w:hAnsi="Times New Roman" w:cs="Times New Roman"/>
          <w:sz w:val="24"/>
          <w:szCs w:val="24"/>
        </w:rPr>
        <w:t>Sona ermenin,</w:t>
      </w:r>
    </w:p>
    <w:p w:rsidR="00806EDB" w:rsidRDefault="00806EDB" w:rsidP="00564A33">
      <w:pPr>
        <w:pStyle w:val="ListeParagraf"/>
        <w:ind w:left="1440"/>
        <w:jc w:val="both"/>
        <w:rPr>
          <w:rFonts w:ascii="Times New Roman" w:hAnsi="Times New Roman" w:cs="Times New Roman"/>
          <w:sz w:val="24"/>
          <w:szCs w:val="24"/>
        </w:rPr>
      </w:pPr>
      <w:r w:rsidRPr="00806EDB">
        <w:rPr>
          <w:rFonts w:ascii="Times New Roman" w:hAnsi="Times New Roman" w:cs="Times New Roman"/>
          <w:sz w:val="24"/>
          <w:szCs w:val="24"/>
        </w:rPr>
        <w:t xml:space="preserve">Gerçekleştiği tarihten itibaren </w:t>
      </w:r>
      <w:r w:rsidRPr="00806EDB">
        <w:rPr>
          <w:rFonts w:ascii="Times New Roman" w:hAnsi="Times New Roman" w:cs="Times New Roman"/>
          <w:sz w:val="24"/>
          <w:szCs w:val="24"/>
          <w:u w:val="single"/>
        </w:rPr>
        <w:t>30 gün içinde</w:t>
      </w:r>
      <w:r w:rsidRPr="00806EDB">
        <w:rPr>
          <w:rFonts w:ascii="Times New Roman" w:hAnsi="Times New Roman" w:cs="Times New Roman"/>
          <w:sz w:val="24"/>
          <w:szCs w:val="24"/>
        </w:rPr>
        <w:t xml:space="preserve"> müdürlüğe başvuru yapar.</w:t>
      </w:r>
    </w:p>
    <w:p w:rsidR="005723C6" w:rsidRDefault="005723C6" w:rsidP="00564A33">
      <w:pPr>
        <w:pStyle w:val="ListeParagraf"/>
        <w:ind w:left="1440"/>
        <w:jc w:val="both"/>
        <w:rPr>
          <w:rFonts w:ascii="Times New Roman" w:hAnsi="Times New Roman" w:cs="Times New Roman"/>
          <w:sz w:val="24"/>
          <w:szCs w:val="24"/>
        </w:rPr>
      </w:pPr>
    </w:p>
    <w:p w:rsidR="00806EDB" w:rsidRPr="003E7A2D" w:rsidRDefault="00806EDB" w:rsidP="006F0BF9">
      <w:pPr>
        <w:pStyle w:val="ListeParagraf"/>
        <w:numPr>
          <w:ilvl w:val="0"/>
          <w:numId w:val="113"/>
        </w:numPr>
        <w:jc w:val="both"/>
        <w:rPr>
          <w:rFonts w:ascii="Times New Roman" w:hAnsi="Times New Roman" w:cs="Times New Roman"/>
          <w:b/>
          <w:sz w:val="24"/>
          <w:szCs w:val="24"/>
        </w:rPr>
      </w:pPr>
      <w:r w:rsidRPr="003E7A2D">
        <w:rPr>
          <w:rFonts w:ascii="Times New Roman" w:hAnsi="Times New Roman" w:cs="Times New Roman"/>
          <w:b/>
          <w:sz w:val="24"/>
          <w:szCs w:val="24"/>
        </w:rPr>
        <w:t>Sicil müdürlüğü hangi durumlarda resen tescil işlemi yapabilir?</w:t>
      </w:r>
    </w:p>
    <w:p w:rsidR="00577B17" w:rsidRPr="00A8573E" w:rsidRDefault="006B1263" w:rsidP="00B56800">
      <w:pPr>
        <w:pStyle w:val="ListeParagraf"/>
        <w:numPr>
          <w:ilvl w:val="0"/>
          <w:numId w:val="77"/>
        </w:numPr>
        <w:ind w:left="1418"/>
        <w:jc w:val="both"/>
        <w:rPr>
          <w:rFonts w:ascii="Times New Roman" w:hAnsi="Times New Roman" w:cs="Times New Roman"/>
          <w:sz w:val="24"/>
          <w:szCs w:val="24"/>
        </w:rPr>
      </w:pPr>
      <w:r w:rsidRPr="00A8573E">
        <w:rPr>
          <w:rFonts w:ascii="Times New Roman" w:hAnsi="Times New Roman" w:cs="Times New Roman"/>
          <w:sz w:val="24"/>
          <w:szCs w:val="24"/>
        </w:rPr>
        <w:t>Mutabakat Komitesi kararları sonucunda,</w:t>
      </w:r>
    </w:p>
    <w:p w:rsidR="00577B17" w:rsidRPr="00A8573E" w:rsidRDefault="006B1263" w:rsidP="00B56800">
      <w:pPr>
        <w:pStyle w:val="ListeParagraf"/>
        <w:numPr>
          <w:ilvl w:val="0"/>
          <w:numId w:val="77"/>
        </w:numPr>
        <w:ind w:left="1418"/>
        <w:jc w:val="both"/>
        <w:rPr>
          <w:rFonts w:ascii="Times New Roman" w:hAnsi="Times New Roman" w:cs="Times New Roman"/>
          <w:sz w:val="24"/>
          <w:szCs w:val="24"/>
        </w:rPr>
      </w:pPr>
      <w:r w:rsidRPr="00A8573E">
        <w:rPr>
          <w:rFonts w:ascii="Times New Roman" w:hAnsi="Times New Roman" w:cs="Times New Roman"/>
          <w:sz w:val="24"/>
          <w:szCs w:val="24"/>
        </w:rPr>
        <w:t xml:space="preserve">Esnaf ve Sanatkâr ile Tacir ve Sanayiciyi Belirleme Koordinasyon Kurulu kararları gereği, </w:t>
      </w:r>
    </w:p>
    <w:p w:rsidR="00577B17" w:rsidRPr="00A8573E" w:rsidRDefault="006B1263" w:rsidP="00B56800">
      <w:pPr>
        <w:pStyle w:val="ListeParagraf"/>
        <w:numPr>
          <w:ilvl w:val="0"/>
          <w:numId w:val="77"/>
        </w:numPr>
        <w:ind w:left="1418"/>
        <w:jc w:val="both"/>
        <w:rPr>
          <w:rFonts w:ascii="Times New Roman" w:hAnsi="Times New Roman" w:cs="Times New Roman"/>
          <w:sz w:val="24"/>
          <w:szCs w:val="24"/>
        </w:rPr>
      </w:pPr>
      <w:r w:rsidRPr="00A8573E">
        <w:rPr>
          <w:rFonts w:ascii="Times New Roman" w:hAnsi="Times New Roman" w:cs="Times New Roman"/>
          <w:sz w:val="24"/>
          <w:szCs w:val="24"/>
        </w:rPr>
        <w:t xml:space="preserve">Mahkemenin veya resmi bir kurumun, bir hususun resen tesciline ilişkin kararı alındığında, </w:t>
      </w:r>
    </w:p>
    <w:p w:rsidR="00577B17" w:rsidRDefault="006B1263" w:rsidP="00B56800">
      <w:pPr>
        <w:pStyle w:val="ListeParagraf"/>
        <w:numPr>
          <w:ilvl w:val="0"/>
          <w:numId w:val="77"/>
        </w:numPr>
        <w:ind w:left="1418"/>
        <w:jc w:val="both"/>
        <w:rPr>
          <w:rFonts w:ascii="Times New Roman" w:hAnsi="Times New Roman" w:cs="Times New Roman"/>
          <w:sz w:val="24"/>
          <w:szCs w:val="24"/>
        </w:rPr>
      </w:pPr>
      <w:r w:rsidRPr="00A8573E">
        <w:rPr>
          <w:rFonts w:ascii="Times New Roman" w:hAnsi="Times New Roman" w:cs="Times New Roman"/>
          <w:sz w:val="24"/>
          <w:szCs w:val="24"/>
        </w:rPr>
        <w:t>Ölen veya hakkında gaiplik kararı verilen esnaf ve sanatkârın varislerinin tespit edilememesi durumunda, sicilde yapılması gereken tescil işlemleri müdürlük tarafından resen yapılır.</w:t>
      </w:r>
    </w:p>
    <w:p w:rsidR="00776667" w:rsidRPr="00A8573E" w:rsidRDefault="00776667" w:rsidP="00776667">
      <w:pPr>
        <w:pStyle w:val="ListeParagraf"/>
        <w:ind w:left="1418"/>
        <w:jc w:val="both"/>
        <w:rPr>
          <w:rFonts w:ascii="Times New Roman" w:hAnsi="Times New Roman" w:cs="Times New Roman"/>
          <w:sz w:val="24"/>
          <w:szCs w:val="24"/>
        </w:rPr>
      </w:pPr>
    </w:p>
    <w:p w:rsidR="00A8573E" w:rsidRPr="00A8573E" w:rsidRDefault="00A8573E" w:rsidP="006F0BF9">
      <w:pPr>
        <w:pStyle w:val="ListeParagraf"/>
        <w:numPr>
          <w:ilvl w:val="0"/>
          <w:numId w:val="1"/>
        </w:numPr>
        <w:tabs>
          <w:tab w:val="left" w:pos="1418"/>
        </w:tabs>
        <w:jc w:val="both"/>
        <w:rPr>
          <w:rFonts w:ascii="Times New Roman" w:hAnsi="Times New Roman" w:cs="Times New Roman"/>
          <w:sz w:val="24"/>
          <w:szCs w:val="24"/>
        </w:rPr>
      </w:pPr>
      <w:r w:rsidRPr="00A8573E">
        <w:rPr>
          <w:rFonts w:ascii="Times New Roman" w:hAnsi="Times New Roman" w:cs="Times New Roman"/>
          <w:b/>
          <w:bCs/>
          <w:sz w:val="24"/>
          <w:szCs w:val="24"/>
        </w:rPr>
        <w:t>Sicilde şerh işlemi  </w:t>
      </w:r>
      <w:r>
        <w:rPr>
          <w:rFonts w:ascii="Times New Roman" w:hAnsi="Times New Roman" w:cs="Times New Roman"/>
          <w:b/>
          <w:bCs/>
          <w:sz w:val="24"/>
          <w:szCs w:val="24"/>
        </w:rPr>
        <w:t>nasıl gerçekleştirilir?</w:t>
      </w:r>
    </w:p>
    <w:p w:rsidR="00577B17" w:rsidRPr="00A8573E" w:rsidRDefault="006B1263" w:rsidP="00B56800">
      <w:pPr>
        <w:pStyle w:val="ListeParagraf"/>
        <w:numPr>
          <w:ilvl w:val="0"/>
          <w:numId w:val="78"/>
        </w:numPr>
        <w:ind w:left="1418"/>
        <w:jc w:val="both"/>
        <w:rPr>
          <w:rFonts w:ascii="Times New Roman" w:hAnsi="Times New Roman" w:cs="Times New Roman"/>
          <w:sz w:val="24"/>
          <w:szCs w:val="24"/>
        </w:rPr>
      </w:pPr>
      <w:r w:rsidRPr="00A8573E">
        <w:rPr>
          <w:rFonts w:ascii="Times New Roman" w:hAnsi="Times New Roman" w:cs="Times New Roman"/>
          <w:sz w:val="24"/>
          <w:szCs w:val="24"/>
        </w:rPr>
        <w:t>Mahkemelerin bir hususun tesciline ya da şerh düşülmesine ilişkin kararını alan müdürlük, bu kararı resen tescil eder ya da şerh düşer.</w:t>
      </w:r>
    </w:p>
    <w:p w:rsidR="00577B17" w:rsidRPr="00A8573E" w:rsidRDefault="006B1263" w:rsidP="00B56800">
      <w:pPr>
        <w:pStyle w:val="ListeParagraf"/>
        <w:numPr>
          <w:ilvl w:val="0"/>
          <w:numId w:val="78"/>
        </w:numPr>
        <w:ind w:left="1418"/>
        <w:jc w:val="both"/>
        <w:rPr>
          <w:rFonts w:ascii="Times New Roman" w:hAnsi="Times New Roman" w:cs="Times New Roman"/>
          <w:sz w:val="24"/>
          <w:szCs w:val="24"/>
        </w:rPr>
      </w:pPr>
      <w:r w:rsidRPr="00A8573E">
        <w:rPr>
          <w:rFonts w:ascii="Times New Roman" w:hAnsi="Times New Roman" w:cs="Times New Roman"/>
          <w:sz w:val="24"/>
          <w:szCs w:val="24"/>
        </w:rPr>
        <w:t xml:space="preserve">Bir kavramı ya da durumu açıklama veya yorumlama anlamına gelen şerh, tescil edilen durumun ya da tescili zorunlu olmamakla birlikte esnaf ve sanatkârın kendisiyle ilgili vermiş olduğu mahkeme kararının kayıt altına alınmasını ifade etmektedir. </w:t>
      </w:r>
    </w:p>
    <w:p w:rsidR="00577B17" w:rsidRPr="00A8573E" w:rsidRDefault="006B1263" w:rsidP="00B56800">
      <w:pPr>
        <w:pStyle w:val="ListeParagraf"/>
        <w:numPr>
          <w:ilvl w:val="0"/>
          <w:numId w:val="78"/>
        </w:numPr>
        <w:ind w:left="1418"/>
        <w:jc w:val="both"/>
        <w:rPr>
          <w:rFonts w:ascii="Times New Roman" w:hAnsi="Times New Roman" w:cs="Times New Roman"/>
          <w:sz w:val="24"/>
          <w:szCs w:val="24"/>
        </w:rPr>
      </w:pPr>
      <w:r w:rsidRPr="00A8573E">
        <w:rPr>
          <w:rFonts w:ascii="Times New Roman" w:hAnsi="Times New Roman" w:cs="Times New Roman"/>
          <w:sz w:val="24"/>
          <w:szCs w:val="24"/>
        </w:rPr>
        <w:t>Bir hususun şerh düşülmesi, ESBİS üzerinde söz konusu tescilin yanına açılacak şerhler sütununun doldurulması suretiyle gerçekleşir.</w:t>
      </w:r>
    </w:p>
    <w:p w:rsidR="00577B17" w:rsidRPr="00A8573E" w:rsidRDefault="006B1263" w:rsidP="00B56800">
      <w:pPr>
        <w:pStyle w:val="ListeParagraf"/>
        <w:numPr>
          <w:ilvl w:val="0"/>
          <w:numId w:val="78"/>
        </w:numPr>
        <w:ind w:left="1418"/>
        <w:jc w:val="both"/>
        <w:rPr>
          <w:rFonts w:ascii="Times New Roman" w:hAnsi="Times New Roman" w:cs="Times New Roman"/>
          <w:sz w:val="24"/>
          <w:szCs w:val="24"/>
        </w:rPr>
      </w:pPr>
      <w:r w:rsidRPr="00A8573E">
        <w:rPr>
          <w:rFonts w:ascii="Times New Roman" w:hAnsi="Times New Roman" w:cs="Times New Roman"/>
          <w:sz w:val="24"/>
          <w:szCs w:val="24"/>
        </w:rPr>
        <w:t xml:space="preserve">Örneğin mahkemelerin esnaf ve sanatkarın </w:t>
      </w:r>
      <w:proofErr w:type="gramStart"/>
      <w:r w:rsidRPr="00A8573E">
        <w:rPr>
          <w:rFonts w:ascii="Times New Roman" w:hAnsi="Times New Roman" w:cs="Times New Roman"/>
          <w:sz w:val="24"/>
          <w:szCs w:val="24"/>
        </w:rPr>
        <w:t>konkordato</w:t>
      </w:r>
      <w:proofErr w:type="gramEnd"/>
      <w:r w:rsidRPr="00A8573E">
        <w:rPr>
          <w:rFonts w:ascii="Times New Roman" w:hAnsi="Times New Roman" w:cs="Times New Roman"/>
          <w:sz w:val="24"/>
          <w:szCs w:val="24"/>
        </w:rPr>
        <w:t xml:space="preserve"> taleplerine ilişkin verdikleri kararlarda sicile şerh düşme işlemi ESBİS üzerinde şahısların üye sayfalarında yer alan "açıklamalar" kısmında ilgili mahkeme kararına ilişkin açıklayıcı bir ibareye yer verilmesi suretiyle gerçekleştirilebilmektedir.</w:t>
      </w:r>
    </w:p>
    <w:p w:rsidR="004054FD" w:rsidRDefault="004054FD" w:rsidP="00564A33">
      <w:pPr>
        <w:pStyle w:val="ListeParagraf"/>
        <w:ind w:left="1440"/>
        <w:jc w:val="both"/>
        <w:rPr>
          <w:rFonts w:ascii="Times New Roman" w:hAnsi="Times New Roman" w:cs="Times New Roman"/>
          <w:sz w:val="24"/>
          <w:szCs w:val="24"/>
        </w:rPr>
      </w:pPr>
    </w:p>
    <w:p w:rsidR="004054FD" w:rsidRPr="003E7A2D" w:rsidRDefault="004054FD" w:rsidP="006F0BF9">
      <w:pPr>
        <w:pStyle w:val="ListeParagraf"/>
        <w:numPr>
          <w:ilvl w:val="0"/>
          <w:numId w:val="1"/>
        </w:numPr>
        <w:jc w:val="both"/>
        <w:rPr>
          <w:rFonts w:ascii="Times New Roman" w:hAnsi="Times New Roman" w:cs="Times New Roman"/>
          <w:b/>
          <w:sz w:val="24"/>
          <w:szCs w:val="24"/>
        </w:rPr>
      </w:pPr>
      <w:r w:rsidRPr="003E7A2D">
        <w:rPr>
          <w:rFonts w:ascii="Times New Roman" w:hAnsi="Times New Roman" w:cs="Times New Roman"/>
          <w:b/>
          <w:sz w:val="24"/>
          <w:szCs w:val="24"/>
        </w:rPr>
        <w:t>Tescil ve ilanın hukuki etkileri nelerdir?</w:t>
      </w:r>
    </w:p>
    <w:p w:rsidR="004054FD" w:rsidRDefault="004054FD" w:rsidP="00B56800">
      <w:pPr>
        <w:pStyle w:val="ListeParagraf"/>
        <w:numPr>
          <w:ilvl w:val="0"/>
          <w:numId w:val="24"/>
        </w:numPr>
        <w:jc w:val="both"/>
        <w:rPr>
          <w:rFonts w:ascii="Times New Roman" w:hAnsi="Times New Roman" w:cs="Times New Roman"/>
          <w:sz w:val="24"/>
          <w:szCs w:val="24"/>
        </w:rPr>
      </w:pPr>
      <w:r w:rsidRPr="004054FD">
        <w:rPr>
          <w:rFonts w:ascii="Times New Roman" w:hAnsi="Times New Roman" w:cs="Times New Roman"/>
          <w:sz w:val="24"/>
          <w:szCs w:val="24"/>
        </w:rPr>
        <w:lastRenderedPageBreak/>
        <w:t>Sicil kayıtları sicil gazetesinde ilan edildiği günü izleyen iş gününden itibaren hukuki sonuçlarını doğurur. Bu günler, tescilin ilanı tarihinden itibaren işlemeye başlayacak olan sürelere de başlangıç olur</w:t>
      </w:r>
      <w:r>
        <w:rPr>
          <w:rFonts w:ascii="Times New Roman" w:hAnsi="Times New Roman" w:cs="Times New Roman"/>
          <w:sz w:val="24"/>
          <w:szCs w:val="24"/>
        </w:rPr>
        <w:t>.</w:t>
      </w:r>
    </w:p>
    <w:p w:rsidR="004054FD" w:rsidRDefault="004054FD" w:rsidP="00B56800">
      <w:pPr>
        <w:pStyle w:val="ListeParagraf"/>
        <w:numPr>
          <w:ilvl w:val="0"/>
          <w:numId w:val="24"/>
        </w:numPr>
        <w:jc w:val="both"/>
        <w:rPr>
          <w:rFonts w:ascii="Times New Roman" w:hAnsi="Times New Roman" w:cs="Times New Roman"/>
          <w:sz w:val="24"/>
          <w:szCs w:val="24"/>
        </w:rPr>
      </w:pPr>
      <w:r w:rsidRPr="004054FD">
        <w:rPr>
          <w:rFonts w:ascii="Times New Roman" w:hAnsi="Times New Roman" w:cs="Times New Roman"/>
          <w:sz w:val="24"/>
          <w:szCs w:val="24"/>
        </w:rPr>
        <w:t>Bir hususun tescil ile beraber derhal üçüncü kişiler hakkında sonuç doğuracağına veya sürelerin derhal işleyeceğine ilişkin özel hükümler saklıdır.</w:t>
      </w:r>
    </w:p>
    <w:p w:rsidR="004054FD" w:rsidRDefault="004054FD" w:rsidP="00B56800">
      <w:pPr>
        <w:pStyle w:val="ListeParagraf"/>
        <w:numPr>
          <w:ilvl w:val="0"/>
          <w:numId w:val="24"/>
        </w:numPr>
        <w:jc w:val="both"/>
        <w:rPr>
          <w:rFonts w:ascii="Times New Roman" w:hAnsi="Times New Roman" w:cs="Times New Roman"/>
          <w:sz w:val="24"/>
          <w:szCs w:val="24"/>
        </w:rPr>
      </w:pPr>
      <w:r w:rsidRPr="004054FD">
        <w:rPr>
          <w:rFonts w:ascii="Times New Roman" w:hAnsi="Times New Roman" w:cs="Times New Roman"/>
          <w:sz w:val="24"/>
          <w:szCs w:val="24"/>
        </w:rPr>
        <w:t>Tescil kaydı ile ilan edilen durum arasında aykırılık bulunması hâlinde, tescil edilmiş olan gerçek durumu bildikleri ispat edilmediği sürece, iyi niyetli üçüncü kişilerin ilan edilen duruma güvenleri korunur.</w:t>
      </w:r>
    </w:p>
    <w:p w:rsidR="004054FD" w:rsidRDefault="004054FD" w:rsidP="00564A33">
      <w:pPr>
        <w:pStyle w:val="ListeParagraf"/>
        <w:ind w:left="1440"/>
        <w:jc w:val="both"/>
        <w:rPr>
          <w:rFonts w:ascii="Times New Roman" w:hAnsi="Times New Roman" w:cs="Times New Roman"/>
          <w:sz w:val="24"/>
          <w:szCs w:val="24"/>
        </w:rPr>
      </w:pPr>
    </w:p>
    <w:p w:rsidR="004054FD" w:rsidRPr="003E289B" w:rsidRDefault="004054FD" w:rsidP="006F0BF9">
      <w:pPr>
        <w:pStyle w:val="ListeParagraf"/>
        <w:numPr>
          <w:ilvl w:val="0"/>
          <w:numId w:val="1"/>
        </w:numPr>
        <w:jc w:val="both"/>
        <w:rPr>
          <w:rFonts w:ascii="Times New Roman" w:hAnsi="Times New Roman" w:cs="Times New Roman"/>
          <w:b/>
          <w:sz w:val="24"/>
          <w:szCs w:val="24"/>
        </w:rPr>
      </w:pPr>
      <w:r w:rsidRPr="003E289B">
        <w:rPr>
          <w:rFonts w:ascii="Times New Roman" w:hAnsi="Times New Roman" w:cs="Times New Roman"/>
          <w:b/>
          <w:sz w:val="24"/>
          <w:szCs w:val="24"/>
        </w:rPr>
        <w:t>Sicil işlemleri harca tabi midir?/ Hangi sicil işlemlerinden harç ve/veya ilan ücreti alınmaz?</w:t>
      </w:r>
    </w:p>
    <w:p w:rsidR="009D45F4" w:rsidRPr="003E289B" w:rsidRDefault="009D45F4" w:rsidP="00B56800">
      <w:pPr>
        <w:pStyle w:val="ListeParagraf"/>
        <w:numPr>
          <w:ilvl w:val="0"/>
          <w:numId w:val="25"/>
        </w:numPr>
        <w:jc w:val="both"/>
        <w:rPr>
          <w:rFonts w:ascii="Times New Roman" w:hAnsi="Times New Roman" w:cs="Times New Roman"/>
          <w:sz w:val="24"/>
          <w:szCs w:val="24"/>
        </w:rPr>
      </w:pPr>
      <w:r w:rsidRPr="003E289B">
        <w:rPr>
          <w:rFonts w:ascii="Times New Roman" w:hAnsi="Times New Roman" w:cs="Times New Roman"/>
          <w:sz w:val="24"/>
          <w:szCs w:val="24"/>
        </w:rPr>
        <w:t>Sicil işlemleri harca tabidir.</w:t>
      </w:r>
    </w:p>
    <w:p w:rsidR="003E289B" w:rsidRDefault="004C04E9" w:rsidP="00B56800">
      <w:pPr>
        <w:pStyle w:val="ListeParagraf"/>
        <w:numPr>
          <w:ilvl w:val="0"/>
          <w:numId w:val="25"/>
        </w:numPr>
        <w:jc w:val="both"/>
        <w:rPr>
          <w:rFonts w:ascii="Times New Roman" w:hAnsi="Times New Roman" w:cs="Times New Roman"/>
          <w:sz w:val="24"/>
          <w:szCs w:val="24"/>
        </w:rPr>
      </w:pPr>
      <w:r w:rsidRPr="004C04E9">
        <w:rPr>
          <w:rFonts w:ascii="Times New Roman" w:hAnsi="Times New Roman" w:cs="Times New Roman"/>
          <w:sz w:val="24"/>
          <w:szCs w:val="24"/>
        </w:rPr>
        <w:t>Müdürlükten harca tabi herhangi bir istemde bulunan veya örnek isteyen</w:t>
      </w:r>
      <w:r>
        <w:rPr>
          <w:rFonts w:ascii="Times New Roman" w:hAnsi="Times New Roman" w:cs="Times New Roman"/>
          <w:sz w:val="24"/>
          <w:szCs w:val="24"/>
        </w:rPr>
        <w:t xml:space="preserve"> </w:t>
      </w:r>
      <w:r w:rsidRPr="004C04E9">
        <w:rPr>
          <w:rFonts w:ascii="Times New Roman" w:hAnsi="Times New Roman" w:cs="Times New Roman"/>
          <w:sz w:val="24"/>
          <w:szCs w:val="24"/>
        </w:rPr>
        <w:t>kimsenin isteği, harç ödenmedikçe karşılanmaz.</w:t>
      </w:r>
    </w:p>
    <w:p w:rsidR="003E289B" w:rsidRDefault="003E289B" w:rsidP="00564A33">
      <w:pPr>
        <w:pStyle w:val="ListeParagraf"/>
        <w:ind w:left="1440"/>
        <w:jc w:val="both"/>
        <w:rPr>
          <w:rFonts w:ascii="Times New Roman" w:hAnsi="Times New Roman" w:cs="Times New Roman"/>
          <w:sz w:val="24"/>
          <w:szCs w:val="24"/>
        </w:rPr>
      </w:pPr>
    </w:p>
    <w:p w:rsidR="003E289B" w:rsidRPr="003E289B" w:rsidRDefault="003E289B" w:rsidP="00564A33">
      <w:pPr>
        <w:pStyle w:val="ListeParagraf"/>
        <w:ind w:left="1440"/>
        <w:jc w:val="both"/>
        <w:rPr>
          <w:rFonts w:ascii="Times New Roman" w:hAnsi="Times New Roman" w:cs="Times New Roman"/>
          <w:sz w:val="24"/>
          <w:szCs w:val="24"/>
        </w:rPr>
      </w:pPr>
      <w:r w:rsidRPr="003E289B">
        <w:rPr>
          <w:rFonts w:ascii="Times New Roman" w:hAnsi="Times New Roman" w:cs="Times New Roman"/>
          <w:sz w:val="24"/>
          <w:szCs w:val="24"/>
        </w:rPr>
        <w:t>Harç</w:t>
      </w:r>
      <w:r>
        <w:rPr>
          <w:rFonts w:ascii="Times New Roman" w:hAnsi="Times New Roman" w:cs="Times New Roman"/>
          <w:sz w:val="24"/>
          <w:szCs w:val="24"/>
        </w:rPr>
        <w:t xml:space="preserve"> ve/veya ücret</w:t>
      </w:r>
      <w:r w:rsidRPr="003E289B">
        <w:rPr>
          <w:rFonts w:ascii="Times New Roman" w:hAnsi="Times New Roman" w:cs="Times New Roman"/>
          <w:sz w:val="24"/>
          <w:szCs w:val="24"/>
        </w:rPr>
        <w:t xml:space="preserve"> alınmayacak işlemler:</w:t>
      </w:r>
    </w:p>
    <w:p w:rsidR="004054FD" w:rsidRDefault="00FB38CC" w:rsidP="00B56800">
      <w:pPr>
        <w:pStyle w:val="ListeParagraf"/>
        <w:numPr>
          <w:ilvl w:val="0"/>
          <w:numId w:val="25"/>
        </w:numPr>
        <w:jc w:val="both"/>
        <w:rPr>
          <w:rFonts w:ascii="Times New Roman" w:hAnsi="Times New Roman" w:cs="Times New Roman"/>
          <w:sz w:val="24"/>
          <w:szCs w:val="24"/>
        </w:rPr>
      </w:pPr>
      <w:r w:rsidRPr="00FB38CC">
        <w:rPr>
          <w:rFonts w:ascii="Times New Roman" w:hAnsi="Times New Roman" w:cs="Times New Roman"/>
          <w:sz w:val="24"/>
          <w:szCs w:val="24"/>
        </w:rPr>
        <w:t>Müdürlükçe yapılan resen düzeltme işlemlerinden harç</w:t>
      </w:r>
      <w:r w:rsidR="00A8573E">
        <w:rPr>
          <w:rFonts w:ascii="Times New Roman" w:hAnsi="Times New Roman" w:cs="Times New Roman"/>
          <w:sz w:val="24"/>
          <w:szCs w:val="24"/>
        </w:rPr>
        <w:t xml:space="preserve"> ve ilan ücreti</w:t>
      </w:r>
      <w:r w:rsidRPr="00FB38CC">
        <w:rPr>
          <w:rFonts w:ascii="Times New Roman" w:hAnsi="Times New Roman" w:cs="Times New Roman"/>
          <w:sz w:val="24"/>
          <w:szCs w:val="24"/>
        </w:rPr>
        <w:t xml:space="preserve"> alınmaz.</w:t>
      </w:r>
    </w:p>
    <w:p w:rsidR="00FB38CC" w:rsidRDefault="00FB38CC" w:rsidP="00B56800">
      <w:pPr>
        <w:pStyle w:val="ListeParagraf"/>
        <w:numPr>
          <w:ilvl w:val="0"/>
          <w:numId w:val="25"/>
        </w:numPr>
        <w:jc w:val="both"/>
        <w:rPr>
          <w:rFonts w:ascii="Times New Roman" w:hAnsi="Times New Roman" w:cs="Times New Roman"/>
          <w:sz w:val="24"/>
          <w:szCs w:val="24"/>
        </w:rPr>
      </w:pPr>
      <w:r w:rsidRPr="00FB38CC">
        <w:rPr>
          <w:rFonts w:ascii="Times New Roman" w:hAnsi="Times New Roman" w:cs="Times New Roman"/>
          <w:sz w:val="24"/>
          <w:szCs w:val="24"/>
        </w:rPr>
        <w:t>Kayıtlardan ve belgelerden onaysız örnek talep edilmesi halinde harç alınmaz.</w:t>
      </w:r>
    </w:p>
    <w:p w:rsidR="00FB38CC" w:rsidRDefault="00FB38CC" w:rsidP="00B56800">
      <w:pPr>
        <w:pStyle w:val="ListeParagraf"/>
        <w:numPr>
          <w:ilvl w:val="0"/>
          <w:numId w:val="25"/>
        </w:numPr>
        <w:jc w:val="both"/>
        <w:rPr>
          <w:rFonts w:ascii="Times New Roman" w:hAnsi="Times New Roman" w:cs="Times New Roman"/>
          <w:sz w:val="24"/>
          <w:szCs w:val="24"/>
        </w:rPr>
      </w:pPr>
      <w:r w:rsidRPr="00FB38CC">
        <w:rPr>
          <w:rFonts w:ascii="Times New Roman" w:hAnsi="Times New Roman" w:cs="Times New Roman"/>
          <w:sz w:val="24"/>
          <w:szCs w:val="24"/>
        </w:rPr>
        <w:t>Ölen veya hakkında gaiplik kararı verilen esnaf ve sanatkârın varislerinin tespit edilememesi durumunda müdürlük</w:t>
      </w:r>
      <w:r>
        <w:rPr>
          <w:rFonts w:ascii="Times New Roman" w:hAnsi="Times New Roman" w:cs="Times New Roman"/>
          <w:sz w:val="24"/>
          <w:szCs w:val="24"/>
        </w:rPr>
        <w:t xml:space="preserve"> tarafından</w:t>
      </w:r>
      <w:r w:rsidRPr="00FB38CC">
        <w:rPr>
          <w:rFonts w:ascii="Times New Roman" w:hAnsi="Times New Roman" w:cs="Times New Roman"/>
          <w:sz w:val="24"/>
          <w:szCs w:val="24"/>
        </w:rPr>
        <w:t xml:space="preserve"> resen</w:t>
      </w:r>
      <w:r>
        <w:rPr>
          <w:rFonts w:ascii="Times New Roman" w:hAnsi="Times New Roman" w:cs="Times New Roman"/>
          <w:sz w:val="24"/>
          <w:szCs w:val="24"/>
        </w:rPr>
        <w:t xml:space="preserve"> yapılan tescil başvurusunda harç ve</w:t>
      </w:r>
      <w:r w:rsidR="00A8573E">
        <w:rPr>
          <w:rFonts w:ascii="Times New Roman" w:hAnsi="Times New Roman" w:cs="Times New Roman"/>
          <w:sz w:val="24"/>
          <w:szCs w:val="24"/>
        </w:rPr>
        <w:t xml:space="preserve"> </w:t>
      </w:r>
      <w:r>
        <w:rPr>
          <w:rFonts w:ascii="Times New Roman" w:hAnsi="Times New Roman" w:cs="Times New Roman"/>
          <w:sz w:val="24"/>
          <w:szCs w:val="24"/>
        </w:rPr>
        <w:t>ücret alınmaz.</w:t>
      </w:r>
    </w:p>
    <w:p w:rsidR="00FB38CC" w:rsidRDefault="00FB38CC" w:rsidP="00B56800">
      <w:pPr>
        <w:pStyle w:val="ListeParagraf"/>
        <w:numPr>
          <w:ilvl w:val="0"/>
          <w:numId w:val="25"/>
        </w:numPr>
        <w:jc w:val="both"/>
        <w:rPr>
          <w:rFonts w:ascii="Times New Roman" w:hAnsi="Times New Roman" w:cs="Times New Roman"/>
          <w:sz w:val="24"/>
          <w:szCs w:val="24"/>
        </w:rPr>
      </w:pPr>
      <w:r w:rsidRPr="00FB38CC">
        <w:rPr>
          <w:rFonts w:ascii="Times New Roman" w:hAnsi="Times New Roman" w:cs="Times New Roman"/>
          <w:sz w:val="24"/>
          <w:szCs w:val="24"/>
        </w:rPr>
        <w:t>Koordinasyon Kurulu kararları gereği yapılan resen tescil ve ilanlardan harç ve ücret alınmaz.</w:t>
      </w:r>
    </w:p>
    <w:p w:rsidR="009D45F4" w:rsidRDefault="00C87ABD" w:rsidP="00564A33">
      <w:pPr>
        <w:pStyle w:val="ListeParagraf"/>
        <w:numPr>
          <w:ilvl w:val="0"/>
          <w:numId w:val="25"/>
        </w:numPr>
        <w:jc w:val="both"/>
        <w:rPr>
          <w:rFonts w:ascii="Times New Roman" w:hAnsi="Times New Roman" w:cs="Times New Roman"/>
          <w:sz w:val="24"/>
          <w:szCs w:val="24"/>
        </w:rPr>
      </w:pPr>
      <w:r w:rsidRPr="003E2C63">
        <w:rPr>
          <w:rFonts w:ascii="Times New Roman" w:hAnsi="Times New Roman" w:cs="Times New Roman"/>
          <w:sz w:val="24"/>
          <w:szCs w:val="24"/>
        </w:rPr>
        <w:t>Resen yapılması gereken tescil, değişiklik ve silinmeler harç tahsil edilmeden önce yapılabilir. Ancak, bu işleme ait harç, tahsili için derhal ilgili vergi dairesine bildirilir.</w:t>
      </w:r>
    </w:p>
    <w:p w:rsidR="003A51D9" w:rsidRPr="0057094C" w:rsidRDefault="003A51D9" w:rsidP="003A51D9">
      <w:pPr>
        <w:pStyle w:val="ListeParagraf"/>
        <w:ind w:left="1440"/>
        <w:jc w:val="both"/>
        <w:rPr>
          <w:rFonts w:ascii="Times New Roman" w:hAnsi="Times New Roman" w:cs="Times New Roman"/>
          <w:sz w:val="24"/>
          <w:szCs w:val="24"/>
        </w:rPr>
      </w:pPr>
    </w:p>
    <w:p w:rsidR="002868BC" w:rsidRPr="00B93E49" w:rsidRDefault="009D45F4" w:rsidP="006F0BF9">
      <w:pPr>
        <w:pStyle w:val="ListeParagraf"/>
        <w:numPr>
          <w:ilvl w:val="0"/>
          <w:numId w:val="114"/>
        </w:numPr>
        <w:jc w:val="both"/>
        <w:rPr>
          <w:rFonts w:ascii="Times New Roman" w:hAnsi="Times New Roman" w:cs="Times New Roman"/>
          <w:b/>
          <w:sz w:val="24"/>
          <w:szCs w:val="24"/>
        </w:rPr>
      </w:pPr>
      <w:r w:rsidRPr="00B93E49">
        <w:rPr>
          <w:rFonts w:ascii="Times New Roman" w:hAnsi="Times New Roman" w:cs="Times New Roman"/>
          <w:b/>
          <w:sz w:val="24"/>
          <w:szCs w:val="24"/>
        </w:rPr>
        <w:t>İnceleme yükümlülüğü nedir? Tescil için aranan şartların mevcudiyeti nasıl incelenir?</w:t>
      </w:r>
    </w:p>
    <w:p w:rsidR="009D45F4" w:rsidRDefault="00971EE6" w:rsidP="00B56800">
      <w:pPr>
        <w:pStyle w:val="ListeParagraf"/>
        <w:numPr>
          <w:ilvl w:val="0"/>
          <w:numId w:val="26"/>
        </w:numPr>
        <w:jc w:val="both"/>
        <w:rPr>
          <w:rFonts w:ascii="Times New Roman" w:hAnsi="Times New Roman" w:cs="Times New Roman"/>
          <w:sz w:val="24"/>
          <w:szCs w:val="24"/>
        </w:rPr>
      </w:pPr>
      <w:r>
        <w:rPr>
          <w:rFonts w:ascii="Times New Roman" w:hAnsi="Times New Roman" w:cs="Times New Roman"/>
          <w:sz w:val="24"/>
          <w:szCs w:val="24"/>
        </w:rPr>
        <w:t xml:space="preserve">İnceleme yükümlülüğü: </w:t>
      </w:r>
      <w:r w:rsidR="009D45F4" w:rsidRPr="009D45F4">
        <w:rPr>
          <w:rFonts w:ascii="Times New Roman" w:hAnsi="Times New Roman" w:cs="Times New Roman"/>
          <w:sz w:val="24"/>
          <w:szCs w:val="24"/>
        </w:rPr>
        <w:t xml:space="preserve">Müdürlükçe </w:t>
      </w:r>
      <w:r>
        <w:rPr>
          <w:rFonts w:ascii="Times New Roman" w:hAnsi="Times New Roman" w:cs="Times New Roman"/>
          <w:sz w:val="24"/>
          <w:szCs w:val="24"/>
        </w:rPr>
        <w:t>t</w:t>
      </w:r>
      <w:r w:rsidRPr="00971EE6">
        <w:rPr>
          <w:rFonts w:ascii="Times New Roman" w:hAnsi="Times New Roman" w:cs="Times New Roman"/>
          <w:sz w:val="24"/>
          <w:szCs w:val="24"/>
        </w:rPr>
        <w:t>escil için aranan şartların</w:t>
      </w:r>
      <w:r>
        <w:rPr>
          <w:rFonts w:ascii="Times New Roman" w:hAnsi="Times New Roman" w:cs="Times New Roman"/>
          <w:sz w:val="24"/>
          <w:szCs w:val="24"/>
        </w:rPr>
        <w:t xml:space="preserve"> mevcudiyetinin incelenmesi ve tescil için gereken şartların eksikliği halinde durumun ilgiliye yazıyla bildirilmesidir.</w:t>
      </w:r>
      <w:r w:rsidR="003E289B" w:rsidRPr="003E289B">
        <w:t xml:space="preserve"> </w:t>
      </w:r>
      <w:r w:rsidR="003E289B" w:rsidRPr="003E289B">
        <w:rPr>
          <w:rFonts w:ascii="Times New Roman" w:hAnsi="Times New Roman" w:cs="Times New Roman"/>
          <w:sz w:val="24"/>
          <w:szCs w:val="24"/>
        </w:rPr>
        <w:t>Bildirilen hususların mevzuata uygun hale getirilmesi veya eksikliklerin giderilmesi için en fazla 30 gün süre verilir. Verilen süre, işlemin mahiyetine göre her seferinde en fazla 30 gün olmak üzere en çok iki defa uzatılabilir. Verilen veya uzatılan süre içinde durum mevzuata uygun hale getirilmez veya eksiklikler tamamlanmaz ise tescil isteği reddedilir</w:t>
      </w:r>
      <w:r w:rsidR="003E289B">
        <w:rPr>
          <w:rFonts w:ascii="Times New Roman" w:hAnsi="Times New Roman" w:cs="Times New Roman"/>
          <w:sz w:val="24"/>
          <w:szCs w:val="24"/>
        </w:rPr>
        <w:t>.</w:t>
      </w:r>
    </w:p>
    <w:p w:rsidR="00971EE6" w:rsidRPr="00971EE6" w:rsidRDefault="00971EE6" w:rsidP="00B56800">
      <w:pPr>
        <w:pStyle w:val="ListeParagraf"/>
        <w:numPr>
          <w:ilvl w:val="0"/>
          <w:numId w:val="26"/>
        </w:numPr>
        <w:ind w:left="1418"/>
        <w:jc w:val="both"/>
        <w:rPr>
          <w:rFonts w:ascii="Times New Roman" w:hAnsi="Times New Roman" w:cs="Times New Roman"/>
          <w:sz w:val="24"/>
          <w:szCs w:val="24"/>
        </w:rPr>
      </w:pPr>
      <w:r w:rsidRPr="00971EE6">
        <w:rPr>
          <w:rFonts w:ascii="Times New Roman" w:hAnsi="Times New Roman" w:cs="Times New Roman"/>
          <w:sz w:val="24"/>
          <w:szCs w:val="24"/>
        </w:rPr>
        <w:t>Tescil için aranan şartların mevcudiyeti aşağıdaki hususlar dikkate alınarak incelenir:</w:t>
      </w:r>
    </w:p>
    <w:p w:rsidR="00971EE6" w:rsidRPr="00971EE6" w:rsidRDefault="00971EE6" w:rsidP="00B56800">
      <w:pPr>
        <w:pStyle w:val="ListeParagraf"/>
        <w:numPr>
          <w:ilvl w:val="2"/>
          <w:numId w:val="108"/>
        </w:numPr>
        <w:ind w:left="2268"/>
        <w:jc w:val="both"/>
        <w:rPr>
          <w:rFonts w:ascii="Times New Roman" w:hAnsi="Times New Roman" w:cs="Times New Roman"/>
          <w:sz w:val="24"/>
          <w:szCs w:val="24"/>
        </w:rPr>
      </w:pPr>
      <w:r w:rsidRPr="00971EE6">
        <w:rPr>
          <w:rFonts w:ascii="Times New Roman" w:hAnsi="Times New Roman" w:cs="Times New Roman"/>
          <w:sz w:val="24"/>
          <w:szCs w:val="24"/>
        </w:rPr>
        <w:t>Tescili istenen hususun sicile kaydının gerekli olup olmadığı.</w:t>
      </w:r>
    </w:p>
    <w:p w:rsidR="00971EE6" w:rsidRPr="00971EE6" w:rsidRDefault="00971EE6" w:rsidP="00B56800">
      <w:pPr>
        <w:pStyle w:val="ListeParagraf"/>
        <w:numPr>
          <w:ilvl w:val="2"/>
          <w:numId w:val="108"/>
        </w:numPr>
        <w:ind w:left="2268"/>
        <w:jc w:val="both"/>
        <w:rPr>
          <w:rFonts w:ascii="Times New Roman" w:hAnsi="Times New Roman" w:cs="Times New Roman"/>
          <w:sz w:val="24"/>
          <w:szCs w:val="24"/>
        </w:rPr>
      </w:pPr>
      <w:r w:rsidRPr="00971EE6">
        <w:rPr>
          <w:rFonts w:ascii="Times New Roman" w:hAnsi="Times New Roman" w:cs="Times New Roman"/>
          <w:sz w:val="24"/>
          <w:szCs w:val="24"/>
        </w:rPr>
        <w:t>Tescil isteminin mevzuatta öngörülen şekilde ve ilgililer tarafından yapılıp yapılmadığı.</w:t>
      </w:r>
    </w:p>
    <w:p w:rsidR="00971EE6" w:rsidRPr="00971EE6" w:rsidRDefault="00971EE6" w:rsidP="00B56800">
      <w:pPr>
        <w:pStyle w:val="ListeParagraf"/>
        <w:numPr>
          <w:ilvl w:val="2"/>
          <w:numId w:val="108"/>
        </w:numPr>
        <w:ind w:left="2268"/>
        <w:jc w:val="both"/>
        <w:rPr>
          <w:rFonts w:ascii="Times New Roman" w:hAnsi="Times New Roman" w:cs="Times New Roman"/>
          <w:sz w:val="24"/>
          <w:szCs w:val="24"/>
        </w:rPr>
      </w:pPr>
      <w:r w:rsidRPr="00971EE6">
        <w:rPr>
          <w:rFonts w:ascii="Times New Roman" w:hAnsi="Times New Roman" w:cs="Times New Roman"/>
          <w:sz w:val="24"/>
          <w:szCs w:val="24"/>
        </w:rPr>
        <w:t>Tescil için mevzuatta öngörülen belgelerin bulunup bulunmadığı.</w:t>
      </w:r>
    </w:p>
    <w:p w:rsidR="00971EE6" w:rsidRPr="00971EE6" w:rsidRDefault="00971EE6" w:rsidP="00B56800">
      <w:pPr>
        <w:pStyle w:val="ListeParagraf"/>
        <w:numPr>
          <w:ilvl w:val="0"/>
          <w:numId w:val="108"/>
        </w:numPr>
        <w:ind w:left="2268"/>
        <w:jc w:val="both"/>
        <w:rPr>
          <w:rFonts w:ascii="Times New Roman" w:hAnsi="Times New Roman" w:cs="Times New Roman"/>
          <w:sz w:val="24"/>
          <w:szCs w:val="24"/>
        </w:rPr>
      </w:pPr>
      <w:r w:rsidRPr="00971EE6">
        <w:rPr>
          <w:rFonts w:ascii="Times New Roman" w:hAnsi="Times New Roman" w:cs="Times New Roman"/>
          <w:sz w:val="24"/>
          <w:szCs w:val="24"/>
        </w:rPr>
        <w:t>Tescil edilecek hususun Kanunun emredici hükümlerine aykırı bulunup bulunmadığı.</w:t>
      </w:r>
    </w:p>
    <w:p w:rsidR="00971EE6" w:rsidRPr="00971EE6" w:rsidRDefault="00971EE6" w:rsidP="00B56800">
      <w:pPr>
        <w:pStyle w:val="ListeParagraf"/>
        <w:numPr>
          <w:ilvl w:val="2"/>
          <w:numId w:val="108"/>
        </w:numPr>
        <w:ind w:left="2268"/>
        <w:jc w:val="both"/>
        <w:rPr>
          <w:rFonts w:ascii="Times New Roman" w:hAnsi="Times New Roman" w:cs="Times New Roman"/>
          <w:sz w:val="24"/>
          <w:szCs w:val="24"/>
        </w:rPr>
      </w:pPr>
      <w:r w:rsidRPr="00971EE6">
        <w:rPr>
          <w:rFonts w:ascii="Times New Roman" w:hAnsi="Times New Roman" w:cs="Times New Roman"/>
          <w:sz w:val="24"/>
          <w:szCs w:val="24"/>
        </w:rPr>
        <w:lastRenderedPageBreak/>
        <w:t>Tescil edilecek hususların gerçeği tam olarak yansıtıp yansıtmadığı, üçüncü kişilerde yanlış bir izlenim yaratacak nitelik taşıyıp taşımadığı ve kamu düzenine aykırı olup olmadığı.</w:t>
      </w:r>
    </w:p>
    <w:p w:rsidR="00971EE6" w:rsidRDefault="00971EE6" w:rsidP="00B56800">
      <w:pPr>
        <w:pStyle w:val="ListeParagraf"/>
        <w:numPr>
          <w:ilvl w:val="2"/>
          <w:numId w:val="108"/>
        </w:numPr>
        <w:ind w:left="2268"/>
        <w:jc w:val="both"/>
        <w:rPr>
          <w:rFonts w:ascii="Times New Roman" w:hAnsi="Times New Roman" w:cs="Times New Roman"/>
          <w:sz w:val="24"/>
          <w:szCs w:val="24"/>
        </w:rPr>
      </w:pPr>
      <w:r w:rsidRPr="00971EE6">
        <w:rPr>
          <w:rFonts w:ascii="Times New Roman" w:hAnsi="Times New Roman" w:cs="Times New Roman"/>
          <w:sz w:val="24"/>
          <w:szCs w:val="24"/>
        </w:rPr>
        <w:t>Tescil edilecek hususun Bakanlığın veya diğer resmi kurumların iznine ya da uygun görüşüne tabi olması halinde, söz konusu iznin veya uygun görüşün alınıp alınmadığı.</w:t>
      </w:r>
    </w:p>
    <w:p w:rsidR="00971EE6" w:rsidRDefault="00971EE6" w:rsidP="00564A33">
      <w:pPr>
        <w:pStyle w:val="ListeParagraf"/>
        <w:ind w:left="1440"/>
        <w:jc w:val="both"/>
        <w:rPr>
          <w:rFonts w:ascii="Times New Roman" w:hAnsi="Times New Roman" w:cs="Times New Roman"/>
          <w:sz w:val="24"/>
          <w:szCs w:val="24"/>
        </w:rPr>
      </w:pPr>
    </w:p>
    <w:p w:rsidR="00971EE6" w:rsidRPr="00B93E49" w:rsidRDefault="00971EE6" w:rsidP="006F0BF9">
      <w:pPr>
        <w:pStyle w:val="ListeParagraf"/>
        <w:numPr>
          <w:ilvl w:val="0"/>
          <w:numId w:val="115"/>
        </w:numPr>
        <w:jc w:val="both"/>
        <w:rPr>
          <w:rFonts w:ascii="Times New Roman" w:hAnsi="Times New Roman" w:cs="Times New Roman"/>
          <w:b/>
          <w:sz w:val="24"/>
          <w:szCs w:val="24"/>
        </w:rPr>
      </w:pPr>
      <w:r w:rsidRPr="00B93E49">
        <w:rPr>
          <w:rFonts w:ascii="Times New Roman" w:hAnsi="Times New Roman" w:cs="Times New Roman"/>
          <w:b/>
          <w:sz w:val="24"/>
          <w:szCs w:val="24"/>
        </w:rPr>
        <w:t>Tescil için gerçeğe aykırı beyanda bulunanların sorumluluğu nedir? Hangi cezalar uygulanır?</w:t>
      </w:r>
    </w:p>
    <w:p w:rsidR="00776667" w:rsidRDefault="006B1263" w:rsidP="00B56800">
      <w:pPr>
        <w:pStyle w:val="ListeParagraf"/>
        <w:numPr>
          <w:ilvl w:val="0"/>
          <w:numId w:val="79"/>
        </w:numPr>
        <w:tabs>
          <w:tab w:val="left" w:pos="1418"/>
        </w:tabs>
        <w:ind w:left="1418"/>
        <w:jc w:val="both"/>
        <w:rPr>
          <w:rFonts w:ascii="Times New Roman" w:hAnsi="Times New Roman" w:cs="Times New Roman"/>
          <w:sz w:val="24"/>
          <w:szCs w:val="24"/>
        </w:rPr>
      </w:pPr>
      <w:r w:rsidRPr="00A8573E">
        <w:rPr>
          <w:rFonts w:ascii="Times New Roman" w:hAnsi="Times New Roman" w:cs="Times New Roman"/>
          <w:sz w:val="24"/>
          <w:szCs w:val="24"/>
        </w:rPr>
        <w:t>Tescil için gerçeğe aykırı beyanda bulunanlar Yönetmeliğe göre, 6102 sayılı Türk Ticaret Kanununun 38’inci maddesinin birinci fıkrası uyarınca cezalandırılacaktır.</w:t>
      </w:r>
    </w:p>
    <w:p w:rsidR="00776667" w:rsidRDefault="006B1263" w:rsidP="00B56800">
      <w:pPr>
        <w:pStyle w:val="ListeParagraf"/>
        <w:numPr>
          <w:ilvl w:val="0"/>
          <w:numId w:val="79"/>
        </w:numPr>
        <w:tabs>
          <w:tab w:val="left" w:pos="1418"/>
        </w:tabs>
        <w:ind w:left="1418"/>
        <w:jc w:val="both"/>
        <w:rPr>
          <w:rFonts w:ascii="Times New Roman" w:hAnsi="Times New Roman" w:cs="Times New Roman"/>
          <w:sz w:val="24"/>
          <w:szCs w:val="24"/>
        </w:rPr>
      </w:pPr>
      <w:r w:rsidRPr="00776667">
        <w:rPr>
          <w:rFonts w:ascii="Times New Roman" w:hAnsi="Times New Roman" w:cs="Times New Roman"/>
          <w:sz w:val="24"/>
          <w:szCs w:val="24"/>
        </w:rPr>
        <w:t>Türk Ticaret Kanunun 38’inci maddesine göre, tescil ve kayıt için bilerek gerçeğe aykırı beyanda bulunanlar, idari para cezasına mahkûm edilmelerinin yanı sıra, bu fiillerinden dolayı zarar gören üçüncü kişilerin zararlarını tazmin etmekle yükümlü tutulmuşlardır. Gerçeğe aykırı beyanda bulunanlara ceza uygulanması, gerçeğe aykırı tescilden dolayı zarar görenlerin tazminat haklarını engellemez.</w:t>
      </w:r>
    </w:p>
    <w:p w:rsidR="00776667" w:rsidRDefault="006B1263" w:rsidP="00B56800">
      <w:pPr>
        <w:pStyle w:val="ListeParagraf"/>
        <w:numPr>
          <w:ilvl w:val="0"/>
          <w:numId w:val="79"/>
        </w:numPr>
        <w:tabs>
          <w:tab w:val="left" w:pos="1418"/>
        </w:tabs>
        <w:ind w:left="1418"/>
        <w:jc w:val="both"/>
        <w:rPr>
          <w:rFonts w:ascii="Times New Roman" w:hAnsi="Times New Roman" w:cs="Times New Roman"/>
          <w:sz w:val="24"/>
          <w:szCs w:val="24"/>
        </w:rPr>
      </w:pPr>
      <w:r w:rsidRPr="00776667">
        <w:rPr>
          <w:rFonts w:ascii="Times New Roman" w:hAnsi="Times New Roman" w:cs="Times New Roman"/>
          <w:sz w:val="24"/>
          <w:szCs w:val="24"/>
        </w:rPr>
        <w:t xml:space="preserve">Sicil müdürlüğü tescil için gerçeğe aykırı beyanda bulunanları idari para cezası uygulanmak üzere mahallin en büyük mülki amirine bildirmelidir. </w:t>
      </w:r>
    </w:p>
    <w:p w:rsidR="00A8573E" w:rsidRPr="0025613D" w:rsidRDefault="00105860" w:rsidP="00105860">
      <w:pPr>
        <w:pStyle w:val="ListeParagraf"/>
        <w:numPr>
          <w:ilvl w:val="0"/>
          <w:numId w:val="79"/>
        </w:numPr>
        <w:tabs>
          <w:tab w:val="left" w:pos="1418"/>
        </w:tabs>
        <w:jc w:val="both"/>
        <w:rPr>
          <w:rFonts w:ascii="Times New Roman" w:hAnsi="Times New Roman" w:cs="Times New Roman"/>
          <w:sz w:val="24"/>
          <w:szCs w:val="24"/>
        </w:rPr>
      </w:pPr>
      <w:r>
        <w:rPr>
          <w:rFonts w:ascii="Times New Roman" w:hAnsi="Times New Roman" w:cs="Times New Roman"/>
          <w:sz w:val="24"/>
          <w:szCs w:val="24"/>
        </w:rPr>
        <w:t>2021</w:t>
      </w:r>
      <w:r w:rsidR="006B1263" w:rsidRPr="00410EA9">
        <w:rPr>
          <w:rFonts w:ascii="Times New Roman" w:hAnsi="Times New Roman" w:cs="Times New Roman"/>
          <w:sz w:val="24"/>
          <w:szCs w:val="24"/>
        </w:rPr>
        <w:t xml:space="preserve"> yılı için gerçeğe aykırı beyanda bulunanla</w:t>
      </w:r>
      <w:r w:rsidR="00410EA9" w:rsidRPr="00410EA9">
        <w:rPr>
          <w:rFonts w:ascii="Times New Roman" w:hAnsi="Times New Roman" w:cs="Times New Roman"/>
          <w:sz w:val="24"/>
          <w:szCs w:val="24"/>
        </w:rPr>
        <w:t xml:space="preserve">r için uygulanacak ceza miktarı </w:t>
      </w:r>
      <w:r w:rsidRPr="0025613D">
        <w:rPr>
          <w:rFonts w:ascii="Times New Roman" w:hAnsi="Times New Roman" w:cs="Times New Roman"/>
          <w:sz w:val="24"/>
          <w:szCs w:val="24"/>
        </w:rPr>
        <w:t xml:space="preserve">5.115 </w:t>
      </w:r>
      <w:r w:rsidR="00410EA9" w:rsidRPr="0025613D">
        <w:rPr>
          <w:rFonts w:ascii="Times New Roman" w:hAnsi="Times New Roman" w:cs="Times New Roman"/>
          <w:sz w:val="24"/>
          <w:szCs w:val="24"/>
        </w:rPr>
        <w:t>TL’dir.</w:t>
      </w:r>
    </w:p>
    <w:p w:rsidR="00930CCC" w:rsidRDefault="00930CCC" w:rsidP="00564A33">
      <w:pPr>
        <w:pStyle w:val="ListeParagraf"/>
        <w:ind w:left="1418"/>
        <w:jc w:val="both"/>
        <w:rPr>
          <w:rFonts w:ascii="Times New Roman" w:hAnsi="Times New Roman" w:cs="Times New Roman"/>
          <w:sz w:val="24"/>
          <w:szCs w:val="24"/>
        </w:rPr>
      </w:pPr>
    </w:p>
    <w:p w:rsidR="00930CCC" w:rsidRPr="006B392C" w:rsidRDefault="00930CCC" w:rsidP="006B392C">
      <w:pPr>
        <w:pStyle w:val="ListeParagraf"/>
        <w:numPr>
          <w:ilvl w:val="0"/>
          <w:numId w:val="116"/>
        </w:numPr>
        <w:jc w:val="both"/>
        <w:rPr>
          <w:rFonts w:ascii="Times New Roman" w:hAnsi="Times New Roman" w:cs="Times New Roman"/>
          <w:b/>
          <w:sz w:val="24"/>
          <w:szCs w:val="24"/>
        </w:rPr>
      </w:pPr>
      <w:r w:rsidRPr="00B93E49">
        <w:rPr>
          <w:rFonts w:ascii="Times New Roman" w:hAnsi="Times New Roman" w:cs="Times New Roman"/>
          <w:b/>
          <w:sz w:val="24"/>
          <w:szCs w:val="24"/>
        </w:rPr>
        <w:t>Sicil müdürlüğü tescile davet işlemlerini nasıl gerçekleştirir?</w:t>
      </w:r>
    </w:p>
    <w:p w:rsidR="00A8573E" w:rsidRPr="00A8573E" w:rsidRDefault="00A8573E" w:rsidP="00B56800">
      <w:pPr>
        <w:pStyle w:val="ListeParagraf"/>
        <w:numPr>
          <w:ilvl w:val="0"/>
          <w:numId w:val="27"/>
        </w:numPr>
        <w:jc w:val="both"/>
        <w:rPr>
          <w:rFonts w:ascii="Times New Roman" w:hAnsi="Times New Roman" w:cs="Times New Roman"/>
          <w:sz w:val="24"/>
          <w:szCs w:val="24"/>
        </w:rPr>
      </w:pPr>
      <w:r w:rsidRPr="00A8573E">
        <w:rPr>
          <w:rFonts w:ascii="Times New Roman" w:hAnsi="Times New Roman" w:cs="Times New Roman"/>
          <w:sz w:val="24"/>
          <w:szCs w:val="24"/>
        </w:rPr>
        <w:t xml:space="preserve">Sicil müdürlüğü, tescil edilmesi gereken bir hususun ilgilisi tarafından tescil ettirilmediğini haber alması halinde; tescil başvurusunda bulunmakla yükümlü kişileri, otuz gün içinde, tescil başvurusunda bulunmaya veya tescili gerektiren sebeplerin bulunmadığını ispat etmeye çağırması gerekir. </w:t>
      </w:r>
    </w:p>
    <w:p w:rsidR="00A8573E" w:rsidRPr="00A8573E" w:rsidRDefault="00A8573E" w:rsidP="00B56800">
      <w:pPr>
        <w:pStyle w:val="ListeParagraf"/>
        <w:numPr>
          <w:ilvl w:val="0"/>
          <w:numId w:val="27"/>
        </w:numPr>
        <w:jc w:val="both"/>
        <w:rPr>
          <w:rFonts w:ascii="Times New Roman" w:hAnsi="Times New Roman" w:cs="Times New Roman"/>
          <w:sz w:val="24"/>
          <w:szCs w:val="24"/>
        </w:rPr>
      </w:pPr>
      <w:r w:rsidRPr="00A8573E">
        <w:rPr>
          <w:rFonts w:ascii="Times New Roman" w:hAnsi="Times New Roman" w:cs="Times New Roman"/>
          <w:sz w:val="24"/>
          <w:szCs w:val="24"/>
        </w:rPr>
        <w:t>Bu tescile davet yazısında;</w:t>
      </w:r>
    </w:p>
    <w:p w:rsidR="00A8573E" w:rsidRPr="00A8573E" w:rsidRDefault="00A8573E" w:rsidP="00B56800">
      <w:pPr>
        <w:pStyle w:val="ListeParagraf"/>
        <w:numPr>
          <w:ilvl w:val="2"/>
          <w:numId w:val="109"/>
        </w:numPr>
        <w:ind w:left="2410"/>
        <w:jc w:val="both"/>
        <w:rPr>
          <w:rFonts w:ascii="Times New Roman" w:hAnsi="Times New Roman" w:cs="Times New Roman"/>
          <w:sz w:val="24"/>
          <w:szCs w:val="24"/>
        </w:rPr>
      </w:pPr>
      <w:r w:rsidRPr="00A8573E">
        <w:rPr>
          <w:rFonts w:ascii="Times New Roman" w:hAnsi="Times New Roman" w:cs="Times New Roman"/>
          <w:sz w:val="24"/>
          <w:szCs w:val="24"/>
        </w:rPr>
        <w:t>Tescile davetin gerekçesi- nedeni,</w:t>
      </w:r>
    </w:p>
    <w:p w:rsidR="00A8573E" w:rsidRPr="00A8573E" w:rsidRDefault="00A8573E" w:rsidP="00B56800">
      <w:pPr>
        <w:pStyle w:val="ListeParagraf"/>
        <w:numPr>
          <w:ilvl w:val="2"/>
          <w:numId w:val="109"/>
        </w:numPr>
        <w:ind w:left="2410"/>
        <w:jc w:val="both"/>
        <w:rPr>
          <w:rFonts w:ascii="Times New Roman" w:hAnsi="Times New Roman" w:cs="Times New Roman"/>
          <w:sz w:val="24"/>
          <w:szCs w:val="24"/>
        </w:rPr>
      </w:pPr>
      <w:r w:rsidRPr="00A8573E">
        <w:rPr>
          <w:rFonts w:ascii="Times New Roman" w:hAnsi="Times New Roman" w:cs="Times New Roman"/>
          <w:sz w:val="24"/>
          <w:szCs w:val="24"/>
        </w:rPr>
        <w:t xml:space="preserve">Tescile davetin </w:t>
      </w:r>
      <w:proofErr w:type="spellStart"/>
      <w:r w:rsidRPr="00A8573E">
        <w:rPr>
          <w:rFonts w:ascii="Times New Roman" w:hAnsi="Times New Roman" w:cs="Times New Roman"/>
          <w:sz w:val="24"/>
          <w:szCs w:val="24"/>
        </w:rPr>
        <w:t>mevzuatsal</w:t>
      </w:r>
      <w:proofErr w:type="spellEnd"/>
      <w:r w:rsidRPr="00A8573E">
        <w:rPr>
          <w:rFonts w:ascii="Times New Roman" w:hAnsi="Times New Roman" w:cs="Times New Roman"/>
          <w:sz w:val="24"/>
          <w:szCs w:val="24"/>
        </w:rPr>
        <w:t xml:space="preserve"> (Kanun ve Yönetmeliğin ilgili maddeleri) dayanakları,</w:t>
      </w:r>
    </w:p>
    <w:p w:rsidR="00A8573E" w:rsidRPr="00A8573E" w:rsidRDefault="00A8573E" w:rsidP="00B56800">
      <w:pPr>
        <w:pStyle w:val="ListeParagraf"/>
        <w:numPr>
          <w:ilvl w:val="2"/>
          <w:numId w:val="109"/>
        </w:numPr>
        <w:ind w:left="2410"/>
        <w:jc w:val="both"/>
        <w:rPr>
          <w:rFonts w:ascii="Times New Roman" w:hAnsi="Times New Roman" w:cs="Times New Roman"/>
          <w:sz w:val="24"/>
          <w:szCs w:val="24"/>
        </w:rPr>
      </w:pPr>
      <w:r w:rsidRPr="00A8573E">
        <w:rPr>
          <w:rFonts w:ascii="Times New Roman" w:hAnsi="Times New Roman" w:cs="Times New Roman"/>
          <w:sz w:val="24"/>
          <w:szCs w:val="24"/>
        </w:rPr>
        <w:t>Tescili gereken durum</w:t>
      </w:r>
      <w:r w:rsidR="006B392C">
        <w:rPr>
          <w:rFonts w:ascii="Times New Roman" w:hAnsi="Times New Roman" w:cs="Times New Roman"/>
          <w:sz w:val="24"/>
          <w:szCs w:val="24"/>
        </w:rPr>
        <w:t>,</w:t>
      </w:r>
      <w:r w:rsidRPr="00A8573E">
        <w:rPr>
          <w:rFonts w:ascii="Times New Roman" w:hAnsi="Times New Roman" w:cs="Times New Roman"/>
          <w:sz w:val="24"/>
          <w:szCs w:val="24"/>
        </w:rPr>
        <w:t xml:space="preserve"> </w:t>
      </w:r>
    </w:p>
    <w:p w:rsidR="00A8573E" w:rsidRPr="00A8573E" w:rsidRDefault="00A8573E" w:rsidP="00B56800">
      <w:pPr>
        <w:pStyle w:val="ListeParagraf"/>
        <w:numPr>
          <w:ilvl w:val="0"/>
          <w:numId w:val="109"/>
        </w:numPr>
        <w:ind w:left="2410"/>
        <w:jc w:val="both"/>
        <w:rPr>
          <w:rFonts w:ascii="Times New Roman" w:hAnsi="Times New Roman" w:cs="Times New Roman"/>
          <w:sz w:val="24"/>
          <w:szCs w:val="24"/>
        </w:rPr>
      </w:pPr>
      <w:r w:rsidRPr="00A8573E">
        <w:rPr>
          <w:rFonts w:ascii="Times New Roman" w:hAnsi="Times New Roman" w:cs="Times New Roman"/>
          <w:sz w:val="24"/>
          <w:szCs w:val="24"/>
        </w:rPr>
        <w:t>Tescil yükümlülüğünün yerine getirilmemesinin yaptırımları-idari para cezası tutarı</w:t>
      </w:r>
      <w:r w:rsidR="00B01553">
        <w:rPr>
          <w:rFonts w:ascii="Times New Roman" w:hAnsi="Times New Roman" w:cs="Times New Roman"/>
          <w:sz w:val="24"/>
          <w:szCs w:val="24"/>
        </w:rPr>
        <w:t xml:space="preserve"> </w:t>
      </w:r>
      <w:r w:rsidRPr="00A8573E">
        <w:rPr>
          <w:rFonts w:ascii="Times New Roman" w:hAnsi="Times New Roman" w:cs="Times New Roman"/>
          <w:sz w:val="24"/>
          <w:szCs w:val="24"/>
        </w:rPr>
        <w:t>(yılı dikkate alınmalı)</w:t>
      </w:r>
    </w:p>
    <w:p w:rsidR="00A8573E" w:rsidRPr="00A8573E" w:rsidRDefault="00A8573E" w:rsidP="00B56800">
      <w:pPr>
        <w:pStyle w:val="ListeParagraf"/>
        <w:numPr>
          <w:ilvl w:val="2"/>
          <w:numId w:val="109"/>
        </w:numPr>
        <w:ind w:left="2410"/>
        <w:jc w:val="both"/>
        <w:rPr>
          <w:rFonts w:ascii="Times New Roman" w:hAnsi="Times New Roman" w:cs="Times New Roman"/>
          <w:sz w:val="24"/>
          <w:szCs w:val="24"/>
        </w:rPr>
      </w:pPr>
      <w:r w:rsidRPr="00A8573E">
        <w:rPr>
          <w:rFonts w:ascii="Times New Roman" w:hAnsi="Times New Roman" w:cs="Times New Roman"/>
          <w:sz w:val="24"/>
          <w:szCs w:val="24"/>
        </w:rPr>
        <w:t>Tescil isteminde bulunma veya tescil isteminden kaçınma sebeplerinin sicile bildirilmesi gereken süre,</w:t>
      </w:r>
    </w:p>
    <w:p w:rsidR="00A8573E" w:rsidRPr="00A8573E" w:rsidRDefault="00A8573E" w:rsidP="00564A33">
      <w:pPr>
        <w:pStyle w:val="ListeParagraf"/>
        <w:ind w:left="1440"/>
        <w:jc w:val="both"/>
        <w:rPr>
          <w:rFonts w:ascii="Times New Roman" w:hAnsi="Times New Roman" w:cs="Times New Roman"/>
          <w:sz w:val="24"/>
          <w:szCs w:val="24"/>
        </w:rPr>
      </w:pPr>
      <w:proofErr w:type="gramStart"/>
      <w:r w:rsidRPr="00A8573E">
        <w:rPr>
          <w:rFonts w:ascii="Times New Roman" w:hAnsi="Times New Roman" w:cs="Times New Roman"/>
          <w:sz w:val="24"/>
          <w:szCs w:val="24"/>
        </w:rPr>
        <w:t>yer</w:t>
      </w:r>
      <w:proofErr w:type="gramEnd"/>
      <w:r w:rsidRPr="00A8573E">
        <w:rPr>
          <w:rFonts w:ascii="Times New Roman" w:hAnsi="Times New Roman" w:cs="Times New Roman"/>
          <w:sz w:val="24"/>
          <w:szCs w:val="24"/>
        </w:rPr>
        <w:t xml:space="preserve"> almalıdır.</w:t>
      </w:r>
    </w:p>
    <w:p w:rsidR="00A8573E" w:rsidRDefault="00A8573E" w:rsidP="00B56800">
      <w:pPr>
        <w:pStyle w:val="ListeParagraf"/>
        <w:numPr>
          <w:ilvl w:val="0"/>
          <w:numId w:val="27"/>
        </w:numPr>
        <w:jc w:val="both"/>
        <w:rPr>
          <w:rFonts w:ascii="Times New Roman" w:hAnsi="Times New Roman" w:cs="Times New Roman"/>
          <w:sz w:val="24"/>
          <w:szCs w:val="24"/>
        </w:rPr>
      </w:pPr>
      <w:r w:rsidRPr="00A8573E">
        <w:rPr>
          <w:rFonts w:ascii="Times New Roman" w:hAnsi="Times New Roman" w:cs="Times New Roman"/>
          <w:sz w:val="24"/>
          <w:szCs w:val="24"/>
        </w:rPr>
        <w:t>Müdürlüğün tescile ilişkin kararları ile tescile davetleri, 11/2/1959 tarihli ve 7201 sayılı Tebligat Kanunu hükümlerine göre tebliğ edilir. Kararlar veya davete ilişkin yazılar, müdürlükte imza karşılığında da tebliğ edilebilir.</w:t>
      </w:r>
    </w:p>
    <w:p w:rsidR="00CC23D1" w:rsidRPr="00A8573E" w:rsidRDefault="00CC23D1" w:rsidP="00CC23D1">
      <w:pPr>
        <w:pStyle w:val="ListeParagraf"/>
        <w:ind w:left="1440"/>
        <w:jc w:val="both"/>
        <w:rPr>
          <w:rFonts w:ascii="Times New Roman" w:hAnsi="Times New Roman" w:cs="Times New Roman"/>
          <w:sz w:val="24"/>
          <w:szCs w:val="24"/>
        </w:rPr>
      </w:pPr>
    </w:p>
    <w:p w:rsidR="00A8573E" w:rsidRPr="005723C6" w:rsidRDefault="006B392C" w:rsidP="005723C6">
      <w:pPr>
        <w:pStyle w:val="ListeParagraf"/>
        <w:numPr>
          <w:ilvl w:val="0"/>
          <w:numId w:val="1"/>
        </w:numPr>
        <w:rPr>
          <w:rFonts w:ascii="Times New Roman" w:hAnsi="Times New Roman" w:cs="Times New Roman"/>
          <w:b/>
          <w:sz w:val="24"/>
          <w:szCs w:val="24"/>
        </w:rPr>
      </w:pPr>
      <w:r w:rsidRPr="00056A2A">
        <w:rPr>
          <w:rFonts w:ascii="Times New Roman" w:hAnsi="Times New Roman" w:cs="Times New Roman"/>
          <w:b/>
          <w:sz w:val="24"/>
          <w:szCs w:val="24"/>
        </w:rPr>
        <w:t>Tescile</w:t>
      </w:r>
      <w:r>
        <w:t xml:space="preserve"> </w:t>
      </w:r>
      <w:r w:rsidRPr="006B392C">
        <w:rPr>
          <w:rFonts w:ascii="Times New Roman" w:hAnsi="Times New Roman" w:cs="Times New Roman"/>
          <w:b/>
          <w:sz w:val="24"/>
          <w:szCs w:val="24"/>
        </w:rPr>
        <w:t>Davete icabet etmeyenler ile ilgili nasıl bir yol izlenir?</w:t>
      </w:r>
    </w:p>
    <w:p w:rsidR="00776667" w:rsidRDefault="006B1263" w:rsidP="00B56800">
      <w:pPr>
        <w:pStyle w:val="ListeParagraf"/>
        <w:numPr>
          <w:ilvl w:val="0"/>
          <w:numId w:val="80"/>
        </w:numPr>
        <w:tabs>
          <w:tab w:val="clear" w:pos="720"/>
          <w:tab w:val="num" w:pos="1418"/>
        </w:tabs>
        <w:ind w:left="1418"/>
        <w:jc w:val="both"/>
        <w:rPr>
          <w:rFonts w:ascii="Times New Roman" w:hAnsi="Times New Roman" w:cs="Times New Roman"/>
          <w:sz w:val="24"/>
          <w:szCs w:val="24"/>
        </w:rPr>
      </w:pPr>
      <w:r w:rsidRPr="00A8573E">
        <w:rPr>
          <w:rFonts w:ascii="Times New Roman" w:hAnsi="Times New Roman" w:cs="Times New Roman"/>
          <w:sz w:val="24"/>
          <w:szCs w:val="24"/>
        </w:rPr>
        <w:t xml:space="preserve">Yapılan çağrı üzerine, süresi içinde tescil isteminde bulunulmaması veya kaçınma sebepleri bildirilmiş olmasına rağmen kaçınma sebeplerinin yeterli görülmemesi hallerinde müdürlük, durumu sicilin bulunduğu yerdeki ticaret </w:t>
      </w:r>
      <w:r w:rsidRPr="00A8573E">
        <w:rPr>
          <w:rFonts w:ascii="Times New Roman" w:hAnsi="Times New Roman" w:cs="Times New Roman"/>
          <w:sz w:val="24"/>
          <w:szCs w:val="24"/>
        </w:rPr>
        <w:lastRenderedPageBreak/>
        <w:t>davalarına bakan asliye hukuk mahkemesine bildirir. Mahkemenin tescile hükmetmesi halinde resen tescil yapılır. Mahkemeye yeni kayıt, değişiklik ve sona erme işlemlerinin hepsi için başvurulabilir.</w:t>
      </w:r>
    </w:p>
    <w:p w:rsidR="00776667" w:rsidRDefault="006B1263" w:rsidP="00B56800">
      <w:pPr>
        <w:pStyle w:val="ListeParagraf"/>
        <w:numPr>
          <w:ilvl w:val="0"/>
          <w:numId w:val="80"/>
        </w:numPr>
        <w:tabs>
          <w:tab w:val="clear" w:pos="720"/>
          <w:tab w:val="num" w:pos="1418"/>
        </w:tabs>
        <w:ind w:left="1418"/>
        <w:jc w:val="both"/>
        <w:rPr>
          <w:rFonts w:ascii="Times New Roman" w:hAnsi="Times New Roman" w:cs="Times New Roman"/>
          <w:sz w:val="24"/>
          <w:szCs w:val="24"/>
        </w:rPr>
      </w:pPr>
      <w:r w:rsidRPr="00776667">
        <w:rPr>
          <w:rFonts w:ascii="Times New Roman" w:hAnsi="Times New Roman" w:cs="Times New Roman"/>
          <w:sz w:val="24"/>
          <w:szCs w:val="24"/>
        </w:rPr>
        <w:t xml:space="preserve">Müdürlükçe verilen süre içinde tescil isteminde bulunmayan ve kaçınma sebeplerini de bildirmeyen kişi, 6102 sayılı Kanunun 33 üncü maddesinin ikinci fıkrası uyarınca cezalandırılır. </w:t>
      </w:r>
    </w:p>
    <w:p w:rsidR="00577B17" w:rsidRDefault="006B1263" w:rsidP="00B56800">
      <w:pPr>
        <w:pStyle w:val="ListeParagraf"/>
        <w:numPr>
          <w:ilvl w:val="0"/>
          <w:numId w:val="80"/>
        </w:numPr>
        <w:tabs>
          <w:tab w:val="clear" w:pos="720"/>
          <w:tab w:val="num" w:pos="1418"/>
        </w:tabs>
        <w:ind w:left="1418"/>
        <w:jc w:val="both"/>
        <w:rPr>
          <w:rFonts w:ascii="Times New Roman" w:hAnsi="Times New Roman" w:cs="Times New Roman"/>
          <w:sz w:val="24"/>
          <w:szCs w:val="24"/>
        </w:rPr>
      </w:pPr>
      <w:r w:rsidRPr="00776667">
        <w:rPr>
          <w:rFonts w:ascii="Times New Roman" w:hAnsi="Times New Roman" w:cs="Times New Roman"/>
          <w:sz w:val="24"/>
          <w:szCs w:val="24"/>
        </w:rPr>
        <w:t xml:space="preserve">İdari para cezası verilmesine rağmen, kanuni süre içerisinde tescil isteminde bulunmamakta ısrar edilmesi halinde, müdürlük durumu sicilin bulunduğu yerdeki ticaret davalarına bakan asliye hukuk mahkemesine bildirir. Mahkemenin tescile hükmetmesi halinde resen tescil yapılır. </w:t>
      </w:r>
    </w:p>
    <w:p w:rsidR="00776667" w:rsidRPr="00776667" w:rsidRDefault="00776667" w:rsidP="00776667">
      <w:pPr>
        <w:pStyle w:val="ListeParagraf"/>
        <w:ind w:left="1418"/>
        <w:jc w:val="both"/>
        <w:rPr>
          <w:rFonts w:ascii="Times New Roman" w:hAnsi="Times New Roman" w:cs="Times New Roman"/>
          <w:sz w:val="24"/>
          <w:szCs w:val="24"/>
        </w:rPr>
      </w:pPr>
    </w:p>
    <w:p w:rsidR="00A8573E" w:rsidRDefault="00A8573E" w:rsidP="006F0BF9">
      <w:pPr>
        <w:pStyle w:val="ListeParagraf"/>
        <w:numPr>
          <w:ilvl w:val="0"/>
          <w:numId w:val="1"/>
        </w:numPr>
        <w:jc w:val="both"/>
        <w:rPr>
          <w:rFonts w:ascii="Times New Roman" w:hAnsi="Times New Roman" w:cs="Times New Roman"/>
          <w:b/>
          <w:sz w:val="24"/>
          <w:szCs w:val="24"/>
        </w:rPr>
      </w:pPr>
      <w:r w:rsidRPr="00A8573E">
        <w:rPr>
          <w:rFonts w:ascii="Times New Roman" w:hAnsi="Times New Roman" w:cs="Times New Roman"/>
          <w:b/>
          <w:sz w:val="24"/>
          <w:szCs w:val="24"/>
        </w:rPr>
        <w:t>Tescil isteminde bulunulmamasının yaptırımları nelerdir?</w:t>
      </w:r>
    </w:p>
    <w:p w:rsidR="00A8573E" w:rsidRPr="00A8573E" w:rsidRDefault="00A8573E" w:rsidP="00564A33">
      <w:pPr>
        <w:pStyle w:val="ListeParagraf"/>
        <w:ind w:left="786"/>
        <w:jc w:val="both"/>
        <w:rPr>
          <w:rFonts w:ascii="Times New Roman" w:hAnsi="Times New Roman" w:cs="Times New Roman"/>
          <w:b/>
          <w:sz w:val="24"/>
          <w:szCs w:val="24"/>
        </w:rPr>
      </w:pPr>
      <w:r w:rsidRPr="00A8573E">
        <w:rPr>
          <w:rFonts w:ascii="Times New Roman" w:hAnsi="Times New Roman" w:cs="Times New Roman"/>
          <w:b/>
          <w:bCs/>
          <w:sz w:val="24"/>
          <w:szCs w:val="24"/>
        </w:rPr>
        <w:t>Yeni Kayıt- Değişiklik İşlemleri</w:t>
      </w:r>
    </w:p>
    <w:p w:rsidR="00577B17" w:rsidRPr="00A8573E" w:rsidRDefault="006B1263" w:rsidP="00B56800">
      <w:pPr>
        <w:pStyle w:val="ListeParagraf"/>
        <w:numPr>
          <w:ilvl w:val="0"/>
          <w:numId w:val="81"/>
        </w:numPr>
        <w:ind w:left="1418"/>
        <w:jc w:val="both"/>
        <w:rPr>
          <w:rFonts w:ascii="Times New Roman" w:hAnsi="Times New Roman" w:cs="Times New Roman"/>
          <w:sz w:val="24"/>
          <w:szCs w:val="24"/>
        </w:rPr>
      </w:pPr>
      <w:r w:rsidRPr="00A8573E">
        <w:rPr>
          <w:rFonts w:ascii="Times New Roman" w:hAnsi="Times New Roman" w:cs="Times New Roman"/>
          <w:sz w:val="24"/>
          <w:szCs w:val="24"/>
        </w:rPr>
        <w:t>Faaliyete başladıktan sonra süresi içinde durumlarını sicile tescil ve sicil gazetesinde ilan ettirmeyen esnaf ve sanatkârlar hakkında;</w:t>
      </w:r>
    </w:p>
    <w:p w:rsidR="00A8573E" w:rsidRPr="00A8573E" w:rsidRDefault="00A8573E" w:rsidP="00B56800">
      <w:pPr>
        <w:pStyle w:val="ListeParagraf"/>
        <w:numPr>
          <w:ilvl w:val="2"/>
          <w:numId w:val="81"/>
        </w:numPr>
        <w:jc w:val="both"/>
        <w:rPr>
          <w:rFonts w:ascii="Times New Roman" w:hAnsi="Times New Roman" w:cs="Times New Roman"/>
          <w:sz w:val="24"/>
          <w:szCs w:val="24"/>
        </w:rPr>
      </w:pPr>
      <w:r w:rsidRPr="00A8573E">
        <w:rPr>
          <w:rFonts w:ascii="Times New Roman" w:hAnsi="Times New Roman" w:cs="Times New Roman"/>
          <w:bCs/>
          <w:sz w:val="24"/>
          <w:szCs w:val="24"/>
        </w:rPr>
        <w:t xml:space="preserve">Faaliyetlerinin durdurulması- </w:t>
      </w:r>
      <w:r w:rsidRPr="00A8573E">
        <w:rPr>
          <w:rFonts w:ascii="Times New Roman" w:hAnsi="Times New Roman" w:cs="Times New Roman"/>
          <w:sz w:val="24"/>
          <w:szCs w:val="24"/>
        </w:rPr>
        <w:t>Birlik</w:t>
      </w:r>
    </w:p>
    <w:p w:rsidR="00D2287C" w:rsidRDefault="00A8573E" w:rsidP="00B56800">
      <w:pPr>
        <w:pStyle w:val="ListeParagraf"/>
        <w:numPr>
          <w:ilvl w:val="2"/>
          <w:numId w:val="81"/>
        </w:numPr>
        <w:jc w:val="both"/>
        <w:rPr>
          <w:rFonts w:ascii="Times New Roman" w:hAnsi="Times New Roman" w:cs="Times New Roman"/>
          <w:sz w:val="24"/>
          <w:szCs w:val="24"/>
        </w:rPr>
      </w:pPr>
      <w:r w:rsidRPr="00A8573E">
        <w:rPr>
          <w:rFonts w:ascii="Times New Roman" w:hAnsi="Times New Roman" w:cs="Times New Roman"/>
          <w:bCs/>
          <w:sz w:val="24"/>
          <w:szCs w:val="24"/>
        </w:rPr>
        <w:t xml:space="preserve">İdari para cezası- </w:t>
      </w:r>
      <w:r w:rsidRPr="00A8573E">
        <w:rPr>
          <w:rFonts w:ascii="Times New Roman" w:hAnsi="Times New Roman" w:cs="Times New Roman"/>
          <w:sz w:val="24"/>
          <w:szCs w:val="24"/>
        </w:rPr>
        <w:t>Sicil Müdürü/Mülki Amir</w:t>
      </w:r>
      <w:r w:rsidR="00D2287C">
        <w:rPr>
          <w:rFonts w:ascii="Times New Roman" w:hAnsi="Times New Roman" w:cs="Times New Roman"/>
          <w:sz w:val="24"/>
          <w:szCs w:val="24"/>
        </w:rPr>
        <w:t xml:space="preserve"> </w:t>
      </w:r>
    </w:p>
    <w:p w:rsidR="00A8573E" w:rsidRPr="00D2287C" w:rsidRDefault="00A8573E" w:rsidP="00D2287C">
      <w:pPr>
        <w:pStyle w:val="ListeParagraf"/>
        <w:ind w:left="2160"/>
        <w:jc w:val="both"/>
        <w:rPr>
          <w:rFonts w:ascii="Times New Roman" w:hAnsi="Times New Roman" w:cs="Times New Roman"/>
          <w:sz w:val="24"/>
          <w:szCs w:val="24"/>
        </w:rPr>
      </w:pPr>
      <w:proofErr w:type="gramStart"/>
      <w:r w:rsidRPr="00D2287C">
        <w:rPr>
          <w:rFonts w:ascii="Times New Roman" w:hAnsi="Times New Roman" w:cs="Times New Roman"/>
          <w:sz w:val="24"/>
          <w:szCs w:val="24"/>
        </w:rPr>
        <w:t>yaptırımları</w:t>
      </w:r>
      <w:proofErr w:type="gramEnd"/>
      <w:r w:rsidRPr="00D2287C">
        <w:rPr>
          <w:rFonts w:ascii="Times New Roman" w:hAnsi="Times New Roman" w:cs="Times New Roman"/>
          <w:sz w:val="24"/>
          <w:szCs w:val="24"/>
        </w:rPr>
        <w:t xml:space="preserve"> uygulanır.</w:t>
      </w:r>
    </w:p>
    <w:p w:rsidR="00D2287C" w:rsidRDefault="006B1263" w:rsidP="00B56800">
      <w:pPr>
        <w:pStyle w:val="ListeParagraf"/>
        <w:numPr>
          <w:ilvl w:val="0"/>
          <w:numId w:val="81"/>
        </w:numPr>
        <w:ind w:left="1418"/>
        <w:jc w:val="both"/>
        <w:rPr>
          <w:rFonts w:ascii="Times New Roman" w:hAnsi="Times New Roman" w:cs="Times New Roman"/>
          <w:sz w:val="24"/>
          <w:szCs w:val="24"/>
        </w:rPr>
      </w:pPr>
      <w:r w:rsidRPr="00A8573E">
        <w:rPr>
          <w:rFonts w:ascii="Times New Roman" w:hAnsi="Times New Roman" w:cs="Times New Roman"/>
          <w:sz w:val="24"/>
          <w:szCs w:val="24"/>
        </w:rPr>
        <w:t>Birlik, faaliyete başladıktan sonra süresi içinde durumlarını sicile tescil ve sicil gazetesinde ilan ettirmeyen esnaf ve sanatkârların tespit edilmesi halinde bunları, ruhsat vermekle yetkili ilgili kurum ve kuruluşlara bildirilir. İlgili kurum ve kuruluşlar ise, sicil kaydı yapılana kadar bunların faaliyetlerini durdurur.</w:t>
      </w:r>
    </w:p>
    <w:p w:rsidR="00D2287C" w:rsidRPr="00D2287C" w:rsidRDefault="00D2287C" w:rsidP="00D2287C">
      <w:pPr>
        <w:pStyle w:val="ListeParagraf"/>
        <w:ind w:left="1418"/>
        <w:jc w:val="both"/>
        <w:rPr>
          <w:rFonts w:ascii="Times New Roman" w:hAnsi="Times New Roman" w:cs="Times New Roman"/>
          <w:sz w:val="24"/>
          <w:szCs w:val="24"/>
        </w:rPr>
      </w:pPr>
    </w:p>
    <w:p w:rsidR="00A8573E" w:rsidRPr="00A8573E" w:rsidRDefault="00A8573E" w:rsidP="00564A33">
      <w:pPr>
        <w:pStyle w:val="ListeParagraf"/>
        <w:ind w:left="786"/>
        <w:jc w:val="both"/>
        <w:rPr>
          <w:rFonts w:ascii="Times New Roman" w:hAnsi="Times New Roman" w:cs="Times New Roman"/>
          <w:sz w:val="24"/>
          <w:szCs w:val="24"/>
        </w:rPr>
      </w:pPr>
      <w:r w:rsidRPr="00A8573E">
        <w:rPr>
          <w:rFonts w:ascii="Times New Roman" w:hAnsi="Times New Roman" w:cs="Times New Roman"/>
          <w:b/>
          <w:bCs/>
          <w:sz w:val="24"/>
          <w:szCs w:val="24"/>
        </w:rPr>
        <w:t>Sona erme</w:t>
      </w:r>
      <w:r w:rsidR="00B01553">
        <w:rPr>
          <w:rFonts w:ascii="Times New Roman" w:hAnsi="Times New Roman" w:cs="Times New Roman"/>
          <w:b/>
          <w:bCs/>
          <w:sz w:val="24"/>
          <w:szCs w:val="24"/>
        </w:rPr>
        <w:t xml:space="preserve"> </w:t>
      </w:r>
      <w:r w:rsidRPr="00A8573E">
        <w:rPr>
          <w:rFonts w:ascii="Times New Roman" w:hAnsi="Times New Roman" w:cs="Times New Roman"/>
          <w:b/>
          <w:bCs/>
          <w:sz w:val="24"/>
          <w:szCs w:val="24"/>
        </w:rPr>
        <w:t>(Terkin) İşlemleri</w:t>
      </w:r>
    </w:p>
    <w:p w:rsidR="00577B17" w:rsidRPr="00A8573E" w:rsidRDefault="006B1263" w:rsidP="00B56800">
      <w:pPr>
        <w:pStyle w:val="ListeParagraf"/>
        <w:numPr>
          <w:ilvl w:val="0"/>
          <w:numId w:val="82"/>
        </w:numPr>
        <w:tabs>
          <w:tab w:val="clear" w:pos="720"/>
        </w:tabs>
        <w:ind w:left="1418"/>
        <w:jc w:val="both"/>
        <w:rPr>
          <w:rFonts w:ascii="Times New Roman" w:hAnsi="Times New Roman" w:cs="Times New Roman"/>
          <w:sz w:val="24"/>
          <w:szCs w:val="24"/>
        </w:rPr>
      </w:pPr>
      <w:r w:rsidRPr="00A8573E">
        <w:rPr>
          <w:rFonts w:ascii="Times New Roman" w:hAnsi="Times New Roman" w:cs="Times New Roman"/>
          <w:sz w:val="24"/>
          <w:szCs w:val="24"/>
        </w:rPr>
        <w:t xml:space="preserve">Esnaf ve sanatkârların sicile tescil edilmiş hususlarının sona ermesi halinde faaliyet durdurma cezası uygulanamayacağından </w:t>
      </w:r>
      <w:r w:rsidRPr="00D47D19">
        <w:rPr>
          <w:rFonts w:ascii="Times New Roman" w:hAnsi="Times New Roman" w:cs="Times New Roman"/>
          <w:sz w:val="24"/>
          <w:szCs w:val="24"/>
        </w:rPr>
        <w:t xml:space="preserve">sadece </w:t>
      </w:r>
      <w:r w:rsidRPr="00D47D19">
        <w:rPr>
          <w:rFonts w:ascii="Times New Roman" w:hAnsi="Times New Roman" w:cs="Times New Roman"/>
          <w:bCs/>
          <w:sz w:val="24"/>
          <w:szCs w:val="24"/>
        </w:rPr>
        <w:t>idari para cezası</w:t>
      </w:r>
      <w:r w:rsidRPr="00A8573E">
        <w:rPr>
          <w:rFonts w:ascii="Times New Roman" w:hAnsi="Times New Roman" w:cs="Times New Roman"/>
          <w:b/>
          <w:bCs/>
          <w:sz w:val="24"/>
          <w:szCs w:val="24"/>
        </w:rPr>
        <w:t xml:space="preserve"> </w:t>
      </w:r>
      <w:r w:rsidRPr="00A8573E">
        <w:rPr>
          <w:rFonts w:ascii="Times New Roman" w:hAnsi="Times New Roman" w:cs="Times New Roman"/>
          <w:sz w:val="24"/>
          <w:szCs w:val="24"/>
        </w:rPr>
        <w:t>yaptırımı uygulanır.</w:t>
      </w:r>
    </w:p>
    <w:p w:rsidR="00577B17" w:rsidRDefault="006B1263" w:rsidP="00B56800">
      <w:pPr>
        <w:pStyle w:val="ListeParagraf"/>
        <w:numPr>
          <w:ilvl w:val="0"/>
          <w:numId w:val="82"/>
        </w:numPr>
        <w:tabs>
          <w:tab w:val="clear" w:pos="720"/>
        </w:tabs>
        <w:ind w:left="1418"/>
        <w:jc w:val="both"/>
        <w:rPr>
          <w:rFonts w:ascii="Times New Roman" w:hAnsi="Times New Roman" w:cs="Times New Roman"/>
          <w:sz w:val="24"/>
          <w:szCs w:val="24"/>
        </w:rPr>
      </w:pPr>
      <w:r w:rsidRPr="00A8573E">
        <w:rPr>
          <w:rFonts w:ascii="Times New Roman" w:hAnsi="Times New Roman" w:cs="Times New Roman"/>
          <w:sz w:val="24"/>
          <w:szCs w:val="24"/>
        </w:rPr>
        <w:t>Sonuç olarak yeni kayıt, değişiklik ve sona erme işlemlerinin hepsinde idari para cezası uygulanabilir iken faaliyet durdurma yaptırımı ancak yeni kayıt ve değişiklik işlemlerine uygulanabilir.</w:t>
      </w:r>
    </w:p>
    <w:p w:rsidR="00D2287C" w:rsidRPr="00A8573E" w:rsidRDefault="00D2287C" w:rsidP="00D2287C">
      <w:pPr>
        <w:pStyle w:val="ListeParagraf"/>
        <w:ind w:left="1418"/>
        <w:jc w:val="both"/>
        <w:rPr>
          <w:rFonts w:ascii="Times New Roman" w:hAnsi="Times New Roman" w:cs="Times New Roman"/>
          <w:sz w:val="24"/>
          <w:szCs w:val="24"/>
        </w:rPr>
      </w:pPr>
    </w:p>
    <w:p w:rsidR="00823A02" w:rsidRPr="00823A02" w:rsidRDefault="00823A02" w:rsidP="00564A33">
      <w:pPr>
        <w:pStyle w:val="ListeParagraf"/>
        <w:ind w:left="786"/>
        <w:jc w:val="both"/>
        <w:rPr>
          <w:rFonts w:ascii="Times New Roman" w:hAnsi="Times New Roman" w:cs="Times New Roman"/>
          <w:sz w:val="24"/>
          <w:szCs w:val="24"/>
        </w:rPr>
      </w:pPr>
      <w:r w:rsidRPr="00823A02">
        <w:rPr>
          <w:rFonts w:ascii="Times New Roman" w:hAnsi="Times New Roman" w:cs="Times New Roman"/>
          <w:b/>
          <w:bCs/>
          <w:sz w:val="24"/>
          <w:szCs w:val="24"/>
        </w:rPr>
        <w:t>İdari Para Cezası</w:t>
      </w:r>
    </w:p>
    <w:p w:rsidR="00577B17" w:rsidRPr="00823A02" w:rsidRDefault="006B1263" w:rsidP="00B56800">
      <w:pPr>
        <w:pStyle w:val="ListeParagraf"/>
        <w:numPr>
          <w:ilvl w:val="0"/>
          <w:numId w:val="83"/>
        </w:numPr>
        <w:tabs>
          <w:tab w:val="clear" w:pos="720"/>
          <w:tab w:val="num" w:pos="1418"/>
        </w:tabs>
        <w:ind w:left="1418"/>
        <w:jc w:val="both"/>
        <w:rPr>
          <w:rFonts w:ascii="Times New Roman" w:hAnsi="Times New Roman" w:cs="Times New Roman"/>
          <w:sz w:val="24"/>
          <w:szCs w:val="24"/>
        </w:rPr>
      </w:pPr>
      <w:r w:rsidRPr="00823A02">
        <w:rPr>
          <w:rFonts w:ascii="Times New Roman" w:hAnsi="Times New Roman" w:cs="Times New Roman"/>
          <w:sz w:val="24"/>
          <w:szCs w:val="24"/>
        </w:rPr>
        <w:t>Verilen süre içinde tescil isteminde bulunmayan ve kaçınma sebeplerini bildirmeyen kişiler, sicil müdürünün teklifi üzerine mahallin en büyük mülki amiri tarafından 6102 sayılı Kanunun 33 üncü maddesinin ikinci fıkrası uyarınca idari para cezasıyla cezalandırılır.</w:t>
      </w:r>
    </w:p>
    <w:p w:rsidR="00577B17" w:rsidRPr="00823A02" w:rsidRDefault="006B1263" w:rsidP="00B56800">
      <w:pPr>
        <w:pStyle w:val="ListeParagraf"/>
        <w:numPr>
          <w:ilvl w:val="0"/>
          <w:numId w:val="83"/>
        </w:numPr>
        <w:tabs>
          <w:tab w:val="clear" w:pos="720"/>
          <w:tab w:val="num" w:pos="1418"/>
        </w:tabs>
        <w:ind w:left="1418"/>
        <w:jc w:val="both"/>
        <w:rPr>
          <w:rFonts w:ascii="Times New Roman" w:hAnsi="Times New Roman" w:cs="Times New Roman"/>
          <w:sz w:val="24"/>
          <w:szCs w:val="24"/>
        </w:rPr>
      </w:pPr>
      <w:r w:rsidRPr="00823A02">
        <w:rPr>
          <w:rFonts w:ascii="Times New Roman" w:hAnsi="Times New Roman" w:cs="Times New Roman"/>
          <w:sz w:val="24"/>
          <w:szCs w:val="24"/>
        </w:rPr>
        <w:t xml:space="preserve">Sicil Müdürü idari para cezası uygulanması için mahallin en büyük mülki amirine bildirimde bulunmakla yükümlüdür. Sicil müdürünün teklifi üzerine, mahallin en büyük mülki amiri </w:t>
      </w:r>
      <w:r w:rsidR="00105860">
        <w:rPr>
          <w:rFonts w:ascii="Times New Roman" w:hAnsi="Times New Roman" w:cs="Times New Roman"/>
          <w:sz w:val="24"/>
          <w:szCs w:val="24"/>
        </w:rPr>
        <w:t>tarafından bin Türk Lirası (2021</w:t>
      </w:r>
      <w:r w:rsidRPr="00823A02">
        <w:rPr>
          <w:rFonts w:ascii="Times New Roman" w:hAnsi="Times New Roman" w:cs="Times New Roman"/>
          <w:sz w:val="24"/>
          <w:szCs w:val="24"/>
        </w:rPr>
        <w:t xml:space="preserve"> yılı için </w:t>
      </w:r>
      <w:r w:rsidR="00105860">
        <w:rPr>
          <w:rFonts w:ascii="Times New Roman" w:hAnsi="Times New Roman" w:cs="Times New Roman"/>
          <w:b/>
          <w:bCs/>
          <w:sz w:val="24"/>
          <w:szCs w:val="24"/>
        </w:rPr>
        <w:t xml:space="preserve">2.556,57 </w:t>
      </w:r>
      <w:r w:rsidRPr="00823A02">
        <w:rPr>
          <w:rFonts w:ascii="Times New Roman" w:hAnsi="Times New Roman" w:cs="Times New Roman"/>
          <w:b/>
          <w:bCs/>
          <w:sz w:val="24"/>
          <w:szCs w:val="24"/>
        </w:rPr>
        <w:t>TL</w:t>
      </w:r>
      <w:r w:rsidRPr="00823A02">
        <w:rPr>
          <w:rFonts w:ascii="Times New Roman" w:hAnsi="Times New Roman" w:cs="Times New Roman"/>
          <w:sz w:val="24"/>
          <w:szCs w:val="24"/>
        </w:rPr>
        <w:t xml:space="preserve">) idari para cezası uygulanacaktır. </w:t>
      </w:r>
    </w:p>
    <w:p w:rsidR="00577B17" w:rsidRPr="00823A02" w:rsidRDefault="006B1263" w:rsidP="00B56800">
      <w:pPr>
        <w:pStyle w:val="ListeParagraf"/>
        <w:numPr>
          <w:ilvl w:val="0"/>
          <w:numId w:val="83"/>
        </w:numPr>
        <w:tabs>
          <w:tab w:val="clear" w:pos="720"/>
          <w:tab w:val="num" w:pos="1418"/>
        </w:tabs>
        <w:ind w:left="1418"/>
        <w:jc w:val="both"/>
        <w:rPr>
          <w:rFonts w:ascii="Times New Roman" w:hAnsi="Times New Roman" w:cs="Times New Roman"/>
          <w:sz w:val="24"/>
          <w:szCs w:val="24"/>
        </w:rPr>
      </w:pPr>
      <w:r w:rsidRPr="00823A02">
        <w:rPr>
          <w:rFonts w:ascii="Times New Roman" w:hAnsi="Times New Roman" w:cs="Times New Roman"/>
          <w:sz w:val="24"/>
          <w:szCs w:val="24"/>
        </w:rPr>
        <w:t xml:space="preserve">6102 sayılı Kanunda düzenlenen idari para cezalarının uygulanması hususunda hüküm bulunmayan hallerde genel kanun niteliğinde olan 5326 sayılı Kabahatler Kanunu hükümlerinin uygulanması gerekmektedir. </w:t>
      </w:r>
    </w:p>
    <w:p w:rsidR="00A8573E" w:rsidRPr="00D2287C" w:rsidRDefault="006B1263" w:rsidP="00B56800">
      <w:pPr>
        <w:pStyle w:val="ListeParagraf"/>
        <w:numPr>
          <w:ilvl w:val="0"/>
          <w:numId w:val="83"/>
        </w:numPr>
        <w:tabs>
          <w:tab w:val="clear" w:pos="720"/>
          <w:tab w:val="num" w:pos="1418"/>
        </w:tabs>
        <w:ind w:left="1418"/>
        <w:jc w:val="both"/>
        <w:rPr>
          <w:rFonts w:ascii="Times New Roman" w:hAnsi="Times New Roman" w:cs="Times New Roman"/>
          <w:sz w:val="24"/>
          <w:szCs w:val="24"/>
        </w:rPr>
      </w:pPr>
      <w:r w:rsidRPr="00823A02">
        <w:rPr>
          <w:rFonts w:ascii="Times New Roman" w:hAnsi="Times New Roman" w:cs="Times New Roman"/>
          <w:sz w:val="24"/>
          <w:szCs w:val="24"/>
        </w:rPr>
        <w:t>İdari para cezalar</w:t>
      </w:r>
      <w:r w:rsidR="006B392C">
        <w:rPr>
          <w:rFonts w:ascii="Times New Roman" w:hAnsi="Times New Roman" w:cs="Times New Roman"/>
          <w:sz w:val="24"/>
          <w:szCs w:val="24"/>
        </w:rPr>
        <w:t>ı</w:t>
      </w:r>
      <w:r w:rsidRPr="00823A02">
        <w:rPr>
          <w:rFonts w:ascii="Times New Roman" w:hAnsi="Times New Roman" w:cs="Times New Roman"/>
          <w:sz w:val="24"/>
          <w:szCs w:val="24"/>
        </w:rPr>
        <w:t xml:space="preserve">, 5326 sayılı Kabahatler Kanunu’nun 17’nci maddesinin yedinci fıkrası uyarınca her yıl yeniden değerleme oranı esas alınarak, artırılarak uygulanmaktadır. </w:t>
      </w:r>
    </w:p>
    <w:p w:rsidR="00930CCC" w:rsidRDefault="00930CCC" w:rsidP="00564A33">
      <w:pPr>
        <w:pStyle w:val="ListeParagraf"/>
        <w:ind w:left="1440"/>
        <w:jc w:val="both"/>
        <w:rPr>
          <w:rFonts w:ascii="Times New Roman" w:hAnsi="Times New Roman" w:cs="Times New Roman"/>
          <w:sz w:val="24"/>
          <w:szCs w:val="24"/>
        </w:rPr>
      </w:pPr>
    </w:p>
    <w:p w:rsidR="00930CCC" w:rsidRPr="00B93E49" w:rsidRDefault="00930CCC" w:rsidP="006F0BF9">
      <w:pPr>
        <w:pStyle w:val="ListeParagraf"/>
        <w:numPr>
          <w:ilvl w:val="0"/>
          <w:numId w:val="117"/>
        </w:numPr>
        <w:jc w:val="both"/>
        <w:rPr>
          <w:rFonts w:ascii="Times New Roman" w:hAnsi="Times New Roman" w:cs="Times New Roman"/>
          <w:b/>
          <w:sz w:val="24"/>
          <w:szCs w:val="24"/>
        </w:rPr>
      </w:pPr>
      <w:r w:rsidRPr="00B93E49">
        <w:rPr>
          <w:rFonts w:ascii="Times New Roman" w:hAnsi="Times New Roman" w:cs="Times New Roman"/>
          <w:b/>
          <w:sz w:val="24"/>
          <w:szCs w:val="24"/>
        </w:rPr>
        <w:t>Müdürlüğe bildirim yükümlülüğü nedir; nasıl işler?</w:t>
      </w:r>
    </w:p>
    <w:p w:rsidR="00930CCC" w:rsidRDefault="00930CCC" w:rsidP="00B56800">
      <w:pPr>
        <w:pStyle w:val="ListeParagraf"/>
        <w:numPr>
          <w:ilvl w:val="0"/>
          <w:numId w:val="30"/>
        </w:numPr>
        <w:jc w:val="both"/>
        <w:rPr>
          <w:rFonts w:ascii="Times New Roman" w:hAnsi="Times New Roman" w:cs="Times New Roman"/>
          <w:sz w:val="24"/>
          <w:szCs w:val="24"/>
        </w:rPr>
      </w:pPr>
      <w:r w:rsidRPr="00930CCC">
        <w:rPr>
          <w:rFonts w:ascii="Times New Roman" w:hAnsi="Times New Roman" w:cs="Times New Roman"/>
          <w:sz w:val="24"/>
          <w:szCs w:val="24"/>
        </w:rPr>
        <w:t>Herhangi bir hususun tescili isteminde bulunma yükümlülüğünü yerine getirmemiş olanları öğrenen noterler, belediyeler, odalar ve vergi daireleri gibi resmi makamlar durumu müdürlüğe bildirir</w:t>
      </w:r>
      <w:r>
        <w:rPr>
          <w:rFonts w:ascii="Times New Roman" w:hAnsi="Times New Roman" w:cs="Times New Roman"/>
          <w:sz w:val="24"/>
          <w:szCs w:val="24"/>
        </w:rPr>
        <w:t>.</w:t>
      </w:r>
    </w:p>
    <w:p w:rsidR="00930CCC" w:rsidRDefault="00930CCC" w:rsidP="00564A33">
      <w:pPr>
        <w:pStyle w:val="ListeParagraf"/>
        <w:jc w:val="both"/>
        <w:rPr>
          <w:rFonts w:ascii="Times New Roman" w:hAnsi="Times New Roman" w:cs="Times New Roman"/>
          <w:sz w:val="24"/>
          <w:szCs w:val="24"/>
        </w:rPr>
      </w:pPr>
    </w:p>
    <w:p w:rsidR="00930CCC" w:rsidRPr="00B93E49" w:rsidRDefault="00930CCC" w:rsidP="006F0BF9">
      <w:pPr>
        <w:pStyle w:val="ListeParagraf"/>
        <w:numPr>
          <w:ilvl w:val="0"/>
          <w:numId w:val="1"/>
        </w:numPr>
        <w:jc w:val="both"/>
        <w:rPr>
          <w:rFonts w:ascii="Times New Roman" w:hAnsi="Times New Roman" w:cs="Times New Roman"/>
          <w:b/>
          <w:sz w:val="24"/>
          <w:szCs w:val="24"/>
        </w:rPr>
      </w:pPr>
      <w:r w:rsidRPr="00B93E49">
        <w:rPr>
          <w:rFonts w:ascii="Times New Roman" w:hAnsi="Times New Roman" w:cs="Times New Roman"/>
          <w:b/>
          <w:sz w:val="24"/>
          <w:szCs w:val="24"/>
        </w:rPr>
        <w:t>Tescil istemlerine/işlemlerine ilişkin itiraz nasıl yapılır?</w:t>
      </w:r>
    </w:p>
    <w:p w:rsidR="00930CCC" w:rsidRDefault="00930CCC" w:rsidP="00B56800">
      <w:pPr>
        <w:pStyle w:val="ListeParagraf"/>
        <w:numPr>
          <w:ilvl w:val="0"/>
          <w:numId w:val="29"/>
        </w:numPr>
        <w:jc w:val="both"/>
        <w:rPr>
          <w:rFonts w:ascii="Times New Roman" w:hAnsi="Times New Roman" w:cs="Times New Roman"/>
          <w:sz w:val="24"/>
          <w:szCs w:val="24"/>
        </w:rPr>
      </w:pPr>
      <w:r w:rsidRPr="00930CCC">
        <w:rPr>
          <w:rFonts w:ascii="Times New Roman" w:hAnsi="Times New Roman" w:cs="Times New Roman"/>
          <w:sz w:val="24"/>
          <w:szCs w:val="24"/>
        </w:rPr>
        <w:t>İlgililer; tescil istemleri ile ilgili olarak müdürlükçe verilecek kararlara karşı, tebliğ tarihinden itibaren sekiz gün içinde sicilin bulunduğu yerdeki ticaret davalarına bakan yetkili asliye hukuk mahkemesine dilekçe ile itiraz edebilir. Mahkeme dosya üzerinde yapacağı inceleme sonucunda tescilin gerekli bulunduğu sonucuna varırsa tescilin yapılmasını müdürlüğe emreder, aksi takdirde tescil istemini reddeder</w:t>
      </w:r>
      <w:r>
        <w:rPr>
          <w:rFonts w:ascii="Times New Roman" w:hAnsi="Times New Roman" w:cs="Times New Roman"/>
          <w:sz w:val="24"/>
          <w:szCs w:val="24"/>
        </w:rPr>
        <w:t>.</w:t>
      </w:r>
    </w:p>
    <w:p w:rsidR="00930CCC" w:rsidRDefault="00930CCC" w:rsidP="00564A33">
      <w:pPr>
        <w:pStyle w:val="ListeParagraf"/>
        <w:jc w:val="both"/>
        <w:rPr>
          <w:rFonts w:ascii="Times New Roman" w:hAnsi="Times New Roman" w:cs="Times New Roman"/>
          <w:sz w:val="24"/>
          <w:szCs w:val="24"/>
        </w:rPr>
      </w:pPr>
    </w:p>
    <w:p w:rsidR="00076B04" w:rsidRPr="00076B04" w:rsidRDefault="00930CCC" w:rsidP="006F0BF9">
      <w:pPr>
        <w:pStyle w:val="ListeParagraf"/>
        <w:numPr>
          <w:ilvl w:val="0"/>
          <w:numId w:val="1"/>
        </w:numPr>
        <w:jc w:val="both"/>
        <w:rPr>
          <w:rFonts w:ascii="Times New Roman" w:hAnsi="Times New Roman" w:cs="Times New Roman"/>
          <w:b/>
          <w:sz w:val="24"/>
          <w:szCs w:val="24"/>
        </w:rPr>
      </w:pPr>
      <w:r w:rsidRPr="00B93E49">
        <w:rPr>
          <w:rFonts w:ascii="Times New Roman" w:hAnsi="Times New Roman" w:cs="Times New Roman"/>
          <w:b/>
          <w:sz w:val="24"/>
          <w:szCs w:val="24"/>
        </w:rPr>
        <w:t>Tescil işlemleri nasıl ve nerde ilan edilir?</w:t>
      </w:r>
    </w:p>
    <w:p w:rsidR="00930CCC" w:rsidRPr="00CF74FE" w:rsidRDefault="00930CCC" w:rsidP="00B56800">
      <w:pPr>
        <w:pStyle w:val="ListeParagraf"/>
        <w:numPr>
          <w:ilvl w:val="0"/>
          <w:numId w:val="28"/>
        </w:numPr>
        <w:jc w:val="both"/>
        <w:rPr>
          <w:rFonts w:ascii="Times New Roman" w:hAnsi="Times New Roman" w:cs="Times New Roman"/>
          <w:sz w:val="24"/>
          <w:szCs w:val="24"/>
        </w:rPr>
      </w:pPr>
      <w:r w:rsidRPr="00CF74FE">
        <w:rPr>
          <w:rFonts w:ascii="Times New Roman" w:hAnsi="Times New Roman" w:cs="Times New Roman"/>
          <w:sz w:val="24"/>
          <w:szCs w:val="24"/>
        </w:rPr>
        <w:t>Tescil işlemleri, mevzuatta aksine bir hüküm bulunmadıkça sicil gazetesinde ilan edilir.</w:t>
      </w:r>
    </w:p>
    <w:p w:rsidR="003B5160" w:rsidRDefault="00930CCC" w:rsidP="003B5160">
      <w:pPr>
        <w:pStyle w:val="ListeParagraf"/>
        <w:numPr>
          <w:ilvl w:val="0"/>
          <w:numId w:val="28"/>
        </w:numPr>
        <w:jc w:val="both"/>
        <w:rPr>
          <w:rFonts w:ascii="Times New Roman" w:hAnsi="Times New Roman" w:cs="Times New Roman"/>
          <w:sz w:val="24"/>
          <w:szCs w:val="24"/>
        </w:rPr>
      </w:pPr>
      <w:r w:rsidRPr="00CF74FE">
        <w:rPr>
          <w:rFonts w:ascii="Times New Roman" w:hAnsi="Times New Roman" w:cs="Times New Roman"/>
          <w:sz w:val="24"/>
          <w:szCs w:val="24"/>
        </w:rPr>
        <w:t>İlan, Bakanlığın gözetim ve denetimi altında Konfederasyon tarafından ESBİS kullanılarak elektronik ortamda sicil gazetesinde yayınlanır.</w:t>
      </w:r>
    </w:p>
    <w:p w:rsidR="003B5160" w:rsidRPr="003B5160" w:rsidRDefault="003B5160" w:rsidP="003B5160">
      <w:pPr>
        <w:pStyle w:val="ListeParagraf"/>
        <w:ind w:left="1440"/>
        <w:jc w:val="both"/>
        <w:rPr>
          <w:rFonts w:ascii="Times New Roman" w:hAnsi="Times New Roman" w:cs="Times New Roman"/>
          <w:sz w:val="24"/>
          <w:szCs w:val="24"/>
        </w:rPr>
      </w:pPr>
    </w:p>
    <w:p w:rsidR="002C6462" w:rsidRPr="003B5160" w:rsidRDefault="002C6462" w:rsidP="003B5160">
      <w:pPr>
        <w:pStyle w:val="ListeParagraf"/>
        <w:numPr>
          <w:ilvl w:val="0"/>
          <w:numId w:val="1"/>
        </w:numPr>
        <w:rPr>
          <w:rFonts w:ascii="Times New Roman" w:hAnsi="Times New Roman" w:cs="Times New Roman"/>
          <w:b/>
          <w:sz w:val="24"/>
          <w:szCs w:val="24"/>
        </w:rPr>
      </w:pPr>
      <w:r w:rsidRPr="003B5160">
        <w:rPr>
          <w:rFonts w:ascii="Times New Roman" w:hAnsi="Times New Roman" w:cs="Times New Roman"/>
          <w:b/>
          <w:sz w:val="24"/>
          <w:szCs w:val="24"/>
        </w:rPr>
        <w:t xml:space="preserve">Esnaf ve sanatkâr sicil müdürlükleri ve </w:t>
      </w:r>
      <w:r w:rsidR="00433514" w:rsidRPr="003B5160">
        <w:rPr>
          <w:rFonts w:ascii="Times New Roman" w:hAnsi="Times New Roman" w:cs="Times New Roman"/>
          <w:b/>
          <w:sz w:val="24"/>
          <w:szCs w:val="24"/>
        </w:rPr>
        <w:t xml:space="preserve">meslek </w:t>
      </w:r>
      <w:r w:rsidRPr="003B5160">
        <w:rPr>
          <w:rFonts w:ascii="Times New Roman" w:hAnsi="Times New Roman" w:cs="Times New Roman"/>
          <w:b/>
          <w:sz w:val="24"/>
          <w:szCs w:val="24"/>
        </w:rPr>
        <w:t xml:space="preserve">odalarında </w:t>
      </w:r>
      <w:r w:rsidR="00433514" w:rsidRPr="003B5160">
        <w:rPr>
          <w:rFonts w:ascii="Times New Roman" w:hAnsi="Times New Roman" w:cs="Times New Roman"/>
          <w:b/>
          <w:sz w:val="24"/>
          <w:szCs w:val="24"/>
        </w:rPr>
        <w:t>yapılan işlemlerden alınan ücretler nelerdir?</w:t>
      </w:r>
    </w:p>
    <w:p w:rsidR="006F0BF9" w:rsidRDefault="002C6462" w:rsidP="00B56800">
      <w:pPr>
        <w:pStyle w:val="ListeParagraf"/>
        <w:numPr>
          <w:ilvl w:val="0"/>
          <w:numId w:val="98"/>
        </w:numPr>
        <w:ind w:left="1418"/>
        <w:jc w:val="both"/>
        <w:rPr>
          <w:rFonts w:ascii="Times New Roman" w:hAnsi="Times New Roman" w:cs="Times New Roman"/>
          <w:sz w:val="24"/>
          <w:szCs w:val="24"/>
        </w:rPr>
      </w:pPr>
      <w:r w:rsidRPr="00B576EC">
        <w:rPr>
          <w:rFonts w:ascii="Times New Roman" w:hAnsi="Times New Roman" w:cs="Times New Roman"/>
          <w:sz w:val="24"/>
          <w:szCs w:val="24"/>
        </w:rPr>
        <w:t xml:space="preserve">Esnaf ve Sanatkâr Sicil Müdürlükleri ve Meslek Odalarında yapılan işlemlerden alınan ücretler 3 temel kalemden oluşmaktadır. </w:t>
      </w:r>
      <w:r w:rsidR="00E62116" w:rsidRPr="00B576EC">
        <w:rPr>
          <w:rFonts w:ascii="Times New Roman" w:hAnsi="Times New Roman" w:cs="Times New Roman"/>
          <w:sz w:val="24"/>
          <w:szCs w:val="24"/>
        </w:rPr>
        <w:t xml:space="preserve">Bunlar; </w:t>
      </w:r>
    </w:p>
    <w:p w:rsidR="006F0BF9" w:rsidRDefault="006F0BF9" w:rsidP="006F0BF9">
      <w:pPr>
        <w:pStyle w:val="ListeParagraf"/>
        <w:numPr>
          <w:ilvl w:val="0"/>
          <w:numId w:val="118"/>
        </w:numPr>
        <w:jc w:val="both"/>
        <w:rPr>
          <w:rFonts w:ascii="Times New Roman" w:hAnsi="Times New Roman" w:cs="Times New Roman"/>
          <w:sz w:val="24"/>
          <w:szCs w:val="24"/>
        </w:rPr>
      </w:pPr>
      <w:r w:rsidRPr="00B576EC">
        <w:rPr>
          <w:rFonts w:ascii="Times New Roman" w:hAnsi="Times New Roman" w:cs="Times New Roman"/>
          <w:sz w:val="24"/>
          <w:szCs w:val="24"/>
        </w:rPr>
        <w:t>Maliye</w:t>
      </w:r>
      <w:r w:rsidR="00E62116" w:rsidRPr="00B576EC">
        <w:rPr>
          <w:rFonts w:ascii="Times New Roman" w:hAnsi="Times New Roman" w:cs="Times New Roman"/>
          <w:sz w:val="24"/>
          <w:szCs w:val="24"/>
        </w:rPr>
        <w:t xml:space="preserve"> ha</w:t>
      </w:r>
      <w:r>
        <w:rPr>
          <w:rFonts w:ascii="Times New Roman" w:hAnsi="Times New Roman" w:cs="Times New Roman"/>
          <w:sz w:val="24"/>
          <w:szCs w:val="24"/>
        </w:rPr>
        <w:t>rcı,</w:t>
      </w:r>
    </w:p>
    <w:p w:rsidR="006F0BF9" w:rsidRDefault="006F0BF9" w:rsidP="006F0BF9">
      <w:pPr>
        <w:pStyle w:val="ListeParagraf"/>
        <w:numPr>
          <w:ilvl w:val="0"/>
          <w:numId w:val="118"/>
        </w:numPr>
        <w:jc w:val="both"/>
        <w:rPr>
          <w:rFonts w:ascii="Times New Roman" w:hAnsi="Times New Roman" w:cs="Times New Roman"/>
          <w:sz w:val="24"/>
          <w:szCs w:val="24"/>
        </w:rPr>
      </w:pPr>
      <w:r w:rsidRPr="00B576EC">
        <w:rPr>
          <w:rFonts w:ascii="Times New Roman" w:hAnsi="Times New Roman" w:cs="Times New Roman"/>
          <w:sz w:val="24"/>
          <w:szCs w:val="24"/>
        </w:rPr>
        <w:t>Gazete</w:t>
      </w:r>
      <w:r>
        <w:rPr>
          <w:rFonts w:ascii="Times New Roman" w:hAnsi="Times New Roman" w:cs="Times New Roman"/>
          <w:sz w:val="24"/>
          <w:szCs w:val="24"/>
        </w:rPr>
        <w:t xml:space="preserve"> ilan bedeli </w:t>
      </w:r>
    </w:p>
    <w:p w:rsidR="006F0BF9" w:rsidRDefault="006F0BF9" w:rsidP="006F0BF9">
      <w:pPr>
        <w:pStyle w:val="ListeParagraf"/>
        <w:numPr>
          <w:ilvl w:val="0"/>
          <w:numId w:val="118"/>
        </w:numPr>
        <w:jc w:val="both"/>
        <w:rPr>
          <w:rFonts w:ascii="Times New Roman" w:hAnsi="Times New Roman" w:cs="Times New Roman"/>
          <w:sz w:val="24"/>
          <w:szCs w:val="24"/>
        </w:rPr>
      </w:pPr>
      <w:r w:rsidRPr="00B576EC">
        <w:rPr>
          <w:rFonts w:ascii="Times New Roman" w:hAnsi="Times New Roman" w:cs="Times New Roman"/>
          <w:sz w:val="24"/>
          <w:szCs w:val="24"/>
        </w:rPr>
        <w:t>Kayıt</w:t>
      </w:r>
      <w:r w:rsidR="00E62116" w:rsidRPr="00B576EC">
        <w:rPr>
          <w:rFonts w:ascii="Times New Roman" w:hAnsi="Times New Roman" w:cs="Times New Roman"/>
          <w:sz w:val="24"/>
          <w:szCs w:val="24"/>
        </w:rPr>
        <w:t xml:space="preserve"> ücreti, yıllık aidat, evrak ve onay bedeli </w:t>
      </w:r>
    </w:p>
    <w:p w:rsidR="006F0BF9" w:rsidRDefault="00E62116" w:rsidP="006F0BF9">
      <w:pPr>
        <w:pStyle w:val="ListeParagraf"/>
        <w:ind w:left="2138"/>
        <w:jc w:val="both"/>
        <w:rPr>
          <w:rFonts w:ascii="Times New Roman" w:hAnsi="Times New Roman" w:cs="Times New Roman"/>
          <w:sz w:val="24"/>
          <w:szCs w:val="24"/>
        </w:rPr>
      </w:pPr>
      <w:proofErr w:type="gramStart"/>
      <w:r w:rsidRPr="00B576EC">
        <w:rPr>
          <w:rFonts w:ascii="Times New Roman" w:hAnsi="Times New Roman" w:cs="Times New Roman"/>
          <w:sz w:val="24"/>
          <w:szCs w:val="24"/>
        </w:rPr>
        <w:t>olarak</w:t>
      </w:r>
      <w:proofErr w:type="gramEnd"/>
      <w:r w:rsidRPr="00B576EC">
        <w:rPr>
          <w:rFonts w:ascii="Times New Roman" w:hAnsi="Times New Roman" w:cs="Times New Roman"/>
          <w:sz w:val="24"/>
          <w:szCs w:val="24"/>
        </w:rPr>
        <w:t xml:space="preserve"> sınıflandırılmaktadır. </w:t>
      </w:r>
    </w:p>
    <w:p w:rsidR="002C6462" w:rsidRDefault="002C6462" w:rsidP="006F0BF9">
      <w:pPr>
        <w:pStyle w:val="ListeParagraf"/>
        <w:numPr>
          <w:ilvl w:val="0"/>
          <w:numId w:val="98"/>
        </w:numPr>
        <w:ind w:left="1418"/>
        <w:jc w:val="both"/>
        <w:rPr>
          <w:rFonts w:ascii="Times New Roman" w:hAnsi="Times New Roman" w:cs="Times New Roman"/>
          <w:sz w:val="24"/>
          <w:szCs w:val="24"/>
        </w:rPr>
      </w:pPr>
      <w:r w:rsidRPr="00B576EC">
        <w:rPr>
          <w:rFonts w:ascii="Times New Roman" w:hAnsi="Times New Roman" w:cs="Times New Roman"/>
          <w:sz w:val="24"/>
          <w:szCs w:val="24"/>
        </w:rPr>
        <w:t>Bu işlemler Bakanlık uhdesindeki Esnaf ve Sanatkâr Bilgi Sistemi (ESBİS) üzerinde gerçekleşmektedir.</w:t>
      </w:r>
    </w:p>
    <w:p w:rsidR="00D47D19" w:rsidRPr="00B576EC" w:rsidRDefault="00D47D19" w:rsidP="00D47D19">
      <w:pPr>
        <w:pStyle w:val="ListeParagraf"/>
        <w:ind w:left="1418"/>
        <w:jc w:val="both"/>
        <w:rPr>
          <w:rFonts w:ascii="Times New Roman" w:hAnsi="Times New Roman" w:cs="Times New Roman"/>
          <w:sz w:val="24"/>
          <w:szCs w:val="24"/>
        </w:rPr>
      </w:pPr>
    </w:p>
    <w:p w:rsidR="002C6462" w:rsidRPr="002C6462" w:rsidRDefault="00E62116" w:rsidP="006F0BF9">
      <w:pPr>
        <w:pStyle w:val="ListeParagraf"/>
        <w:numPr>
          <w:ilvl w:val="0"/>
          <w:numId w:val="1"/>
        </w:numPr>
        <w:jc w:val="both"/>
        <w:rPr>
          <w:rFonts w:ascii="Times New Roman" w:hAnsi="Times New Roman" w:cs="Times New Roman"/>
          <w:b/>
          <w:sz w:val="24"/>
          <w:szCs w:val="24"/>
        </w:rPr>
      </w:pPr>
      <w:r>
        <w:rPr>
          <w:rFonts w:ascii="Times New Roman" w:hAnsi="Times New Roman" w:cs="Times New Roman"/>
          <w:b/>
          <w:sz w:val="24"/>
          <w:szCs w:val="24"/>
        </w:rPr>
        <w:t>Maliye h</w:t>
      </w:r>
      <w:r w:rsidR="00F52F4D">
        <w:rPr>
          <w:rFonts w:ascii="Times New Roman" w:hAnsi="Times New Roman" w:cs="Times New Roman"/>
          <w:b/>
          <w:sz w:val="24"/>
          <w:szCs w:val="24"/>
        </w:rPr>
        <w:t>ar</w:t>
      </w:r>
      <w:r w:rsidR="006F0BF9">
        <w:rPr>
          <w:rFonts w:ascii="Times New Roman" w:hAnsi="Times New Roman" w:cs="Times New Roman"/>
          <w:b/>
          <w:sz w:val="24"/>
          <w:szCs w:val="24"/>
        </w:rPr>
        <w:t>cı</w:t>
      </w:r>
      <w:r w:rsidR="00F52F4D">
        <w:rPr>
          <w:rFonts w:ascii="Times New Roman" w:hAnsi="Times New Roman" w:cs="Times New Roman"/>
          <w:b/>
          <w:sz w:val="24"/>
          <w:szCs w:val="24"/>
        </w:rPr>
        <w:t xml:space="preserve"> nedir?</w:t>
      </w:r>
    </w:p>
    <w:p w:rsidR="002C6462" w:rsidRPr="002C6462" w:rsidRDefault="002C6462" w:rsidP="00B56800">
      <w:pPr>
        <w:pStyle w:val="ListeParagraf"/>
        <w:numPr>
          <w:ilvl w:val="0"/>
          <w:numId w:val="99"/>
        </w:numPr>
        <w:ind w:left="1418" w:hanging="284"/>
        <w:jc w:val="both"/>
        <w:rPr>
          <w:rFonts w:ascii="Times New Roman" w:hAnsi="Times New Roman" w:cs="Times New Roman"/>
          <w:sz w:val="24"/>
          <w:szCs w:val="24"/>
        </w:rPr>
      </w:pPr>
      <w:r w:rsidRPr="002C6462">
        <w:rPr>
          <w:rFonts w:ascii="Times New Roman" w:hAnsi="Times New Roman" w:cs="Times New Roman"/>
          <w:b/>
          <w:sz w:val="24"/>
          <w:szCs w:val="24"/>
          <w:u w:val="single"/>
        </w:rPr>
        <w:t xml:space="preserve">Tanım: </w:t>
      </w:r>
      <w:r w:rsidRPr="002C6462">
        <w:rPr>
          <w:rFonts w:ascii="Times New Roman" w:hAnsi="Times New Roman" w:cs="Times New Roman"/>
          <w:sz w:val="24"/>
          <w:szCs w:val="24"/>
        </w:rPr>
        <w:t xml:space="preserve">Tescil, Terkin, Tadil işlemleri ile Sicil Tasdiknamesi işlemleri esnasında maliye harcı tahsil edilir. </w:t>
      </w:r>
    </w:p>
    <w:p w:rsidR="002C6462" w:rsidRPr="002C6462" w:rsidRDefault="002C6462" w:rsidP="00B56800">
      <w:pPr>
        <w:pStyle w:val="ListeParagraf"/>
        <w:numPr>
          <w:ilvl w:val="0"/>
          <w:numId w:val="99"/>
        </w:numPr>
        <w:ind w:left="1418" w:hanging="284"/>
        <w:jc w:val="both"/>
        <w:rPr>
          <w:rFonts w:ascii="Times New Roman" w:hAnsi="Times New Roman" w:cs="Times New Roman"/>
          <w:sz w:val="24"/>
          <w:szCs w:val="24"/>
        </w:rPr>
      </w:pPr>
      <w:r w:rsidRPr="002C6462">
        <w:rPr>
          <w:rFonts w:ascii="Times New Roman" w:hAnsi="Times New Roman" w:cs="Times New Roman"/>
          <w:b/>
          <w:sz w:val="24"/>
          <w:szCs w:val="24"/>
          <w:u w:val="single"/>
        </w:rPr>
        <w:t>Mevzuat:</w:t>
      </w:r>
      <w:r w:rsidRPr="002C6462">
        <w:rPr>
          <w:rFonts w:ascii="Times New Roman" w:hAnsi="Times New Roman" w:cs="Times New Roman"/>
          <w:b/>
          <w:sz w:val="24"/>
          <w:szCs w:val="24"/>
        </w:rPr>
        <w:t xml:space="preserve"> </w:t>
      </w:r>
      <w:r w:rsidRPr="002C6462">
        <w:rPr>
          <w:rFonts w:ascii="Times New Roman" w:hAnsi="Times New Roman" w:cs="Times New Roman"/>
          <w:sz w:val="24"/>
          <w:szCs w:val="24"/>
        </w:rPr>
        <w:t>5362 sayı</w:t>
      </w:r>
      <w:r w:rsidR="008337A3">
        <w:rPr>
          <w:rFonts w:ascii="Times New Roman" w:hAnsi="Times New Roman" w:cs="Times New Roman"/>
          <w:sz w:val="24"/>
          <w:szCs w:val="24"/>
        </w:rPr>
        <w:t>lı Kanun’un 69 uncu m</w:t>
      </w:r>
      <w:r w:rsidRPr="002C6462">
        <w:rPr>
          <w:rFonts w:ascii="Times New Roman" w:hAnsi="Times New Roman" w:cs="Times New Roman"/>
          <w:sz w:val="24"/>
          <w:szCs w:val="24"/>
        </w:rPr>
        <w:t>addesine göre Esnaf ve sanatkârların sicile kayıt ve tescil harçlarının tutarı 492 sayılı Harçlar Kanunu</w:t>
      </w:r>
      <w:r w:rsidR="008337A3">
        <w:rPr>
          <w:rFonts w:ascii="Times New Roman" w:hAnsi="Times New Roman" w:cs="Times New Roman"/>
          <w:sz w:val="24"/>
          <w:szCs w:val="24"/>
        </w:rPr>
        <w:t>’</w:t>
      </w:r>
      <w:r w:rsidRPr="002C6462">
        <w:rPr>
          <w:rFonts w:ascii="Times New Roman" w:hAnsi="Times New Roman" w:cs="Times New Roman"/>
          <w:sz w:val="24"/>
          <w:szCs w:val="24"/>
        </w:rPr>
        <w:t>nun Ticaret Sicili Harçları hükümlerine göre hesap edilecek harcın yarısıdır. Alınan harçların %25’i ilgili Esnaf ve Sanatkârlar Odaları Birliğine gelir kaydedilir.</w:t>
      </w:r>
    </w:p>
    <w:p w:rsidR="002C6462" w:rsidRDefault="00BE5717" w:rsidP="00B56800">
      <w:pPr>
        <w:pStyle w:val="ListeParagraf"/>
        <w:numPr>
          <w:ilvl w:val="0"/>
          <w:numId w:val="99"/>
        </w:numPr>
        <w:ind w:left="1418" w:hanging="284"/>
        <w:jc w:val="both"/>
        <w:rPr>
          <w:rFonts w:ascii="Times New Roman" w:hAnsi="Times New Roman" w:cs="Times New Roman"/>
          <w:sz w:val="24"/>
          <w:szCs w:val="24"/>
        </w:rPr>
      </w:pPr>
      <w:r>
        <w:rPr>
          <w:rFonts w:ascii="Times New Roman" w:hAnsi="Times New Roman" w:cs="Times New Roman"/>
          <w:b/>
          <w:sz w:val="24"/>
          <w:szCs w:val="24"/>
          <w:u w:val="single"/>
        </w:rPr>
        <w:t>Artış</w:t>
      </w:r>
      <w:r w:rsidR="002C6462" w:rsidRPr="002C6462">
        <w:rPr>
          <w:rFonts w:ascii="Times New Roman" w:hAnsi="Times New Roman" w:cs="Times New Roman"/>
          <w:b/>
          <w:sz w:val="24"/>
          <w:szCs w:val="24"/>
          <w:u w:val="single"/>
        </w:rPr>
        <w:t>:</w:t>
      </w:r>
      <w:r w:rsidR="002C6462" w:rsidRPr="002C6462">
        <w:rPr>
          <w:rFonts w:ascii="Times New Roman" w:hAnsi="Times New Roman" w:cs="Times New Roman"/>
          <w:sz w:val="24"/>
          <w:szCs w:val="24"/>
        </w:rPr>
        <w:t xml:space="preserve"> Harç bedellerine her yıl, </w:t>
      </w:r>
      <w:r w:rsidR="002C6462" w:rsidRPr="002C6462">
        <w:rPr>
          <w:rFonts w:ascii="Times New Roman" w:hAnsi="Times New Roman" w:cs="Times New Roman"/>
          <w:b/>
          <w:sz w:val="24"/>
          <w:szCs w:val="24"/>
        </w:rPr>
        <w:t>“</w:t>
      </w:r>
      <w:r w:rsidR="002C6462" w:rsidRPr="00E62116">
        <w:rPr>
          <w:rFonts w:ascii="Times New Roman" w:hAnsi="Times New Roman" w:cs="Times New Roman"/>
          <w:sz w:val="24"/>
          <w:szCs w:val="24"/>
        </w:rPr>
        <w:t>Yeniden Değerleme Oranlar</w:t>
      </w:r>
      <w:r>
        <w:rPr>
          <w:rFonts w:ascii="Times New Roman" w:hAnsi="Times New Roman" w:cs="Times New Roman"/>
          <w:sz w:val="24"/>
          <w:szCs w:val="24"/>
        </w:rPr>
        <w:t xml:space="preserve">ına” göre artış yapılmakta ve Harçlar Kanunu Genel Tebliği ile belirlenen harç miktarları Resmi </w:t>
      </w:r>
      <w:proofErr w:type="spellStart"/>
      <w:r>
        <w:rPr>
          <w:rFonts w:ascii="Times New Roman" w:hAnsi="Times New Roman" w:cs="Times New Roman"/>
          <w:sz w:val="24"/>
          <w:szCs w:val="24"/>
        </w:rPr>
        <w:t>Gazete’de</w:t>
      </w:r>
      <w:proofErr w:type="spellEnd"/>
      <w:r>
        <w:rPr>
          <w:rFonts w:ascii="Times New Roman" w:hAnsi="Times New Roman" w:cs="Times New Roman"/>
          <w:sz w:val="24"/>
          <w:szCs w:val="24"/>
        </w:rPr>
        <w:t xml:space="preserve"> yayımlanmaktadır.</w:t>
      </w:r>
    </w:p>
    <w:p w:rsidR="005B6DB6" w:rsidRDefault="005B6DB6" w:rsidP="005B6DB6">
      <w:pPr>
        <w:jc w:val="both"/>
        <w:rPr>
          <w:rFonts w:ascii="Times New Roman" w:hAnsi="Times New Roman" w:cs="Times New Roman"/>
          <w:sz w:val="24"/>
          <w:szCs w:val="24"/>
        </w:rPr>
      </w:pPr>
    </w:p>
    <w:p w:rsidR="005B6DB6" w:rsidRDefault="005B6DB6" w:rsidP="005B6DB6">
      <w:pPr>
        <w:jc w:val="both"/>
        <w:rPr>
          <w:rFonts w:ascii="Times New Roman" w:hAnsi="Times New Roman" w:cs="Times New Roman"/>
          <w:sz w:val="24"/>
          <w:szCs w:val="24"/>
        </w:rPr>
      </w:pPr>
    </w:p>
    <w:p w:rsidR="005B6DB6" w:rsidRPr="005B6DB6" w:rsidRDefault="005B6DB6" w:rsidP="005B6DB6">
      <w:pPr>
        <w:jc w:val="both"/>
        <w:rPr>
          <w:rFonts w:ascii="Times New Roman" w:hAnsi="Times New Roman" w:cs="Times New Roman"/>
          <w:sz w:val="24"/>
          <w:szCs w:val="24"/>
        </w:rPr>
      </w:pPr>
    </w:p>
    <w:tbl>
      <w:tblPr>
        <w:tblStyle w:val="KlavuzuTablo4-Vurgu5"/>
        <w:tblW w:w="9351" w:type="dxa"/>
        <w:tblLayout w:type="fixed"/>
        <w:tblLook w:val="04A0" w:firstRow="1" w:lastRow="0" w:firstColumn="1" w:lastColumn="0" w:noHBand="0" w:noVBand="1"/>
      </w:tblPr>
      <w:tblGrid>
        <w:gridCol w:w="2265"/>
        <w:gridCol w:w="4676"/>
        <w:gridCol w:w="1134"/>
        <w:gridCol w:w="1276"/>
      </w:tblGrid>
      <w:tr w:rsidR="00805C5A" w:rsidRPr="00CE582E" w:rsidTr="00CE582E">
        <w:trPr>
          <w:cnfStyle w:val="100000000000" w:firstRow="1" w:lastRow="0" w:firstColumn="0" w:lastColumn="0" w:oddVBand="0" w:evenVBand="0" w:oddHBand="0"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9351" w:type="dxa"/>
            <w:gridSpan w:val="4"/>
          </w:tcPr>
          <w:p w:rsidR="00805C5A" w:rsidRPr="00CE582E" w:rsidRDefault="004C39DB" w:rsidP="00805C5A">
            <w:pPr>
              <w:ind w:right="1"/>
              <w:jc w:val="both"/>
              <w:rPr>
                <w:rFonts w:ascii="Times New Roman" w:eastAsia="Arial" w:hAnsi="Times New Roman" w:cs="Times New Roman"/>
                <w:bCs w:val="0"/>
                <w:lang w:eastAsia="tr-TR"/>
              </w:rPr>
            </w:pPr>
            <w:r>
              <w:rPr>
                <w:rFonts w:ascii="Times New Roman" w:eastAsia="Arial" w:hAnsi="Times New Roman" w:cs="Times New Roman"/>
                <w:bCs w:val="0"/>
                <w:lang w:eastAsia="tr-TR"/>
              </w:rPr>
              <w:lastRenderedPageBreak/>
              <w:t>2021 yılı için Resmi Gazete'nin 29.12.2020</w:t>
            </w:r>
            <w:r w:rsidR="00805C5A" w:rsidRPr="00CE582E">
              <w:rPr>
                <w:rFonts w:ascii="Times New Roman" w:eastAsia="Arial" w:hAnsi="Times New Roman" w:cs="Times New Roman"/>
                <w:bCs w:val="0"/>
                <w:lang w:eastAsia="tr-TR"/>
              </w:rPr>
              <w:t xml:space="preserve"> tarih ve 3</w:t>
            </w:r>
            <w:r>
              <w:rPr>
                <w:rFonts w:ascii="Times New Roman" w:eastAsia="Arial" w:hAnsi="Times New Roman" w:cs="Times New Roman"/>
                <w:bCs w:val="0"/>
                <w:lang w:eastAsia="tr-TR"/>
              </w:rPr>
              <w:t>1349 1</w:t>
            </w:r>
            <w:r w:rsidR="00805C5A" w:rsidRPr="00CE582E">
              <w:rPr>
                <w:rFonts w:ascii="Times New Roman" w:eastAsia="Arial" w:hAnsi="Times New Roman" w:cs="Times New Roman"/>
                <w:bCs w:val="0"/>
                <w:lang w:eastAsia="tr-TR"/>
              </w:rPr>
              <w:t xml:space="preserve">. Mükerrer sayısında yayımlanmıştır. </w:t>
            </w:r>
          </w:p>
          <w:p w:rsidR="00805C5A" w:rsidRPr="00CE582E" w:rsidRDefault="00BE5717" w:rsidP="00805C5A">
            <w:pPr>
              <w:ind w:right="1"/>
              <w:jc w:val="both"/>
              <w:rPr>
                <w:rFonts w:ascii="Times New Roman" w:eastAsia="Arial" w:hAnsi="Times New Roman" w:cs="Times New Roman"/>
                <w:bCs w:val="0"/>
                <w:color w:val="000000"/>
                <w:lang w:eastAsia="tr-TR"/>
              </w:rPr>
            </w:pPr>
            <w:r>
              <w:rPr>
                <w:rFonts w:ascii="Times New Roman" w:eastAsia="Arial" w:hAnsi="Times New Roman" w:cs="Times New Roman"/>
                <w:bCs w:val="0"/>
                <w:lang w:eastAsia="tr-TR"/>
              </w:rPr>
              <w:t>Harçlar K</w:t>
            </w:r>
            <w:r w:rsidR="004C39DB">
              <w:rPr>
                <w:rFonts w:ascii="Times New Roman" w:eastAsia="Arial" w:hAnsi="Times New Roman" w:cs="Times New Roman"/>
                <w:bCs w:val="0"/>
                <w:lang w:eastAsia="tr-TR"/>
              </w:rPr>
              <w:t>anunu Genel Tebliği Seri No: 86</w:t>
            </w:r>
          </w:p>
        </w:tc>
      </w:tr>
      <w:tr w:rsidR="00805C5A" w:rsidRPr="00CE582E" w:rsidTr="005B6D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gridSpan w:val="2"/>
          </w:tcPr>
          <w:p w:rsidR="00805C5A" w:rsidRPr="00CE582E" w:rsidRDefault="00805C5A" w:rsidP="00805C5A">
            <w:pPr>
              <w:ind w:right="1"/>
              <w:jc w:val="both"/>
              <w:rPr>
                <w:rFonts w:ascii="Times New Roman" w:eastAsia="Arial" w:hAnsi="Times New Roman" w:cs="Times New Roman"/>
                <w:bCs w:val="0"/>
                <w:color w:val="000000"/>
                <w:lang w:eastAsia="tr-TR"/>
              </w:rPr>
            </w:pPr>
            <w:r w:rsidRPr="00CE582E">
              <w:rPr>
                <w:rFonts w:ascii="Times New Roman" w:eastAsia="Arial" w:hAnsi="Times New Roman" w:cs="Times New Roman"/>
                <w:bCs w:val="0"/>
                <w:color w:val="000000"/>
                <w:lang w:eastAsia="tr-TR"/>
              </w:rPr>
              <w:t>Harç Türü</w:t>
            </w:r>
          </w:p>
        </w:tc>
        <w:tc>
          <w:tcPr>
            <w:tcW w:w="1134" w:type="dxa"/>
          </w:tcPr>
          <w:p w:rsidR="00805C5A" w:rsidRPr="00CE582E" w:rsidRDefault="00805C5A" w:rsidP="00CE582E">
            <w:pPr>
              <w:ind w:right="1"/>
              <w:jc w:val="center"/>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bCs/>
                <w:color w:val="000000"/>
                <w:lang w:eastAsia="tr-TR"/>
              </w:rPr>
            </w:pPr>
            <w:r w:rsidRPr="00CE582E">
              <w:rPr>
                <w:rFonts w:ascii="Times New Roman" w:eastAsia="Arial" w:hAnsi="Times New Roman" w:cs="Times New Roman"/>
                <w:bCs/>
                <w:color w:val="000000"/>
                <w:lang w:eastAsia="tr-TR"/>
              </w:rPr>
              <w:t>Gerçek kişi tacir</w:t>
            </w:r>
          </w:p>
        </w:tc>
        <w:tc>
          <w:tcPr>
            <w:tcW w:w="1276" w:type="dxa"/>
          </w:tcPr>
          <w:p w:rsidR="00805C5A" w:rsidRPr="00CE582E" w:rsidRDefault="00CE582E" w:rsidP="00CE582E">
            <w:pPr>
              <w:ind w:right="1"/>
              <w:jc w:val="center"/>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b/>
                <w:bCs/>
                <w:color w:val="000000"/>
                <w:lang w:eastAsia="tr-TR"/>
              </w:rPr>
            </w:pPr>
            <w:r w:rsidRPr="00CE582E">
              <w:rPr>
                <w:rFonts w:ascii="Times New Roman" w:eastAsia="Arial" w:hAnsi="Times New Roman" w:cs="Times New Roman"/>
                <w:b/>
                <w:bCs/>
                <w:color w:val="000000"/>
                <w:lang w:eastAsia="tr-TR"/>
              </w:rPr>
              <w:t>Esnaf ve S</w:t>
            </w:r>
            <w:r w:rsidR="00805C5A" w:rsidRPr="00CE582E">
              <w:rPr>
                <w:rFonts w:ascii="Times New Roman" w:eastAsia="Arial" w:hAnsi="Times New Roman" w:cs="Times New Roman"/>
                <w:b/>
                <w:bCs/>
                <w:color w:val="000000"/>
                <w:lang w:eastAsia="tr-TR"/>
              </w:rPr>
              <w:t>anatkâr</w:t>
            </w:r>
          </w:p>
        </w:tc>
      </w:tr>
      <w:tr w:rsidR="00805C5A" w:rsidRPr="00CE582E" w:rsidTr="005B6DB6">
        <w:tc>
          <w:tcPr>
            <w:cnfStyle w:val="001000000000" w:firstRow="0" w:lastRow="0" w:firstColumn="1" w:lastColumn="0" w:oddVBand="0" w:evenVBand="0" w:oddHBand="0" w:evenHBand="0" w:firstRowFirstColumn="0" w:firstRowLastColumn="0" w:lastRowFirstColumn="0" w:lastRowLastColumn="0"/>
            <w:tcW w:w="2265" w:type="dxa"/>
            <w:vMerge w:val="restart"/>
          </w:tcPr>
          <w:p w:rsidR="00805C5A" w:rsidRPr="00CE582E" w:rsidRDefault="00805C5A" w:rsidP="008337A3">
            <w:pPr>
              <w:ind w:right="1"/>
              <w:rPr>
                <w:rFonts w:ascii="Times New Roman" w:eastAsia="Arial" w:hAnsi="Times New Roman" w:cs="Times New Roman"/>
                <w:bCs w:val="0"/>
                <w:color w:val="000000"/>
                <w:lang w:eastAsia="tr-TR"/>
              </w:rPr>
            </w:pPr>
            <w:r w:rsidRPr="00CE582E">
              <w:rPr>
                <w:rFonts w:ascii="Times New Roman" w:eastAsia="Arial" w:hAnsi="Times New Roman" w:cs="Times New Roman"/>
                <w:bCs w:val="0"/>
                <w:color w:val="000000"/>
                <w:lang w:eastAsia="tr-TR"/>
              </w:rPr>
              <w:t xml:space="preserve">I- Kayıt ve tescil harçları: (Ticari işletme </w:t>
            </w:r>
            <w:proofErr w:type="spellStart"/>
            <w:r w:rsidRPr="00CE582E">
              <w:rPr>
                <w:rFonts w:ascii="Times New Roman" w:eastAsia="Arial" w:hAnsi="Times New Roman" w:cs="Times New Roman"/>
                <w:bCs w:val="0"/>
                <w:color w:val="000000"/>
                <w:lang w:eastAsia="tr-TR"/>
              </w:rPr>
              <w:t>rehni</w:t>
            </w:r>
            <w:proofErr w:type="spellEnd"/>
            <w:r w:rsidRPr="00CE582E">
              <w:rPr>
                <w:rFonts w:ascii="Times New Roman" w:eastAsia="Arial" w:hAnsi="Times New Roman" w:cs="Times New Roman"/>
                <w:bCs w:val="0"/>
                <w:color w:val="000000"/>
                <w:lang w:eastAsia="tr-TR"/>
              </w:rPr>
              <w:t xml:space="preserve"> </w:t>
            </w:r>
            <w:proofErr w:type="gramStart"/>
            <w:r w:rsidRPr="00CE582E">
              <w:rPr>
                <w:rFonts w:ascii="Times New Roman" w:eastAsia="Arial" w:hAnsi="Times New Roman" w:cs="Times New Roman"/>
                <w:bCs w:val="0"/>
                <w:color w:val="000000"/>
                <w:lang w:eastAsia="tr-TR"/>
              </w:rPr>
              <w:t>dahil</w:t>
            </w:r>
            <w:proofErr w:type="gramEnd"/>
            <w:r w:rsidRPr="00CE582E">
              <w:rPr>
                <w:rFonts w:ascii="Times New Roman" w:eastAsia="Arial" w:hAnsi="Times New Roman" w:cs="Times New Roman"/>
                <w:bCs w:val="0"/>
                <w:color w:val="000000"/>
                <w:lang w:eastAsia="tr-TR"/>
              </w:rPr>
              <w:t>) Şubelerin her biri (Yabancı müesseselerin Türkiye'deki şubeleri dahil) ayrıca aynı harca tabidir.</w:t>
            </w:r>
          </w:p>
        </w:tc>
        <w:tc>
          <w:tcPr>
            <w:tcW w:w="4676" w:type="dxa"/>
          </w:tcPr>
          <w:p w:rsidR="00805C5A" w:rsidRPr="00CE582E" w:rsidRDefault="00805C5A" w:rsidP="00805C5A">
            <w:pPr>
              <w:ind w:right="1"/>
              <w:jc w:val="both"/>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bCs/>
                <w:color w:val="000000"/>
                <w:lang w:eastAsia="tr-TR"/>
              </w:rPr>
            </w:pPr>
            <w:r w:rsidRPr="00CE582E">
              <w:rPr>
                <w:rFonts w:ascii="Times New Roman" w:eastAsia="Arial" w:hAnsi="Times New Roman" w:cs="Times New Roman"/>
                <w:bCs/>
                <w:color w:val="000000"/>
                <w:lang w:eastAsia="tr-TR"/>
              </w:rPr>
              <w:t>1. Ticari işletmenin ve unvanının tescil ve ilanında</w:t>
            </w:r>
          </w:p>
        </w:tc>
        <w:tc>
          <w:tcPr>
            <w:tcW w:w="1134" w:type="dxa"/>
            <w:vAlign w:val="center"/>
          </w:tcPr>
          <w:p w:rsidR="00805C5A" w:rsidRPr="00CE582E" w:rsidRDefault="00163804" w:rsidP="00805C5A">
            <w:pPr>
              <w:ind w:right="1"/>
              <w:jc w:val="both"/>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bCs/>
                <w:color w:val="000000"/>
                <w:lang w:eastAsia="tr-TR"/>
              </w:rPr>
            </w:pPr>
            <w:r w:rsidRPr="00163804">
              <w:rPr>
                <w:rFonts w:ascii="Times New Roman" w:eastAsia="Arial" w:hAnsi="Times New Roman" w:cs="Times New Roman"/>
                <w:bCs/>
                <w:color w:val="000000"/>
                <w:lang w:eastAsia="tr-TR"/>
              </w:rPr>
              <w:t>442,50- TL</w:t>
            </w:r>
          </w:p>
        </w:tc>
        <w:tc>
          <w:tcPr>
            <w:tcW w:w="1276" w:type="dxa"/>
            <w:vAlign w:val="center"/>
          </w:tcPr>
          <w:p w:rsidR="00805C5A" w:rsidRPr="00CE582E" w:rsidRDefault="00163804" w:rsidP="00CE582E">
            <w:pPr>
              <w:ind w:right="1"/>
              <w:jc w:val="both"/>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bCs/>
                <w:color w:val="000000"/>
                <w:lang w:eastAsia="tr-TR"/>
              </w:rPr>
            </w:pPr>
            <w:r w:rsidRPr="00163804">
              <w:rPr>
                <w:rFonts w:ascii="Times New Roman" w:eastAsia="Arial" w:hAnsi="Times New Roman" w:cs="Times New Roman"/>
                <w:bCs/>
                <w:color w:val="000000"/>
                <w:lang w:eastAsia="tr-TR"/>
              </w:rPr>
              <w:t>221,25-TL</w:t>
            </w:r>
          </w:p>
        </w:tc>
      </w:tr>
      <w:tr w:rsidR="00805C5A" w:rsidRPr="00CE582E" w:rsidTr="005B6D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vMerge/>
          </w:tcPr>
          <w:p w:rsidR="00805C5A" w:rsidRPr="00CE582E" w:rsidRDefault="00805C5A" w:rsidP="00805C5A">
            <w:pPr>
              <w:ind w:right="1"/>
              <w:jc w:val="both"/>
              <w:rPr>
                <w:rFonts w:ascii="Times New Roman" w:eastAsia="Arial" w:hAnsi="Times New Roman" w:cs="Times New Roman"/>
                <w:bCs w:val="0"/>
                <w:color w:val="000000"/>
                <w:lang w:eastAsia="tr-TR"/>
              </w:rPr>
            </w:pPr>
          </w:p>
        </w:tc>
        <w:tc>
          <w:tcPr>
            <w:tcW w:w="4676" w:type="dxa"/>
          </w:tcPr>
          <w:p w:rsidR="00805C5A" w:rsidRPr="00CE582E" w:rsidRDefault="00805C5A" w:rsidP="00805C5A">
            <w:pPr>
              <w:ind w:right="1"/>
              <w:jc w:val="both"/>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bCs/>
                <w:color w:val="000000"/>
                <w:lang w:eastAsia="tr-TR"/>
              </w:rPr>
            </w:pPr>
            <w:r w:rsidRPr="00CE582E">
              <w:rPr>
                <w:rFonts w:ascii="Times New Roman" w:eastAsia="Arial" w:hAnsi="Times New Roman" w:cs="Times New Roman"/>
                <w:bCs/>
                <w:color w:val="000000"/>
                <w:lang w:eastAsia="tr-TR"/>
              </w:rPr>
              <w:t>2. Temsile yetkili kılınan kimselerin tescil ve ilanında (Her kişi için)</w:t>
            </w:r>
          </w:p>
        </w:tc>
        <w:tc>
          <w:tcPr>
            <w:tcW w:w="1134" w:type="dxa"/>
            <w:vAlign w:val="center"/>
          </w:tcPr>
          <w:p w:rsidR="00805C5A" w:rsidRPr="00CE582E" w:rsidRDefault="004C39DB" w:rsidP="00805C5A">
            <w:pPr>
              <w:ind w:right="1"/>
              <w:jc w:val="both"/>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bCs/>
                <w:color w:val="000000"/>
                <w:lang w:eastAsia="tr-TR"/>
              </w:rPr>
            </w:pPr>
            <w:r w:rsidRPr="004C39DB">
              <w:rPr>
                <w:rFonts w:ascii="Times New Roman" w:eastAsia="Arial" w:hAnsi="Times New Roman" w:cs="Times New Roman"/>
                <w:bCs/>
                <w:color w:val="000000"/>
                <w:lang w:eastAsia="tr-TR"/>
              </w:rPr>
              <w:t>219,20- TL</w:t>
            </w:r>
          </w:p>
        </w:tc>
        <w:tc>
          <w:tcPr>
            <w:tcW w:w="1276" w:type="dxa"/>
            <w:vAlign w:val="center"/>
          </w:tcPr>
          <w:p w:rsidR="00805C5A" w:rsidRPr="00CE582E" w:rsidRDefault="004C39DB" w:rsidP="00805C5A">
            <w:pPr>
              <w:ind w:right="1"/>
              <w:jc w:val="both"/>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bCs/>
                <w:color w:val="000000"/>
                <w:lang w:eastAsia="tr-TR"/>
              </w:rPr>
            </w:pPr>
            <w:r w:rsidRPr="004C39DB">
              <w:rPr>
                <w:rFonts w:ascii="Times New Roman" w:eastAsia="Arial" w:hAnsi="Times New Roman" w:cs="Times New Roman"/>
                <w:bCs/>
                <w:color w:val="000000"/>
                <w:lang w:eastAsia="tr-TR"/>
              </w:rPr>
              <w:t>109,60-TL</w:t>
            </w:r>
          </w:p>
        </w:tc>
      </w:tr>
      <w:tr w:rsidR="00CE582E" w:rsidRPr="00CE582E" w:rsidTr="005B6DB6">
        <w:tc>
          <w:tcPr>
            <w:cnfStyle w:val="001000000000" w:firstRow="0" w:lastRow="0" w:firstColumn="1" w:lastColumn="0" w:oddVBand="0" w:evenVBand="0" w:oddHBand="0" w:evenHBand="0" w:firstRowFirstColumn="0" w:firstRowLastColumn="0" w:lastRowFirstColumn="0" w:lastRowLastColumn="0"/>
            <w:tcW w:w="2265" w:type="dxa"/>
            <w:vMerge/>
          </w:tcPr>
          <w:p w:rsidR="00CE582E" w:rsidRPr="00CE582E" w:rsidRDefault="00CE582E" w:rsidP="00CE582E">
            <w:pPr>
              <w:ind w:right="1"/>
              <w:jc w:val="both"/>
              <w:rPr>
                <w:rFonts w:ascii="Times New Roman" w:eastAsia="Arial" w:hAnsi="Times New Roman" w:cs="Times New Roman"/>
                <w:bCs w:val="0"/>
                <w:color w:val="000000"/>
                <w:lang w:eastAsia="tr-TR"/>
              </w:rPr>
            </w:pPr>
          </w:p>
        </w:tc>
        <w:tc>
          <w:tcPr>
            <w:tcW w:w="4676" w:type="dxa"/>
          </w:tcPr>
          <w:p w:rsidR="00CE582E" w:rsidRPr="00CE582E" w:rsidRDefault="00CE582E" w:rsidP="00CE582E">
            <w:pPr>
              <w:ind w:right="1"/>
              <w:jc w:val="both"/>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bCs/>
                <w:color w:val="000000"/>
                <w:lang w:eastAsia="tr-TR"/>
              </w:rPr>
            </w:pPr>
            <w:r w:rsidRPr="00CE582E">
              <w:rPr>
                <w:rFonts w:ascii="Times New Roman" w:eastAsia="Arial" w:hAnsi="Times New Roman" w:cs="Times New Roman"/>
                <w:bCs/>
                <w:color w:val="000000"/>
                <w:lang w:eastAsia="tr-TR"/>
              </w:rPr>
              <w:t xml:space="preserve">3. Ticaret siciline tescil edilmiş olan vakalardaki değişikliklerin tescilinde (Ticari işletme </w:t>
            </w:r>
            <w:proofErr w:type="spellStart"/>
            <w:r w:rsidRPr="00CE582E">
              <w:rPr>
                <w:rFonts w:ascii="Times New Roman" w:eastAsia="Arial" w:hAnsi="Times New Roman" w:cs="Times New Roman"/>
                <w:bCs/>
                <w:color w:val="000000"/>
                <w:lang w:eastAsia="tr-TR"/>
              </w:rPr>
              <w:t>rehni</w:t>
            </w:r>
            <w:proofErr w:type="spellEnd"/>
            <w:r w:rsidRPr="00CE582E">
              <w:rPr>
                <w:rFonts w:ascii="Times New Roman" w:eastAsia="Arial" w:hAnsi="Times New Roman" w:cs="Times New Roman"/>
                <w:bCs/>
                <w:color w:val="000000"/>
                <w:lang w:eastAsia="tr-TR"/>
              </w:rPr>
              <w:t xml:space="preserve"> ile ilgili vakalar dâhil) (Muhteva ile ilgili bulunmayan düzeltmelerde harç alınmaz.)</w:t>
            </w:r>
          </w:p>
        </w:tc>
        <w:tc>
          <w:tcPr>
            <w:tcW w:w="1134" w:type="dxa"/>
            <w:vAlign w:val="center"/>
          </w:tcPr>
          <w:p w:rsidR="00CE582E" w:rsidRPr="00CE582E" w:rsidRDefault="004C39DB" w:rsidP="00CE582E">
            <w:pPr>
              <w:ind w:right="1"/>
              <w:jc w:val="both"/>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bCs/>
                <w:color w:val="000000"/>
                <w:lang w:eastAsia="tr-TR"/>
              </w:rPr>
            </w:pPr>
            <w:r w:rsidRPr="004C39DB">
              <w:rPr>
                <w:rFonts w:ascii="Times New Roman" w:eastAsia="Arial" w:hAnsi="Times New Roman" w:cs="Times New Roman"/>
                <w:bCs/>
                <w:color w:val="000000"/>
                <w:lang w:eastAsia="tr-TR"/>
              </w:rPr>
              <w:t>219,20- TL</w:t>
            </w:r>
          </w:p>
        </w:tc>
        <w:tc>
          <w:tcPr>
            <w:tcW w:w="1276" w:type="dxa"/>
            <w:vAlign w:val="center"/>
          </w:tcPr>
          <w:p w:rsidR="00CE582E" w:rsidRPr="00CE582E" w:rsidRDefault="004C39DB" w:rsidP="00CE582E">
            <w:pPr>
              <w:ind w:right="1"/>
              <w:jc w:val="both"/>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bCs/>
                <w:color w:val="000000"/>
                <w:lang w:eastAsia="tr-TR"/>
              </w:rPr>
            </w:pPr>
            <w:r w:rsidRPr="004C39DB">
              <w:rPr>
                <w:rFonts w:ascii="Times New Roman" w:eastAsia="Arial" w:hAnsi="Times New Roman" w:cs="Times New Roman"/>
                <w:bCs/>
                <w:color w:val="000000"/>
                <w:lang w:eastAsia="tr-TR"/>
              </w:rPr>
              <w:t>109,60-TL</w:t>
            </w:r>
          </w:p>
        </w:tc>
      </w:tr>
      <w:tr w:rsidR="00805C5A" w:rsidRPr="00CE582E" w:rsidTr="005B6D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vMerge/>
          </w:tcPr>
          <w:p w:rsidR="00805C5A" w:rsidRPr="00CE582E" w:rsidRDefault="00805C5A" w:rsidP="00805C5A">
            <w:pPr>
              <w:ind w:right="1"/>
              <w:jc w:val="both"/>
              <w:rPr>
                <w:rFonts w:ascii="Times New Roman" w:eastAsia="Arial" w:hAnsi="Times New Roman" w:cs="Times New Roman"/>
                <w:bCs w:val="0"/>
                <w:color w:val="000000"/>
                <w:lang w:eastAsia="tr-TR"/>
              </w:rPr>
            </w:pPr>
          </w:p>
        </w:tc>
        <w:tc>
          <w:tcPr>
            <w:tcW w:w="4676" w:type="dxa"/>
          </w:tcPr>
          <w:p w:rsidR="00805C5A" w:rsidRPr="00CE582E" w:rsidRDefault="00805C5A" w:rsidP="00805C5A">
            <w:pPr>
              <w:ind w:right="1"/>
              <w:jc w:val="both"/>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bCs/>
                <w:color w:val="000000"/>
                <w:lang w:eastAsia="tr-TR"/>
              </w:rPr>
            </w:pPr>
            <w:r w:rsidRPr="00CE582E">
              <w:rPr>
                <w:rFonts w:ascii="Times New Roman" w:eastAsia="Arial" w:hAnsi="Times New Roman" w:cs="Times New Roman"/>
                <w:bCs/>
                <w:color w:val="000000"/>
                <w:lang w:eastAsia="tr-TR"/>
              </w:rPr>
              <w:t xml:space="preserve">4. Kayıt silinmesinde (Ticari işletme </w:t>
            </w:r>
            <w:proofErr w:type="spellStart"/>
            <w:r w:rsidRPr="00CE582E">
              <w:rPr>
                <w:rFonts w:ascii="Times New Roman" w:eastAsia="Arial" w:hAnsi="Times New Roman" w:cs="Times New Roman"/>
                <w:bCs/>
                <w:color w:val="000000"/>
                <w:lang w:eastAsia="tr-TR"/>
              </w:rPr>
              <w:t>rehni</w:t>
            </w:r>
            <w:proofErr w:type="spellEnd"/>
            <w:r w:rsidRPr="00CE582E">
              <w:rPr>
                <w:rFonts w:ascii="Times New Roman" w:eastAsia="Arial" w:hAnsi="Times New Roman" w:cs="Times New Roman"/>
                <w:bCs/>
                <w:color w:val="000000"/>
                <w:lang w:eastAsia="tr-TR"/>
              </w:rPr>
              <w:t xml:space="preserve"> kaydının silinmesi </w:t>
            </w:r>
            <w:proofErr w:type="gramStart"/>
            <w:r w:rsidRPr="00CE582E">
              <w:rPr>
                <w:rFonts w:ascii="Times New Roman" w:eastAsia="Arial" w:hAnsi="Times New Roman" w:cs="Times New Roman"/>
                <w:bCs/>
                <w:color w:val="000000"/>
                <w:lang w:eastAsia="tr-TR"/>
              </w:rPr>
              <w:t>dahil</w:t>
            </w:r>
            <w:proofErr w:type="gramEnd"/>
            <w:r w:rsidRPr="00CE582E">
              <w:rPr>
                <w:rFonts w:ascii="Times New Roman" w:eastAsia="Arial" w:hAnsi="Times New Roman" w:cs="Times New Roman"/>
                <w:bCs/>
                <w:color w:val="000000"/>
                <w:lang w:eastAsia="tr-TR"/>
              </w:rPr>
              <w:t>)</w:t>
            </w:r>
          </w:p>
        </w:tc>
        <w:tc>
          <w:tcPr>
            <w:tcW w:w="1134" w:type="dxa"/>
            <w:vAlign w:val="center"/>
          </w:tcPr>
          <w:p w:rsidR="00805C5A" w:rsidRPr="00CE582E" w:rsidRDefault="004C39DB" w:rsidP="00805C5A">
            <w:pPr>
              <w:ind w:right="1"/>
              <w:jc w:val="both"/>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bCs/>
                <w:color w:val="000000"/>
                <w:lang w:eastAsia="tr-TR"/>
              </w:rPr>
            </w:pPr>
            <w:r w:rsidRPr="004C39DB">
              <w:rPr>
                <w:rFonts w:ascii="Times New Roman" w:eastAsia="Arial" w:hAnsi="Times New Roman" w:cs="Times New Roman"/>
                <w:bCs/>
                <w:color w:val="000000"/>
                <w:lang w:eastAsia="tr-TR"/>
              </w:rPr>
              <w:t>85,30-TL</w:t>
            </w:r>
          </w:p>
        </w:tc>
        <w:tc>
          <w:tcPr>
            <w:tcW w:w="1276" w:type="dxa"/>
            <w:vAlign w:val="center"/>
          </w:tcPr>
          <w:p w:rsidR="00805C5A" w:rsidRPr="00CE582E" w:rsidRDefault="004C39DB" w:rsidP="00805C5A">
            <w:pPr>
              <w:ind w:right="1"/>
              <w:jc w:val="both"/>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bCs/>
                <w:color w:val="000000"/>
                <w:lang w:eastAsia="tr-TR"/>
              </w:rPr>
            </w:pPr>
            <w:r w:rsidRPr="004C39DB">
              <w:rPr>
                <w:rFonts w:ascii="Times New Roman" w:eastAsia="Arial" w:hAnsi="Times New Roman" w:cs="Times New Roman"/>
                <w:bCs/>
                <w:color w:val="000000"/>
                <w:lang w:eastAsia="tr-TR"/>
              </w:rPr>
              <w:t>42,65-TL</w:t>
            </w:r>
          </w:p>
        </w:tc>
      </w:tr>
      <w:tr w:rsidR="00805C5A" w:rsidRPr="00CE582E" w:rsidTr="005B6DB6">
        <w:tc>
          <w:tcPr>
            <w:cnfStyle w:val="001000000000" w:firstRow="0" w:lastRow="0" w:firstColumn="1" w:lastColumn="0" w:oddVBand="0" w:evenVBand="0" w:oddHBand="0" w:evenHBand="0" w:firstRowFirstColumn="0" w:firstRowLastColumn="0" w:lastRowFirstColumn="0" w:lastRowLastColumn="0"/>
            <w:tcW w:w="2265" w:type="dxa"/>
            <w:vMerge w:val="restart"/>
          </w:tcPr>
          <w:p w:rsidR="00805C5A" w:rsidRPr="00CE582E" w:rsidRDefault="00805C5A" w:rsidP="008337A3">
            <w:pPr>
              <w:ind w:right="1"/>
              <w:rPr>
                <w:rFonts w:ascii="Times New Roman" w:eastAsia="Arial" w:hAnsi="Times New Roman" w:cs="Times New Roman"/>
                <w:bCs w:val="0"/>
                <w:color w:val="000000"/>
                <w:lang w:eastAsia="tr-TR"/>
              </w:rPr>
            </w:pPr>
            <w:r w:rsidRPr="00CE582E">
              <w:rPr>
                <w:rFonts w:ascii="Times New Roman" w:eastAsia="Arial" w:hAnsi="Times New Roman" w:cs="Times New Roman"/>
                <w:bCs w:val="0"/>
                <w:color w:val="000000"/>
                <w:lang w:eastAsia="tr-TR"/>
              </w:rPr>
              <w:t>II-Kayıt ve belge suretleri ve tasdikname harçları:</w:t>
            </w:r>
          </w:p>
        </w:tc>
        <w:tc>
          <w:tcPr>
            <w:tcW w:w="4676" w:type="dxa"/>
          </w:tcPr>
          <w:p w:rsidR="00805C5A" w:rsidRPr="00CE582E" w:rsidRDefault="00805C5A" w:rsidP="00805C5A">
            <w:pPr>
              <w:ind w:right="1"/>
              <w:jc w:val="both"/>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bCs/>
                <w:color w:val="000000"/>
                <w:lang w:eastAsia="tr-TR"/>
              </w:rPr>
            </w:pPr>
            <w:r w:rsidRPr="00CE582E">
              <w:rPr>
                <w:rFonts w:ascii="Times New Roman" w:eastAsia="Arial" w:hAnsi="Times New Roman" w:cs="Times New Roman"/>
                <w:bCs/>
                <w:color w:val="000000"/>
                <w:lang w:eastAsia="tr-TR"/>
              </w:rPr>
              <w:t>1. Bir ticari işletmeye ait sicil esas defterindeki kayıtların tamamının veya bir kısmının veya memurlukta saklanan bütün belgelerin örneğinin beher sayfasından (Ticaret Sicili Yönetmeliği Md. 17/1)</w:t>
            </w:r>
          </w:p>
        </w:tc>
        <w:tc>
          <w:tcPr>
            <w:tcW w:w="1134" w:type="dxa"/>
            <w:vAlign w:val="center"/>
          </w:tcPr>
          <w:p w:rsidR="00805C5A" w:rsidRPr="00CE582E" w:rsidRDefault="004C39DB" w:rsidP="00805C5A">
            <w:pPr>
              <w:ind w:right="1"/>
              <w:jc w:val="both"/>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bCs/>
                <w:color w:val="000000"/>
                <w:lang w:eastAsia="tr-TR"/>
              </w:rPr>
            </w:pPr>
            <w:r w:rsidRPr="004C39DB">
              <w:rPr>
                <w:rFonts w:ascii="Times New Roman" w:eastAsia="Arial" w:hAnsi="Times New Roman" w:cs="Times New Roman"/>
                <w:bCs/>
                <w:color w:val="000000"/>
                <w:lang w:eastAsia="tr-TR"/>
              </w:rPr>
              <w:t>21,60- TL</w:t>
            </w:r>
          </w:p>
        </w:tc>
        <w:tc>
          <w:tcPr>
            <w:tcW w:w="1276" w:type="dxa"/>
            <w:vAlign w:val="center"/>
          </w:tcPr>
          <w:p w:rsidR="00805C5A" w:rsidRPr="00CE582E" w:rsidRDefault="004C39DB" w:rsidP="00805C5A">
            <w:pPr>
              <w:ind w:right="1"/>
              <w:jc w:val="both"/>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bCs/>
                <w:color w:val="000000"/>
                <w:lang w:eastAsia="tr-TR"/>
              </w:rPr>
            </w:pPr>
            <w:r w:rsidRPr="004C39DB">
              <w:rPr>
                <w:rFonts w:ascii="Times New Roman" w:eastAsia="Arial" w:hAnsi="Times New Roman" w:cs="Times New Roman"/>
                <w:bCs/>
                <w:color w:val="000000"/>
                <w:lang w:eastAsia="tr-TR"/>
              </w:rPr>
              <w:t>10,80-TL</w:t>
            </w:r>
          </w:p>
        </w:tc>
      </w:tr>
      <w:tr w:rsidR="00805C5A" w:rsidRPr="00CE582E" w:rsidTr="005B6DB6">
        <w:trPr>
          <w:cnfStyle w:val="000000100000" w:firstRow="0" w:lastRow="0" w:firstColumn="0" w:lastColumn="0" w:oddVBand="0" w:evenVBand="0" w:oddHBand="1" w:evenHBand="0" w:firstRowFirstColumn="0" w:firstRowLastColumn="0" w:lastRowFirstColumn="0" w:lastRowLastColumn="0"/>
          <w:trHeight w:val="1448"/>
        </w:trPr>
        <w:tc>
          <w:tcPr>
            <w:cnfStyle w:val="001000000000" w:firstRow="0" w:lastRow="0" w:firstColumn="1" w:lastColumn="0" w:oddVBand="0" w:evenVBand="0" w:oddHBand="0" w:evenHBand="0" w:firstRowFirstColumn="0" w:firstRowLastColumn="0" w:lastRowFirstColumn="0" w:lastRowLastColumn="0"/>
            <w:tcW w:w="2265" w:type="dxa"/>
            <w:vMerge/>
          </w:tcPr>
          <w:p w:rsidR="00805C5A" w:rsidRPr="00CE582E" w:rsidRDefault="00805C5A" w:rsidP="00805C5A">
            <w:pPr>
              <w:ind w:right="1"/>
              <w:jc w:val="both"/>
              <w:rPr>
                <w:rFonts w:ascii="Times New Roman" w:eastAsia="Arial" w:hAnsi="Times New Roman" w:cs="Times New Roman"/>
                <w:bCs w:val="0"/>
                <w:color w:val="000000"/>
                <w:lang w:eastAsia="tr-TR"/>
              </w:rPr>
            </w:pPr>
          </w:p>
        </w:tc>
        <w:tc>
          <w:tcPr>
            <w:tcW w:w="4676" w:type="dxa"/>
          </w:tcPr>
          <w:p w:rsidR="00805C5A" w:rsidRPr="00CE582E" w:rsidRDefault="00805C5A" w:rsidP="00805C5A">
            <w:pPr>
              <w:ind w:right="1"/>
              <w:jc w:val="both"/>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bCs/>
                <w:color w:val="000000"/>
                <w:lang w:eastAsia="tr-TR"/>
              </w:rPr>
            </w:pPr>
            <w:r w:rsidRPr="00CE582E">
              <w:rPr>
                <w:rFonts w:ascii="Times New Roman" w:eastAsia="Arial" w:hAnsi="Times New Roman" w:cs="Times New Roman"/>
                <w:bCs/>
                <w:color w:val="000000"/>
                <w:lang w:eastAsia="tr-TR"/>
              </w:rPr>
              <w:t>2. Tasdiknamelerden (Ticaret Sicili Tüzüğü Md. 11/2, 104, 105)</w:t>
            </w:r>
          </w:p>
          <w:p w:rsidR="00805C5A" w:rsidRPr="00CE582E" w:rsidRDefault="00805C5A" w:rsidP="00805C5A">
            <w:pPr>
              <w:ind w:right="1"/>
              <w:jc w:val="both"/>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bCs/>
                <w:color w:val="000000"/>
                <w:lang w:eastAsia="tr-TR"/>
              </w:rPr>
            </w:pPr>
            <w:r w:rsidRPr="00CE582E">
              <w:rPr>
                <w:rFonts w:ascii="Times New Roman" w:eastAsia="Arial" w:hAnsi="Times New Roman" w:cs="Times New Roman"/>
                <w:bCs/>
                <w:color w:val="000000"/>
                <w:lang w:eastAsia="tr-TR"/>
              </w:rPr>
              <w:t xml:space="preserve">NOT: İşletmenin tescilinde ve tescil edilen durumlarda değişikliklerde “sicil tasdiknamesi” düzenlenir. Düzenlenen sicil tasdiknameleri için tasdikname belge ücretinin yanı sıra “tasdikname harcı” da tahsil edilir. </w:t>
            </w:r>
          </w:p>
        </w:tc>
        <w:tc>
          <w:tcPr>
            <w:tcW w:w="1134" w:type="dxa"/>
            <w:vAlign w:val="center"/>
          </w:tcPr>
          <w:p w:rsidR="00805C5A" w:rsidRPr="00CE582E" w:rsidRDefault="004C39DB" w:rsidP="00805C5A">
            <w:pPr>
              <w:ind w:right="1"/>
              <w:jc w:val="both"/>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bCs/>
                <w:color w:val="000000"/>
                <w:lang w:eastAsia="tr-TR"/>
              </w:rPr>
            </w:pPr>
            <w:r w:rsidRPr="004C39DB">
              <w:rPr>
                <w:rFonts w:ascii="Times New Roman" w:eastAsia="Arial" w:hAnsi="Times New Roman" w:cs="Times New Roman"/>
                <w:bCs/>
                <w:color w:val="000000"/>
                <w:lang w:eastAsia="tr-TR"/>
              </w:rPr>
              <w:t>72,60-TL</w:t>
            </w:r>
          </w:p>
        </w:tc>
        <w:tc>
          <w:tcPr>
            <w:tcW w:w="1276" w:type="dxa"/>
            <w:vAlign w:val="center"/>
          </w:tcPr>
          <w:p w:rsidR="00805C5A" w:rsidRPr="00CE582E" w:rsidRDefault="004C39DB" w:rsidP="00805C5A">
            <w:pPr>
              <w:ind w:right="1"/>
              <w:jc w:val="both"/>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bCs/>
                <w:color w:val="000000"/>
                <w:lang w:eastAsia="tr-TR"/>
              </w:rPr>
            </w:pPr>
            <w:r w:rsidRPr="004C39DB">
              <w:rPr>
                <w:rFonts w:ascii="Times New Roman" w:eastAsia="Arial" w:hAnsi="Times New Roman" w:cs="Times New Roman"/>
                <w:bCs/>
                <w:color w:val="000000"/>
                <w:lang w:eastAsia="tr-TR"/>
              </w:rPr>
              <w:t>36,30-TL</w:t>
            </w:r>
          </w:p>
        </w:tc>
      </w:tr>
    </w:tbl>
    <w:p w:rsidR="005723C6" w:rsidRPr="002C6462" w:rsidRDefault="005723C6" w:rsidP="002C6462">
      <w:pPr>
        <w:pStyle w:val="ListeParagraf"/>
        <w:ind w:left="1134"/>
        <w:jc w:val="both"/>
        <w:rPr>
          <w:rFonts w:ascii="Times New Roman" w:hAnsi="Times New Roman" w:cs="Times New Roman"/>
          <w:sz w:val="24"/>
          <w:szCs w:val="24"/>
        </w:rPr>
      </w:pPr>
    </w:p>
    <w:p w:rsidR="002C6462" w:rsidRPr="002C6462" w:rsidRDefault="00F52F4D" w:rsidP="006F0BF9">
      <w:pPr>
        <w:pStyle w:val="ListeParagraf"/>
        <w:numPr>
          <w:ilvl w:val="0"/>
          <w:numId w:val="1"/>
        </w:numPr>
        <w:jc w:val="both"/>
        <w:rPr>
          <w:rFonts w:ascii="Times New Roman" w:hAnsi="Times New Roman" w:cs="Times New Roman"/>
          <w:b/>
          <w:sz w:val="24"/>
          <w:szCs w:val="24"/>
        </w:rPr>
      </w:pPr>
      <w:r>
        <w:rPr>
          <w:rFonts w:ascii="Times New Roman" w:hAnsi="Times New Roman" w:cs="Times New Roman"/>
          <w:b/>
          <w:sz w:val="24"/>
          <w:szCs w:val="24"/>
        </w:rPr>
        <w:t xml:space="preserve">Gazete </w:t>
      </w:r>
      <w:r w:rsidR="000A57A8">
        <w:rPr>
          <w:rFonts w:ascii="Times New Roman" w:hAnsi="Times New Roman" w:cs="Times New Roman"/>
          <w:b/>
          <w:sz w:val="24"/>
          <w:szCs w:val="24"/>
        </w:rPr>
        <w:t>ilan bedeli nedir?</w:t>
      </w:r>
    </w:p>
    <w:p w:rsidR="002C6462" w:rsidRPr="002C6462" w:rsidRDefault="002C6462" w:rsidP="00B56800">
      <w:pPr>
        <w:pStyle w:val="ListeParagraf"/>
        <w:numPr>
          <w:ilvl w:val="0"/>
          <w:numId w:val="100"/>
        </w:numPr>
        <w:ind w:left="1418" w:hanging="284"/>
        <w:jc w:val="both"/>
        <w:rPr>
          <w:rFonts w:ascii="Times New Roman" w:hAnsi="Times New Roman" w:cs="Times New Roman"/>
          <w:sz w:val="24"/>
          <w:szCs w:val="24"/>
        </w:rPr>
      </w:pPr>
      <w:r w:rsidRPr="002C6462">
        <w:rPr>
          <w:rFonts w:ascii="Times New Roman" w:hAnsi="Times New Roman" w:cs="Times New Roman"/>
          <w:b/>
          <w:sz w:val="24"/>
          <w:szCs w:val="24"/>
          <w:u w:val="single"/>
        </w:rPr>
        <w:t>Tanım:</w:t>
      </w:r>
      <w:r w:rsidRPr="002C6462">
        <w:rPr>
          <w:rFonts w:ascii="Times New Roman" w:hAnsi="Times New Roman" w:cs="Times New Roman"/>
          <w:sz w:val="24"/>
          <w:szCs w:val="24"/>
        </w:rPr>
        <w:t xml:space="preserve"> Tescil, tadil ve terkin işlemleri Esnaf ve Sanatkâr Sicil Gazetesinde yayınlanır. Yayın işleminden ilan başına ücret alınır.  </w:t>
      </w:r>
    </w:p>
    <w:p w:rsidR="002C6462" w:rsidRPr="002C6462" w:rsidRDefault="002C6462" w:rsidP="00B56800">
      <w:pPr>
        <w:pStyle w:val="ListeParagraf"/>
        <w:numPr>
          <w:ilvl w:val="0"/>
          <w:numId w:val="100"/>
        </w:numPr>
        <w:ind w:left="1418" w:hanging="284"/>
        <w:jc w:val="both"/>
        <w:rPr>
          <w:rFonts w:ascii="Times New Roman" w:hAnsi="Times New Roman" w:cs="Times New Roman"/>
          <w:sz w:val="24"/>
          <w:szCs w:val="24"/>
        </w:rPr>
      </w:pPr>
      <w:r w:rsidRPr="002C6462">
        <w:rPr>
          <w:rFonts w:ascii="Times New Roman" w:hAnsi="Times New Roman" w:cs="Times New Roman"/>
          <w:b/>
          <w:sz w:val="24"/>
          <w:szCs w:val="24"/>
          <w:u w:val="single"/>
        </w:rPr>
        <w:t>Mevzuat:</w:t>
      </w:r>
      <w:r w:rsidRPr="002C6462">
        <w:rPr>
          <w:rFonts w:ascii="Times New Roman" w:hAnsi="Times New Roman" w:cs="Times New Roman"/>
          <w:sz w:val="24"/>
          <w:szCs w:val="24"/>
        </w:rPr>
        <w:t xml:space="preserve"> Gazete ilan bedelleri,</w:t>
      </w:r>
      <w:r w:rsidRPr="002C6462">
        <w:rPr>
          <w:rFonts w:ascii="Times New Roman" w:hAnsi="Times New Roman" w:cs="Times New Roman"/>
          <w:b/>
          <w:sz w:val="24"/>
          <w:szCs w:val="24"/>
        </w:rPr>
        <w:t xml:space="preserve"> </w:t>
      </w:r>
      <w:r w:rsidRPr="002C6462">
        <w:rPr>
          <w:rFonts w:ascii="Times New Roman" w:hAnsi="Times New Roman" w:cs="Times New Roman"/>
          <w:sz w:val="24"/>
          <w:szCs w:val="24"/>
        </w:rPr>
        <w:t xml:space="preserve">5362 </w:t>
      </w:r>
      <w:r w:rsidR="008337A3">
        <w:rPr>
          <w:rFonts w:ascii="Times New Roman" w:hAnsi="Times New Roman" w:cs="Times New Roman"/>
          <w:sz w:val="24"/>
          <w:szCs w:val="24"/>
        </w:rPr>
        <w:t>Sayılı Kanun’un 70 inci m</w:t>
      </w:r>
      <w:r w:rsidRPr="002C6462">
        <w:rPr>
          <w:rFonts w:ascii="Times New Roman" w:hAnsi="Times New Roman" w:cs="Times New Roman"/>
          <w:sz w:val="24"/>
          <w:szCs w:val="24"/>
        </w:rPr>
        <w:t>addesine göre</w:t>
      </w:r>
      <w:r w:rsidRPr="002C6462">
        <w:rPr>
          <w:rFonts w:ascii="Times New Roman" w:hAnsi="Times New Roman" w:cs="Times New Roman"/>
          <w:b/>
          <w:sz w:val="24"/>
          <w:szCs w:val="24"/>
        </w:rPr>
        <w:t xml:space="preserve"> </w:t>
      </w:r>
      <w:r>
        <w:rPr>
          <w:rFonts w:ascii="Times New Roman" w:hAnsi="Times New Roman" w:cs="Times New Roman"/>
          <w:sz w:val="24"/>
          <w:szCs w:val="24"/>
        </w:rPr>
        <w:t>Esnaf ve Sanatkâr S</w:t>
      </w:r>
      <w:r w:rsidRPr="002C6462">
        <w:rPr>
          <w:rFonts w:ascii="Times New Roman" w:hAnsi="Times New Roman" w:cs="Times New Roman"/>
          <w:sz w:val="24"/>
          <w:szCs w:val="24"/>
        </w:rPr>
        <w:t>icil Gazetesi Komitesinin teklifi ve Ticaret Bakanlığının onayı ile belirlenir. Bu komitenin başkanı</w:t>
      </w:r>
      <w:r>
        <w:rPr>
          <w:rFonts w:ascii="Times New Roman" w:hAnsi="Times New Roman" w:cs="Times New Roman"/>
          <w:sz w:val="24"/>
          <w:szCs w:val="24"/>
        </w:rPr>
        <w:t xml:space="preserve"> Esnaf, </w:t>
      </w:r>
      <w:r w:rsidR="008337A3">
        <w:rPr>
          <w:rFonts w:ascii="Times New Roman" w:hAnsi="Times New Roman" w:cs="Times New Roman"/>
          <w:sz w:val="24"/>
          <w:szCs w:val="24"/>
        </w:rPr>
        <w:t>Sanatkârlar</w:t>
      </w:r>
      <w:r>
        <w:rPr>
          <w:rFonts w:ascii="Times New Roman" w:hAnsi="Times New Roman" w:cs="Times New Roman"/>
          <w:sz w:val="24"/>
          <w:szCs w:val="24"/>
        </w:rPr>
        <w:t xml:space="preserve"> ve Kooperatifçilik Genel Müdürüdür.</w:t>
      </w:r>
      <w:r w:rsidRPr="002C6462">
        <w:rPr>
          <w:rFonts w:ascii="Times New Roman" w:hAnsi="Times New Roman" w:cs="Times New Roman"/>
          <w:sz w:val="24"/>
          <w:szCs w:val="24"/>
        </w:rPr>
        <w:t xml:space="preserve"> </w:t>
      </w:r>
    </w:p>
    <w:p w:rsidR="005B6DB6" w:rsidRPr="005B6DB6" w:rsidRDefault="00BE5717" w:rsidP="006D048F">
      <w:pPr>
        <w:pStyle w:val="ListeParagraf"/>
        <w:numPr>
          <w:ilvl w:val="0"/>
          <w:numId w:val="100"/>
        </w:numPr>
        <w:ind w:left="1418" w:hanging="284"/>
        <w:jc w:val="both"/>
        <w:rPr>
          <w:rFonts w:ascii="Times New Roman" w:hAnsi="Times New Roman" w:cs="Times New Roman"/>
          <w:sz w:val="24"/>
          <w:szCs w:val="24"/>
        </w:rPr>
      </w:pPr>
      <w:r w:rsidRPr="005B6DB6">
        <w:rPr>
          <w:rFonts w:ascii="Times New Roman" w:hAnsi="Times New Roman" w:cs="Times New Roman"/>
          <w:b/>
          <w:sz w:val="24"/>
          <w:szCs w:val="24"/>
          <w:u w:val="single"/>
        </w:rPr>
        <w:t>Artış</w:t>
      </w:r>
      <w:r w:rsidR="002C6462" w:rsidRPr="005B6DB6">
        <w:rPr>
          <w:rFonts w:ascii="Times New Roman" w:hAnsi="Times New Roman" w:cs="Times New Roman"/>
          <w:b/>
          <w:sz w:val="24"/>
          <w:szCs w:val="24"/>
          <w:u w:val="single"/>
        </w:rPr>
        <w:t>:</w:t>
      </w:r>
      <w:r w:rsidR="002C6462" w:rsidRPr="005B6DB6">
        <w:rPr>
          <w:rFonts w:ascii="Times New Roman" w:hAnsi="Times New Roman" w:cs="Times New Roman"/>
          <w:b/>
          <w:sz w:val="24"/>
          <w:szCs w:val="24"/>
        </w:rPr>
        <w:t xml:space="preserve"> </w:t>
      </w:r>
      <w:r w:rsidR="002C6462" w:rsidRPr="005B6DB6">
        <w:rPr>
          <w:rFonts w:ascii="Times New Roman" w:hAnsi="Times New Roman" w:cs="Times New Roman"/>
          <w:sz w:val="24"/>
          <w:szCs w:val="24"/>
        </w:rPr>
        <w:t>2008 yılından bu yana gazete ilan bedellerin</w:t>
      </w:r>
      <w:r w:rsidRPr="005B6DB6">
        <w:rPr>
          <w:rFonts w:ascii="Times New Roman" w:hAnsi="Times New Roman" w:cs="Times New Roman"/>
          <w:sz w:val="24"/>
          <w:szCs w:val="24"/>
        </w:rPr>
        <w:t>de herhangi bir artış</w:t>
      </w:r>
      <w:r w:rsidR="002C6462" w:rsidRPr="005B6DB6">
        <w:rPr>
          <w:rFonts w:ascii="Times New Roman" w:hAnsi="Times New Roman" w:cs="Times New Roman"/>
          <w:sz w:val="24"/>
          <w:szCs w:val="24"/>
        </w:rPr>
        <w:t xml:space="preserve"> yapılmamıştır.</w:t>
      </w:r>
    </w:p>
    <w:tbl>
      <w:tblPr>
        <w:tblStyle w:val="KlavuzuTablo4-Vurgu1"/>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9"/>
        <w:gridCol w:w="2274"/>
        <w:gridCol w:w="2268"/>
      </w:tblGrid>
      <w:tr w:rsidR="00805C5A" w:rsidRPr="00805C5A" w:rsidTr="00C3278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09" w:type="dxa"/>
            <w:tcBorders>
              <w:top w:val="none" w:sz="0" w:space="0" w:color="auto"/>
              <w:left w:val="none" w:sz="0" w:space="0" w:color="auto"/>
              <w:bottom w:val="none" w:sz="0" w:space="0" w:color="auto"/>
              <w:right w:val="none" w:sz="0" w:space="0" w:color="auto"/>
            </w:tcBorders>
          </w:tcPr>
          <w:p w:rsidR="00805C5A" w:rsidRPr="00805C5A" w:rsidRDefault="00805C5A" w:rsidP="00805C5A">
            <w:pPr>
              <w:jc w:val="both"/>
              <w:rPr>
                <w:rFonts w:ascii="Times New Roman" w:hAnsi="Times New Roman" w:cs="Times New Roman"/>
                <w:szCs w:val="24"/>
              </w:rPr>
            </w:pPr>
            <w:r w:rsidRPr="00805C5A">
              <w:rPr>
                <w:rFonts w:ascii="Times New Roman" w:hAnsi="Times New Roman" w:cs="Times New Roman"/>
                <w:szCs w:val="24"/>
              </w:rPr>
              <w:t>SİCİL GAZETESİ İLAN BEDELLERİ</w:t>
            </w:r>
          </w:p>
        </w:tc>
        <w:tc>
          <w:tcPr>
            <w:tcW w:w="2274" w:type="dxa"/>
            <w:tcBorders>
              <w:top w:val="none" w:sz="0" w:space="0" w:color="auto"/>
              <w:left w:val="none" w:sz="0" w:space="0" w:color="auto"/>
              <w:bottom w:val="none" w:sz="0" w:space="0" w:color="auto"/>
              <w:right w:val="none" w:sz="0" w:space="0" w:color="auto"/>
            </w:tcBorders>
          </w:tcPr>
          <w:p w:rsidR="00805C5A" w:rsidRPr="00805C5A" w:rsidRDefault="00805C5A" w:rsidP="00C3278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805C5A">
              <w:rPr>
                <w:rFonts w:ascii="Times New Roman" w:hAnsi="Times New Roman" w:cs="Times New Roman"/>
                <w:szCs w:val="24"/>
              </w:rPr>
              <w:t>Kalkınmada Öncelikli Yöreler Dışında Kalan İller</w:t>
            </w:r>
          </w:p>
        </w:tc>
        <w:tc>
          <w:tcPr>
            <w:tcW w:w="2268" w:type="dxa"/>
            <w:tcBorders>
              <w:top w:val="none" w:sz="0" w:space="0" w:color="auto"/>
              <w:left w:val="none" w:sz="0" w:space="0" w:color="auto"/>
              <w:bottom w:val="none" w:sz="0" w:space="0" w:color="auto"/>
              <w:right w:val="none" w:sz="0" w:space="0" w:color="auto"/>
            </w:tcBorders>
          </w:tcPr>
          <w:p w:rsidR="00805C5A" w:rsidRPr="00805C5A" w:rsidRDefault="00805C5A" w:rsidP="00C3278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805C5A">
              <w:rPr>
                <w:rFonts w:ascii="Times New Roman" w:hAnsi="Times New Roman" w:cs="Times New Roman"/>
                <w:szCs w:val="24"/>
              </w:rPr>
              <w:t>Kalkınmada Öncelikli Yörelerdeki İller</w:t>
            </w:r>
          </w:p>
        </w:tc>
      </w:tr>
      <w:tr w:rsidR="00805C5A" w:rsidRPr="00805C5A" w:rsidTr="00C3278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09" w:type="dxa"/>
          </w:tcPr>
          <w:p w:rsidR="00805C5A" w:rsidRPr="00805C5A" w:rsidRDefault="00805C5A" w:rsidP="00805C5A">
            <w:pPr>
              <w:jc w:val="both"/>
              <w:rPr>
                <w:rFonts w:ascii="Times New Roman" w:hAnsi="Times New Roman" w:cs="Times New Roman"/>
                <w:szCs w:val="24"/>
              </w:rPr>
            </w:pPr>
            <w:r w:rsidRPr="00805C5A">
              <w:rPr>
                <w:rFonts w:ascii="Times New Roman" w:hAnsi="Times New Roman" w:cs="Times New Roman"/>
                <w:szCs w:val="24"/>
              </w:rPr>
              <w:t>Tescil (İlk Kayıt) Standart İlan Ücreti</w:t>
            </w:r>
          </w:p>
          <w:p w:rsidR="00805C5A" w:rsidRPr="00805C5A" w:rsidRDefault="00805C5A" w:rsidP="00805C5A">
            <w:pPr>
              <w:jc w:val="both"/>
              <w:rPr>
                <w:rFonts w:ascii="Times New Roman" w:hAnsi="Times New Roman" w:cs="Times New Roman"/>
                <w:szCs w:val="24"/>
              </w:rPr>
            </w:pPr>
            <w:r w:rsidRPr="00805C5A">
              <w:rPr>
                <w:rFonts w:ascii="Times New Roman" w:hAnsi="Times New Roman" w:cs="Times New Roman"/>
                <w:szCs w:val="24"/>
              </w:rPr>
              <w:t>(İlgiliye verilen iki gazete bedeli dâhil)</w:t>
            </w:r>
          </w:p>
        </w:tc>
        <w:tc>
          <w:tcPr>
            <w:tcW w:w="2274" w:type="dxa"/>
            <w:vAlign w:val="center"/>
          </w:tcPr>
          <w:p w:rsidR="00805C5A" w:rsidRPr="00805C5A" w:rsidRDefault="00805C5A" w:rsidP="00C32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805C5A">
              <w:rPr>
                <w:rFonts w:ascii="Times New Roman" w:hAnsi="Times New Roman" w:cs="Times New Roman"/>
                <w:szCs w:val="24"/>
              </w:rPr>
              <w:t>85,00 TL</w:t>
            </w:r>
          </w:p>
        </w:tc>
        <w:tc>
          <w:tcPr>
            <w:tcW w:w="2268" w:type="dxa"/>
            <w:vAlign w:val="center"/>
          </w:tcPr>
          <w:p w:rsidR="00805C5A" w:rsidRPr="00805C5A" w:rsidRDefault="00805C5A" w:rsidP="00C32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805C5A">
              <w:rPr>
                <w:rFonts w:ascii="Times New Roman" w:hAnsi="Times New Roman" w:cs="Times New Roman"/>
                <w:szCs w:val="24"/>
              </w:rPr>
              <w:t>40,00 TL</w:t>
            </w:r>
          </w:p>
        </w:tc>
      </w:tr>
      <w:tr w:rsidR="00805C5A" w:rsidRPr="00805C5A" w:rsidTr="00C32780">
        <w:trPr>
          <w:jc w:val="center"/>
        </w:trPr>
        <w:tc>
          <w:tcPr>
            <w:cnfStyle w:val="001000000000" w:firstRow="0" w:lastRow="0" w:firstColumn="1" w:lastColumn="0" w:oddVBand="0" w:evenVBand="0" w:oddHBand="0" w:evenHBand="0" w:firstRowFirstColumn="0" w:firstRowLastColumn="0" w:lastRowFirstColumn="0" w:lastRowLastColumn="0"/>
            <w:tcW w:w="4809" w:type="dxa"/>
          </w:tcPr>
          <w:p w:rsidR="00805C5A" w:rsidRPr="00805C5A" w:rsidRDefault="00805C5A" w:rsidP="00805C5A">
            <w:pPr>
              <w:jc w:val="both"/>
              <w:rPr>
                <w:rFonts w:ascii="Times New Roman" w:hAnsi="Times New Roman" w:cs="Times New Roman"/>
                <w:szCs w:val="24"/>
              </w:rPr>
            </w:pPr>
            <w:r w:rsidRPr="00805C5A">
              <w:rPr>
                <w:rFonts w:ascii="Times New Roman" w:hAnsi="Times New Roman" w:cs="Times New Roman"/>
                <w:szCs w:val="24"/>
              </w:rPr>
              <w:t>Terkin (Kayıt Silme) İlan Ücreti</w:t>
            </w:r>
          </w:p>
          <w:p w:rsidR="00805C5A" w:rsidRPr="00805C5A" w:rsidRDefault="00805C5A" w:rsidP="00805C5A">
            <w:pPr>
              <w:jc w:val="both"/>
              <w:rPr>
                <w:rFonts w:ascii="Times New Roman" w:hAnsi="Times New Roman" w:cs="Times New Roman"/>
                <w:szCs w:val="24"/>
              </w:rPr>
            </w:pPr>
            <w:r w:rsidRPr="00805C5A">
              <w:rPr>
                <w:rFonts w:ascii="Times New Roman" w:hAnsi="Times New Roman" w:cs="Times New Roman"/>
                <w:szCs w:val="24"/>
              </w:rPr>
              <w:t>(İlgiliye verilen iki gazete bedeli dâhil)</w:t>
            </w:r>
          </w:p>
        </w:tc>
        <w:tc>
          <w:tcPr>
            <w:tcW w:w="2274" w:type="dxa"/>
            <w:vAlign w:val="center"/>
          </w:tcPr>
          <w:p w:rsidR="00805C5A" w:rsidRPr="00805C5A" w:rsidRDefault="00805C5A" w:rsidP="00C32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805C5A">
              <w:rPr>
                <w:rFonts w:ascii="Times New Roman" w:hAnsi="Times New Roman" w:cs="Times New Roman"/>
                <w:szCs w:val="24"/>
              </w:rPr>
              <w:t>20,00 TL</w:t>
            </w:r>
          </w:p>
        </w:tc>
        <w:tc>
          <w:tcPr>
            <w:tcW w:w="2268" w:type="dxa"/>
            <w:vAlign w:val="center"/>
          </w:tcPr>
          <w:p w:rsidR="00805C5A" w:rsidRPr="00805C5A" w:rsidRDefault="00805C5A" w:rsidP="00C32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805C5A">
              <w:rPr>
                <w:rFonts w:ascii="Times New Roman" w:hAnsi="Times New Roman" w:cs="Times New Roman"/>
                <w:szCs w:val="24"/>
              </w:rPr>
              <w:t>10,00 TL</w:t>
            </w:r>
          </w:p>
        </w:tc>
      </w:tr>
      <w:tr w:rsidR="00805C5A" w:rsidRPr="00805C5A" w:rsidTr="00C3278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09" w:type="dxa"/>
          </w:tcPr>
          <w:p w:rsidR="00805C5A" w:rsidRPr="00805C5A" w:rsidRDefault="00805C5A" w:rsidP="00805C5A">
            <w:pPr>
              <w:jc w:val="both"/>
              <w:rPr>
                <w:rFonts w:ascii="Times New Roman" w:hAnsi="Times New Roman" w:cs="Times New Roman"/>
                <w:szCs w:val="24"/>
              </w:rPr>
            </w:pPr>
            <w:r w:rsidRPr="00805C5A">
              <w:rPr>
                <w:rFonts w:ascii="Times New Roman" w:hAnsi="Times New Roman" w:cs="Times New Roman"/>
                <w:szCs w:val="24"/>
              </w:rPr>
              <w:t>Tadil (Değişiklik) İlan Ücreti</w:t>
            </w:r>
          </w:p>
          <w:p w:rsidR="00805C5A" w:rsidRPr="00805C5A" w:rsidRDefault="00805C5A" w:rsidP="00805C5A">
            <w:pPr>
              <w:jc w:val="both"/>
              <w:rPr>
                <w:rFonts w:ascii="Times New Roman" w:hAnsi="Times New Roman" w:cs="Times New Roman"/>
                <w:szCs w:val="24"/>
              </w:rPr>
            </w:pPr>
            <w:r w:rsidRPr="00805C5A">
              <w:rPr>
                <w:rFonts w:ascii="Times New Roman" w:hAnsi="Times New Roman" w:cs="Times New Roman"/>
                <w:szCs w:val="24"/>
              </w:rPr>
              <w:t>(İlgiliye verilen iki gazete bedeli dâhil)</w:t>
            </w:r>
          </w:p>
        </w:tc>
        <w:tc>
          <w:tcPr>
            <w:tcW w:w="2274" w:type="dxa"/>
            <w:vAlign w:val="center"/>
          </w:tcPr>
          <w:p w:rsidR="00805C5A" w:rsidRPr="00805C5A" w:rsidRDefault="00805C5A" w:rsidP="00C32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805C5A">
              <w:rPr>
                <w:rFonts w:ascii="Times New Roman" w:hAnsi="Times New Roman" w:cs="Times New Roman"/>
                <w:szCs w:val="24"/>
              </w:rPr>
              <w:t>30,00 TL</w:t>
            </w:r>
          </w:p>
        </w:tc>
        <w:tc>
          <w:tcPr>
            <w:tcW w:w="2268" w:type="dxa"/>
            <w:vAlign w:val="center"/>
          </w:tcPr>
          <w:p w:rsidR="00805C5A" w:rsidRPr="00805C5A" w:rsidRDefault="00805C5A" w:rsidP="00C32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805C5A">
              <w:rPr>
                <w:rFonts w:ascii="Times New Roman" w:hAnsi="Times New Roman" w:cs="Times New Roman"/>
                <w:szCs w:val="24"/>
              </w:rPr>
              <w:t>15,00 TL</w:t>
            </w:r>
          </w:p>
        </w:tc>
      </w:tr>
      <w:tr w:rsidR="00805C5A" w:rsidRPr="00805C5A" w:rsidTr="00C32780">
        <w:trPr>
          <w:jc w:val="center"/>
        </w:trPr>
        <w:tc>
          <w:tcPr>
            <w:cnfStyle w:val="001000000000" w:firstRow="0" w:lastRow="0" w:firstColumn="1" w:lastColumn="0" w:oddVBand="0" w:evenVBand="0" w:oddHBand="0" w:evenHBand="0" w:firstRowFirstColumn="0" w:firstRowLastColumn="0" w:lastRowFirstColumn="0" w:lastRowLastColumn="0"/>
            <w:tcW w:w="4809" w:type="dxa"/>
          </w:tcPr>
          <w:p w:rsidR="00805C5A" w:rsidRPr="00805C5A" w:rsidRDefault="00805C5A" w:rsidP="00805C5A">
            <w:pPr>
              <w:jc w:val="both"/>
              <w:rPr>
                <w:rFonts w:ascii="Times New Roman" w:hAnsi="Times New Roman" w:cs="Times New Roman"/>
                <w:szCs w:val="24"/>
              </w:rPr>
            </w:pPr>
            <w:r w:rsidRPr="00805C5A">
              <w:rPr>
                <w:rFonts w:ascii="Times New Roman" w:hAnsi="Times New Roman" w:cs="Times New Roman"/>
                <w:szCs w:val="24"/>
              </w:rPr>
              <w:t>Konfederasyon</w:t>
            </w:r>
          </w:p>
        </w:tc>
        <w:tc>
          <w:tcPr>
            <w:tcW w:w="2274" w:type="dxa"/>
            <w:vAlign w:val="center"/>
          </w:tcPr>
          <w:p w:rsidR="00805C5A" w:rsidRPr="00805C5A" w:rsidRDefault="00805C5A" w:rsidP="00C32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805C5A">
              <w:rPr>
                <w:rFonts w:ascii="Times New Roman" w:hAnsi="Times New Roman" w:cs="Times New Roman"/>
                <w:szCs w:val="24"/>
              </w:rPr>
              <w:t>440,00 TL</w:t>
            </w:r>
          </w:p>
        </w:tc>
        <w:tc>
          <w:tcPr>
            <w:tcW w:w="2268" w:type="dxa"/>
            <w:vAlign w:val="center"/>
          </w:tcPr>
          <w:p w:rsidR="00805C5A" w:rsidRPr="00805C5A" w:rsidRDefault="00805C5A" w:rsidP="00C32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r w:rsidR="00805C5A" w:rsidRPr="00805C5A" w:rsidTr="00C3278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09" w:type="dxa"/>
          </w:tcPr>
          <w:p w:rsidR="00805C5A" w:rsidRPr="00805C5A" w:rsidRDefault="00805C5A" w:rsidP="00805C5A">
            <w:pPr>
              <w:jc w:val="both"/>
              <w:rPr>
                <w:rFonts w:ascii="Times New Roman" w:hAnsi="Times New Roman" w:cs="Times New Roman"/>
                <w:szCs w:val="24"/>
              </w:rPr>
            </w:pPr>
            <w:r w:rsidRPr="00805C5A">
              <w:rPr>
                <w:rFonts w:ascii="Times New Roman" w:hAnsi="Times New Roman" w:cs="Times New Roman"/>
                <w:szCs w:val="24"/>
              </w:rPr>
              <w:t>Federasyon</w:t>
            </w:r>
          </w:p>
        </w:tc>
        <w:tc>
          <w:tcPr>
            <w:tcW w:w="2274" w:type="dxa"/>
            <w:vAlign w:val="center"/>
          </w:tcPr>
          <w:p w:rsidR="00805C5A" w:rsidRPr="00805C5A" w:rsidRDefault="00805C5A" w:rsidP="00C32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805C5A">
              <w:rPr>
                <w:rFonts w:ascii="Times New Roman" w:hAnsi="Times New Roman" w:cs="Times New Roman"/>
                <w:szCs w:val="24"/>
              </w:rPr>
              <w:t>440,00 TL</w:t>
            </w:r>
          </w:p>
        </w:tc>
        <w:tc>
          <w:tcPr>
            <w:tcW w:w="2268" w:type="dxa"/>
            <w:vAlign w:val="center"/>
          </w:tcPr>
          <w:p w:rsidR="00805C5A" w:rsidRPr="00805C5A" w:rsidRDefault="00805C5A" w:rsidP="00C32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r>
      <w:tr w:rsidR="00805C5A" w:rsidRPr="00805C5A" w:rsidTr="00C32780">
        <w:trPr>
          <w:jc w:val="center"/>
        </w:trPr>
        <w:tc>
          <w:tcPr>
            <w:cnfStyle w:val="001000000000" w:firstRow="0" w:lastRow="0" w:firstColumn="1" w:lastColumn="0" w:oddVBand="0" w:evenVBand="0" w:oddHBand="0" w:evenHBand="0" w:firstRowFirstColumn="0" w:firstRowLastColumn="0" w:lastRowFirstColumn="0" w:lastRowLastColumn="0"/>
            <w:tcW w:w="4809" w:type="dxa"/>
          </w:tcPr>
          <w:p w:rsidR="00805C5A" w:rsidRPr="00805C5A" w:rsidRDefault="00805C5A" w:rsidP="00805C5A">
            <w:pPr>
              <w:jc w:val="both"/>
              <w:rPr>
                <w:rFonts w:ascii="Times New Roman" w:hAnsi="Times New Roman" w:cs="Times New Roman"/>
                <w:szCs w:val="24"/>
              </w:rPr>
            </w:pPr>
            <w:r w:rsidRPr="00805C5A">
              <w:rPr>
                <w:rFonts w:ascii="Times New Roman" w:hAnsi="Times New Roman" w:cs="Times New Roman"/>
                <w:szCs w:val="24"/>
              </w:rPr>
              <w:t>Birlik</w:t>
            </w:r>
          </w:p>
        </w:tc>
        <w:tc>
          <w:tcPr>
            <w:tcW w:w="2274" w:type="dxa"/>
            <w:vAlign w:val="center"/>
          </w:tcPr>
          <w:p w:rsidR="00805C5A" w:rsidRPr="00805C5A" w:rsidRDefault="00805C5A" w:rsidP="00C32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805C5A">
              <w:rPr>
                <w:rFonts w:ascii="Times New Roman" w:hAnsi="Times New Roman" w:cs="Times New Roman"/>
                <w:szCs w:val="24"/>
              </w:rPr>
              <w:t>440,00 TL</w:t>
            </w:r>
          </w:p>
        </w:tc>
        <w:tc>
          <w:tcPr>
            <w:tcW w:w="2268" w:type="dxa"/>
            <w:vAlign w:val="center"/>
          </w:tcPr>
          <w:p w:rsidR="00805C5A" w:rsidRPr="00805C5A" w:rsidRDefault="00805C5A" w:rsidP="00C32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11</w:t>
            </w:r>
            <w:r w:rsidRPr="00805C5A">
              <w:rPr>
                <w:rFonts w:ascii="Times New Roman" w:hAnsi="Times New Roman" w:cs="Times New Roman"/>
                <w:szCs w:val="24"/>
              </w:rPr>
              <w:t>0,00 TL</w:t>
            </w:r>
          </w:p>
        </w:tc>
      </w:tr>
      <w:tr w:rsidR="00805C5A" w:rsidRPr="00805C5A" w:rsidTr="00C3278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09" w:type="dxa"/>
          </w:tcPr>
          <w:p w:rsidR="00805C5A" w:rsidRPr="00805C5A" w:rsidRDefault="00805C5A" w:rsidP="00805C5A">
            <w:pPr>
              <w:jc w:val="both"/>
              <w:rPr>
                <w:rFonts w:ascii="Times New Roman" w:hAnsi="Times New Roman" w:cs="Times New Roman"/>
                <w:szCs w:val="24"/>
              </w:rPr>
            </w:pPr>
            <w:r w:rsidRPr="00805C5A">
              <w:rPr>
                <w:rFonts w:ascii="Times New Roman" w:hAnsi="Times New Roman" w:cs="Times New Roman"/>
                <w:szCs w:val="24"/>
              </w:rPr>
              <w:t xml:space="preserve">Özel İlanların Kelimesinden (nokta, virgül </w:t>
            </w:r>
            <w:proofErr w:type="gramStart"/>
            <w:r w:rsidRPr="00805C5A">
              <w:rPr>
                <w:rFonts w:ascii="Times New Roman" w:hAnsi="Times New Roman" w:cs="Times New Roman"/>
                <w:szCs w:val="24"/>
              </w:rPr>
              <w:t>dahil</w:t>
            </w:r>
            <w:proofErr w:type="gramEnd"/>
            <w:r w:rsidRPr="00805C5A">
              <w:rPr>
                <w:rFonts w:ascii="Times New Roman" w:hAnsi="Times New Roman" w:cs="Times New Roman"/>
                <w:szCs w:val="24"/>
              </w:rPr>
              <w:t>)</w:t>
            </w:r>
          </w:p>
        </w:tc>
        <w:tc>
          <w:tcPr>
            <w:tcW w:w="2274" w:type="dxa"/>
            <w:vAlign w:val="center"/>
          </w:tcPr>
          <w:p w:rsidR="00805C5A" w:rsidRPr="00805C5A" w:rsidRDefault="00805C5A" w:rsidP="00C32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805C5A">
              <w:rPr>
                <w:rFonts w:ascii="Times New Roman" w:hAnsi="Times New Roman" w:cs="Times New Roman"/>
                <w:szCs w:val="24"/>
              </w:rPr>
              <w:t>1,00 TL</w:t>
            </w:r>
          </w:p>
        </w:tc>
        <w:tc>
          <w:tcPr>
            <w:tcW w:w="2268" w:type="dxa"/>
            <w:vAlign w:val="center"/>
          </w:tcPr>
          <w:p w:rsidR="00805C5A" w:rsidRPr="00805C5A" w:rsidRDefault="00805C5A" w:rsidP="00C327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805C5A">
              <w:rPr>
                <w:rFonts w:ascii="Times New Roman" w:hAnsi="Times New Roman" w:cs="Times New Roman"/>
                <w:szCs w:val="24"/>
              </w:rPr>
              <w:t>0,50 TL</w:t>
            </w:r>
          </w:p>
        </w:tc>
      </w:tr>
      <w:tr w:rsidR="00805C5A" w:rsidRPr="00805C5A" w:rsidTr="00C32780">
        <w:trPr>
          <w:jc w:val="center"/>
        </w:trPr>
        <w:tc>
          <w:tcPr>
            <w:cnfStyle w:val="001000000000" w:firstRow="0" w:lastRow="0" w:firstColumn="1" w:lastColumn="0" w:oddVBand="0" w:evenVBand="0" w:oddHBand="0" w:evenHBand="0" w:firstRowFirstColumn="0" w:firstRowLastColumn="0" w:lastRowFirstColumn="0" w:lastRowLastColumn="0"/>
            <w:tcW w:w="4809" w:type="dxa"/>
          </w:tcPr>
          <w:p w:rsidR="00805C5A" w:rsidRPr="00805C5A" w:rsidRDefault="00805C5A" w:rsidP="00805C5A">
            <w:pPr>
              <w:jc w:val="both"/>
              <w:rPr>
                <w:rFonts w:ascii="Times New Roman" w:eastAsia="Arial" w:hAnsi="Times New Roman" w:cs="Times New Roman"/>
                <w:color w:val="000000"/>
                <w:sz w:val="24"/>
                <w:szCs w:val="24"/>
              </w:rPr>
            </w:pPr>
            <w:r w:rsidRPr="00805C5A">
              <w:rPr>
                <w:rFonts w:ascii="Times New Roman" w:hAnsi="Times New Roman" w:cs="Times New Roman"/>
                <w:szCs w:val="24"/>
              </w:rPr>
              <w:t>İkiden Fazla Gazete talep Edenlerden Beher Gazete İçin</w:t>
            </w:r>
          </w:p>
        </w:tc>
        <w:tc>
          <w:tcPr>
            <w:tcW w:w="2274" w:type="dxa"/>
            <w:vAlign w:val="center"/>
          </w:tcPr>
          <w:p w:rsidR="00805C5A" w:rsidRPr="00805C5A" w:rsidRDefault="00805C5A" w:rsidP="00C32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805C5A">
              <w:rPr>
                <w:rFonts w:ascii="Times New Roman" w:hAnsi="Times New Roman" w:cs="Times New Roman"/>
                <w:szCs w:val="24"/>
              </w:rPr>
              <w:t>1,00 TL</w:t>
            </w:r>
          </w:p>
        </w:tc>
        <w:tc>
          <w:tcPr>
            <w:tcW w:w="2268" w:type="dxa"/>
            <w:vAlign w:val="center"/>
          </w:tcPr>
          <w:p w:rsidR="00805C5A" w:rsidRPr="00805C5A" w:rsidRDefault="00805C5A" w:rsidP="00C327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805C5A">
              <w:rPr>
                <w:rFonts w:ascii="Times New Roman" w:hAnsi="Times New Roman" w:cs="Times New Roman"/>
                <w:szCs w:val="24"/>
              </w:rPr>
              <w:t>0,50 TL</w:t>
            </w:r>
          </w:p>
        </w:tc>
      </w:tr>
    </w:tbl>
    <w:p w:rsidR="00E62116" w:rsidRPr="00E62116" w:rsidRDefault="00E62116" w:rsidP="00E62116">
      <w:pPr>
        <w:pStyle w:val="ListeParagraf"/>
        <w:ind w:left="1134"/>
        <w:jc w:val="both"/>
        <w:rPr>
          <w:rFonts w:ascii="Times New Roman" w:hAnsi="Times New Roman" w:cs="Times New Roman"/>
          <w:sz w:val="24"/>
          <w:szCs w:val="24"/>
        </w:rPr>
      </w:pPr>
    </w:p>
    <w:p w:rsidR="002C6462" w:rsidRPr="002C6462" w:rsidRDefault="002C6462" w:rsidP="006F0BF9">
      <w:pPr>
        <w:pStyle w:val="ListeParagraf"/>
        <w:numPr>
          <w:ilvl w:val="0"/>
          <w:numId w:val="1"/>
        </w:numPr>
        <w:jc w:val="both"/>
        <w:rPr>
          <w:rFonts w:ascii="Times New Roman" w:hAnsi="Times New Roman" w:cs="Times New Roman"/>
          <w:b/>
          <w:sz w:val="24"/>
          <w:szCs w:val="24"/>
        </w:rPr>
      </w:pPr>
      <w:r w:rsidRPr="002C6462">
        <w:rPr>
          <w:rFonts w:ascii="Times New Roman" w:hAnsi="Times New Roman" w:cs="Times New Roman"/>
          <w:b/>
          <w:sz w:val="24"/>
          <w:szCs w:val="24"/>
        </w:rPr>
        <w:t xml:space="preserve">Kayıt </w:t>
      </w:r>
      <w:r w:rsidR="000A57A8" w:rsidRPr="002C6462">
        <w:rPr>
          <w:rFonts w:ascii="Times New Roman" w:hAnsi="Times New Roman" w:cs="Times New Roman"/>
          <w:b/>
          <w:sz w:val="24"/>
          <w:szCs w:val="24"/>
        </w:rPr>
        <w:t>ücreti, yıllık</w:t>
      </w:r>
      <w:r w:rsidR="000A57A8">
        <w:rPr>
          <w:rFonts w:ascii="Times New Roman" w:hAnsi="Times New Roman" w:cs="Times New Roman"/>
          <w:b/>
          <w:sz w:val="24"/>
          <w:szCs w:val="24"/>
        </w:rPr>
        <w:t xml:space="preserve"> aidat, evrak ve onay bedelleri ne</w:t>
      </w:r>
      <w:r w:rsidR="006F0BF9">
        <w:rPr>
          <w:rFonts w:ascii="Times New Roman" w:hAnsi="Times New Roman" w:cs="Times New Roman"/>
          <w:b/>
          <w:sz w:val="24"/>
          <w:szCs w:val="24"/>
        </w:rPr>
        <w:t>ler</w:t>
      </w:r>
      <w:r w:rsidR="000A57A8">
        <w:rPr>
          <w:rFonts w:ascii="Times New Roman" w:hAnsi="Times New Roman" w:cs="Times New Roman"/>
          <w:b/>
          <w:sz w:val="24"/>
          <w:szCs w:val="24"/>
        </w:rPr>
        <w:t>dir?</w:t>
      </w:r>
    </w:p>
    <w:p w:rsidR="002C6462" w:rsidRPr="002C6462" w:rsidRDefault="002C6462" w:rsidP="00B56800">
      <w:pPr>
        <w:pStyle w:val="ListeParagraf"/>
        <w:numPr>
          <w:ilvl w:val="0"/>
          <w:numId w:val="101"/>
        </w:numPr>
        <w:ind w:left="1418" w:hanging="284"/>
        <w:jc w:val="both"/>
        <w:rPr>
          <w:rFonts w:ascii="Times New Roman" w:hAnsi="Times New Roman" w:cs="Times New Roman"/>
          <w:sz w:val="24"/>
          <w:szCs w:val="24"/>
        </w:rPr>
      </w:pPr>
      <w:r w:rsidRPr="002C6462">
        <w:rPr>
          <w:rFonts w:ascii="Times New Roman" w:hAnsi="Times New Roman" w:cs="Times New Roman"/>
          <w:b/>
          <w:sz w:val="24"/>
          <w:szCs w:val="24"/>
          <w:u w:val="single"/>
        </w:rPr>
        <w:t>Tanım:</w:t>
      </w:r>
      <w:r w:rsidRPr="002C6462">
        <w:rPr>
          <w:rFonts w:ascii="Times New Roman" w:hAnsi="Times New Roman" w:cs="Times New Roman"/>
          <w:sz w:val="24"/>
          <w:szCs w:val="24"/>
        </w:rPr>
        <w:t xml:space="preserve"> Meslek Kuruluşları üyelerinden kayıt esnasında kayıt ücreti, yıllık olarak aidat ve düzenlediği belge ve hizmetler için ise belge ve onaylama ücreti alır. </w:t>
      </w:r>
    </w:p>
    <w:p w:rsidR="00093034" w:rsidRDefault="002C6462" w:rsidP="00093034">
      <w:pPr>
        <w:pStyle w:val="ListeParagraf"/>
        <w:numPr>
          <w:ilvl w:val="0"/>
          <w:numId w:val="101"/>
        </w:numPr>
        <w:ind w:left="1418" w:hanging="284"/>
        <w:jc w:val="both"/>
        <w:rPr>
          <w:rFonts w:ascii="Times New Roman" w:hAnsi="Times New Roman" w:cs="Times New Roman"/>
          <w:sz w:val="24"/>
          <w:szCs w:val="24"/>
        </w:rPr>
      </w:pPr>
      <w:r w:rsidRPr="002C6462">
        <w:rPr>
          <w:rFonts w:ascii="Times New Roman" w:hAnsi="Times New Roman" w:cs="Times New Roman"/>
          <w:b/>
          <w:sz w:val="24"/>
          <w:szCs w:val="24"/>
          <w:u w:val="single"/>
        </w:rPr>
        <w:t>Mevzuat:</w:t>
      </w:r>
      <w:r w:rsidRPr="002C6462">
        <w:rPr>
          <w:rFonts w:ascii="Times New Roman" w:hAnsi="Times New Roman" w:cs="Times New Roman"/>
          <w:b/>
          <w:sz w:val="24"/>
          <w:szCs w:val="24"/>
        </w:rPr>
        <w:t xml:space="preserve"> </w:t>
      </w:r>
      <w:r w:rsidRPr="002C6462">
        <w:rPr>
          <w:rFonts w:ascii="Times New Roman" w:hAnsi="Times New Roman" w:cs="Times New Roman"/>
          <w:sz w:val="24"/>
          <w:szCs w:val="24"/>
        </w:rPr>
        <w:t>Bu ücretler, 5362 Sayılı Kanun</w:t>
      </w:r>
      <w:r w:rsidR="008337A3">
        <w:rPr>
          <w:rFonts w:ascii="Times New Roman" w:hAnsi="Times New Roman" w:cs="Times New Roman"/>
          <w:sz w:val="24"/>
          <w:szCs w:val="24"/>
        </w:rPr>
        <w:t>’un 61 inci m</w:t>
      </w:r>
      <w:r w:rsidRPr="002C6462">
        <w:rPr>
          <w:rFonts w:ascii="Times New Roman" w:hAnsi="Times New Roman" w:cs="Times New Roman"/>
          <w:sz w:val="24"/>
          <w:szCs w:val="24"/>
        </w:rPr>
        <w:t>addesine göre alınmaktadır.</w:t>
      </w:r>
    </w:p>
    <w:p w:rsidR="003A51D9" w:rsidRPr="005B6DB6" w:rsidRDefault="00093034" w:rsidP="003A51D9">
      <w:pPr>
        <w:pStyle w:val="ListeParagraf"/>
        <w:numPr>
          <w:ilvl w:val="0"/>
          <w:numId w:val="101"/>
        </w:numPr>
        <w:ind w:left="1418" w:hanging="284"/>
        <w:jc w:val="both"/>
        <w:rPr>
          <w:rFonts w:ascii="Times New Roman" w:hAnsi="Times New Roman" w:cs="Times New Roman"/>
          <w:sz w:val="24"/>
          <w:szCs w:val="24"/>
        </w:rPr>
      </w:pPr>
      <w:r>
        <w:rPr>
          <w:rFonts w:ascii="Times New Roman" w:hAnsi="Times New Roman" w:cs="Times New Roman"/>
          <w:b/>
          <w:sz w:val="24"/>
          <w:szCs w:val="24"/>
          <w:u w:val="single"/>
        </w:rPr>
        <w:t>Artış</w:t>
      </w:r>
      <w:r w:rsidR="002C6462" w:rsidRPr="00093034">
        <w:rPr>
          <w:rFonts w:ascii="Times New Roman" w:hAnsi="Times New Roman" w:cs="Times New Roman"/>
          <w:b/>
          <w:sz w:val="24"/>
          <w:szCs w:val="24"/>
          <w:u w:val="single"/>
        </w:rPr>
        <w:t>:</w:t>
      </w:r>
      <w:r w:rsidR="002C6462" w:rsidRPr="00093034">
        <w:rPr>
          <w:rFonts w:ascii="Times New Roman" w:hAnsi="Times New Roman" w:cs="Times New Roman"/>
          <w:sz w:val="24"/>
          <w:szCs w:val="24"/>
        </w:rPr>
        <w:t xml:space="preserve"> </w:t>
      </w:r>
      <w:r w:rsidR="000B6056" w:rsidRPr="00093034">
        <w:rPr>
          <w:rFonts w:ascii="Times New Roman" w:hAnsi="Times New Roman" w:cs="Times New Roman"/>
          <w:sz w:val="24"/>
          <w:szCs w:val="24"/>
        </w:rPr>
        <w:t xml:space="preserve">Kayıt ücretleri ve yıllık aidatlar ile esnaf ve sanatkârlar meslek kuruluşlarının düzenleyecekleri belgeler ve yaptıkları hizmet karşılığında 5362 sayılı Kanunun 61 inci maddesinde belirtilen hadler içinde kalmak kaydıyla iller ve meslek gruplarının özellikleri dikkate alınarak belirlenecek tarifelere göre tahsil edecekleri ücretler Konfederasyon tarafından yönetmelikle belirlenmektedir. Kayıt ücreti ve yıllık aidat </w:t>
      </w:r>
      <w:r>
        <w:rPr>
          <w:rFonts w:ascii="Times New Roman" w:hAnsi="Times New Roman" w:cs="Times New Roman"/>
          <w:sz w:val="24"/>
          <w:szCs w:val="24"/>
        </w:rPr>
        <w:t>2</w:t>
      </w:r>
      <w:r w:rsidR="000B6056" w:rsidRPr="00093034">
        <w:rPr>
          <w:rFonts w:ascii="Times New Roman" w:hAnsi="Times New Roman" w:cs="Times New Roman"/>
          <w:sz w:val="24"/>
          <w:szCs w:val="24"/>
        </w:rPr>
        <w:t>13 sayılı Vergi Usul Kanunu</w:t>
      </w:r>
      <w:r w:rsidR="008337A3">
        <w:rPr>
          <w:rFonts w:ascii="Times New Roman" w:hAnsi="Times New Roman" w:cs="Times New Roman"/>
          <w:sz w:val="24"/>
          <w:szCs w:val="24"/>
        </w:rPr>
        <w:t>’</w:t>
      </w:r>
      <w:r w:rsidR="000B6056" w:rsidRPr="00093034">
        <w:rPr>
          <w:rFonts w:ascii="Times New Roman" w:hAnsi="Times New Roman" w:cs="Times New Roman"/>
          <w:sz w:val="24"/>
          <w:szCs w:val="24"/>
        </w:rPr>
        <w:t>na göre Hazine ve Maliye Bakanlığınca belirlenen yeniden değerleme oranını aşmamak kaydıyla her yıl Konfederasyon Yönetim Kurulunca</w:t>
      </w:r>
      <w:r w:rsidR="00BE5717" w:rsidRPr="00093034">
        <w:rPr>
          <w:rFonts w:ascii="Times New Roman" w:hAnsi="Times New Roman" w:cs="Times New Roman"/>
          <w:sz w:val="24"/>
          <w:szCs w:val="24"/>
        </w:rPr>
        <w:t xml:space="preserve"> Bakanlığımızın </w:t>
      </w:r>
      <w:r w:rsidR="00056A2A" w:rsidRPr="00093034">
        <w:rPr>
          <w:rFonts w:ascii="Times New Roman" w:hAnsi="Times New Roman" w:cs="Times New Roman"/>
          <w:sz w:val="24"/>
          <w:szCs w:val="24"/>
        </w:rPr>
        <w:t>onayı</w:t>
      </w:r>
      <w:r w:rsidR="000B6056" w:rsidRPr="00093034">
        <w:rPr>
          <w:rFonts w:ascii="Times New Roman" w:hAnsi="Times New Roman" w:cs="Times New Roman"/>
          <w:sz w:val="24"/>
          <w:szCs w:val="24"/>
        </w:rPr>
        <w:t xml:space="preserve"> da alınmak suretiyle yeniden belirlenebilir.</w:t>
      </w:r>
    </w:p>
    <w:p w:rsidR="003A51D9" w:rsidRPr="003A51D9" w:rsidRDefault="003A51D9" w:rsidP="003A51D9">
      <w:pPr>
        <w:jc w:val="both"/>
        <w:rPr>
          <w:rFonts w:ascii="Times New Roman" w:hAnsi="Times New Roman" w:cs="Times New Roman"/>
          <w:sz w:val="24"/>
          <w:szCs w:val="24"/>
        </w:rPr>
      </w:pPr>
    </w:p>
    <w:tbl>
      <w:tblPr>
        <w:tblStyle w:val="ListeTablo4-Vurgu1"/>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3740"/>
        <w:gridCol w:w="1743"/>
        <w:gridCol w:w="2185"/>
      </w:tblGrid>
      <w:tr w:rsidR="00C32780" w:rsidRPr="00C32780" w:rsidTr="00C327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7" w:type="dxa"/>
            <w:gridSpan w:val="2"/>
            <w:tcBorders>
              <w:top w:val="none" w:sz="0" w:space="0" w:color="auto"/>
              <w:left w:val="none" w:sz="0" w:space="0" w:color="auto"/>
              <w:bottom w:val="none" w:sz="0" w:space="0" w:color="auto"/>
            </w:tcBorders>
          </w:tcPr>
          <w:p w:rsidR="00C32780" w:rsidRPr="00BE5717" w:rsidRDefault="00C32780" w:rsidP="00C32780">
            <w:pPr>
              <w:ind w:right="1"/>
              <w:jc w:val="both"/>
              <w:rPr>
                <w:rFonts w:ascii="Times New Roman" w:eastAsia="Arial" w:hAnsi="Times New Roman" w:cs="Times New Roman"/>
                <w:sz w:val="20"/>
                <w:szCs w:val="20"/>
              </w:rPr>
            </w:pPr>
            <w:r w:rsidRPr="00C32780">
              <w:rPr>
                <w:rFonts w:ascii="Times New Roman" w:eastAsia="Arial" w:hAnsi="Times New Roman" w:cs="Times New Roman"/>
                <w:sz w:val="20"/>
                <w:szCs w:val="20"/>
              </w:rPr>
              <w:t>ODA GRUPLARINA GÖRE</w:t>
            </w:r>
          </w:p>
          <w:p w:rsidR="00C32780" w:rsidRPr="00C32780" w:rsidRDefault="00163804" w:rsidP="00C32780">
            <w:pPr>
              <w:ind w:right="1"/>
              <w:jc w:val="both"/>
              <w:rPr>
                <w:rFonts w:ascii="Times New Roman" w:eastAsia="Arial" w:hAnsi="Times New Roman" w:cs="Times New Roman"/>
                <w:sz w:val="20"/>
                <w:szCs w:val="20"/>
              </w:rPr>
            </w:pPr>
            <w:r>
              <w:rPr>
                <w:rFonts w:ascii="Times New Roman" w:eastAsia="Arial" w:hAnsi="Times New Roman" w:cs="Times New Roman"/>
                <w:sz w:val="20"/>
                <w:szCs w:val="20"/>
              </w:rPr>
              <w:t xml:space="preserve">(2021 </w:t>
            </w:r>
            <w:r w:rsidR="00C32780" w:rsidRPr="00BE5717">
              <w:rPr>
                <w:rFonts w:ascii="Times New Roman" w:eastAsia="Arial" w:hAnsi="Times New Roman" w:cs="Times New Roman"/>
                <w:sz w:val="20"/>
                <w:szCs w:val="20"/>
              </w:rPr>
              <w:t>YILI )</w:t>
            </w:r>
          </w:p>
        </w:tc>
        <w:tc>
          <w:tcPr>
            <w:tcW w:w="1743" w:type="dxa"/>
            <w:tcBorders>
              <w:top w:val="none" w:sz="0" w:space="0" w:color="auto"/>
              <w:bottom w:val="none" w:sz="0" w:space="0" w:color="auto"/>
            </w:tcBorders>
          </w:tcPr>
          <w:p w:rsidR="00C32780" w:rsidRPr="00C32780" w:rsidRDefault="00C32780" w:rsidP="00C32780">
            <w:pPr>
              <w:ind w:right="1"/>
              <w:jc w:val="center"/>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sz w:val="20"/>
                <w:szCs w:val="20"/>
              </w:rPr>
            </w:pPr>
            <w:r w:rsidRPr="00C32780">
              <w:rPr>
                <w:rFonts w:ascii="Times New Roman" w:eastAsia="Arial" w:hAnsi="Times New Roman" w:cs="Times New Roman"/>
                <w:sz w:val="20"/>
                <w:szCs w:val="20"/>
              </w:rPr>
              <w:t>ÜYE KAYIT ÜCRETİ VE YILLIK AİDATLAR</w:t>
            </w:r>
          </w:p>
        </w:tc>
        <w:tc>
          <w:tcPr>
            <w:tcW w:w="2185" w:type="dxa"/>
            <w:tcBorders>
              <w:top w:val="none" w:sz="0" w:space="0" w:color="auto"/>
              <w:bottom w:val="none" w:sz="0" w:space="0" w:color="auto"/>
              <w:right w:val="none" w:sz="0" w:space="0" w:color="auto"/>
            </w:tcBorders>
          </w:tcPr>
          <w:p w:rsidR="00C32780" w:rsidRPr="00C32780" w:rsidRDefault="00C32780" w:rsidP="00C32780">
            <w:pPr>
              <w:ind w:right="1"/>
              <w:jc w:val="center"/>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sz w:val="20"/>
                <w:szCs w:val="20"/>
              </w:rPr>
            </w:pPr>
            <w:r w:rsidRPr="00C32780">
              <w:rPr>
                <w:rFonts w:ascii="Times New Roman" w:eastAsia="Arial" w:hAnsi="Times New Roman" w:cs="Times New Roman"/>
                <w:sz w:val="20"/>
                <w:szCs w:val="20"/>
              </w:rPr>
              <w:t>BELGE ÜCRETLERİ VE HİZMET KARŞILIKLARINA İLİŞKİN TARİFELER</w:t>
            </w:r>
          </w:p>
        </w:tc>
      </w:tr>
      <w:tr w:rsidR="00C32780" w:rsidRPr="00C32780" w:rsidTr="00C327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7" w:type="dxa"/>
          </w:tcPr>
          <w:p w:rsidR="00C32780" w:rsidRPr="00C32780" w:rsidRDefault="00C32780" w:rsidP="00C32780">
            <w:pPr>
              <w:ind w:right="1"/>
              <w:jc w:val="both"/>
              <w:rPr>
                <w:rFonts w:ascii="Times New Roman" w:eastAsia="Arial" w:hAnsi="Times New Roman" w:cs="Times New Roman"/>
                <w:color w:val="000000"/>
                <w:sz w:val="20"/>
                <w:szCs w:val="20"/>
              </w:rPr>
            </w:pPr>
            <w:r w:rsidRPr="00C32780">
              <w:rPr>
                <w:rFonts w:ascii="Times New Roman" w:eastAsia="Arial" w:hAnsi="Times New Roman" w:cs="Times New Roman"/>
                <w:color w:val="000000"/>
                <w:sz w:val="20"/>
                <w:szCs w:val="20"/>
              </w:rPr>
              <w:t xml:space="preserve">I.GRUP ODALAR </w:t>
            </w:r>
          </w:p>
        </w:tc>
        <w:tc>
          <w:tcPr>
            <w:tcW w:w="3740" w:type="dxa"/>
          </w:tcPr>
          <w:p w:rsidR="00C32780" w:rsidRPr="00C32780" w:rsidRDefault="00C32780" w:rsidP="00C32780">
            <w:pPr>
              <w:ind w:right="1"/>
              <w:jc w:val="both"/>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bCs/>
                <w:color w:val="000000"/>
                <w:sz w:val="20"/>
                <w:szCs w:val="20"/>
              </w:rPr>
            </w:pPr>
            <w:r w:rsidRPr="00C32780">
              <w:rPr>
                <w:rFonts w:ascii="Times New Roman" w:eastAsia="Arial" w:hAnsi="Times New Roman" w:cs="Times New Roman"/>
                <w:bCs/>
                <w:color w:val="000000"/>
                <w:sz w:val="20"/>
                <w:szCs w:val="20"/>
              </w:rPr>
              <w:t xml:space="preserve">Ankara, İstanbul, İzmir İlleri ile bu illerin </w:t>
            </w:r>
            <w:proofErr w:type="spellStart"/>
            <w:r w:rsidRPr="00C32780">
              <w:rPr>
                <w:rFonts w:ascii="Times New Roman" w:eastAsia="Arial" w:hAnsi="Times New Roman" w:cs="Times New Roman"/>
                <w:bCs/>
                <w:color w:val="000000"/>
                <w:sz w:val="20"/>
                <w:szCs w:val="20"/>
              </w:rPr>
              <w:t>büyükşehire</w:t>
            </w:r>
            <w:proofErr w:type="spellEnd"/>
            <w:r w:rsidRPr="00C32780">
              <w:rPr>
                <w:rFonts w:ascii="Times New Roman" w:eastAsia="Arial" w:hAnsi="Times New Roman" w:cs="Times New Roman"/>
                <w:bCs/>
                <w:color w:val="000000"/>
                <w:sz w:val="20"/>
                <w:szCs w:val="20"/>
              </w:rPr>
              <w:t xml:space="preserve"> </w:t>
            </w:r>
            <w:proofErr w:type="gramStart"/>
            <w:r w:rsidRPr="00C32780">
              <w:rPr>
                <w:rFonts w:ascii="Times New Roman" w:eastAsia="Arial" w:hAnsi="Times New Roman" w:cs="Times New Roman"/>
                <w:bCs/>
                <w:color w:val="000000"/>
                <w:sz w:val="20"/>
                <w:szCs w:val="20"/>
              </w:rPr>
              <w:t>dahil</w:t>
            </w:r>
            <w:proofErr w:type="gramEnd"/>
            <w:r w:rsidRPr="00C32780">
              <w:rPr>
                <w:rFonts w:ascii="Times New Roman" w:eastAsia="Arial" w:hAnsi="Times New Roman" w:cs="Times New Roman"/>
                <w:bCs/>
                <w:color w:val="000000"/>
                <w:sz w:val="20"/>
                <w:szCs w:val="20"/>
              </w:rPr>
              <w:t xml:space="preserve"> (tüm) ilçelerinde </w:t>
            </w:r>
          </w:p>
        </w:tc>
        <w:tc>
          <w:tcPr>
            <w:tcW w:w="1743" w:type="dxa"/>
            <w:vAlign w:val="center"/>
          </w:tcPr>
          <w:p w:rsidR="00C32780" w:rsidRPr="00C32780" w:rsidRDefault="00B316D0" w:rsidP="00C32780">
            <w:pPr>
              <w:ind w:right="1"/>
              <w:jc w:val="center"/>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bCs/>
                <w:color w:val="000000"/>
                <w:sz w:val="20"/>
                <w:szCs w:val="20"/>
              </w:rPr>
            </w:pPr>
            <w:r>
              <w:rPr>
                <w:rFonts w:ascii="Times New Roman" w:eastAsia="Arial" w:hAnsi="Times New Roman" w:cs="Times New Roman"/>
                <w:bCs/>
                <w:color w:val="000000"/>
                <w:sz w:val="20"/>
                <w:szCs w:val="20"/>
              </w:rPr>
              <w:t>375</w:t>
            </w:r>
            <w:r w:rsidR="00C32780" w:rsidRPr="00C32780">
              <w:rPr>
                <w:rFonts w:ascii="Times New Roman" w:eastAsia="Arial" w:hAnsi="Times New Roman" w:cs="Times New Roman"/>
                <w:bCs/>
                <w:color w:val="000000"/>
                <w:sz w:val="20"/>
                <w:szCs w:val="20"/>
              </w:rPr>
              <w:t>,00.-TL</w:t>
            </w:r>
          </w:p>
        </w:tc>
        <w:tc>
          <w:tcPr>
            <w:tcW w:w="2185" w:type="dxa"/>
            <w:vAlign w:val="center"/>
          </w:tcPr>
          <w:p w:rsidR="00C32780" w:rsidRPr="00C32780" w:rsidRDefault="00B316D0" w:rsidP="00C32780">
            <w:pPr>
              <w:ind w:right="1"/>
              <w:jc w:val="center"/>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bCs/>
                <w:color w:val="000000"/>
                <w:sz w:val="20"/>
                <w:szCs w:val="20"/>
              </w:rPr>
            </w:pPr>
            <w:r>
              <w:rPr>
                <w:rFonts w:ascii="Times New Roman" w:eastAsia="Arial" w:hAnsi="Times New Roman" w:cs="Times New Roman"/>
                <w:bCs/>
                <w:color w:val="000000"/>
                <w:sz w:val="20"/>
                <w:szCs w:val="20"/>
              </w:rPr>
              <w:t>38</w:t>
            </w:r>
            <w:r w:rsidR="00C32780" w:rsidRPr="00C32780">
              <w:rPr>
                <w:rFonts w:ascii="Times New Roman" w:eastAsia="Arial" w:hAnsi="Times New Roman" w:cs="Times New Roman"/>
                <w:bCs/>
                <w:color w:val="000000"/>
                <w:sz w:val="20"/>
                <w:szCs w:val="20"/>
              </w:rPr>
              <w:t>,00.-TL</w:t>
            </w:r>
          </w:p>
        </w:tc>
      </w:tr>
      <w:tr w:rsidR="00C32780" w:rsidRPr="00C32780" w:rsidTr="00C32780">
        <w:tc>
          <w:tcPr>
            <w:cnfStyle w:val="001000000000" w:firstRow="0" w:lastRow="0" w:firstColumn="1" w:lastColumn="0" w:oddVBand="0" w:evenVBand="0" w:oddHBand="0" w:evenHBand="0" w:firstRowFirstColumn="0" w:firstRowLastColumn="0" w:lastRowFirstColumn="0" w:lastRowLastColumn="0"/>
            <w:tcW w:w="1507" w:type="dxa"/>
            <w:vMerge w:val="restart"/>
          </w:tcPr>
          <w:p w:rsidR="00C32780" w:rsidRPr="00C32780" w:rsidRDefault="00C32780" w:rsidP="000B3A9B">
            <w:pPr>
              <w:ind w:right="1"/>
              <w:rPr>
                <w:rFonts w:ascii="Times New Roman" w:eastAsia="Arial" w:hAnsi="Times New Roman" w:cs="Times New Roman"/>
                <w:color w:val="000000"/>
                <w:sz w:val="20"/>
                <w:szCs w:val="20"/>
              </w:rPr>
            </w:pPr>
            <w:r w:rsidRPr="00C32780">
              <w:rPr>
                <w:rFonts w:ascii="Times New Roman" w:eastAsia="Arial" w:hAnsi="Times New Roman" w:cs="Times New Roman"/>
                <w:color w:val="000000"/>
                <w:sz w:val="20"/>
                <w:szCs w:val="20"/>
              </w:rPr>
              <w:t xml:space="preserve">II. GRUP ODALAR </w:t>
            </w:r>
          </w:p>
          <w:p w:rsidR="00C32780" w:rsidRPr="00C32780" w:rsidRDefault="00C32780" w:rsidP="00C32780">
            <w:pPr>
              <w:ind w:right="1"/>
              <w:jc w:val="both"/>
              <w:rPr>
                <w:rFonts w:ascii="Times New Roman" w:eastAsia="Arial" w:hAnsi="Times New Roman" w:cs="Times New Roman"/>
                <w:color w:val="000000"/>
                <w:sz w:val="20"/>
                <w:szCs w:val="20"/>
              </w:rPr>
            </w:pPr>
          </w:p>
        </w:tc>
        <w:tc>
          <w:tcPr>
            <w:tcW w:w="3740" w:type="dxa"/>
          </w:tcPr>
          <w:p w:rsidR="00C32780" w:rsidRPr="00C32780" w:rsidRDefault="00C32780" w:rsidP="00C32780">
            <w:pPr>
              <w:ind w:right="1"/>
              <w:jc w:val="both"/>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bCs/>
                <w:color w:val="000000"/>
                <w:sz w:val="20"/>
                <w:szCs w:val="20"/>
              </w:rPr>
            </w:pPr>
            <w:r w:rsidRPr="00C32780">
              <w:rPr>
                <w:rFonts w:ascii="Times New Roman" w:eastAsia="Arial" w:hAnsi="Times New Roman" w:cs="Times New Roman"/>
                <w:bCs/>
                <w:color w:val="000000"/>
                <w:sz w:val="20"/>
                <w:szCs w:val="20"/>
              </w:rPr>
              <w:t xml:space="preserve">Ankara, İstanbul, İzmir İlleri ile Kalkınmada Öncelikli İller Dışında Kalan İller ile bu illerin merkez ilçeleri ve </w:t>
            </w:r>
            <w:proofErr w:type="spellStart"/>
            <w:r w:rsidRPr="00C32780">
              <w:rPr>
                <w:rFonts w:ascii="Times New Roman" w:eastAsia="Arial" w:hAnsi="Times New Roman" w:cs="Times New Roman"/>
                <w:bCs/>
                <w:color w:val="000000"/>
                <w:sz w:val="20"/>
                <w:szCs w:val="20"/>
              </w:rPr>
              <w:t>büyükşehire</w:t>
            </w:r>
            <w:proofErr w:type="spellEnd"/>
            <w:r w:rsidRPr="00C32780">
              <w:rPr>
                <w:rFonts w:ascii="Times New Roman" w:eastAsia="Arial" w:hAnsi="Times New Roman" w:cs="Times New Roman"/>
                <w:bCs/>
                <w:color w:val="000000"/>
                <w:sz w:val="20"/>
                <w:szCs w:val="20"/>
              </w:rPr>
              <w:t xml:space="preserve"> </w:t>
            </w:r>
            <w:proofErr w:type="gramStart"/>
            <w:r w:rsidRPr="00C32780">
              <w:rPr>
                <w:rFonts w:ascii="Times New Roman" w:eastAsia="Arial" w:hAnsi="Times New Roman" w:cs="Times New Roman"/>
                <w:bCs/>
                <w:color w:val="000000"/>
                <w:sz w:val="20"/>
                <w:szCs w:val="20"/>
              </w:rPr>
              <w:t>dahil</w:t>
            </w:r>
            <w:proofErr w:type="gramEnd"/>
            <w:r w:rsidRPr="00C32780">
              <w:rPr>
                <w:rFonts w:ascii="Times New Roman" w:eastAsia="Arial" w:hAnsi="Times New Roman" w:cs="Times New Roman"/>
                <w:bCs/>
                <w:color w:val="000000"/>
                <w:sz w:val="20"/>
                <w:szCs w:val="20"/>
              </w:rPr>
              <w:t xml:space="preserve"> ilçelerinde</w:t>
            </w:r>
          </w:p>
        </w:tc>
        <w:tc>
          <w:tcPr>
            <w:tcW w:w="1743" w:type="dxa"/>
            <w:vAlign w:val="center"/>
          </w:tcPr>
          <w:p w:rsidR="00C32780" w:rsidRPr="00C32780" w:rsidRDefault="00B316D0" w:rsidP="00163804">
            <w:pPr>
              <w:ind w:right="1"/>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bCs/>
                <w:color w:val="000000"/>
                <w:sz w:val="20"/>
                <w:szCs w:val="20"/>
              </w:rPr>
            </w:pPr>
            <w:r>
              <w:rPr>
                <w:rFonts w:ascii="Times New Roman" w:eastAsia="Arial" w:hAnsi="Times New Roman" w:cs="Times New Roman"/>
                <w:bCs/>
                <w:color w:val="000000"/>
                <w:sz w:val="20"/>
                <w:szCs w:val="20"/>
              </w:rPr>
              <w:t>3</w:t>
            </w:r>
            <w:r w:rsidR="00163804">
              <w:rPr>
                <w:rFonts w:ascii="Times New Roman" w:eastAsia="Arial" w:hAnsi="Times New Roman" w:cs="Times New Roman"/>
                <w:bCs/>
                <w:color w:val="000000"/>
                <w:sz w:val="20"/>
                <w:szCs w:val="20"/>
              </w:rPr>
              <w:t>58</w:t>
            </w:r>
            <w:r w:rsidR="00C32780" w:rsidRPr="00C32780">
              <w:rPr>
                <w:rFonts w:ascii="Times New Roman" w:eastAsia="Arial" w:hAnsi="Times New Roman" w:cs="Times New Roman"/>
                <w:bCs/>
                <w:color w:val="000000"/>
                <w:sz w:val="20"/>
                <w:szCs w:val="20"/>
              </w:rPr>
              <w:t>,00.- TL</w:t>
            </w:r>
          </w:p>
        </w:tc>
        <w:tc>
          <w:tcPr>
            <w:tcW w:w="2185" w:type="dxa"/>
            <w:vAlign w:val="center"/>
          </w:tcPr>
          <w:p w:rsidR="00C32780" w:rsidRPr="00C32780" w:rsidRDefault="00B316D0" w:rsidP="00C32780">
            <w:pPr>
              <w:ind w:right="1"/>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bCs/>
                <w:color w:val="000000"/>
                <w:sz w:val="20"/>
                <w:szCs w:val="20"/>
              </w:rPr>
            </w:pPr>
            <w:r>
              <w:rPr>
                <w:rFonts w:ascii="Times New Roman" w:eastAsia="Arial" w:hAnsi="Times New Roman" w:cs="Times New Roman"/>
                <w:bCs/>
                <w:color w:val="000000"/>
                <w:sz w:val="20"/>
                <w:szCs w:val="20"/>
              </w:rPr>
              <w:t>3</w:t>
            </w:r>
            <w:r w:rsidR="00163804">
              <w:rPr>
                <w:rFonts w:ascii="Times New Roman" w:eastAsia="Arial" w:hAnsi="Times New Roman" w:cs="Times New Roman"/>
                <w:bCs/>
                <w:color w:val="000000"/>
                <w:sz w:val="20"/>
                <w:szCs w:val="20"/>
              </w:rPr>
              <w:t>6</w:t>
            </w:r>
            <w:r w:rsidR="00C32780" w:rsidRPr="00C32780">
              <w:rPr>
                <w:rFonts w:ascii="Times New Roman" w:eastAsia="Arial" w:hAnsi="Times New Roman" w:cs="Times New Roman"/>
                <w:bCs/>
                <w:color w:val="000000"/>
                <w:sz w:val="20"/>
                <w:szCs w:val="20"/>
              </w:rPr>
              <w:t>,00.- TL</w:t>
            </w:r>
          </w:p>
        </w:tc>
      </w:tr>
      <w:tr w:rsidR="00C32780" w:rsidRPr="00C32780" w:rsidTr="00C327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7" w:type="dxa"/>
            <w:vMerge/>
          </w:tcPr>
          <w:p w:rsidR="00C32780" w:rsidRPr="00C32780" w:rsidRDefault="00C32780" w:rsidP="00C32780">
            <w:pPr>
              <w:ind w:right="1"/>
              <w:jc w:val="both"/>
              <w:rPr>
                <w:rFonts w:ascii="Times New Roman" w:eastAsia="Arial" w:hAnsi="Times New Roman" w:cs="Times New Roman"/>
                <w:color w:val="000000"/>
                <w:sz w:val="20"/>
                <w:szCs w:val="20"/>
              </w:rPr>
            </w:pPr>
          </w:p>
        </w:tc>
        <w:tc>
          <w:tcPr>
            <w:tcW w:w="3740" w:type="dxa"/>
          </w:tcPr>
          <w:p w:rsidR="00C32780" w:rsidRPr="00C32780" w:rsidRDefault="00C32780" w:rsidP="00C32780">
            <w:pPr>
              <w:ind w:right="1"/>
              <w:jc w:val="both"/>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bCs/>
                <w:color w:val="000000"/>
                <w:sz w:val="20"/>
                <w:szCs w:val="20"/>
              </w:rPr>
            </w:pPr>
            <w:r w:rsidRPr="00C32780">
              <w:rPr>
                <w:rFonts w:ascii="Times New Roman" w:eastAsia="Arial" w:hAnsi="Times New Roman" w:cs="Times New Roman"/>
                <w:bCs/>
                <w:color w:val="000000"/>
                <w:sz w:val="20"/>
                <w:szCs w:val="20"/>
              </w:rPr>
              <w:t>Diğer ilçelerinde</w:t>
            </w:r>
          </w:p>
        </w:tc>
        <w:tc>
          <w:tcPr>
            <w:tcW w:w="1743" w:type="dxa"/>
            <w:vAlign w:val="center"/>
          </w:tcPr>
          <w:p w:rsidR="00C32780" w:rsidRPr="00C32780" w:rsidRDefault="00163804" w:rsidP="00C32780">
            <w:pPr>
              <w:ind w:right="1"/>
              <w:jc w:val="center"/>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bCs/>
                <w:color w:val="000000"/>
                <w:sz w:val="20"/>
                <w:szCs w:val="20"/>
              </w:rPr>
            </w:pPr>
            <w:r>
              <w:rPr>
                <w:rFonts w:ascii="Times New Roman" w:eastAsia="Arial" w:hAnsi="Times New Roman" w:cs="Times New Roman"/>
                <w:bCs/>
                <w:color w:val="000000"/>
                <w:sz w:val="20"/>
                <w:szCs w:val="20"/>
              </w:rPr>
              <w:t>358</w:t>
            </w:r>
            <w:r w:rsidRPr="00C32780">
              <w:rPr>
                <w:rFonts w:ascii="Times New Roman" w:eastAsia="Arial" w:hAnsi="Times New Roman" w:cs="Times New Roman"/>
                <w:bCs/>
                <w:color w:val="000000"/>
                <w:sz w:val="20"/>
                <w:szCs w:val="20"/>
              </w:rPr>
              <w:t>,00.- TL</w:t>
            </w:r>
          </w:p>
        </w:tc>
        <w:tc>
          <w:tcPr>
            <w:tcW w:w="2185" w:type="dxa"/>
            <w:vAlign w:val="center"/>
          </w:tcPr>
          <w:p w:rsidR="00C32780" w:rsidRPr="00C32780" w:rsidRDefault="00163804" w:rsidP="00C32780">
            <w:pPr>
              <w:ind w:right="1"/>
              <w:jc w:val="center"/>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bCs/>
                <w:color w:val="000000"/>
                <w:sz w:val="20"/>
                <w:szCs w:val="20"/>
              </w:rPr>
            </w:pPr>
            <w:r>
              <w:rPr>
                <w:rFonts w:ascii="Times New Roman" w:eastAsia="Arial" w:hAnsi="Times New Roman" w:cs="Times New Roman"/>
                <w:bCs/>
                <w:color w:val="000000"/>
                <w:sz w:val="20"/>
                <w:szCs w:val="20"/>
              </w:rPr>
              <w:t>36</w:t>
            </w:r>
            <w:r w:rsidRPr="00C32780">
              <w:rPr>
                <w:rFonts w:ascii="Times New Roman" w:eastAsia="Arial" w:hAnsi="Times New Roman" w:cs="Times New Roman"/>
                <w:bCs/>
                <w:color w:val="000000"/>
                <w:sz w:val="20"/>
                <w:szCs w:val="20"/>
              </w:rPr>
              <w:t>,00.- TL</w:t>
            </w:r>
          </w:p>
        </w:tc>
      </w:tr>
      <w:tr w:rsidR="00C32780" w:rsidRPr="00C32780" w:rsidTr="00C32780">
        <w:tc>
          <w:tcPr>
            <w:cnfStyle w:val="001000000000" w:firstRow="0" w:lastRow="0" w:firstColumn="1" w:lastColumn="0" w:oddVBand="0" w:evenVBand="0" w:oddHBand="0" w:evenHBand="0" w:firstRowFirstColumn="0" w:firstRowLastColumn="0" w:lastRowFirstColumn="0" w:lastRowLastColumn="0"/>
            <w:tcW w:w="1507" w:type="dxa"/>
            <w:vMerge w:val="restart"/>
          </w:tcPr>
          <w:p w:rsidR="00C32780" w:rsidRPr="00C32780" w:rsidRDefault="00C32780" w:rsidP="000B3A9B">
            <w:pPr>
              <w:ind w:right="1"/>
              <w:rPr>
                <w:rFonts w:ascii="Times New Roman" w:eastAsia="Arial" w:hAnsi="Times New Roman" w:cs="Times New Roman"/>
                <w:color w:val="000000"/>
                <w:sz w:val="20"/>
                <w:szCs w:val="20"/>
              </w:rPr>
            </w:pPr>
            <w:r w:rsidRPr="00C32780">
              <w:rPr>
                <w:rFonts w:ascii="Times New Roman" w:eastAsia="Arial" w:hAnsi="Times New Roman" w:cs="Times New Roman"/>
                <w:color w:val="000000"/>
                <w:sz w:val="20"/>
                <w:szCs w:val="20"/>
              </w:rPr>
              <w:t>III. GRUP ODALAR</w:t>
            </w:r>
          </w:p>
        </w:tc>
        <w:tc>
          <w:tcPr>
            <w:tcW w:w="3740" w:type="dxa"/>
          </w:tcPr>
          <w:p w:rsidR="00C32780" w:rsidRPr="00C32780" w:rsidRDefault="00C32780" w:rsidP="00C32780">
            <w:pPr>
              <w:ind w:right="1"/>
              <w:jc w:val="both"/>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bCs/>
                <w:color w:val="000000"/>
                <w:sz w:val="20"/>
                <w:szCs w:val="20"/>
              </w:rPr>
            </w:pPr>
            <w:r w:rsidRPr="00C32780">
              <w:rPr>
                <w:rFonts w:ascii="Times New Roman" w:eastAsia="Arial" w:hAnsi="Times New Roman" w:cs="Times New Roman"/>
                <w:bCs/>
                <w:color w:val="000000"/>
                <w:sz w:val="20"/>
                <w:szCs w:val="20"/>
              </w:rPr>
              <w:t xml:space="preserve">Büyükşehir Statüsünde Bulunan Kalkınmada Öncelikli İllerin </w:t>
            </w:r>
            <w:proofErr w:type="spellStart"/>
            <w:r w:rsidRPr="00C32780">
              <w:rPr>
                <w:rFonts w:ascii="Times New Roman" w:eastAsia="Arial" w:hAnsi="Times New Roman" w:cs="Times New Roman"/>
                <w:bCs/>
                <w:color w:val="000000"/>
                <w:sz w:val="20"/>
                <w:szCs w:val="20"/>
              </w:rPr>
              <w:t>büyükşehire</w:t>
            </w:r>
            <w:proofErr w:type="spellEnd"/>
            <w:r w:rsidRPr="00C32780">
              <w:rPr>
                <w:rFonts w:ascii="Times New Roman" w:eastAsia="Arial" w:hAnsi="Times New Roman" w:cs="Times New Roman"/>
                <w:bCs/>
                <w:color w:val="000000"/>
                <w:sz w:val="20"/>
                <w:szCs w:val="20"/>
              </w:rPr>
              <w:t xml:space="preserve"> </w:t>
            </w:r>
            <w:proofErr w:type="gramStart"/>
            <w:r w:rsidRPr="00C32780">
              <w:rPr>
                <w:rFonts w:ascii="Times New Roman" w:eastAsia="Arial" w:hAnsi="Times New Roman" w:cs="Times New Roman"/>
                <w:bCs/>
                <w:color w:val="000000"/>
                <w:sz w:val="20"/>
                <w:szCs w:val="20"/>
              </w:rPr>
              <w:t>dahil</w:t>
            </w:r>
            <w:proofErr w:type="gramEnd"/>
            <w:r w:rsidRPr="00C32780">
              <w:rPr>
                <w:rFonts w:ascii="Times New Roman" w:eastAsia="Arial" w:hAnsi="Times New Roman" w:cs="Times New Roman"/>
                <w:bCs/>
                <w:color w:val="000000"/>
                <w:sz w:val="20"/>
                <w:szCs w:val="20"/>
              </w:rPr>
              <w:t xml:space="preserve"> (tüm) ilçelerinde</w:t>
            </w:r>
          </w:p>
        </w:tc>
        <w:tc>
          <w:tcPr>
            <w:tcW w:w="1743" w:type="dxa"/>
            <w:vAlign w:val="center"/>
          </w:tcPr>
          <w:p w:rsidR="00C32780" w:rsidRPr="00C32780" w:rsidRDefault="00163804" w:rsidP="00C32780">
            <w:pPr>
              <w:ind w:right="1"/>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bCs/>
                <w:color w:val="000000"/>
                <w:sz w:val="20"/>
                <w:szCs w:val="20"/>
              </w:rPr>
            </w:pPr>
            <w:r>
              <w:rPr>
                <w:rFonts w:ascii="Times New Roman" w:eastAsia="Arial" w:hAnsi="Times New Roman" w:cs="Times New Roman"/>
                <w:bCs/>
                <w:color w:val="000000"/>
                <w:sz w:val="20"/>
                <w:szCs w:val="20"/>
              </w:rPr>
              <w:t>358</w:t>
            </w:r>
            <w:r w:rsidRPr="00C32780">
              <w:rPr>
                <w:rFonts w:ascii="Times New Roman" w:eastAsia="Arial" w:hAnsi="Times New Roman" w:cs="Times New Roman"/>
                <w:bCs/>
                <w:color w:val="000000"/>
                <w:sz w:val="20"/>
                <w:szCs w:val="20"/>
              </w:rPr>
              <w:t>,00.- TL</w:t>
            </w:r>
          </w:p>
        </w:tc>
        <w:tc>
          <w:tcPr>
            <w:tcW w:w="2185" w:type="dxa"/>
            <w:vAlign w:val="center"/>
          </w:tcPr>
          <w:p w:rsidR="00C32780" w:rsidRPr="00C32780" w:rsidRDefault="00163804" w:rsidP="00C32780">
            <w:pPr>
              <w:ind w:right="1"/>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bCs/>
                <w:color w:val="000000"/>
                <w:sz w:val="20"/>
                <w:szCs w:val="20"/>
              </w:rPr>
            </w:pPr>
            <w:r>
              <w:rPr>
                <w:rFonts w:ascii="Times New Roman" w:eastAsia="Arial" w:hAnsi="Times New Roman" w:cs="Times New Roman"/>
                <w:bCs/>
                <w:color w:val="000000"/>
                <w:sz w:val="20"/>
                <w:szCs w:val="20"/>
              </w:rPr>
              <w:t>36</w:t>
            </w:r>
            <w:r w:rsidRPr="00C32780">
              <w:rPr>
                <w:rFonts w:ascii="Times New Roman" w:eastAsia="Arial" w:hAnsi="Times New Roman" w:cs="Times New Roman"/>
                <w:bCs/>
                <w:color w:val="000000"/>
                <w:sz w:val="20"/>
                <w:szCs w:val="20"/>
              </w:rPr>
              <w:t>,00.- TL</w:t>
            </w:r>
          </w:p>
        </w:tc>
      </w:tr>
      <w:tr w:rsidR="00C32780" w:rsidRPr="00C32780" w:rsidTr="00C327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7" w:type="dxa"/>
            <w:vMerge/>
          </w:tcPr>
          <w:p w:rsidR="00C32780" w:rsidRPr="00C32780" w:rsidRDefault="00C32780" w:rsidP="00C32780">
            <w:pPr>
              <w:ind w:right="1"/>
              <w:jc w:val="both"/>
              <w:rPr>
                <w:rFonts w:ascii="Times New Roman" w:eastAsia="Arial" w:hAnsi="Times New Roman" w:cs="Times New Roman"/>
                <w:color w:val="000000"/>
                <w:sz w:val="20"/>
                <w:szCs w:val="20"/>
              </w:rPr>
            </w:pPr>
          </w:p>
        </w:tc>
        <w:tc>
          <w:tcPr>
            <w:tcW w:w="3740" w:type="dxa"/>
          </w:tcPr>
          <w:p w:rsidR="00C32780" w:rsidRPr="00C32780" w:rsidRDefault="00C32780" w:rsidP="00C32780">
            <w:pPr>
              <w:ind w:right="1"/>
              <w:jc w:val="both"/>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bCs/>
                <w:color w:val="000000"/>
                <w:sz w:val="20"/>
                <w:szCs w:val="20"/>
              </w:rPr>
            </w:pPr>
            <w:r w:rsidRPr="00C32780">
              <w:rPr>
                <w:rFonts w:ascii="Times New Roman" w:eastAsia="Arial" w:hAnsi="Times New Roman" w:cs="Times New Roman"/>
                <w:bCs/>
                <w:color w:val="000000"/>
                <w:sz w:val="20"/>
                <w:szCs w:val="20"/>
              </w:rPr>
              <w:t>Diğer Kalkınmada Öncelikli İllerin merkez ve tüm İlçelerinde</w:t>
            </w:r>
          </w:p>
        </w:tc>
        <w:tc>
          <w:tcPr>
            <w:tcW w:w="1743" w:type="dxa"/>
            <w:vAlign w:val="center"/>
          </w:tcPr>
          <w:p w:rsidR="00C32780" w:rsidRPr="00C32780" w:rsidRDefault="00163804" w:rsidP="00C32780">
            <w:pPr>
              <w:ind w:right="1"/>
              <w:jc w:val="center"/>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bCs/>
                <w:color w:val="000000"/>
                <w:sz w:val="20"/>
                <w:szCs w:val="20"/>
              </w:rPr>
            </w:pPr>
            <w:r>
              <w:rPr>
                <w:rFonts w:ascii="Times New Roman" w:eastAsia="Arial" w:hAnsi="Times New Roman" w:cs="Times New Roman"/>
                <w:bCs/>
                <w:color w:val="000000"/>
                <w:sz w:val="20"/>
                <w:szCs w:val="20"/>
              </w:rPr>
              <w:t>358</w:t>
            </w:r>
            <w:r w:rsidRPr="00C32780">
              <w:rPr>
                <w:rFonts w:ascii="Times New Roman" w:eastAsia="Arial" w:hAnsi="Times New Roman" w:cs="Times New Roman"/>
                <w:bCs/>
                <w:color w:val="000000"/>
                <w:sz w:val="20"/>
                <w:szCs w:val="20"/>
              </w:rPr>
              <w:t>,00.- TL</w:t>
            </w:r>
          </w:p>
        </w:tc>
        <w:tc>
          <w:tcPr>
            <w:tcW w:w="2185" w:type="dxa"/>
            <w:vAlign w:val="center"/>
          </w:tcPr>
          <w:p w:rsidR="00C32780" w:rsidRPr="00C32780" w:rsidRDefault="00163804" w:rsidP="00C32780">
            <w:pPr>
              <w:ind w:right="1"/>
              <w:jc w:val="center"/>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bCs/>
                <w:color w:val="000000"/>
                <w:sz w:val="20"/>
                <w:szCs w:val="20"/>
              </w:rPr>
            </w:pPr>
            <w:r>
              <w:rPr>
                <w:rFonts w:ascii="Times New Roman" w:eastAsia="Arial" w:hAnsi="Times New Roman" w:cs="Times New Roman"/>
                <w:bCs/>
                <w:color w:val="000000"/>
                <w:sz w:val="20"/>
                <w:szCs w:val="20"/>
              </w:rPr>
              <w:t>36</w:t>
            </w:r>
            <w:r w:rsidRPr="00C32780">
              <w:rPr>
                <w:rFonts w:ascii="Times New Roman" w:eastAsia="Arial" w:hAnsi="Times New Roman" w:cs="Times New Roman"/>
                <w:bCs/>
                <w:color w:val="000000"/>
                <w:sz w:val="20"/>
                <w:szCs w:val="20"/>
              </w:rPr>
              <w:t>,00.- TL</w:t>
            </w:r>
          </w:p>
        </w:tc>
      </w:tr>
      <w:tr w:rsidR="00C32780" w:rsidRPr="00C32780" w:rsidTr="00C32780">
        <w:tc>
          <w:tcPr>
            <w:cnfStyle w:val="001000000000" w:firstRow="0" w:lastRow="0" w:firstColumn="1" w:lastColumn="0" w:oddVBand="0" w:evenVBand="0" w:oddHBand="0" w:evenHBand="0" w:firstRowFirstColumn="0" w:firstRowLastColumn="0" w:lastRowFirstColumn="0" w:lastRowLastColumn="0"/>
            <w:tcW w:w="5247" w:type="dxa"/>
            <w:gridSpan w:val="2"/>
          </w:tcPr>
          <w:p w:rsidR="00C32780" w:rsidRPr="00C32780" w:rsidRDefault="00C32780" w:rsidP="00C32780">
            <w:pPr>
              <w:ind w:right="1"/>
              <w:jc w:val="both"/>
              <w:rPr>
                <w:rFonts w:ascii="Times New Roman" w:eastAsia="Arial" w:hAnsi="Times New Roman" w:cs="Times New Roman"/>
                <w:color w:val="000000"/>
                <w:sz w:val="20"/>
                <w:szCs w:val="20"/>
              </w:rPr>
            </w:pPr>
            <w:r w:rsidRPr="00C32780">
              <w:rPr>
                <w:rFonts w:ascii="Times New Roman" w:eastAsia="Arial" w:hAnsi="Times New Roman" w:cs="Times New Roman"/>
                <w:color w:val="000000"/>
                <w:sz w:val="20"/>
                <w:szCs w:val="20"/>
              </w:rPr>
              <w:t xml:space="preserve">MUAFİYET GRUBUNA GÖRE </w:t>
            </w:r>
          </w:p>
          <w:p w:rsidR="00C32780" w:rsidRPr="00C32780" w:rsidRDefault="00C32780" w:rsidP="00C32780">
            <w:pPr>
              <w:ind w:right="1"/>
              <w:jc w:val="both"/>
              <w:rPr>
                <w:rFonts w:ascii="Times New Roman" w:eastAsia="Arial" w:hAnsi="Times New Roman" w:cs="Times New Roman"/>
                <w:color w:val="000000"/>
                <w:sz w:val="20"/>
                <w:szCs w:val="20"/>
              </w:rPr>
            </w:pPr>
            <w:r w:rsidRPr="00C32780">
              <w:rPr>
                <w:rFonts w:ascii="Times New Roman" w:eastAsia="Arial" w:hAnsi="Times New Roman" w:cs="Times New Roman"/>
                <w:color w:val="000000"/>
                <w:sz w:val="20"/>
                <w:szCs w:val="20"/>
              </w:rPr>
              <w:t xml:space="preserve">(Bulunduğu il veya ilçenin durumuna bakılmaksızın aşağıda belirtilen muafiyet grubunda olanlar için) </w:t>
            </w:r>
          </w:p>
          <w:p w:rsidR="00C32780" w:rsidRPr="00C32780" w:rsidRDefault="00C32780" w:rsidP="00C32780">
            <w:pPr>
              <w:ind w:right="1"/>
              <w:jc w:val="both"/>
              <w:rPr>
                <w:rFonts w:ascii="Times New Roman" w:eastAsia="Arial" w:hAnsi="Times New Roman" w:cs="Times New Roman"/>
                <w:color w:val="000000"/>
                <w:sz w:val="20"/>
                <w:szCs w:val="20"/>
              </w:rPr>
            </w:pPr>
          </w:p>
          <w:p w:rsidR="00C32780" w:rsidRPr="00C32780" w:rsidRDefault="00C32780" w:rsidP="00C32780">
            <w:pPr>
              <w:ind w:right="1"/>
              <w:jc w:val="both"/>
              <w:rPr>
                <w:rFonts w:ascii="Times New Roman" w:eastAsia="Arial" w:hAnsi="Times New Roman" w:cs="Times New Roman"/>
                <w:color w:val="000000"/>
                <w:sz w:val="20"/>
                <w:szCs w:val="20"/>
              </w:rPr>
            </w:pPr>
            <w:r w:rsidRPr="00C32780">
              <w:rPr>
                <w:rFonts w:ascii="Times New Roman" w:eastAsia="Arial" w:hAnsi="Times New Roman" w:cs="Times New Roman"/>
                <w:color w:val="000000"/>
                <w:sz w:val="20"/>
                <w:szCs w:val="20"/>
              </w:rPr>
              <w:t xml:space="preserve">a) 30/03/2013 tarihli ve 28603 sayılı Resmi Gazetede yayımlanan Özürlülük Ölçütü, Sınıflandırması ve Özürlülere verilecek Sağlık Kurulu Raporları Hakkında Yönetmeliğe göre özürlü sayılanlar. </w:t>
            </w:r>
          </w:p>
          <w:p w:rsidR="00C32780" w:rsidRPr="00C32780" w:rsidRDefault="00C32780" w:rsidP="00C32780">
            <w:pPr>
              <w:ind w:right="1"/>
              <w:jc w:val="both"/>
              <w:rPr>
                <w:rFonts w:ascii="Times New Roman" w:eastAsia="Arial" w:hAnsi="Times New Roman" w:cs="Times New Roman"/>
                <w:color w:val="000000"/>
                <w:sz w:val="20"/>
                <w:szCs w:val="20"/>
              </w:rPr>
            </w:pPr>
            <w:r w:rsidRPr="00C32780">
              <w:rPr>
                <w:rFonts w:ascii="Times New Roman" w:eastAsia="Arial" w:hAnsi="Times New Roman" w:cs="Times New Roman"/>
                <w:color w:val="000000"/>
                <w:sz w:val="20"/>
                <w:szCs w:val="20"/>
              </w:rPr>
              <w:t xml:space="preserve">b) Gaziler, şehit, gazi dul ve yetimleri. </w:t>
            </w:r>
          </w:p>
          <w:p w:rsidR="00C32780" w:rsidRPr="00C32780" w:rsidRDefault="00C32780" w:rsidP="00C32780">
            <w:pPr>
              <w:ind w:right="1"/>
              <w:jc w:val="both"/>
              <w:rPr>
                <w:rFonts w:ascii="Times New Roman" w:eastAsia="Arial" w:hAnsi="Times New Roman" w:cs="Times New Roman"/>
                <w:color w:val="000000"/>
                <w:sz w:val="20"/>
                <w:szCs w:val="20"/>
              </w:rPr>
            </w:pPr>
            <w:r w:rsidRPr="00C32780">
              <w:rPr>
                <w:rFonts w:ascii="Times New Roman" w:eastAsia="Arial" w:hAnsi="Times New Roman" w:cs="Times New Roman"/>
                <w:color w:val="000000"/>
                <w:sz w:val="20"/>
                <w:szCs w:val="20"/>
              </w:rPr>
              <w:t xml:space="preserve">c) Gelir vergisi Kanununa göre vergiden muaf sayılan esnaf ve sanatkârlar. </w:t>
            </w:r>
          </w:p>
          <w:p w:rsidR="00C32780" w:rsidRPr="00C32780" w:rsidRDefault="00C32780" w:rsidP="00C32780">
            <w:pPr>
              <w:ind w:right="1"/>
              <w:jc w:val="both"/>
              <w:rPr>
                <w:rFonts w:ascii="Times New Roman" w:eastAsia="Arial" w:hAnsi="Times New Roman" w:cs="Times New Roman"/>
                <w:color w:val="000000"/>
                <w:sz w:val="20"/>
                <w:szCs w:val="20"/>
              </w:rPr>
            </w:pPr>
            <w:r w:rsidRPr="00C32780">
              <w:rPr>
                <w:rFonts w:ascii="Times New Roman" w:eastAsia="Arial" w:hAnsi="Times New Roman" w:cs="Times New Roman"/>
                <w:color w:val="000000"/>
                <w:sz w:val="20"/>
                <w:szCs w:val="20"/>
              </w:rPr>
              <w:t>ç) Esnaf ve sanatkâr siciline kayıtlı kadın esnaf ve sanatkârlar.</w:t>
            </w:r>
          </w:p>
        </w:tc>
        <w:tc>
          <w:tcPr>
            <w:tcW w:w="1743" w:type="dxa"/>
            <w:vAlign w:val="center"/>
          </w:tcPr>
          <w:p w:rsidR="00C32780" w:rsidRPr="00C32780" w:rsidRDefault="00163804" w:rsidP="00C32780">
            <w:pPr>
              <w:ind w:right="1"/>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bCs/>
                <w:color w:val="000000"/>
                <w:sz w:val="20"/>
                <w:szCs w:val="20"/>
              </w:rPr>
            </w:pPr>
            <w:r>
              <w:rPr>
                <w:rFonts w:ascii="Times New Roman" w:eastAsia="Arial" w:hAnsi="Times New Roman" w:cs="Times New Roman"/>
                <w:bCs/>
                <w:color w:val="000000"/>
                <w:sz w:val="20"/>
                <w:szCs w:val="20"/>
              </w:rPr>
              <w:t>358</w:t>
            </w:r>
            <w:r w:rsidRPr="00C32780">
              <w:rPr>
                <w:rFonts w:ascii="Times New Roman" w:eastAsia="Arial" w:hAnsi="Times New Roman" w:cs="Times New Roman"/>
                <w:bCs/>
                <w:color w:val="000000"/>
                <w:sz w:val="20"/>
                <w:szCs w:val="20"/>
              </w:rPr>
              <w:t>,00.- TL</w:t>
            </w:r>
          </w:p>
        </w:tc>
        <w:tc>
          <w:tcPr>
            <w:tcW w:w="2185" w:type="dxa"/>
            <w:vAlign w:val="center"/>
          </w:tcPr>
          <w:p w:rsidR="00C32780" w:rsidRPr="00C32780" w:rsidRDefault="00163804" w:rsidP="00C32780">
            <w:pPr>
              <w:ind w:right="1"/>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bCs/>
                <w:color w:val="000000"/>
                <w:sz w:val="20"/>
                <w:szCs w:val="20"/>
              </w:rPr>
            </w:pPr>
            <w:r>
              <w:rPr>
                <w:rFonts w:ascii="Times New Roman" w:eastAsia="Arial" w:hAnsi="Times New Roman" w:cs="Times New Roman"/>
                <w:bCs/>
                <w:color w:val="000000"/>
                <w:sz w:val="20"/>
                <w:szCs w:val="20"/>
              </w:rPr>
              <w:t>36</w:t>
            </w:r>
            <w:r w:rsidRPr="00C32780">
              <w:rPr>
                <w:rFonts w:ascii="Times New Roman" w:eastAsia="Arial" w:hAnsi="Times New Roman" w:cs="Times New Roman"/>
                <w:bCs/>
                <w:color w:val="000000"/>
                <w:sz w:val="20"/>
                <w:szCs w:val="20"/>
              </w:rPr>
              <w:t>,00.- TL</w:t>
            </w:r>
          </w:p>
        </w:tc>
      </w:tr>
      <w:tr w:rsidR="00C32780" w:rsidRPr="00C32780" w:rsidTr="00C327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75" w:type="dxa"/>
            <w:gridSpan w:val="4"/>
          </w:tcPr>
          <w:p w:rsidR="00C32780" w:rsidRPr="00C32780" w:rsidRDefault="00C32780" w:rsidP="00C32780">
            <w:pPr>
              <w:ind w:right="1"/>
              <w:jc w:val="both"/>
              <w:rPr>
                <w:rFonts w:ascii="Times New Roman" w:eastAsia="Arial" w:hAnsi="Times New Roman" w:cs="Times New Roman"/>
                <w:color w:val="000000"/>
                <w:sz w:val="20"/>
                <w:szCs w:val="20"/>
              </w:rPr>
            </w:pPr>
            <w:r w:rsidRPr="00C32780">
              <w:rPr>
                <w:rFonts w:ascii="Times New Roman" w:eastAsia="Arial" w:hAnsi="Times New Roman" w:cs="Times New Roman"/>
                <w:color w:val="000000"/>
                <w:sz w:val="20"/>
                <w:szCs w:val="20"/>
              </w:rPr>
              <w:t xml:space="preserve">NOT: 1- Nispî olanlarda: Belgede geçen değerin binde onudur. Ancak, bu miktar belge sahibi esnaf ve sanatkârdan alınan yıllık aidat miktarını aşamaz. </w:t>
            </w:r>
          </w:p>
          <w:p w:rsidR="00C32780" w:rsidRPr="00C32780" w:rsidRDefault="00C32780" w:rsidP="00C32780">
            <w:pPr>
              <w:ind w:right="1"/>
              <w:jc w:val="both"/>
              <w:rPr>
                <w:rFonts w:ascii="Times New Roman" w:eastAsia="Arial" w:hAnsi="Times New Roman" w:cs="Times New Roman"/>
                <w:color w:val="000000"/>
                <w:sz w:val="20"/>
                <w:szCs w:val="20"/>
              </w:rPr>
            </w:pPr>
            <w:r w:rsidRPr="00C32780">
              <w:rPr>
                <w:rFonts w:ascii="Times New Roman" w:eastAsia="Arial" w:hAnsi="Times New Roman" w:cs="Times New Roman"/>
                <w:color w:val="000000"/>
                <w:sz w:val="20"/>
                <w:szCs w:val="20"/>
              </w:rPr>
              <w:t>2- Ücret tarifelerinin Birliklerce onaylanması karşılığında belge satış fiyatına</w:t>
            </w:r>
            <w:r>
              <w:rPr>
                <w:rFonts w:ascii="Times New Roman" w:eastAsia="Arial" w:hAnsi="Times New Roman" w:cs="Times New Roman"/>
                <w:color w:val="000000"/>
                <w:sz w:val="20"/>
                <w:szCs w:val="20"/>
              </w:rPr>
              <w:t xml:space="preserve"> ilaveten her bir tarife için 30</w:t>
            </w:r>
            <w:r w:rsidRPr="00C32780">
              <w:rPr>
                <w:rFonts w:ascii="Times New Roman" w:eastAsia="Arial" w:hAnsi="Times New Roman" w:cs="Times New Roman"/>
                <w:color w:val="000000"/>
                <w:sz w:val="20"/>
                <w:szCs w:val="20"/>
              </w:rPr>
              <w:t xml:space="preserve">.- TL onay ücreti tahsil edilecektir. </w:t>
            </w:r>
          </w:p>
        </w:tc>
      </w:tr>
    </w:tbl>
    <w:p w:rsidR="00C32780" w:rsidRPr="00C32780" w:rsidRDefault="00C32780" w:rsidP="00C32780">
      <w:pPr>
        <w:pStyle w:val="ListeParagraf"/>
        <w:ind w:left="1418"/>
        <w:jc w:val="both"/>
        <w:rPr>
          <w:rFonts w:ascii="Times New Roman" w:hAnsi="Times New Roman" w:cs="Times New Roman"/>
          <w:sz w:val="24"/>
          <w:szCs w:val="24"/>
        </w:rPr>
      </w:pPr>
    </w:p>
    <w:p w:rsidR="003A51D9" w:rsidRPr="00F951DD" w:rsidRDefault="00163804" w:rsidP="00694A83">
      <w:pPr>
        <w:pStyle w:val="ListeParagraf"/>
        <w:numPr>
          <w:ilvl w:val="0"/>
          <w:numId w:val="101"/>
        </w:numPr>
        <w:ind w:left="709" w:hanging="284"/>
        <w:jc w:val="both"/>
        <w:rPr>
          <w:rFonts w:ascii="Times New Roman" w:hAnsi="Times New Roman" w:cs="Times New Roman"/>
          <w:sz w:val="24"/>
          <w:szCs w:val="24"/>
        </w:rPr>
      </w:pPr>
      <w:r w:rsidRPr="00F951DD">
        <w:rPr>
          <w:rFonts w:ascii="Times New Roman" w:eastAsia="Times New Roman" w:hAnsi="Times New Roman" w:cs="Times New Roman"/>
          <w:bCs/>
          <w:color w:val="000000"/>
          <w:sz w:val="24"/>
          <w:szCs w:val="24"/>
          <w:lang w:eastAsia="tr-TR"/>
        </w:rPr>
        <w:lastRenderedPageBreak/>
        <w:t>2021</w:t>
      </w:r>
      <w:r w:rsidR="002C6462" w:rsidRPr="00F951DD">
        <w:rPr>
          <w:rFonts w:ascii="Times New Roman" w:eastAsia="Times New Roman" w:hAnsi="Times New Roman" w:cs="Times New Roman"/>
          <w:bCs/>
          <w:color w:val="000000"/>
          <w:sz w:val="24"/>
          <w:szCs w:val="24"/>
          <w:lang w:eastAsia="tr-TR"/>
        </w:rPr>
        <w:t xml:space="preserve"> yıl</w:t>
      </w:r>
      <w:r w:rsidR="00592A7A" w:rsidRPr="00F951DD">
        <w:rPr>
          <w:rFonts w:ascii="Times New Roman" w:eastAsia="Times New Roman" w:hAnsi="Times New Roman" w:cs="Times New Roman"/>
          <w:bCs/>
          <w:color w:val="000000"/>
          <w:sz w:val="24"/>
          <w:szCs w:val="24"/>
          <w:lang w:eastAsia="tr-TR"/>
        </w:rPr>
        <w:t>ı si</w:t>
      </w:r>
      <w:r w:rsidR="00DC65A5" w:rsidRPr="00F951DD">
        <w:rPr>
          <w:rFonts w:ascii="Times New Roman" w:eastAsia="Times New Roman" w:hAnsi="Times New Roman" w:cs="Times New Roman"/>
          <w:bCs/>
          <w:color w:val="000000"/>
          <w:sz w:val="24"/>
          <w:szCs w:val="24"/>
          <w:lang w:eastAsia="tr-TR"/>
        </w:rPr>
        <w:t>cil tescil, tadil ve terkin işlemleri harç ve ücretleri</w:t>
      </w:r>
      <w:r w:rsidR="002C6462" w:rsidRPr="00F951DD">
        <w:rPr>
          <w:rFonts w:ascii="Times New Roman" w:eastAsia="Times New Roman" w:hAnsi="Times New Roman" w:cs="Times New Roman"/>
          <w:bCs/>
          <w:color w:val="000000"/>
          <w:sz w:val="24"/>
          <w:szCs w:val="24"/>
          <w:lang w:eastAsia="tr-TR"/>
        </w:rPr>
        <w:t xml:space="preserve"> aşağıdaki tablo</w:t>
      </w:r>
      <w:r w:rsidR="00DC65A5" w:rsidRPr="00F951DD">
        <w:rPr>
          <w:rFonts w:ascii="Times New Roman" w:eastAsia="Times New Roman" w:hAnsi="Times New Roman" w:cs="Times New Roman"/>
          <w:bCs/>
          <w:color w:val="000000"/>
          <w:sz w:val="24"/>
          <w:szCs w:val="24"/>
          <w:lang w:eastAsia="tr-TR"/>
        </w:rPr>
        <w:t>lar</w:t>
      </w:r>
      <w:r w:rsidR="002C6462" w:rsidRPr="00F951DD">
        <w:rPr>
          <w:rFonts w:ascii="Times New Roman" w:eastAsia="Times New Roman" w:hAnsi="Times New Roman" w:cs="Times New Roman"/>
          <w:bCs/>
          <w:color w:val="000000"/>
          <w:sz w:val="24"/>
          <w:szCs w:val="24"/>
          <w:lang w:eastAsia="tr-TR"/>
        </w:rPr>
        <w:t>da verilmiştir.</w:t>
      </w:r>
    </w:p>
    <w:p w:rsidR="003A51D9" w:rsidRDefault="003A51D9" w:rsidP="00147775">
      <w:pPr>
        <w:pStyle w:val="ListeParagraf"/>
        <w:ind w:left="709"/>
        <w:jc w:val="both"/>
        <w:rPr>
          <w:rFonts w:ascii="Times New Roman" w:hAnsi="Times New Roman" w:cs="Times New Roman"/>
          <w:sz w:val="24"/>
          <w:szCs w:val="24"/>
        </w:rPr>
      </w:pPr>
    </w:p>
    <w:p w:rsidR="003A51D9" w:rsidRDefault="003A51D9" w:rsidP="00147775">
      <w:pPr>
        <w:pStyle w:val="ListeParagraf"/>
        <w:ind w:left="709"/>
        <w:jc w:val="both"/>
        <w:rPr>
          <w:rFonts w:ascii="Times New Roman" w:hAnsi="Times New Roman" w:cs="Times New Roman"/>
          <w:sz w:val="24"/>
          <w:szCs w:val="24"/>
        </w:rPr>
      </w:pPr>
    </w:p>
    <w:p w:rsidR="00885581" w:rsidRPr="00147775" w:rsidRDefault="00147775" w:rsidP="00147775">
      <w:pPr>
        <w:pStyle w:val="ListeParagraf"/>
        <w:ind w:left="709"/>
        <w:jc w:val="both"/>
        <w:rPr>
          <w:rFonts w:ascii="Times New Roman" w:hAnsi="Times New Roman" w:cs="Times New Roman"/>
          <w:sz w:val="24"/>
          <w:szCs w:val="24"/>
        </w:rPr>
      </w:pPr>
      <w:r w:rsidRPr="00147775">
        <w:rPr>
          <w:rFonts w:ascii="Times New Roman" w:hAnsi="Times New Roman" w:cs="Times New Roman"/>
          <w:b/>
          <w:i/>
          <w:sz w:val="24"/>
          <w:szCs w:val="24"/>
          <w:u w:val="single"/>
        </w:rPr>
        <w:t>TESCİL</w:t>
      </w:r>
    </w:p>
    <w:tbl>
      <w:tblPr>
        <w:tblStyle w:val="KlavuzuTablo4-Vurgu5"/>
        <w:tblW w:w="92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63"/>
        <w:gridCol w:w="1743"/>
        <w:gridCol w:w="1654"/>
        <w:gridCol w:w="1701"/>
        <w:gridCol w:w="1843"/>
      </w:tblGrid>
      <w:tr w:rsidR="00D11593" w:rsidRPr="005D3041" w:rsidTr="003A51D9">
        <w:trPr>
          <w:cnfStyle w:val="100000000000" w:firstRow="1" w:lastRow="0" w:firstColumn="0" w:lastColumn="0" w:oddVBand="0" w:evenVBand="0" w:oddHBand="0"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single" w:sz="4" w:space="0" w:color="auto"/>
              <w:right w:val="none" w:sz="0" w:space="0" w:color="auto"/>
            </w:tcBorders>
            <w:vAlign w:val="center"/>
            <w:hideMark/>
          </w:tcPr>
          <w:p w:rsidR="00885581" w:rsidRPr="00B316D0" w:rsidRDefault="00885581" w:rsidP="00D11593">
            <w:pPr>
              <w:jc w:val="center"/>
              <w:rPr>
                <w:rFonts w:ascii="Times New Roman" w:eastAsia="Times New Roman" w:hAnsi="Times New Roman" w:cs="Times New Roman"/>
                <w:b w:val="0"/>
                <w:bCs w:val="0"/>
                <w:sz w:val="24"/>
                <w:szCs w:val="24"/>
                <w:lang w:eastAsia="tr-TR"/>
              </w:rPr>
            </w:pPr>
            <w:r w:rsidRPr="00B316D0">
              <w:rPr>
                <w:rFonts w:ascii="Times New Roman" w:eastAsia="Times New Roman" w:hAnsi="Times New Roman" w:cs="Times New Roman"/>
                <w:b w:val="0"/>
                <w:bCs w:val="0"/>
                <w:sz w:val="24"/>
                <w:szCs w:val="24"/>
                <w:lang w:eastAsia="tr-TR"/>
              </w:rPr>
              <w:t>Ücret Kalemi</w:t>
            </w:r>
          </w:p>
        </w:tc>
        <w:tc>
          <w:tcPr>
            <w:tcW w:w="1743" w:type="dxa"/>
            <w:tcBorders>
              <w:top w:val="none" w:sz="0" w:space="0" w:color="auto"/>
              <w:left w:val="none" w:sz="0" w:space="0" w:color="auto"/>
              <w:bottom w:val="single" w:sz="4" w:space="0" w:color="auto"/>
              <w:right w:val="none" w:sz="0" w:space="0" w:color="auto"/>
            </w:tcBorders>
            <w:vAlign w:val="center"/>
            <w:hideMark/>
          </w:tcPr>
          <w:p w:rsidR="008337A3" w:rsidRDefault="008337A3" w:rsidP="00D1159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tr-TR"/>
              </w:rPr>
            </w:pPr>
          </w:p>
          <w:p w:rsidR="00885581" w:rsidRDefault="00885581" w:rsidP="00D1159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tr-TR"/>
              </w:rPr>
            </w:pPr>
            <w:r w:rsidRPr="00B316D0">
              <w:rPr>
                <w:rFonts w:ascii="Times New Roman" w:eastAsia="Times New Roman" w:hAnsi="Times New Roman" w:cs="Times New Roman"/>
                <w:b w:val="0"/>
                <w:bCs w:val="0"/>
                <w:sz w:val="24"/>
                <w:szCs w:val="24"/>
                <w:lang w:eastAsia="tr-TR"/>
              </w:rPr>
              <w:t>I. Grup Odalar</w:t>
            </w:r>
          </w:p>
          <w:p w:rsidR="00B316D0" w:rsidRPr="00B316D0" w:rsidRDefault="00B316D0" w:rsidP="00D1159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tr-TR"/>
              </w:rPr>
            </w:pPr>
          </w:p>
        </w:tc>
        <w:tc>
          <w:tcPr>
            <w:tcW w:w="1654" w:type="dxa"/>
            <w:tcBorders>
              <w:top w:val="none" w:sz="0" w:space="0" w:color="auto"/>
              <w:left w:val="none" w:sz="0" w:space="0" w:color="auto"/>
              <w:bottom w:val="single" w:sz="4" w:space="0" w:color="auto"/>
              <w:right w:val="none" w:sz="0" w:space="0" w:color="auto"/>
            </w:tcBorders>
            <w:vAlign w:val="center"/>
            <w:hideMark/>
          </w:tcPr>
          <w:p w:rsidR="00885581" w:rsidRPr="00B316D0" w:rsidRDefault="00885581" w:rsidP="00D1159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tr-TR"/>
              </w:rPr>
            </w:pPr>
            <w:proofErr w:type="spellStart"/>
            <w:proofErr w:type="gramStart"/>
            <w:r w:rsidRPr="00B316D0">
              <w:rPr>
                <w:rFonts w:ascii="Times New Roman" w:eastAsia="Times New Roman" w:hAnsi="Times New Roman" w:cs="Times New Roman"/>
                <w:b w:val="0"/>
                <w:bCs w:val="0"/>
                <w:sz w:val="24"/>
                <w:szCs w:val="24"/>
                <w:lang w:eastAsia="tr-TR"/>
              </w:rPr>
              <w:t>II.Grup</w:t>
            </w:r>
            <w:proofErr w:type="spellEnd"/>
            <w:proofErr w:type="gramEnd"/>
            <w:r w:rsidRPr="00B316D0">
              <w:rPr>
                <w:rFonts w:ascii="Times New Roman" w:eastAsia="Times New Roman" w:hAnsi="Times New Roman" w:cs="Times New Roman"/>
                <w:b w:val="0"/>
                <w:bCs w:val="0"/>
                <w:sz w:val="24"/>
                <w:szCs w:val="24"/>
                <w:lang w:eastAsia="tr-TR"/>
              </w:rPr>
              <w:t xml:space="preserve"> </w:t>
            </w:r>
            <w:r w:rsidR="00B316D0">
              <w:rPr>
                <w:rFonts w:ascii="Times New Roman" w:eastAsia="Times New Roman" w:hAnsi="Times New Roman" w:cs="Times New Roman"/>
                <w:b w:val="0"/>
                <w:bCs w:val="0"/>
                <w:sz w:val="24"/>
                <w:szCs w:val="24"/>
                <w:lang w:eastAsia="tr-TR"/>
              </w:rPr>
              <w:t>Odalar</w:t>
            </w:r>
          </w:p>
        </w:tc>
        <w:tc>
          <w:tcPr>
            <w:tcW w:w="1701" w:type="dxa"/>
            <w:tcBorders>
              <w:top w:val="none" w:sz="0" w:space="0" w:color="auto"/>
              <w:left w:val="none" w:sz="0" w:space="0" w:color="auto"/>
              <w:bottom w:val="single" w:sz="4" w:space="0" w:color="auto"/>
              <w:right w:val="none" w:sz="0" w:space="0" w:color="auto"/>
            </w:tcBorders>
            <w:vAlign w:val="center"/>
            <w:hideMark/>
          </w:tcPr>
          <w:p w:rsidR="00885581" w:rsidRPr="00B316D0" w:rsidRDefault="00B316D0" w:rsidP="00D1159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tr-TR"/>
              </w:rPr>
            </w:pPr>
            <w:proofErr w:type="spellStart"/>
            <w:proofErr w:type="gramStart"/>
            <w:r>
              <w:rPr>
                <w:rFonts w:ascii="Times New Roman" w:eastAsia="Times New Roman" w:hAnsi="Times New Roman" w:cs="Times New Roman"/>
                <w:b w:val="0"/>
                <w:bCs w:val="0"/>
                <w:sz w:val="24"/>
                <w:szCs w:val="24"/>
                <w:lang w:eastAsia="tr-TR"/>
              </w:rPr>
              <w:t>II.Grup</w:t>
            </w:r>
            <w:proofErr w:type="spellEnd"/>
            <w:proofErr w:type="gramEnd"/>
            <w:r>
              <w:rPr>
                <w:rFonts w:ascii="Times New Roman" w:eastAsia="Times New Roman" w:hAnsi="Times New Roman" w:cs="Times New Roman"/>
                <w:b w:val="0"/>
                <w:bCs w:val="0"/>
                <w:sz w:val="24"/>
                <w:szCs w:val="24"/>
                <w:lang w:eastAsia="tr-TR"/>
              </w:rPr>
              <w:t xml:space="preserve"> Odalar (Diğer İlçelerinde)</w:t>
            </w:r>
          </w:p>
        </w:tc>
        <w:tc>
          <w:tcPr>
            <w:tcW w:w="1843" w:type="dxa"/>
            <w:tcBorders>
              <w:top w:val="none" w:sz="0" w:space="0" w:color="auto"/>
              <w:left w:val="none" w:sz="0" w:space="0" w:color="auto"/>
              <w:bottom w:val="single" w:sz="4" w:space="0" w:color="auto"/>
              <w:right w:val="none" w:sz="0" w:space="0" w:color="auto"/>
            </w:tcBorders>
            <w:vAlign w:val="center"/>
            <w:hideMark/>
          </w:tcPr>
          <w:p w:rsidR="00885581" w:rsidRPr="00B316D0" w:rsidRDefault="00885581" w:rsidP="00D1159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tr-TR"/>
              </w:rPr>
            </w:pPr>
            <w:r w:rsidRPr="00B316D0">
              <w:rPr>
                <w:rFonts w:ascii="Times New Roman" w:eastAsia="Times New Roman" w:hAnsi="Times New Roman" w:cs="Times New Roman"/>
                <w:b w:val="0"/>
                <w:bCs w:val="0"/>
                <w:sz w:val="24"/>
                <w:szCs w:val="24"/>
                <w:lang w:eastAsia="tr-TR"/>
              </w:rPr>
              <w:t>III. Grup Odalar</w:t>
            </w:r>
          </w:p>
        </w:tc>
      </w:tr>
      <w:tr w:rsidR="00D11593" w:rsidRPr="005D3041" w:rsidTr="003A51D9">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263" w:type="dxa"/>
            <w:vMerge w:val="restart"/>
            <w:tcBorders>
              <w:top w:val="single" w:sz="4" w:space="0" w:color="auto"/>
              <w:left w:val="single" w:sz="4" w:space="0" w:color="auto"/>
              <w:bottom w:val="single" w:sz="4" w:space="0" w:color="auto"/>
              <w:right w:val="single" w:sz="4" w:space="0" w:color="auto"/>
            </w:tcBorders>
            <w:vAlign w:val="center"/>
            <w:hideMark/>
          </w:tcPr>
          <w:p w:rsidR="00885581" w:rsidRPr="00B316D0" w:rsidRDefault="00885581" w:rsidP="003F3CE2">
            <w:pPr>
              <w:rPr>
                <w:rFonts w:ascii="Times New Roman" w:eastAsia="Times New Roman" w:hAnsi="Times New Roman" w:cs="Times New Roman"/>
                <w:bCs w:val="0"/>
                <w:color w:val="000000"/>
                <w:sz w:val="24"/>
                <w:szCs w:val="24"/>
                <w:lang w:eastAsia="tr-TR"/>
              </w:rPr>
            </w:pPr>
            <w:r w:rsidRPr="00B316D0">
              <w:rPr>
                <w:rFonts w:ascii="Times New Roman" w:eastAsia="Times New Roman" w:hAnsi="Times New Roman" w:cs="Times New Roman"/>
                <w:bCs w:val="0"/>
                <w:color w:val="000000"/>
                <w:sz w:val="24"/>
                <w:szCs w:val="24"/>
                <w:lang w:eastAsia="tr-TR"/>
              </w:rPr>
              <w:t>Kayıt Ücreti ve Yıllık Aidat</w:t>
            </w:r>
          </w:p>
        </w:tc>
        <w:tc>
          <w:tcPr>
            <w:tcW w:w="1743" w:type="dxa"/>
            <w:vMerge w:val="restart"/>
            <w:tcBorders>
              <w:top w:val="single" w:sz="4" w:space="0" w:color="auto"/>
              <w:left w:val="single" w:sz="4" w:space="0" w:color="auto"/>
              <w:bottom w:val="single" w:sz="4" w:space="0" w:color="auto"/>
              <w:right w:val="single" w:sz="4" w:space="0" w:color="auto"/>
            </w:tcBorders>
            <w:noWrap/>
            <w:vAlign w:val="center"/>
            <w:hideMark/>
          </w:tcPr>
          <w:p w:rsidR="00885581" w:rsidRPr="009042F9" w:rsidRDefault="00885581" w:rsidP="00B316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9042F9">
              <w:rPr>
                <w:rFonts w:ascii="Times New Roman" w:eastAsia="Times New Roman" w:hAnsi="Times New Roman" w:cs="Times New Roman"/>
                <w:color w:val="000000"/>
                <w:sz w:val="24"/>
                <w:szCs w:val="24"/>
                <w:lang w:eastAsia="tr-TR"/>
              </w:rPr>
              <w:t>375</w:t>
            </w:r>
          </w:p>
        </w:tc>
        <w:tc>
          <w:tcPr>
            <w:tcW w:w="1654" w:type="dxa"/>
            <w:vMerge w:val="restart"/>
            <w:tcBorders>
              <w:top w:val="single" w:sz="4" w:space="0" w:color="auto"/>
              <w:left w:val="single" w:sz="4" w:space="0" w:color="auto"/>
              <w:bottom w:val="single" w:sz="4" w:space="0" w:color="auto"/>
              <w:right w:val="single" w:sz="4" w:space="0" w:color="auto"/>
            </w:tcBorders>
            <w:noWrap/>
            <w:vAlign w:val="center"/>
            <w:hideMark/>
          </w:tcPr>
          <w:p w:rsidR="00885581" w:rsidRPr="009042F9" w:rsidRDefault="00194F7F" w:rsidP="00B316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358</w:t>
            </w:r>
          </w:p>
        </w:tc>
        <w:tc>
          <w:tcPr>
            <w:tcW w:w="1701" w:type="dxa"/>
            <w:vMerge w:val="restart"/>
            <w:tcBorders>
              <w:top w:val="single" w:sz="4" w:space="0" w:color="auto"/>
              <w:left w:val="single" w:sz="4" w:space="0" w:color="auto"/>
              <w:bottom w:val="single" w:sz="4" w:space="0" w:color="auto"/>
              <w:right w:val="single" w:sz="4" w:space="0" w:color="auto"/>
            </w:tcBorders>
            <w:noWrap/>
            <w:vAlign w:val="center"/>
            <w:hideMark/>
          </w:tcPr>
          <w:p w:rsidR="00885581" w:rsidRPr="009042F9" w:rsidRDefault="00194F7F" w:rsidP="00B316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358</w:t>
            </w:r>
          </w:p>
        </w:tc>
        <w:tc>
          <w:tcPr>
            <w:tcW w:w="1843" w:type="dxa"/>
            <w:vMerge w:val="restart"/>
            <w:tcBorders>
              <w:top w:val="single" w:sz="4" w:space="0" w:color="auto"/>
              <w:left w:val="single" w:sz="4" w:space="0" w:color="auto"/>
              <w:bottom w:val="single" w:sz="4" w:space="0" w:color="auto"/>
              <w:right w:val="single" w:sz="4" w:space="0" w:color="auto"/>
            </w:tcBorders>
            <w:noWrap/>
            <w:vAlign w:val="center"/>
            <w:hideMark/>
          </w:tcPr>
          <w:p w:rsidR="00885581" w:rsidRPr="009042F9" w:rsidRDefault="00194F7F" w:rsidP="00B316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358</w:t>
            </w:r>
          </w:p>
        </w:tc>
      </w:tr>
      <w:tr w:rsidR="00885581" w:rsidRPr="005D3041" w:rsidTr="003A51D9">
        <w:trPr>
          <w:trHeight w:val="450"/>
        </w:trPr>
        <w:tc>
          <w:tcPr>
            <w:cnfStyle w:val="001000000000" w:firstRow="0" w:lastRow="0" w:firstColumn="1" w:lastColumn="0" w:oddVBand="0" w:evenVBand="0" w:oddHBand="0" w:evenHBand="0" w:firstRowFirstColumn="0" w:firstRowLastColumn="0" w:lastRowFirstColumn="0" w:lastRowLastColumn="0"/>
            <w:tcW w:w="2263" w:type="dxa"/>
            <w:vMerge/>
            <w:tcBorders>
              <w:top w:val="single" w:sz="4" w:space="0" w:color="auto"/>
              <w:left w:val="single" w:sz="4" w:space="0" w:color="auto"/>
              <w:bottom w:val="single" w:sz="4" w:space="0" w:color="auto"/>
              <w:right w:val="single" w:sz="4" w:space="0" w:color="auto"/>
            </w:tcBorders>
            <w:vAlign w:val="center"/>
            <w:hideMark/>
          </w:tcPr>
          <w:p w:rsidR="00885581" w:rsidRPr="00B316D0" w:rsidRDefault="00885581" w:rsidP="003F3CE2">
            <w:pPr>
              <w:rPr>
                <w:rFonts w:ascii="Times New Roman" w:eastAsia="Times New Roman" w:hAnsi="Times New Roman" w:cs="Times New Roman"/>
                <w:bCs w:val="0"/>
                <w:color w:val="000000"/>
                <w:sz w:val="24"/>
                <w:szCs w:val="24"/>
                <w:lang w:eastAsia="tr-TR"/>
              </w:rPr>
            </w:pPr>
          </w:p>
        </w:tc>
        <w:tc>
          <w:tcPr>
            <w:tcW w:w="1743" w:type="dxa"/>
            <w:vMerge/>
            <w:tcBorders>
              <w:top w:val="single" w:sz="4" w:space="0" w:color="auto"/>
              <w:left w:val="single" w:sz="4" w:space="0" w:color="auto"/>
              <w:bottom w:val="single" w:sz="4" w:space="0" w:color="auto"/>
              <w:right w:val="single" w:sz="4" w:space="0" w:color="auto"/>
            </w:tcBorders>
            <w:vAlign w:val="center"/>
            <w:hideMark/>
          </w:tcPr>
          <w:p w:rsidR="00885581" w:rsidRPr="009042F9" w:rsidRDefault="00885581" w:rsidP="00B316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p>
        </w:tc>
        <w:tc>
          <w:tcPr>
            <w:tcW w:w="1654" w:type="dxa"/>
            <w:vMerge/>
            <w:tcBorders>
              <w:top w:val="single" w:sz="4" w:space="0" w:color="auto"/>
              <w:left w:val="single" w:sz="4" w:space="0" w:color="auto"/>
              <w:bottom w:val="single" w:sz="4" w:space="0" w:color="auto"/>
              <w:right w:val="single" w:sz="4" w:space="0" w:color="auto"/>
            </w:tcBorders>
            <w:vAlign w:val="center"/>
            <w:hideMark/>
          </w:tcPr>
          <w:p w:rsidR="00885581" w:rsidRPr="009042F9" w:rsidRDefault="00885581" w:rsidP="00B316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85581" w:rsidRPr="009042F9" w:rsidRDefault="00885581" w:rsidP="00B316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85581" w:rsidRPr="009042F9" w:rsidRDefault="00885581" w:rsidP="00B316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p>
        </w:tc>
      </w:tr>
      <w:tr w:rsidR="00D11593" w:rsidRPr="005D3041" w:rsidTr="003A51D9">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263" w:type="dxa"/>
            <w:vMerge w:val="restart"/>
            <w:tcBorders>
              <w:top w:val="single" w:sz="4" w:space="0" w:color="auto"/>
              <w:left w:val="single" w:sz="4" w:space="0" w:color="auto"/>
              <w:bottom w:val="single" w:sz="4" w:space="0" w:color="auto"/>
              <w:right w:val="single" w:sz="4" w:space="0" w:color="auto"/>
            </w:tcBorders>
            <w:vAlign w:val="center"/>
            <w:hideMark/>
          </w:tcPr>
          <w:p w:rsidR="00885581" w:rsidRPr="00B316D0" w:rsidRDefault="00885581" w:rsidP="003F3CE2">
            <w:pPr>
              <w:rPr>
                <w:rFonts w:ascii="Times New Roman" w:eastAsia="Times New Roman" w:hAnsi="Times New Roman" w:cs="Times New Roman"/>
                <w:bCs w:val="0"/>
                <w:color w:val="000000"/>
                <w:sz w:val="24"/>
                <w:szCs w:val="24"/>
                <w:lang w:eastAsia="tr-TR"/>
              </w:rPr>
            </w:pPr>
            <w:r w:rsidRPr="00B316D0">
              <w:rPr>
                <w:rFonts w:ascii="Times New Roman" w:eastAsia="Times New Roman" w:hAnsi="Times New Roman" w:cs="Times New Roman"/>
                <w:bCs w:val="0"/>
                <w:color w:val="000000"/>
                <w:sz w:val="24"/>
                <w:szCs w:val="24"/>
                <w:lang w:eastAsia="tr-TR"/>
              </w:rPr>
              <w:t>Belge ve Onay Ücreti</w:t>
            </w:r>
          </w:p>
        </w:tc>
        <w:tc>
          <w:tcPr>
            <w:tcW w:w="1743" w:type="dxa"/>
            <w:vMerge w:val="restart"/>
            <w:tcBorders>
              <w:top w:val="single" w:sz="4" w:space="0" w:color="auto"/>
              <w:left w:val="single" w:sz="4" w:space="0" w:color="auto"/>
              <w:bottom w:val="single" w:sz="4" w:space="0" w:color="auto"/>
              <w:right w:val="single" w:sz="4" w:space="0" w:color="auto"/>
            </w:tcBorders>
            <w:noWrap/>
            <w:vAlign w:val="center"/>
            <w:hideMark/>
          </w:tcPr>
          <w:p w:rsidR="00885581" w:rsidRPr="00D11593" w:rsidRDefault="00885581" w:rsidP="00B316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tr-TR"/>
              </w:rPr>
            </w:pPr>
            <w:r w:rsidRPr="00D11593">
              <w:rPr>
                <w:rFonts w:ascii="Times New Roman" w:eastAsia="Times New Roman" w:hAnsi="Times New Roman" w:cs="Times New Roman"/>
                <w:bCs/>
                <w:color w:val="000000"/>
                <w:sz w:val="24"/>
                <w:szCs w:val="24"/>
                <w:lang w:eastAsia="tr-TR"/>
              </w:rPr>
              <w:t>38</w:t>
            </w:r>
          </w:p>
        </w:tc>
        <w:tc>
          <w:tcPr>
            <w:tcW w:w="1654" w:type="dxa"/>
            <w:vMerge w:val="restart"/>
            <w:tcBorders>
              <w:top w:val="single" w:sz="4" w:space="0" w:color="auto"/>
              <w:left w:val="single" w:sz="4" w:space="0" w:color="auto"/>
              <w:bottom w:val="single" w:sz="4" w:space="0" w:color="auto"/>
              <w:right w:val="single" w:sz="4" w:space="0" w:color="auto"/>
            </w:tcBorders>
            <w:vAlign w:val="center"/>
            <w:hideMark/>
          </w:tcPr>
          <w:p w:rsidR="00885581" w:rsidRPr="00D11593" w:rsidRDefault="00194F7F" w:rsidP="00B316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tr-TR"/>
              </w:rPr>
            </w:pPr>
            <w:r>
              <w:rPr>
                <w:rFonts w:ascii="Times New Roman" w:eastAsia="Times New Roman" w:hAnsi="Times New Roman" w:cs="Times New Roman"/>
                <w:bCs/>
                <w:color w:val="000000"/>
                <w:sz w:val="24"/>
                <w:szCs w:val="24"/>
                <w:lang w:eastAsia="tr-TR"/>
              </w:rPr>
              <w:t>36</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885581" w:rsidRPr="00D11593" w:rsidRDefault="00194F7F" w:rsidP="00B316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tr-TR"/>
              </w:rPr>
            </w:pPr>
            <w:r>
              <w:rPr>
                <w:rFonts w:ascii="Times New Roman" w:eastAsia="Times New Roman" w:hAnsi="Times New Roman" w:cs="Times New Roman"/>
                <w:bCs/>
                <w:color w:val="000000"/>
                <w:sz w:val="24"/>
                <w:szCs w:val="24"/>
                <w:lang w:eastAsia="tr-TR"/>
              </w:rPr>
              <w:t>36</w:t>
            </w:r>
          </w:p>
        </w:tc>
        <w:tc>
          <w:tcPr>
            <w:tcW w:w="1843" w:type="dxa"/>
            <w:vMerge w:val="restart"/>
            <w:tcBorders>
              <w:top w:val="single" w:sz="4" w:space="0" w:color="auto"/>
              <w:left w:val="single" w:sz="4" w:space="0" w:color="auto"/>
              <w:bottom w:val="single" w:sz="4" w:space="0" w:color="auto"/>
              <w:right w:val="single" w:sz="4" w:space="0" w:color="auto"/>
            </w:tcBorders>
            <w:noWrap/>
            <w:vAlign w:val="center"/>
            <w:hideMark/>
          </w:tcPr>
          <w:p w:rsidR="00885581" w:rsidRPr="00D11593" w:rsidRDefault="00194F7F" w:rsidP="00B316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tr-TR"/>
              </w:rPr>
            </w:pPr>
            <w:r>
              <w:rPr>
                <w:rFonts w:ascii="Times New Roman" w:eastAsia="Times New Roman" w:hAnsi="Times New Roman" w:cs="Times New Roman"/>
                <w:bCs/>
                <w:color w:val="000000"/>
                <w:sz w:val="24"/>
                <w:szCs w:val="24"/>
                <w:lang w:eastAsia="tr-TR"/>
              </w:rPr>
              <w:t>36</w:t>
            </w:r>
          </w:p>
        </w:tc>
      </w:tr>
      <w:tr w:rsidR="00885581" w:rsidRPr="005D3041" w:rsidTr="003A51D9">
        <w:trPr>
          <w:trHeight w:val="450"/>
        </w:trPr>
        <w:tc>
          <w:tcPr>
            <w:cnfStyle w:val="001000000000" w:firstRow="0" w:lastRow="0" w:firstColumn="1" w:lastColumn="0" w:oddVBand="0" w:evenVBand="0" w:oddHBand="0" w:evenHBand="0" w:firstRowFirstColumn="0" w:firstRowLastColumn="0" w:lastRowFirstColumn="0" w:lastRowLastColumn="0"/>
            <w:tcW w:w="2263" w:type="dxa"/>
            <w:vMerge/>
            <w:tcBorders>
              <w:top w:val="single" w:sz="4" w:space="0" w:color="auto"/>
              <w:left w:val="single" w:sz="4" w:space="0" w:color="auto"/>
              <w:bottom w:val="single" w:sz="4" w:space="0" w:color="auto"/>
              <w:right w:val="single" w:sz="4" w:space="0" w:color="auto"/>
            </w:tcBorders>
            <w:vAlign w:val="center"/>
            <w:hideMark/>
          </w:tcPr>
          <w:p w:rsidR="00885581" w:rsidRPr="00B316D0" w:rsidRDefault="00885581" w:rsidP="003F3CE2">
            <w:pPr>
              <w:rPr>
                <w:rFonts w:ascii="Times New Roman" w:eastAsia="Times New Roman" w:hAnsi="Times New Roman" w:cs="Times New Roman"/>
                <w:bCs w:val="0"/>
                <w:color w:val="000000"/>
                <w:sz w:val="24"/>
                <w:szCs w:val="24"/>
                <w:lang w:eastAsia="tr-TR"/>
              </w:rPr>
            </w:pPr>
          </w:p>
        </w:tc>
        <w:tc>
          <w:tcPr>
            <w:tcW w:w="1743" w:type="dxa"/>
            <w:vMerge/>
            <w:tcBorders>
              <w:top w:val="single" w:sz="4" w:space="0" w:color="auto"/>
              <w:left w:val="single" w:sz="4" w:space="0" w:color="auto"/>
              <w:bottom w:val="single" w:sz="4" w:space="0" w:color="auto"/>
              <w:right w:val="single" w:sz="4" w:space="0" w:color="auto"/>
            </w:tcBorders>
            <w:vAlign w:val="center"/>
            <w:hideMark/>
          </w:tcPr>
          <w:p w:rsidR="00885581" w:rsidRPr="009042F9" w:rsidRDefault="00885581" w:rsidP="00B316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p>
        </w:tc>
        <w:tc>
          <w:tcPr>
            <w:tcW w:w="1654" w:type="dxa"/>
            <w:vMerge/>
            <w:tcBorders>
              <w:top w:val="single" w:sz="4" w:space="0" w:color="auto"/>
              <w:left w:val="single" w:sz="4" w:space="0" w:color="auto"/>
              <w:bottom w:val="single" w:sz="4" w:space="0" w:color="auto"/>
              <w:right w:val="single" w:sz="4" w:space="0" w:color="auto"/>
            </w:tcBorders>
            <w:vAlign w:val="center"/>
            <w:hideMark/>
          </w:tcPr>
          <w:p w:rsidR="00885581" w:rsidRPr="009042F9" w:rsidRDefault="00885581" w:rsidP="00B316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85581" w:rsidRPr="009042F9" w:rsidRDefault="00885581" w:rsidP="00B316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85581" w:rsidRPr="009042F9" w:rsidRDefault="00885581" w:rsidP="00B316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p>
        </w:tc>
      </w:tr>
      <w:tr w:rsidR="00D11593" w:rsidRPr="005D3041" w:rsidTr="003A51D9">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263" w:type="dxa"/>
            <w:vMerge w:val="restart"/>
            <w:tcBorders>
              <w:top w:val="single" w:sz="4" w:space="0" w:color="auto"/>
              <w:left w:val="single" w:sz="4" w:space="0" w:color="auto"/>
              <w:bottom w:val="single" w:sz="4" w:space="0" w:color="auto"/>
              <w:right w:val="single" w:sz="4" w:space="0" w:color="auto"/>
            </w:tcBorders>
            <w:vAlign w:val="center"/>
            <w:hideMark/>
          </w:tcPr>
          <w:p w:rsidR="00885581" w:rsidRPr="00B316D0" w:rsidRDefault="00885581" w:rsidP="003F3CE2">
            <w:pPr>
              <w:rPr>
                <w:rFonts w:ascii="Times New Roman" w:eastAsia="Times New Roman" w:hAnsi="Times New Roman" w:cs="Times New Roman"/>
                <w:bCs w:val="0"/>
                <w:color w:val="000000"/>
                <w:sz w:val="24"/>
                <w:szCs w:val="24"/>
                <w:lang w:eastAsia="tr-TR"/>
              </w:rPr>
            </w:pPr>
            <w:r w:rsidRPr="00B316D0">
              <w:rPr>
                <w:rFonts w:ascii="Times New Roman" w:eastAsia="Times New Roman" w:hAnsi="Times New Roman" w:cs="Times New Roman"/>
                <w:bCs w:val="0"/>
                <w:color w:val="000000"/>
                <w:sz w:val="24"/>
                <w:szCs w:val="24"/>
                <w:lang w:eastAsia="tr-TR"/>
              </w:rPr>
              <w:t>Gazete İlan Bedeli</w:t>
            </w:r>
          </w:p>
        </w:tc>
        <w:tc>
          <w:tcPr>
            <w:tcW w:w="1743" w:type="dxa"/>
            <w:vMerge w:val="restart"/>
            <w:tcBorders>
              <w:top w:val="single" w:sz="4" w:space="0" w:color="auto"/>
              <w:left w:val="single" w:sz="4" w:space="0" w:color="auto"/>
              <w:bottom w:val="single" w:sz="4" w:space="0" w:color="auto"/>
              <w:right w:val="single" w:sz="4" w:space="0" w:color="auto"/>
            </w:tcBorders>
            <w:noWrap/>
            <w:vAlign w:val="center"/>
            <w:hideMark/>
          </w:tcPr>
          <w:p w:rsidR="00885581" w:rsidRPr="009042F9" w:rsidRDefault="00885581" w:rsidP="00B316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9042F9">
              <w:rPr>
                <w:rFonts w:ascii="Times New Roman" w:eastAsia="Times New Roman" w:hAnsi="Times New Roman" w:cs="Times New Roman"/>
                <w:color w:val="000000"/>
                <w:sz w:val="24"/>
                <w:szCs w:val="24"/>
                <w:lang w:eastAsia="tr-TR"/>
              </w:rPr>
              <w:t>85</w:t>
            </w:r>
          </w:p>
        </w:tc>
        <w:tc>
          <w:tcPr>
            <w:tcW w:w="1654" w:type="dxa"/>
            <w:vMerge w:val="restart"/>
            <w:tcBorders>
              <w:top w:val="single" w:sz="4" w:space="0" w:color="auto"/>
              <w:left w:val="single" w:sz="4" w:space="0" w:color="auto"/>
              <w:bottom w:val="single" w:sz="4" w:space="0" w:color="auto"/>
              <w:right w:val="single" w:sz="4" w:space="0" w:color="auto"/>
            </w:tcBorders>
            <w:vAlign w:val="center"/>
            <w:hideMark/>
          </w:tcPr>
          <w:p w:rsidR="00885581" w:rsidRPr="009042F9" w:rsidRDefault="00885581" w:rsidP="00B316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9042F9">
              <w:rPr>
                <w:rFonts w:ascii="Times New Roman" w:eastAsia="Times New Roman" w:hAnsi="Times New Roman" w:cs="Times New Roman"/>
                <w:color w:val="000000"/>
                <w:sz w:val="24"/>
                <w:szCs w:val="24"/>
                <w:lang w:eastAsia="tr-TR"/>
              </w:rPr>
              <w:t>85</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885581" w:rsidRPr="009042F9" w:rsidRDefault="00885581" w:rsidP="00B316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9042F9">
              <w:rPr>
                <w:rFonts w:ascii="Times New Roman" w:eastAsia="Times New Roman" w:hAnsi="Times New Roman" w:cs="Times New Roman"/>
                <w:color w:val="000000"/>
                <w:sz w:val="24"/>
                <w:szCs w:val="24"/>
                <w:lang w:eastAsia="tr-TR"/>
              </w:rPr>
              <w:t>85</w:t>
            </w:r>
          </w:p>
        </w:tc>
        <w:tc>
          <w:tcPr>
            <w:tcW w:w="1843" w:type="dxa"/>
            <w:vMerge w:val="restart"/>
            <w:tcBorders>
              <w:top w:val="single" w:sz="4" w:space="0" w:color="auto"/>
              <w:left w:val="single" w:sz="4" w:space="0" w:color="auto"/>
              <w:bottom w:val="single" w:sz="4" w:space="0" w:color="auto"/>
              <w:right w:val="single" w:sz="4" w:space="0" w:color="auto"/>
            </w:tcBorders>
            <w:noWrap/>
            <w:vAlign w:val="center"/>
            <w:hideMark/>
          </w:tcPr>
          <w:p w:rsidR="00885581" w:rsidRPr="009042F9" w:rsidRDefault="00885581" w:rsidP="00B316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9042F9">
              <w:rPr>
                <w:rFonts w:ascii="Times New Roman" w:eastAsia="Times New Roman" w:hAnsi="Times New Roman" w:cs="Times New Roman"/>
                <w:color w:val="000000"/>
                <w:sz w:val="24"/>
                <w:szCs w:val="24"/>
                <w:lang w:eastAsia="tr-TR"/>
              </w:rPr>
              <w:t>40</w:t>
            </w:r>
          </w:p>
        </w:tc>
      </w:tr>
      <w:tr w:rsidR="00885581" w:rsidRPr="005D3041" w:rsidTr="003A51D9">
        <w:trPr>
          <w:trHeight w:val="450"/>
        </w:trPr>
        <w:tc>
          <w:tcPr>
            <w:cnfStyle w:val="001000000000" w:firstRow="0" w:lastRow="0" w:firstColumn="1" w:lastColumn="0" w:oddVBand="0" w:evenVBand="0" w:oddHBand="0" w:evenHBand="0" w:firstRowFirstColumn="0" w:firstRowLastColumn="0" w:lastRowFirstColumn="0" w:lastRowLastColumn="0"/>
            <w:tcW w:w="2263" w:type="dxa"/>
            <w:vMerge/>
            <w:tcBorders>
              <w:top w:val="single" w:sz="4" w:space="0" w:color="auto"/>
              <w:left w:val="single" w:sz="4" w:space="0" w:color="auto"/>
              <w:bottom w:val="single" w:sz="4" w:space="0" w:color="auto"/>
              <w:right w:val="single" w:sz="4" w:space="0" w:color="auto"/>
            </w:tcBorders>
            <w:vAlign w:val="center"/>
            <w:hideMark/>
          </w:tcPr>
          <w:p w:rsidR="00885581" w:rsidRPr="00B316D0" w:rsidRDefault="00885581" w:rsidP="003F3CE2">
            <w:pPr>
              <w:rPr>
                <w:rFonts w:ascii="Times New Roman" w:eastAsia="Times New Roman" w:hAnsi="Times New Roman" w:cs="Times New Roman"/>
                <w:bCs w:val="0"/>
                <w:color w:val="000000"/>
                <w:sz w:val="24"/>
                <w:szCs w:val="24"/>
                <w:lang w:eastAsia="tr-TR"/>
              </w:rPr>
            </w:pPr>
          </w:p>
        </w:tc>
        <w:tc>
          <w:tcPr>
            <w:tcW w:w="1743" w:type="dxa"/>
            <w:vMerge/>
            <w:tcBorders>
              <w:top w:val="single" w:sz="4" w:space="0" w:color="auto"/>
              <w:left w:val="single" w:sz="4" w:space="0" w:color="auto"/>
              <w:bottom w:val="single" w:sz="4" w:space="0" w:color="auto"/>
              <w:right w:val="single" w:sz="4" w:space="0" w:color="auto"/>
            </w:tcBorders>
            <w:vAlign w:val="center"/>
            <w:hideMark/>
          </w:tcPr>
          <w:p w:rsidR="00885581" w:rsidRPr="009042F9" w:rsidRDefault="00885581" w:rsidP="00B316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p>
        </w:tc>
        <w:tc>
          <w:tcPr>
            <w:tcW w:w="1654" w:type="dxa"/>
            <w:vMerge/>
            <w:tcBorders>
              <w:top w:val="single" w:sz="4" w:space="0" w:color="auto"/>
              <w:left w:val="single" w:sz="4" w:space="0" w:color="auto"/>
              <w:bottom w:val="single" w:sz="4" w:space="0" w:color="auto"/>
              <w:right w:val="single" w:sz="4" w:space="0" w:color="auto"/>
            </w:tcBorders>
            <w:vAlign w:val="center"/>
            <w:hideMark/>
          </w:tcPr>
          <w:p w:rsidR="00885581" w:rsidRPr="009042F9" w:rsidRDefault="00885581" w:rsidP="00B316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85581" w:rsidRPr="009042F9" w:rsidRDefault="00885581" w:rsidP="00B316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85581" w:rsidRPr="009042F9" w:rsidRDefault="00885581" w:rsidP="00B316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p>
        </w:tc>
      </w:tr>
      <w:tr w:rsidR="00D11593" w:rsidRPr="005D3041" w:rsidTr="003A51D9">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vAlign w:val="center"/>
          </w:tcPr>
          <w:p w:rsidR="00D11593" w:rsidRPr="00B316D0" w:rsidRDefault="00D11593" w:rsidP="003F3CE2">
            <w:pPr>
              <w:rPr>
                <w:rFonts w:ascii="Times New Roman" w:eastAsia="Times New Roman" w:hAnsi="Times New Roman" w:cs="Times New Roman"/>
                <w:bCs w:val="0"/>
                <w:color w:val="000000"/>
                <w:sz w:val="24"/>
                <w:szCs w:val="24"/>
                <w:lang w:eastAsia="tr-TR"/>
              </w:rPr>
            </w:pPr>
            <w:r>
              <w:rPr>
                <w:rFonts w:ascii="Times New Roman" w:eastAsia="Times New Roman" w:hAnsi="Times New Roman" w:cs="Times New Roman"/>
                <w:bCs w:val="0"/>
                <w:color w:val="000000"/>
                <w:sz w:val="24"/>
                <w:szCs w:val="24"/>
                <w:lang w:eastAsia="tr-TR"/>
              </w:rPr>
              <w:t>Sicil Tasdikname Harcı</w:t>
            </w:r>
          </w:p>
        </w:tc>
        <w:tc>
          <w:tcPr>
            <w:tcW w:w="1743" w:type="dxa"/>
            <w:tcBorders>
              <w:top w:val="single" w:sz="4" w:space="0" w:color="auto"/>
              <w:left w:val="single" w:sz="4" w:space="0" w:color="auto"/>
              <w:bottom w:val="single" w:sz="4" w:space="0" w:color="auto"/>
              <w:right w:val="single" w:sz="4" w:space="0" w:color="auto"/>
            </w:tcBorders>
            <w:vAlign w:val="center"/>
          </w:tcPr>
          <w:p w:rsidR="00D11593" w:rsidRPr="009042F9" w:rsidRDefault="00DC65A5" w:rsidP="00194F7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w:t>
            </w:r>
            <w:r w:rsidR="00194F7F">
              <w:rPr>
                <w:rFonts w:ascii="Times New Roman" w:eastAsia="Times New Roman" w:hAnsi="Times New Roman" w:cs="Times New Roman"/>
                <w:color w:val="000000"/>
                <w:sz w:val="24"/>
                <w:szCs w:val="24"/>
                <w:lang w:eastAsia="tr-TR"/>
              </w:rPr>
              <w:t>6</w:t>
            </w:r>
            <w:r>
              <w:rPr>
                <w:rFonts w:ascii="Times New Roman" w:eastAsia="Times New Roman" w:hAnsi="Times New Roman" w:cs="Times New Roman"/>
                <w:color w:val="000000"/>
                <w:sz w:val="24"/>
                <w:szCs w:val="24"/>
                <w:lang w:eastAsia="tr-TR"/>
              </w:rPr>
              <w:t>,</w:t>
            </w:r>
            <w:r w:rsidR="00D11593">
              <w:rPr>
                <w:rFonts w:ascii="Times New Roman" w:eastAsia="Times New Roman" w:hAnsi="Times New Roman" w:cs="Times New Roman"/>
                <w:color w:val="000000"/>
                <w:sz w:val="24"/>
                <w:szCs w:val="24"/>
                <w:lang w:eastAsia="tr-TR"/>
              </w:rPr>
              <w:t>3</w:t>
            </w:r>
            <w:r>
              <w:rPr>
                <w:rFonts w:ascii="Times New Roman" w:eastAsia="Times New Roman" w:hAnsi="Times New Roman" w:cs="Times New Roman"/>
                <w:color w:val="000000"/>
                <w:sz w:val="24"/>
                <w:szCs w:val="24"/>
                <w:lang w:eastAsia="tr-TR"/>
              </w:rPr>
              <w:t>0</w:t>
            </w:r>
          </w:p>
        </w:tc>
        <w:tc>
          <w:tcPr>
            <w:tcW w:w="1654" w:type="dxa"/>
            <w:tcBorders>
              <w:top w:val="single" w:sz="4" w:space="0" w:color="auto"/>
              <w:left w:val="single" w:sz="4" w:space="0" w:color="auto"/>
              <w:bottom w:val="single" w:sz="4" w:space="0" w:color="auto"/>
              <w:right w:val="single" w:sz="4" w:space="0" w:color="auto"/>
            </w:tcBorders>
            <w:vAlign w:val="center"/>
          </w:tcPr>
          <w:p w:rsidR="00D11593" w:rsidRPr="009042F9" w:rsidRDefault="00194F7F" w:rsidP="00B316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36,30</w:t>
            </w:r>
          </w:p>
        </w:tc>
        <w:tc>
          <w:tcPr>
            <w:tcW w:w="1701" w:type="dxa"/>
            <w:tcBorders>
              <w:top w:val="single" w:sz="4" w:space="0" w:color="auto"/>
              <w:left w:val="single" w:sz="4" w:space="0" w:color="auto"/>
              <w:bottom w:val="single" w:sz="4" w:space="0" w:color="auto"/>
              <w:right w:val="single" w:sz="4" w:space="0" w:color="auto"/>
            </w:tcBorders>
            <w:vAlign w:val="center"/>
          </w:tcPr>
          <w:p w:rsidR="00D11593" w:rsidRPr="009042F9" w:rsidRDefault="00194F7F" w:rsidP="00B316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36,30</w:t>
            </w:r>
          </w:p>
        </w:tc>
        <w:tc>
          <w:tcPr>
            <w:tcW w:w="1843" w:type="dxa"/>
            <w:tcBorders>
              <w:top w:val="single" w:sz="4" w:space="0" w:color="auto"/>
              <w:left w:val="single" w:sz="4" w:space="0" w:color="auto"/>
              <w:bottom w:val="single" w:sz="4" w:space="0" w:color="auto"/>
              <w:right w:val="single" w:sz="4" w:space="0" w:color="auto"/>
            </w:tcBorders>
            <w:vAlign w:val="center"/>
          </w:tcPr>
          <w:p w:rsidR="00D11593" w:rsidRPr="009042F9" w:rsidRDefault="00194F7F" w:rsidP="00B316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36,30</w:t>
            </w:r>
          </w:p>
        </w:tc>
      </w:tr>
      <w:tr w:rsidR="008337A3" w:rsidRPr="005D3041" w:rsidTr="003A51D9">
        <w:trPr>
          <w:trHeight w:val="276"/>
        </w:trPr>
        <w:tc>
          <w:tcPr>
            <w:cnfStyle w:val="001000000000" w:firstRow="0" w:lastRow="0" w:firstColumn="1" w:lastColumn="0" w:oddVBand="0" w:evenVBand="0" w:oddHBand="0" w:evenHBand="0" w:firstRowFirstColumn="0" w:firstRowLastColumn="0" w:lastRowFirstColumn="0" w:lastRowLastColumn="0"/>
            <w:tcW w:w="2263"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885581" w:rsidRPr="00B316D0" w:rsidRDefault="00885581" w:rsidP="003F3CE2">
            <w:pPr>
              <w:rPr>
                <w:rFonts w:ascii="Times New Roman" w:eastAsia="Times New Roman" w:hAnsi="Times New Roman" w:cs="Times New Roman"/>
                <w:bCs w:val="0"/>
                <w:color w:val="000000"/>
                <w:sz w:val="24"/>
                <w:szCs w:val="24"/>
                <w:lang w:eastAsia="tr-TR"/>
              </w:rPr>
            </w:pPr>
            <w:r w:rsidRPr="00B316D0">
              <w:rPr>
                <w:rFonts w:ascii="Times New Roman" w:eastAsia="Times New Roman" w:hAnsi="Times New Roman" w:cs="Times New Roman"/>
                <w:bCs w:val="0"/>
                <w:color w:val="000000"/>
                <w:sz w:val="24"/>
                <w:szCs w:val="24"/>
                <w:lang w:eastAsia="tr-TR"/>
              </w:rPr>
              <w:t>Maliye Harç Pulu</w:t>
            </w:r>
          </w:p>
        </w:tc>
        <w:tc>
          <w:tcPr>
            <w:tcW w:w="1743"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885581" w:rsidRPr="009042F9" w:rsidRDefault="00194F7F" w:rsidP="00B316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194F7F">
              <w:rPr>
                <w:rFonts w:ascii="Times New Roman" w:eastAsia="Times New Roman" w:hAnsi="Times New Roman" w:cs="Times New Roman"/>
                <w:color w:val="000000"/>
                <w:sz w:val="24"/>
                <w:szCs w:val="24"/>
                <w:lang w:eastAsia="tr-TR"/>
              </w:rPr>
              <w:t>221,25</w:t>
            </w:r>
          </w:p>
        </w:tc>
        <w:tc>
          <w:tcPr>
            <w:tcW w:w="1654"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885581" w:rsidRPr="009042F9" w:rsidRDefault="00194F7F" w:rsidP="00B316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194F7F">
              <w:rPr>
                <w:rFonts w:ascii="Times New Roman" w:eastAsia="Times New Roman" w:hAnsi="Times New Roman" w:cs="Times New Roman"/>
                <w:color w:val="000000"/>
                <w:sz w:val="24"/>
                <w:szCs w:val="24"/>
                <w:lang w:eastAsia="tr-TR"/>
              </w:rPr>
              <w:t>221,25</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885581" w:rsidRPr="009042F9" w:rsidRDefault="00194F7F" w:rsidP="00B316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194F7F">
              <w:rPr>
                <w:rFonts w:ascii="Times New Roman" w:eastAsia="Times New Roman" w:hAnsi="Times New Roman" w:cs="Times New Roman"/>
                <w:color w:val="000000"/>
                <w:sz w:val="24"/>
                <w:szCs w:val="24"/>
                <w:lang w:eastAsia="tr-TR"/>
              </w:rPr>
              <w:t>221,25</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885581" w:rsidRPr="009042F9" w:rsidRDefault="00194F7F" w:rsidP="00B316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194F7F">
              <w:rPr>
                <w:rFonts w:ascii="Times New Roman" w:eastAsia="Times New Roman" w:hAnsi="Times New Roman" w:cs="Times New Roman"/>
                <w:color w:val="000000"/>
                <w:sz w:val="24"/>
                <w:szCs w:val="24"/>
                <w:lang w:eastAsia="tr-TR"/>
              </w:rPr>
              <w:t>221,25</w:t>
            </w:r>
          </w:p>
        </w:tc>
      </w:tr>
      <w:tr w:rsidR="00D11593" w:rsidRPr="005D3041" w:rsidTr="003A51D9">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263"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885581" w:rsidRPr="00B316D0" w:rsidRDefault="00885581" w:rsidP="003F3CE2">
            <w:pPr>
              <w:rPr>
                <w:rFonts w:ascii="Times New Roman" w:eastAsia="Times New Roman" w:hAnsi="Times New Roman" w:cs="Times New Roman"/>
                <w:bCs w:val="0"/>
                <w:color w:val="000000"/>
                <w:sz w:val="24"/>
                <w:szCs w:val="24"/>
                <w:lang w:eastAsia="tr-TR"/>
              </w:rPr>
            </w:pPr>
          </w:p>
        </w:tc>
        <w:tc>
          <w:tcPr>
            <w:tcW w:w="1743"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885581" w:rsidRPr="009042F9" w:rsidRDefault="00885581" w:rsidP="00B316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p>
        </w:tc>
        <w:tc>
          <w:tcPr>
            <w:tcW w:w="165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885581" w:rsidRPr="009042F9" w:rsidRDefault="00885581" w:rsidP="00B316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p>
        </w:tc>
        <w:tc>
          <w:tcPr>
            <w:tcW w:w="1701"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885581" w:rsidRPr="009042F9" w:rsidRDefault="00885581" w:rsidP="00B316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p>
        </w:tc>
        <w:tc>
          <w:tcPr>
            <w:tcW w:w="1843"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885581" w:rsidRPr="009042F9" w:rsidRDefault="00885581" w:rsidP="00B316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p>
        </w:tc>
      </w:tr>
      <w:tr w:rsidR="00885581" w:rsidRPr="005D3041" w:rsidTr="003A51D9">
        <w:trPr>
          <w:trHeight w:val="276"/>
        </w:trPr>
        <w:tc>
          <w:tcPr>
            <w:cnfStyle w:val="001000000000" w:firstRow="0" w:lastRow="0" w:firstColumn="1" w:lastColumn="0" w:oddVBand="0" w:evenVBand="0" w:oddHBand="0" w:evenHBand="0" w:firstRowFirstColumn="0" w:firstRowLastColumn="0" w:lastRowFirstColumn="0" w:lastRowLastColumn="0"/>
            <w:tcW w:w="2263"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885581" w:rsidRPr="00B316D0" w:rsidRDefault="00885581" w:rsidP="003F3CE2">
            <w:pPr>
              <w:rPr>
                <w:rFonts w:ascii="Times New Roman" w:eastAsia="Times New Roman" w:hAnsi="Times New Roman" w:cs="Times New Roman"/>
                <w:bCs w:val="0"/>
                <w:color w:val="000000"/>
                <w:sz w:val="24"/>
                <w:szCs w:val="24"/>
                <w:lang w:eastAsia="tr-TR"/>
              </w:rPr>
            </w:pPr>
            <w:r w:rsidRPr="00B316D0">
              <w:rPr>
                <w:rFonts w:ascii="Times New Roman" w:eastAsia="Times New Roman" w:hAnsi="Times New Roman" w:cs="Times New Roman"/>
                <w:bCs w:val="0"/>
                <w:color w:val="000000"/>
                <w:sz w:val="24"/>
                <w:szCs w:val="24"/>
                <w:lang w:eastAsia="tr-TR"/>
              </w:rPr>
              <w:t>Toplam</w:t>
            </w:r>
          </w:p>
        </w:tc>
        <w:tc>
          <w:tcPr>
            <w:tcW w:w="1743"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885581" w:rsidRPr="009042F9" w:rsidRDefault="00194F7F" w:rsidP="00B316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194F7F">
              <w:rPr>
                <w:rFonts w:ascii="Times New Roman" w:eastAsia="Times New Roman" w:hAnsi="Times New Roman" w:cs="Times New Roman"/>
                <w:color w:val="000000"/>
                <w:sz w:val="24"/>
                <w:szCs w:val="24"/>
                <w:lang w:eastAsia="tr-TR"/>
              </w:rPr>
              <w:t>755,55</w:t>
            </w:r>
          </w:p>
        </w:tc>
        <w:tc>
          <w:tcPr>
            <w:tcW w:w="1654"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885581" w:rsidRPr="009042F9" w:rsidRDefault="00194F7F" w:rsidP="00B316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194F7F">
              <w:rPr>
                <w:rFonts w:ascii="Times New Roman" w:eastAsia="Times New Roman" w:hAnsi="Times New Roman" w:cs="Times New Roman"/>
                <w:color w:val="000000"/>
                <w:sz w:val="24"/>
                <w:szCs w:val="24"/>
                <w:lang w:eastAsia="tr-TR"/>
              </w:rPr>
              <w:t>736,55</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885581" w:rsidRPr="009042F9" w:rsidRDefault="00194F7F" w:rsidP="00B316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194F7F">
              <w:rPr>
                <w:rFonts w:ascii="Times New Roman" w:eastAsia="Times New Roman" w:hAnsi="Times New Roman" w:cs="Times New Roman"/>
                <w:color w:val="000000"/>
                <w:sz w:val="24"/>
                <w:szCs w:val="24"/>
                <w:lang w:eastAsia="tr-TR"/>
              </w:rPr>
              <w:t>736,55</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885581" w:rsidRPr="009042F9" w:rsidRDefault="00194F7F" w:rsidP="00B316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194F7F">
              <w:rPr>
                <w:rFonts w:ascii="Times New Roman" w:eastAsia="Times New Roman" w:hAnsi="Times New Roman" w:cs="Times New Roman"/>
                <w:color w:val="000000"/>
                <w:sz w:val="24"/>
                <w:szCs w:val="24"/>
                <w:lang w:eastAsia="tr-TR"/>
              </w:rPr>
              <w:t>691,55</w:t>
            </w:r>
          </w:p>
        </w:tc>
      </w:tr>
      <w:tr w:rsidR="00D11593" w:rsidRPr="005D3041" w:rsidTr="003A51D9">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263"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885581" w:rsidRPr="005D3041" w:rsidRDefault="00885581" w:rsidP="003F3CE2">
            <w:pPr>
              <w:rPr>
                <w:rFonts w:ascii="Times New Roman" w:eastAsia="Times New Roman" w:hAnsi="Times New Roman" w:cs="Times New Roman"/>
                <w:b w:val="0"/>
                <w:bCs w:val="0"/>
                <w:color w:val="000000"/>
                <w:sz w:val="24"/>
                <w:szCs w:val="24"/>
                <w:lang w:eastAsia="tr-TR"/>
              </w:rPr>
            </w:pPr>
          </w:p>
        </w:tc>
        <w:tc>
          <w:tcPr>
            <w:tcW w:w="1743"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885581" w:rsidRPr="005D3041" w:rsidRDefault="00885581" w:rsidP="003F3C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p>
        </w:tc>
        <w:tc>
          <w:tcPr>
            <w:tcW w:w="165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885581" w:rsidRPr="005D3041" w:rsidRDefault="00885581" w:rsidP="003F3C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p>
        </w:tc>
        <w:tc>
          <w:tcPr>
            <w:tcW w:w="1701"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885581" w:rsidRPr="005D3041" w:rsidRDefault="00885581" w:rsidP="003F3C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p>
        </w:tc>
        <w:tc>
          <w:tcPr>
            <w:tcW w:w="1843"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885581" w:rsidRPr="005D3041" w:rsidRDefault="00885581" w:rsidP="003F3CE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p>
        </w:tc>
      </w:tr>
    </w:tbl>
    <w:p w:rsidR="00D11593" w:rsidRDefault="00D11593" w:rsidP="006F0BF9">
      <w:pPr>
        <w:ind w:left="1134"/>
        <w:jc w:val="both"/>
        <w:rPr>
          <w:b/>
          <w:i/>
        </w:rPr>
      </w:pPr>
    </w:p>
    <w:p w:rsidR="00F951DD" w:rsidRDefault="002C6462" w:rsidP="00D11593">
      <w:pPr>
        <w:jc w:val="both"/>
        <w:rPr>
          <w:rFonts w:ascii="Times New Roman" w:hAnsi="Times New Roman" w:cs="Times New Roman"/>
          <w:i/>
          <w:sz w:val="24"/>
          <w:szCs w:val="24"/>
        </w:rPr>
      </w:pPr>
      <w:r w:rsidRPr="002C6462">
        <w:rPr>
          <w:b/>
          <w:i/>
        </w:rPr>
        <w:t>*</w:t>
      </w:r>
      <w:r w:rsidRPr="007C33DB">
        <w:rPr>
          <w:rFonts w:ascii="Times New Roman" w:hAnsi="Times New Roman" w:cs="Times New Roman"/>
          <w:i/>
          <w:sz w:val="24"/>
          <w:szCs w:val="24"/>
        </w:rPr>
        <w:t>Kadınlar, vergiden muaflar, engelliler, gaziler, şehit yakınlarının ödedikleri kayıt ücreti, aidat ve be</w:t>
      </w:r>
      <w:r w:rsidR="006F0BF9">
        <w:rPr>
          <w:rFonts w:ascii="Times New Roman" w:hAnsi="Times New Roman" w:cs="Times New Roman"/>
          <w:i/>
          <w:sz w:val="24"/>
          <w:szCs w:val="24"/>
        </w:rPr>
        <w:t xml:space="preserve">lge ücreti her zaman 3. </w:t>
      </w:r>
      <w:r w:rsidR="000C64A6">
        <w:rPr>
          <w:rFonts w:ascii="Times New Roman" w:hAnsi="Times New Roman" w:cs="Times New Roman"/>
          <w:i/>
          <w:sz w:val="24"/>
          <w:szCs w:val="24"/>
        </w:rPr>
        <w:t>G</w:t>
      </w:r>
      <w:r w:rsidR="006F0BF9">
        <w:rPr>
          <w:rFonts w:ascii="Times New Roman" w:hAnsi="Times New Roman" w:cs="Times New Roman"/>
          <w:i/>
          <w:sz w:val="24"/>
          <w:szCs w:val="24"/>
        </w:rPr>
        <w:t>ruptur</w:t>
      </w:r>
    </w:p>
    <w:p w:rsidR="00F951DD" w:rsidRDefault="00F951DD" w:rsidP="00D11593">
      <w:pPr>
        <w:jc w:val="both"/>
        <w:rPr>
          <w:rFonts w:ascii="Times New Roman" w:hAnsi="Times New Roman" w:cs="Times New Roman"/>
          <w:i/>
          <w:sz w:val="24"/>
          <w:szCs w:val="24"/>
        </w:rPr>
      </w:pPr>
    </w:p>
    <w:p w:rsidR="000C64A6" w:rsidRPr="00147775" w:rsidRDefault="00DC65A5" w:rsidP="00147775">
      <w:pPr>
        <w:ind w:left="1134" w:hanging="425"/>
        <w:rPr>
          <w:rFonts w:ascii="Times New Roman" w:hAnsi="Times New Roman" w:cs="Times New Roman"/>
          <w:b/>
          <w:i/>
          <w:sz w:val="24"/>
          <w:szCs w:val="24"/>
          <w:u w:val="single"/>
        </w:rPr>
      </w:pPr>
      <w:r w:rsidRPr="00147775">
        <w:rPr>
          <w:rFonts w:ascii="Times New Roman" w:hAnsi="Times New Roman" w:cs="Times New Roman"/>
          <w:b/>
          <w:i/>
          <w:sz w:val="24"/>
          <w:szCs w:val="24"/>
          <w:u w:val="single"/>
        </w:rPr>
        <w:t>TADİL</w:t>
      </w:r>
    </w:p>
    <w:tbl>
      <w:tblPr>
        <w:tblStyle w:val="KlavuzuTablo4-Vurgu5"/>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43"/>
        <w:gridCol w:w="1659"/>
        <w:gridCol w:w="1701"/>
        <w:gridCol w:w="1843"/>
      </w:tblGrid>
      <w:tr w:rsidR="000C64A6" w:rsidRPr="005D3041" w:rsidTr="008337A3">
        <w:trPr>
          <w:cnfStyle w:val="100000000000" w:firstRow="1" w:lastRow="0" w:firstColumn="0" w:lastColumn="0" w:oddVBand="0" w:evenVBand="0" w:oddHBand="0"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vAlign w:val="center"/>
            <w:hideMark/>
          </w:tcPr>
          <w:p w:rsidR="000C64A6" w:rsidRPr="00B316D0" w:rsidRDefault="000C64A6" w:rsidP="00D11593">
            <w:pPr>
              <w:jc w:val="center"/>
              <w:rPr>
                <w:rFonts w:ascii="Times New Roman" w:eastAsia="Times New Roman" w:hAnsi="Times New Roman" w:cs="Times New Roman"/>
                <w:b w:val="0"/>
                <w:bCs w:val="0"/>
                <w:sz w:val="24"/>
                <w:szCs w:val="24"/>
                <w:lang w:eastAsia="tr-TR"/>
              </w:rPr>
            </w:pPr>
            <w:r w:rsidRPr="00B316D0">
              <w:rPr>
                <w:rFonts w:ascii="Times New Roman" w:eastAsia="Times New Roman" w:hAnsi="Times New Roman" w:cs="Times New Roman"/>
                <w:b w:val="0"/>
                <w:bCs w:val="0"/>
                <w:sz w:val="24"/>
                <w:szCs w:val="24"/>
                <w:lang w:eastAsia="tr-TR"/>
              </w:rPr>
              <w:t>Ücret Kalemi</w:t>
            </w:r>
          </w:p>
        </w:tc>
        <w:tc>
          <w:tcPr>
            <w:tcW w:w="1743" w:type="dxa"/>
            <w:tcBorders>
              <w:top w:val="none" w:sz="0" w:space="0" w:color="auto"/>
              <w:left w:val="none" w:sz="0" w:space="0" w:color="auto"/>
              <w:bottom w:val="none" w:sz="0" w:space="0" w:color="auto"/>
              <w:right w:val="none" w:sz="0" w:space="0" w:color="auto"/>
            </w:tcBorders>
            <w:vAlign w:val="center"/>
            <w:hideMark/>
          </w:tcPr>
          <w:p w:rsidR="008337A3" w:rsidRDefault="008337A3" w:rsidP="00D1159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tr-TR"/>
              </w:rPr>
            </w:pPr>
          </w:p>
          <w:p w:rsidR="000C64A6" w:rsidRDefault="000C64A6" w:rsidP="00D1159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tr-TR"/>
              </w:rPr>
            </w:pPr>
            <w:r w:rsidRPr="00B316D0">
              <w:rPr>
                <w:rFonts w:ascii="Times New Roman" w:eastAsia="Times New Roman" w:hAnsi="Times New Roman" w:cs="Times New Roman"/>
                <w:b w:val="0"/>
                <w:bCs w:val="0"/>
                <w:sz w:val="24"/>
                <w:szCs w:val="24"/>
                <w:lang w:eastAsia="tr-TR"/>
              </w:rPr>
              <w:t>I. Grup Odalar</w:t>
            </w:r>
          </w:p>
          <w:p w:rsidR="000C64A6" w:rsidRPr="00B316D0" w:rsidRDefault="000C64A6" w:rsidP="00D1159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tr-TR"/>
              </w:rPr>
            </w:pPr>
          </w:p>
        </w:tc>
        <w:tc>
          <w:tcPr>
            <w:tcW w:w="1659" w:type="dxa"/>
            <w:tcBorders>
              <w:top w:val="none" w:sz="0" w:space="0" w:color="auto"/>
              <w:left w:val="none" w:sz="0" w:space="0" w:color="auto"/>
              <w:bottom w:val="none" w:sz="0" w:space="0" w:color="auto"/>
              <w:right w:val="none" w:sz="0" w:space="0" w:color="auto"/>
            </w:tcBorders>
            <w:vAlign w:val="center"/>
            <w:hideMark/>
          </w:tcPr>
          <w:p w:rsidR="000C64A6" w:rsidRPr="00B316D0" w:rsidRDefault="000C64A6" w:rsidP="00D1159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tr-TR"/>
              </w:rPr>
            </w:pPr>
            <w:proofErr w:type="spellStart"/>
            <w:proofErr w:type="gramStart"/>
            <w:r w:rsidRPr="00B316D0">
              <w:rPr>
                <w:rFonts w:ascii="Times New Roman" w:eastAsia="Times New Roman" w:hAnsi="Times New Roman" w:cs="Times New Roman"/>
                <w:b w:val="0"/>
                <w:bCs w:val="0"/>
                <w:sz w:val="24"/>
                <w:szCs w:val="24"/>
                <w:lang w:eastAsia="tr-TR"/>
              </w:rPr>
              <w:t>II.Grup</w:t>
            </w:r>
            <w:proofErr w:type="spellEnd"/>
            <w:proofErr w:type="gramEnd"/>
            <w:r w:rsidRPr="00B316D0">
              <w:rPr>
                <w:rFonts w:ascii="Times New Roman" w:eastAsia="Times New Roman" w:hAnsi="Times New Roman" w:cs="Times New Roman"/>
                <w:b w:val="0"/>
                <w:bCs w:val="0"/>
                <w:sz w:val="24"/>
                <w:szCs w:val="24"/>
                <w:lang w:eastAsia="tr-TR"/>
              </w:rPr>
              <w:t xml:space="preserve"> </w:t>
            </w:r>
            <w:r>
              <w:rPr>
                <w:rFonts w:ascii="Times New Roman" w:eastAsia="Times New Roman" w:hAnsi="Times New Roman" w:cs="Times New Roman"/>
                <w:b w:val="0"/>
                <w:bCs w:val="0"/>
                <w:sz w:val="24"/>
                <w:szCs w:val="24"/>
                <w:lang w:eastAsia="tr-TR"/>
              </w:rPr>
              <w:t>Odalar</w:t>
            </w:r>
          </w:p>
        </w:tc>
        <w:tc>
          <w:tcPr>
            <w:tcW w:w="1701" w:type="dxa"/>
            <w:tcBorders>
              <w:top w:val="none" w:sz="0" w:space="0" w:color="auto"/>
              <w:left w:val="none" w:sz="0" w:space="0" w:color="auto"/>
              <w:bottom w:val="none" w:sz="0" w:space="0" w:color="auto"/>
              <w:right w:val="none" w:sz="0" w:space="0" w:color="auto"/>
            </w:tcBorders>
            <w:vAlign w:val="center"/>
            <w:hideMark/>
          </w:tcPr>
          <w:p w:rsidR="000C64A6" w:rsidRPr="00B316D0" w:rsidRDefault="000C64A6" w:rsidP="00D1159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tr-TR"/>
              </w:rPr>
            </w:pPr>
            <w:proofErr w:type="spellStart"/>
            <w:proofErr w:type="gramStart"/>
            <w:r>
              <w:rPr>
                <w:rFonts w:ascii="Times New Roman" w:eastAsia="Times New Roman" w:hAnsi="Times New Roman" w:cs="Times New Roman"/>
                <w:b w:val="0"/>
                <w:bCs w:val="0"/>
                <w:sz w:val="24"/>
                <w:szCs w:val="24"/>
                <w:lang w:eastAsia="tr-TR"/>
              </w:rPr>
              <w:t>II.Grup</w:t>
            </w:r>
            <w:proofErr w:type="spellEnd"/>
            <w:proofErr w:type="gramEnd"/>
            <w:r>
              <w:rPr>
                <w:rFonts w:ascii="Times New Roman" w:eastAsia="Times New Roman" w:hAnsi="Times New Roman" w:cs="Times New Roman"/>
                <w:b w:val="0"/>
                <w:bCs w:val="0"/>
                <w:sz w:val="24"/>
                <w:szCs w:val="24"/>
                <w:lang w:eastAsia="tr-TR"/>
              </w:rPr>
              <w:t xml:space="preserve"> Odalar (Diğer İlçelerinde)</w:t>
            </w:r>
          </w:p>
        </w:tc>
        <w:tc>
          <w:tcPr>
            <w:tcW w:w="1843" w:type="dxa"/>
            <w:tcBorders>
              <w:top w:val="none" w:sz="0" w:space="0" w:color="auto"/>
              <w:left w:val="none" w:sz="0" w:space="0" w:color="auto"/>
              <w:bottom w:val="none" w:sz="0" w:space="0" w:color="auto"/>
              <w:right w:val="none" w:sz="0" w:space="0" w:color="auto"/>
            </w:tcBorders>
            <w:vAlign w:val="center"/>
            <w:hideMark/>
          </w:tcPr>
          <w:p w:rsidR="000C64A6" w:rsidRPr="00B316D0" w:rsidRDefault="000C64A6" w:rsidP="00D1159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tr-TR"/>
              </w:rPr>
            </w:pPr>
            <w:r w:rsidRPr="00B316D0">
              <w:rPr>
                <w:rFonts w:ascii="Times New Roman" w:eastAsia="Times New Roman" w:hAnsi="Times New Roman" w:cs="Times New Roman"/>
                <w:b w:val="0"/>
                <w:bCs w:val="0"/>
                <w:sz w:val="24"/>
                <w:szCs w:val="24"/>
                <w:lang w:eastAsia="tr-TR"/>
              </w:rPr>
              <w:t>III. Grup Odalar</w:t>
            </w:r>
          </w:p>
        </w:tc>
      </w:tr>
      <w:tr w:rsidR="000C64A6" w:rsidRPr="005D3041" w:rsidTr="008337A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263" w:type="dxa"/>
            <w:vMerge w:val="restart"/>
            <w:vAlign w:val="center"/>
            <w:hideMark/>
          </w:tcPr>
          <w:p w:rsidR="000C64A6" w:rsidRPr="00B316D0" w:rsidRDefault="000C64A6" w:rsidP="00B47422">
            <w:pPr>
              <w:rPr>
                <w:rFonts w:ascii="Times New Roman" w:eastAsia="Times New Roman" w:hAnsi="Times New Roman" w:cs="Times New Roman"/>
                <w:bCs w:val="0"/>
                <w:color w:val="000000"/>
                <w:sz w:val="24"/>
                <w:szCs w:val="24"/>
                <w:lang w:eastAsia="tr-TR"/>
              </w:rPr>
            </w:pPr>
            <w:r w:rsidRPr="00B316D0">
              <w:rPr>
                <w:rFonts w:ascii="Times New Roman" w:eastAsia="Times New Roman" w:hAnsi="Times New Roman" w:cs="Times New Roman"/>
                <w:bCs w:val="0"/>
                <w:color w:val="000000"/>
                <w:sz w:val="24"/>
                <w:szCs w:val="24"/>
                <w:lang w:eastAsia="tr-TR"/>
              </w:rPr>
              <w:t>Belge ve Onay Ücreti</w:t>
            </w:r>
          </w:p>
        </w:tc>
        <w:tc>
          <w:tcPr>
            <w:tcW w:w="1743" w:type="dxa"/>
            <w:vMerge w:val="restart"/>
            <w:noWrap/>
            <w:vAlign w:val="center"/>
            <w:hideMark/>
          </w:tcPr>
          <w:p w:rsidR="000C64A6" w:rsidRPr="009042F9" w:rsidRDefault="000C64A6" w:rsidP="00B474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9042F9">
              <w:rPr>
                <w:rFonts w:ascii="Times New Roman" w:eastAsia="Times New Roman" w:hAnsi="Times New Roman" w:cs="Times New Roman"/>
                <w:color w:val="000000"/>
                <w:sz w:val="24"/>
                <w:szCs w:val="24"/>
                <w:lang w:eastAsia="tr-TR"/>
              </w:rPr>
              <w:t>38</w:t>
            </w:r>
          </w:p>
        </w:tc>
        <w:tc>
          <w:tcPr>
            <w:tcW w:w="1659" w:type="dxa"/>
            <w:vMerge w:val="restart"/>
            <w:vAlign w:val="center"/>
            <w:hideMark/>
          </w:tcPr>
          <w:p w:rsidR="000C64A6" w:rsidRPr="009042F9" w:rsidRDefault="00B47422" w:rsidP="00B474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36</w:t>
            </w:r>
          </w:p>
        </w:tc>
        <w:tc>
          <w:tcPr>
            <w:tcW w:w="1701" w:type="dxa"/>
            <w:vMerge w:val="restart"/>
            <w:vAlign w:val="center"/>
            <w:hideMark/>
          </w:tcPr>
          <w:p w:rsidR="000C64A6" w:rsidRPr="009042F9" w:rsidRDefault="00B47422" w:rsidP="00B474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36</w:t>
            </w:r>
          </w:p>
        </w:tc>
        <w:tc>
          <w:tcPr>
            <w:tcW w:w="1843" w:type="dxa"/>
            <w:vMerge w:val="restart"/>
            <w:noWrap/>
            <w:vAlign w:val="center"/>
            <w:hideMark/>
          </w:tcPr>
          <w:p w:rsidR="000C64A6" w:rsidRPr="009042F9" w:rsidRDefault="00B47422" w:rsidP="00B474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36</w:t>
            </w:r>
          </w:p>
        </w:tc>
      </w:tr>
      <w:tr w:rsidR="000C64A6" w:rsidRPr="005D3041" w:rsidTr="008337A3">
        <w:trPr>
          <w:trHeight w:val="450"/>
        </w:trPr>
        <w:tc>
          <w:tcPr>
            <w:cnfStyle w:val="001000000000" w:firstRow="0" w:lastRow="0" w:firstColumn="1" w:lastColumn="0" w:oddVBand="0" w:evenVBand="0" w:oddHBand="0" w:evenHBand="0" w:firstRowFirstColumn="0" w:firstRowLastColumn="0" w:lastRowFirstColumn="0" w:lastRowLastColumn="0"/>
            <w:tcW w:w="2263" w:type="dxa"/>
            <w:vMerge/>
            <w:vAlign w:val="center"/>
            <w:hideMark/>
          </w:tcPr>
          <w:p w:rsidR="000C64A6" w:rsidRPr="00B316D0" w:rsidRDefault="000C64A6" w:rsidP="00B47422">
            <w:pPr>
              <w:rPr>
                <w:rFonts w:ascii="Times New Roman" w:eastAsia="Times New Roman" w:hAnsi="Times New Roman" w:cs="Times New Roman"/>
                <w:bCs w:val="0"/>
                <w:color w:val="000000"/>
                <w:sz w:val="24"/>
                <w:szCs w:val="24"/>
                <w:lang w:eastAsia="tr-TR"/>
              </w:rPr>
            </w:pPr>
          </w:p>
        </w:tc>
        <w:tc>
          <w:tcPr>
            <w:tcW w:w="1743" w:type="dxa"/>
            <w:vMerge/>
            <w:vAlign w:val="center"/>
            <w:hideMark/>
          </w:tcPr>
          <w:p w:rsidR="000C64A6" w:rsidRPr="009042F9" w:rsidRDefault="000C64A6" w:rsidP="00B4742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p>
        </w:tc>
        <w:tc>
          <w:tcPr>
            <w:tcW w:w="1659" w:type="dxa"/>
            <w:vMerge/>
            <w:vAlign w:val="center"/>
            <w:hideMark/>
          </w:tcPr>
          <w:p w:rsidR="000C64A6" w:rsidRPr="009042F9" w:rsidRDefault="000C64A6" w:rsidP="00B4742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p>
        </w:tc>
        <w:tc>
          <w:tcPr>
            <w:tcW w:w="1701" w:type="dxa"/>
            <w:vMerge/>
            <w:vAlign w:val="center"/>
            <w:hideMark/>
          </w:tcPr>
          <w:p w:rsidR="000C64A6" w:rsidRPr="009042F9" w:rsidRDefault="000C64A6" w:rsidP="00B4742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p>
        </w:tc>
        <w:tc>
          <w:tcPr>
            <w:tcW w:w="1843" w:type="dxa"/>
            <w:vMerge/>
            <w:vAlign w:val="center"/>
            <w:hideMark/>
          </w:tcPr>
          <w:p w:rsidR="000C64A6" w:rsidRPr="009042F9" w:rsidRDefault="000C64A6" w:rsidP="00B4742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p>
        </w:tc>
      </w:tr>
      <w:tr w:rsidR="000C64A6" w:rsidRPr="005D3041" w:rsidTr="008337A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263" w:type="dxa"/>
            <w:vMerge w:val="restart"/>
            <w:vAlign w:val="center"/>
            <w:hideMark/>
          </w:tcPr>
          <w:p w:rsidR="000C64A6" w:rsidRPr="00B316D0" w:rsidRDefault="000C64A6" w:rsidP="00B47422">
            <w:pPr>
              <w:rPr>
                <w:rFonts w:ascii="Times New Roman" w:eastAsia="Times New Roman" w:hAnsi="Times New Roman" w:cs="Times New Roman"/>
                <w:bCs w:val="0"/>
                <w:color w:val="000000"/>
                <w:sz w:val="24"/>
                <w:szCs w:val="24"/>
                <w:lang w:eastAsia="tr-TR"/>
              </w:rPr>
            </w:pPr>
            <w:r w:rsidRPr="00B316D0">
              <w:rPr>
                <w:rFonts w:ascii="Times New Roman" w:eastAsia="Times New Roman" w:hAnsi="Times New Roman" w:cs="Times New Roman"/>
                <w:bCs w:val="0"/>
                <w:color w:val="000000"/>
                <w:sz w:val="24"/>
                <w:szCs w:val="24"/>
                <w:lang w:eastAsia="tr-TR"/>
              </w:rPr>
              <w:t>Gazete İlan Bedeli</w:t>
            </w:r>
          </w:p>
        </w:tc>
        <w:tc>
          <w:tcPr>
            <w:tcW w:w="1743" w:type="dxa"/>
            <w:vMerge w:val="restart"/>
            <w:noWrap/>
            <w:vAlign w:val="center"/>
            <w:hideMark/>
          </w:tcPr>
          <w:p w:rsidR="000C64A6" w:rsidRPr="009042F9" w:rsidRDefault="00DC65A5" w:rsidP="00B474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30</w:t>
            </w:r>
          </w:p>
        </w:tc>
        <w:tc>
          <w:tcPr>
            <w:tcW w:w="1659" w:type="dxa"/>
            <w:vMerge w:val="restart"/>
            <w:vAlign w:val="center"/>
            <w:hideMark/>
          </w:tcPr>
          <w:p w:rsidR="000C64A6" w:rsidRPr="009042F9" w:rsidRDefault="00DC65A5" w:rsidP="00B474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30</w:t>
            </w:r>
          </w:p>
        </w:tc>
        <w:tc>
          <w:tcPr>
            <w:tcW w:w="1701" w:type="dxa"/>
            <w:vMerge w:val="restart"/>
            <w:vAlign w:val="center"/>
            <w:hideMark/>
          </w:tcPr>
          <w:p w:rsidR="000C64A6" w:rsidRPr="009042F9" w:rsidRDefault="00DC65A5" w:rsidP="00B474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30</w:t>
            </w:r>
          </w:p>
        </w:tc>
        <w:tc>
          <w:tcPr>
            <w:tcW w:w="1843" w:type="dxa"/>
            <w:vMerge w:val="restart"/>
            <w:noWrap/>
            <w:vAlign w:val="center"/>
            <w:hideMark/>
          </w:tcPr>
          <w:p w:rsidR="000C64A6" w:rsidRPr="009042F9" w:rsidRDefault="00DC65A5" w:rsidP="00B474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15</w:t>
            </w:r>
          </w:p>
        </w:tc>
      </w:tr>
      <w:tr w:rsidR="000C64A6" w:rsidRPr="005D3041" w:rsidTr="008337A3">
        <w:trPr>
          <w:trHeight w:val="450"/>
        </w:trPr>
        <w:tc>
          <w:tcPr>
            <w:cnfStyle w:val="001000000000" w:firstRow="0" w:lastRow="0" w:firstColumn="1" w:lastColumn="0" w:oddVBand="0" w:evenVBand="0" w:oddHBand="0" w:evenHBand="0" w:firstRowFirstColumn="0" w:firstRowLastColumn="0" w:lastRowFirstColumn="0" w:lastRowLastColumn="0"/>
            <w:tcW w:w="2263" w:type="dxa"/>
            <w:vMerge/>
            <w:vAlign w:val="center"/>
            <w:hideMark/>
          </w:tcPr>
          <w:p w:rsidR="000C64A6" w:rsidRPr="00B316D0" w:rsidRDefault="000C64A6" w:rsidP="00B47422">
            <w:pPr>
              <w:rPr>
                <w:rFonts w:ascii="Times New Roman" w:eastAsia="Times New Roman" w:hAnsi="Times New Roman" w:cs="Times New Roman"/>
                <w:bCs w:val="0"/>
                <w:color w:val="000000"/>
                <w:sz w:val="24"/>
                <w:szCs w:val="24"/>
                <w:lang w:eastAsia="tr-TR"/>
              </w:rPr>
            </w:pPr>
          </w:p>
        </w:tc>
        <w:tc>
          <w:tcPr>
            <w:tcW w:w="1743" w:type="dxa"/>
            <w:vMerge/>
            <w:vAlign w:val="center"/>
            <w:hideMark/>
          </w:tcPr>
          <w:p w:rsidR="000C64A6" w:rsidRPr="009042F9" w:rsidRDefault="000C64A6" w:rsidP="00B4742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p>
        </w:tc>
        <w:tc>
          <w:tcPr>
            <w:tcW w:w="1659" w:type="dxa"/>
            <w:vMerge/>
            <w:vAlign w:val="center"/>
            <w:hideMark/>
          </w:tcPr>
          <w:p w:rsidR="000C64A6" w:rsidRPr="009042F9" w:rsidRDefault="000C64A6" w:rsidP="00B4742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p>
        </w:tc>
        <w:tc>
          <w:tcPr>
            <w:tcW w:w="1701" w:type="dxa"/>
            <w:vMerge/>
            <w:vAlign w:val="center"/>
            <w:hideMark/>
          </w:tcPr>
          <w:p w:rsidR="000C64A6" w:rsidRPr="009042F9" w:rsidRDefault="000C64A6" w:rsidP="00B4742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p>
        </w:tc>
        <w:tc>
          <w:tcPr>
            <w:tcW w:w="1843" w:type="dxa"/>
            <w:vMerge/>
            <w:vAlign w:val="center"/>
            <w:hideMark/>
          </w:tcPr>
          <w:p w:rsidR="000C64A6" w:rsidRPr="009042F9" w:rsidRDefault="000C64A6" w:rsidP="00B4742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p>
        </w:tc>
      </w:tr>
      <w:tr w:rsidR="00DC65A5" w:rsidRPr="005D3041" w:rsidTr="008337A3">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263" w:type="dxa"/>
            <w:vAlign w:val="center"/>
          </w:tcPr>
          <w:p w:rsidR="00DC65A5" w:rsidRPr="00D11593" w:rsidRDefault="00DC65A5" w:rsidP="00DC65A5">
            <w:pPr>
              <w:rPr>
                <w:rFonts w:ascii="Times New Roman" w:eastAsia="Times New Roman" w:hAnsi="Times New Roman" w:cs="Times New Roman"/>
                <w:bCs w:val="0"/>
                <w:color w:val="000000"/>
                <w:sz w:val="24"/>
                <w:szCs w:val="24"/>
                <w:lang w:eastAsia="tr-TR"/>
              </w:rPr>
            </w:pPr>
            <w:r w:rsidRPr="00D11593">
              <w:rPr>
                <w:rFonts w:ascii="Times New Roman" w:hAnsi="Times New Roman" w:cs="Times New Roman"/>
                <w:sz w:val="24"/>
                <w:szCs w:val="24"/>
              </w:rPr>
              <w:t>Sicil Tasdikname Harcı</w:t>
            </w:r>
          </w:p>
        </w:tc>
        <w:tc>
          <w:tcPr>
            <w:tcW w:w="1743" w:type="dxa"/>
            <w:vAlign w:val="center"/>
          </w:tcPr>
          <w:p w:rsidR="00DC65A5" w:rsidRPr="00D11593" w:rsidRDefault="00294234" w:rsidP="00DC6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36</w:t>
            </w:r>
            <w:r w:rsidR="00DC65A5">
              <w:rPr>
                <w:rFonts w:ascii="Times New Roman" w:eastAsia="Times New Roman" w:hAnsi="Times New Roman" w:cs="Times New Roman"/>
                <w:color w:val="000000"/>
                <w:sz w:val="24"/>
                <w:szCs w:val="24"/>
                <w:lang w:eastAsia="tr-TR"/>
              </w:rPr>
              <w:t>,30</w:t>
            </w:r>
          </w:p>
        </w:tc>
        <w:tc>
          <w:tcPr>
            <w:tcW w:w="1659" w:type="dxa"/>
            <w:vAlign w:val="center"/>
          </w:tcPr>
          <w:p w:rsidR="00DC65A5" w:rsidRPr="00D11593" w:rsidRDefault="00294234" w:rsidP="00DC6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36,30</w:t>
            </w:r>
          </w:p>
        </w:tc>
        <w:tc>
          <w:tcPr>
            <w:tcW w:w="1701" w:type="dxa"/>
            <w:vAlign w:val="center"/>
          </w:tcPr>
          <w:p w:rsidR="00DC65A5" w:rsidRPr="00D11593" w:rsidRDefault="00294234" w:rsidP="00DC6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36,30</w:t>
            </w:r>
          </w:p>
        </w:tc>
        <w:tc>
          <w:tcPr>
            <w:tcW w:w="1843" w:type="dxa"/>
            <w:vAlign w:val="center"/>
          </w:tcPr>
          <w:p w:rsidR="00DC65A5" w:rsidRPr="00D11593" w:rsidRDefault="00294234" w:rsidP="00DC6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36,30</w:t>
            </w:r>
          </w:p>
        </w:tc>
      </w:tr>
      <w:tr w:rsidR="000C64A6" w:rsidRPr="005D3041" w:rsidTr="008337A3">
        <w:trPr>
          <w:trHeight w:val="276"/>
        </w:trPr>
        <w:tc>
          <w:tcPr>
            <w:cnfStyle w:val="001000000000" w:firstRow="0" w:lastRow="0" w:firstColumn="1" w:lastColumn="0" w:oddVBand="0" w:evenVBand="0" w:oddHBand="0" w:evenHBand="0" w:firstRowFirstColumn="0" w:firstRowLastColumn="0" w:lastRowFirstColumn="0" w:lastRowLastColumn="0"/>
            <w:tcW w:w="2263" w:type="dxa"/>
            <w:vMerge w:val="restart"/>
            <w:shd w:val="clear" w:color="auto" w:fill="DEEAF6" w:themeFill="accent1" w:themeFillTint="33"/>
            <w:vAlign w:val="center"/>
            <w:hideMark/>
          </w:tcPr>
          <w:p w:rsidR="000C64A6" w:rsidRPr="00B316D0" w:rsidRDefault="000C64A6" w:rsidP="00B47422">
            <w:pPr>
              <w:rPr>
                <w:rFonts w:ascii="Times New Roman" w:eastAsia="Times New Roman" w:hAnsi="Times New Roman" w:cs="Times New Roman"/>
                <w:bCs w:val="0"/>
                <w:color w:val="000000"/>
                <w:sz w:val="24"/>
                <w:szCs w:val="24"/>
                <w:lang w:eastAsia="tr-TR"/>
              </w:rPr>
            </w:pPr>
            <w:r w:rsidRPr="00B316D0">
              <w:rPr>
                <w:rFonts w:ascii="Times New Roman" w:eastAsia="Times New Roman" w:hAnsi="Times New Roman" w:cs="Times New Roman"/>
                <w:bCs w:val="0"/>
                <w:color w:val="000000"/>
                <w:sz w:val="24"/>
                <w:szCs w:val="24"/>
                <w:lang w:eastAsia="tr-TR"/>
              </w:rPr>
              <w:t>Maliye Harç Pulu</w:t>
            </w:r>
          </w:p>
        </w:tc>
        <w:tc>
          <w:tcPr>
            <w:tcW w:w="1743" w:type="dxa"/>
            <w:vMerge w:val="restart"/>
            <w:shd w:val="clear" w:color="auto" w:fill="DEEAF6" w:themeFill="accent1" w:themeFillTint="33"/>
            <w:noWrap/>
            <w:vAlign w:val="center"/>
            <w:hideMark/>
          </w:tcPr>
          <w:p w:rsidR="000C64A6" w:rsidRPr="009042F9" w:rsidRDefault="00294234" w:rsidP="00B4742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294234">
              <w:rPr>
                <w:rFonts w:ascii="Times New Roman" w:eastAsia="Times New Roman" w:hAnsi="Times New Roman" w:cs="Times New Roman"/>
                <w:color w:val="000000"/>
                <w:sz w:val="24"/>
                <w:szCs w:val="24"/>
                <w:lang w:eastAsia="tr-TR"/>
              </w:rPr>
              <w:t>109,60</w:t>
            </w:r>
          </w:p>
        </w:tc>
        <w:tc>
          <w:tcPr>
            <w:tcW w:w="1659" w:type="dxa"/>
            <w:vMerge w:val="restart"/>
            <w:shd w:val="clear" w:color="auto" w:fill="DEEAF6" w:themeFill="accent1" w:themeFillTint="33"/>
            <w:vAlign w:val="center"/>
            <w:hideMark/>
          </w:tcPr>
          <w:p w:rsidR="000C64A6" w:rsidRPr="009042F9" w:rsidRDefault="00294234" w:rsidP="00B4742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294234">
              <w:rPr>
                <w:rFonts w:ascii="Times New Roman" w:eastAsia="Times New Roman" w:hAnsi="Times New Roman" w:cs="Times New Roman"/>
                <w:color w:val="000000"/>
                <w:sz w:val="24"/>
                <w:szCs w:val="24"/>
                <w:lang w:eastAsia="tr-TR"/>
              </w:rPr>
              <w:t>109,60</w:t>
            </w:r>
          </w:p>
        </w:tc>
        <w:tc>
          <w:tcPr>
            <w:tcW w:w="1701" w:type="dxa"/>
            <w:vMerge w:val="restart"/>
            <w:shd w:val="clear" w:color="auto" w:fill="DEEAF6" w:themeFill="accent1" w:themeFillTint="33"/>
            <w:vAlign w:val="center"/>
            <w:hideMark/>
          </w:tcPr>
          <w:p w:rsidR="000C64A6" w:rsidRPr="009042F9" w:rsidRDefault="00294234" w:rsidP="00B4742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294234">
              <w:rPr>
                <w:rFonts w:ascii="Times New Roman" w:eastAsia="Times New Roman" w:hAnsi="Times New Roman" w:cs="Times New Roman"/>
                <w:color w:val="000000"/>
                <w:sz w:val="24"/>
                <w:szCs w:val="24"/>
                <w:lang w:eastAsia="tr-TR"/>
              </w:rPr>
              <w:t>109,60</w:t>
            </w:r>
          </w:p>
        </w:tc>
        <w:tc>
          <w:tcPr>
            <w:tcW w:w="1843" w:type="dxa"/>
            <w:vMerge w:val="restart"/>
            <w:shd w:val="clear" w:color="auto" w:fill="DEEAF6" w:themeFill="accent1" w:themeFillTint="33"/>
            <w:noWrap/>
            <w:vAlign w:val="center"/>
            <w:hideMark/>
          </w:tcPr>
          <w:p w:rsidR="000C64A6" w:rsidRPr="009042F9" w:rsidRDefault="00294234" w:rsidP="00B4742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294234">
              <w:rPr>
                <w:rFonts w:ascii="Times New Roman" w:eastAsia="Times New Roman" w:hAnsi="Times New Roman" w:cs="Times New Roman"/>
                <w:color w:val="000000"/>
                <w:sz w:val="24"/>
                <w:szCs w:val="24"/>
                <w:lang w:eastAsia="tr-TR"/>
              </w:rPr>
              <w:t>109,60</w:t>
            </w:r>
          </w:p>
        </w:tc>
      </w:tr>
      <w:tr w:rsidR="000C64A6" w:rsidRPr="005D3041" w:rsidTr="008337A3">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263" w:type="dxa"/>
            <w:vMerge/>
            <w:shd w:val="clear" w:color="auto" w:fill="DEEAF6" w:themeFill="accent1" w:themeFillTint="33"/>
            <w:vAlign w:val="center"/>
            <w:hideMark/>
          </w:tcPr>
          <w:p w:rsidR="000C64A6" w:rsidRPr="00B316D0" w:rsidRDefault="000C64A6" w:rsidP="00B47422">
            <w:pPr>
              <w:rPr>
                <w:rFonts w:ascii="Times New Roman" w:eastAsia="Times New Roman" w:hAnsi="Times New Roman" w:cs="Times New Roman"/>
                <w:bCs w:val="0"/>
                <w:color w:val="000000"/>
                <w:sz w:val="24"/>
                <w:szCs w:val="24"/>
                <w:lang w:eastAsia="tr-TR"/>
              </w:rPr>
            </w:pPr>
          </w:p>
        </w:tc>
        <w:tc>
          <w:tcPr>
            <w:tcW w:w="1743" w:type="dxa"/>
            <w:vMerge/>
            <w:shd w:val="clear" w:color="auto" w:fill="DEEAF6" w:themeFill="accent1" w:themeFillTint="33"/>
            <w:vAlign w:val="center"/>
            <w:hideMark/>
          </w:tcPr>
          <w:p w:rsidR="000C64A6" w:rsidRPr="009042F9" w:rsidRDefault="000C64A6" w:rsidP="00B474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p>
        </w:tc>
        <w:tc>
          <w:tcPr>
            <w:tcW w:w="1659" w:type="dxa"/>
            <w:vMerge/>
            <w:shd w:val="clear" w:color="auto" w:fill="DEEAF6" w:themeFill="accent1" w:themeFillTint="33"/>
            <w:vAlign w:val="center"/>
            <w:hideMark/>
          </w:tcPr>
          <w:p w:rsidR="000C64A6" w:rsidRPr="009042F9" w:rsidRDefault="000C64A6" w:rsidP="00B474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p>
        </w:tc>
        <w:tc>
          <w:tcPr>
            <w:tcW w:w="1701" w:type="dxa"/>
            <w:vMerge/>
            <w:shd w:val="clear" w:color="auto" w:fill="DEEAF6" w:themeFill="accent1" w:themeFillTint="33"/>
            <w:vAlign w:val="center"/>
            <w:hideMark/>
          </w:tcPr>
          <w:p w:rsidR="000C64A6" w:rsidRPr="009042F9" w:rsidRDefault="000C64A6" w:rsidP="00B474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p>
        </w:tc>
        <w:tc>
          <w:tcPr>
            <w:tcW w:w="1843" w:type="dxa"/>
            <w:vMerge/>
            <w:shd w:val="clear" w:color="auto" w:fill="DEEAF6" w:themeFill="accent1" w:themeFillTint="33"/>
            <w:vAlign w:val="center"/>
            <w:hideMark/>
          </w:tcPr>
          <w:p w:rsidR="000C64A6" w:rsidRPr="009042F9" w:rsidRDefault="000C64A6" w:rsidP="00B474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p>
        </w:tc>
      </w:tr>
      <w:tr w:rsidR="000C64A6" w:rsidRPr="005D3041" w:rsidTr="008337A3">
        <w:trPr>
          <w:trHeight w:val="276"/>
        </w:trPr>
        <w:tc>
          <w:tcPr>
            <w:cnfStyle w:val="001000000000" w:firstRow="0" w:lastRow="0" w:firstColumn="1" w:lastColumn="0" w:oddVBand="0" w:evenVBand="0" w:oddHBand="0" w:evenHBand="0" w:firstRowFirstColumn="0" w:firstRowLastColumn="0" w:lastRowFirstColumn="0" w:lastRowLastColumn="0"/>
            <w:tcW w:w="2263" w:type="dxa"/>
            <w:vMerge w:val="restart"/>
            <w:shd w:val="clear" w:color="auto" w:fill="DEEAF6" w:themeFill="accent1" w:themeFillTint="33"/>
            <w:vAlign w:val="center"/>
            <w:hideMark/>
          </w:tcPr>
          <w:p w:rsidR="000C64A6" w:rsidRPr="00B316D0" w:rsidRDefault="000C64A6" w:rsidP="00B47422">
            <w:pPr>
              <w:rPr>
                <w:rFonts w:ascii="Times New Roman" w:eastAsia="Times New Roman" w:hAnsi="Times New Roman" w:cs="Times New Roman"/>
                <w:bCs w:val="0"/>
                <w:color w:val="000000"/>
                <w:sz w:val="24"/>
                <w:szCs w:val="24"/>
                <w:lang w:eastAsia="tr-TR"/>
              </w:rPr>
            </w:pPr>
            <w:r w:rsidRPr="00B316D0">
              <w:rPr>
                <w:rFonts w:ascii="Times New Roman" w:eastAsia="Times New Roman" w:hAnsi="Times New Roman" w:cs="Times New Roman"/>
                <w:bCs w:val="0"/>
                <w:color w:val="000000"/>
                <w:sz w:val="24"/>
                <w:szCs w:val="24"/>
                <w:lang w:eastAsia="tr-TR"/>
              </w:rPr>
              <w:t>Toplam</w:t>
            </w:r>
          </w:p>
        </w:tc>
        <w:tc>
          <w:tcPr>
            <w:tcW w:w="1743" w:type="dxa"/>
            <w:vMerge w:val="restart"/>
            <w:shd w:val="clear" w:color="auto" w:fill="DEEAF6" w:themeFill="accent1" w:themeFillTint="33"/>
            <w:noWrap/>
            <w:vAlign w:val="center"/>
            <w:hideMark/>
          </w:tcPr>
          <w:p w:rsidR="000C64A6" w:rsidRPr="009042F9" w:rsidRDefault="005A5039" w:rsidP="00B4742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sidRPr="004D0BC9">
              <w:rPr>
                <w:rFonts w:ascii="Times New Roman" w:eastAsia="Times New Roman" w:hAnsi="Times New Roman" w:cs="Times New Roman"/>
                <w:color w:val="000000"/>
                <w:sz w:val="24"/>
                <w:szCs w:val="24"/>
                <w:lang w:eastAsia="tr-TR"/>
              </w:rPr>
              <w:t>213,90</w:t>
            </w:r>
          </w:p>
        </w:tc>
        <w:tc>
          <w:tcPr>
            <w:tcW w:w="1659" w:type="dxa"/>
            <w:vMerge w:val="restart"/>
            <w:shd w:val="clear" w:color="auto" w:fill="DEEAF6" w:themeFill="accent1" w:themeFillTint="33"/>
            <w:vAlign w:val="center"/>
            <w:hideMark/>
          </w:tcPr>
          <w:p w:rsidR="000C64A6" w:rsidRPr="009042F9" w:rsidRDefault="00294234" w:rsidP="00B4742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211,9</w:t>
            </w:r>
          </w:p>
        </w:tc>
        <w:tc>
          <w:tcPr>
            <w:tcW w:w="1701" w:type="dxa"/>
            <w:vMerge w:val="restart"/>
            <w:shd w:val="clear" w:color="auto" w:fill="DEEAF6" w:themeFill="accent1" w:themeFillTint="33"/>
            <w:vAlign w:val="center"/>
            <w:hideMark/>
          </w:tcPr>
          <w:p w:rsidR="000C64A6" w:rsidRPr="009042F9" w:rsidRDefault="00294234" w:rsidP="00B4742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211,9</w:t>
            </w:r>
          </w:p>
        </w:tc>
        <w:tc>
          <w:tcPr>
            <w:tcW w:w="1843" w:type="dxa"/>
            <w:vMerge w:val="restart"/>
            <w:shd w:val="clear" w:color="auto" w:fill="DEEAF6" w:themeFill="accent1" w:themeFillTint="33"/>
            <w:noWrap/>
            <w:vAlign w:val="center"/>
            <w:hideMark/>
          </w:tcPr>
          <w:p w:rsidR="000C64A6" w:rsidRPr="009042F9" w:rsidRDefault="00294234" w:rsidP="00B4742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196,9</w:t>
            </w:r>
          </w:p>
        </w:tc>
      </w:tr>
      <w:tr w:rsidR="000C64A6" w:rsidRPr="005D3041" w:rsidTr="008337A3">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263" w:type="dxa"/>
            <w:vMerge/>
            <w:shd w:val="clear" w:color="auto" w:fill="DEEAF6" w:themeFill="accent1" w:themeFillTint="33"/>
            <w:hideMark/>
          </w:tcPr>
          <w:p w:rsidR="000C64A6" w:rsidRPr="005D3041" w:rsidRDefault="000C64A6" w:rsidP="00B47422">
            <w:pPr>
              <w:rPr>
                <w:rFonts w:ascii="Times New Roman" w:eastAsia="Times New Roman" w:hAnsi="Times New Roman" w:cs="Times New Roman"/>
                <w:b w:val="0"/>
                <w:bCs w:val="0"/>
                <w:color w:val="000000"/>
                <w:sz w:val="24"/>
                <w:szCs w:val="24"/>
                <w:lang w:eastAsia="tr-TR"/>
              </w:rPr>
            </w:pPr>
          </w:p>
        </w:tc>
        <w:tc>
          <w:tcPr>
            <w:tcW w:w="1743" w:type="dxa"/>
            <w:vMerge/>
            <w:shd w:val="clear" w:color="auto" w:fill="DEEAF6" w:themeFill="accent1" w:themeFillTint="33"/>
            <w:hideMark/>
          </w:tcPr>
          <w:p w:rsidR="000C64A6" w:rsidRPr="005D3041" w:rsidRDefault="000C64A6" w:rsidP="00B4742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p>
        </w:tc>
        <w:tc>
          <w:tcPr>
            <w:tcW w:w="1659" w:type="dxa"/>
            <w:vMerge/>
            <w:shd w:val="clear" w:color="auto" w:fill="DEEAF6" w:themeFill="accent1" w:themeFillTint="33"/>
            <w:hideMark/>
          </w:tcPr>
          <w:p w:rsidR="000C64A6" w:rsidRPr="005D3041" w:rsidRDefault="000C64A6" w:rsidP="00B4742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p>
        </w:tc>
        <w:tc>
          <w:tcPr>
            <w:tcW w:w="1701" w:type="dxa"/>
            <w:vMerge/>
            <w:shd w:val="clear" w:color="auto" w:fill="DEEAF6" w:themeFill="accent1" w:themeFillTint="33"/>
            <w:hideMark/>
          </w:tcPr>
          <w:p w:rsidR="000C64A6" w:rsidRPr="005D3041" w:rsidRDefault="000C64A6" w:rsidP="00B4742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p>
        </w:tc>
        <w:tc>
          <w:tcPr>
            <w:tcW w:w="1843" w:type="dxa"/>
            <w:vMerge/>
            <w:shd w:val="clear" w:color="auto" w:fill="DEEAF6" w:themeFill="accent1" w:themeFillTint="33"/>
            <w:hideMark/>
          </w:tcPr>
          <w:p w:rsidR="000C64A6" w:rsidRPr="005D3041" w:rsidRDefault="000C64A6" w:rsidP="00B4742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p>
        </w:tc>
      </w:tr>
    </w:tbl>
    <w:p w:rsidR="003A51D9" w:rsidRDefault="003A51D9" w:rsidP="006F0BF9">
      <w:pPr>
        <w:ind w:left="1134"/>
        <w:jc w:val="both"/>
        <w:rPr>
          <w:rFonts w:ascii="Times New Roman" w:hAnsi="Times New Roman" w:cs="Times New Roman"/>
          <w:i/>
          <w:sz w:val="24"/>
          <w:szCs w:val="24"/>
        </w:rPr>
      </w:pPr>
    </w:p>
    <w:p w:rsidR="003A51D9" w:rsidRDefault="003A51D9" w:rsidP="006F0BF9">
      <w:pPr>
        <w:ind w:left="1134"/>
        <w:jc w:val="both"/>
        <w:rPr>
          <w:rFonts w:ascii="Times New Roman" w:hAnsi="Times New Roman" w:cs="Times New Roman"/>
          <w:i/>
          <w:sz w:val="24"/>
          <w:szCs w:val="24"/>
        </w:rPr>
      </w:pPr>
    </w:p>
    <w:p w:rsidR="003A51D9" w:rsidRDefault="003A51D9" w:rsidP="006F0BF9">
      <w:pPr>
        <w:ind w:left="1134"/>
        <w:jc w:val="both"/>
        <w:rPr>
          <w:rFonts w:ascii="Times New Roman" w:hAnsi="Times New Roman" w:cs="Times New Roman"/>
          <w:i/>
          <w:sz w:val="24"/>
          <w:szCs w:val="24"/>
        </w:rPr>
      </w:pPr>
    </w:p>
    <w:p w:rsidR="000C64A6" w:rsidRPr="00147775" w:rsidRDefault="00DC65A5" w:rsidP="00147775">
      <w:pPr>
        <w:ind w:left="1134" w:hanging="567"/>
        <w:rPr>
          <w:rFonts w:ascii="Times New Roman" w:hAnsi="Times New Roman" w:cs="Times New Roman"/>
          <w:b/>
          <w:i/>
          <w:sz w:val="24"/>
          <w:szCs w:val="24"/>
          <w:u w:val="single"/>
        </w:rPr>
      </w:pPr>
      <w:r w:rsidRPr="00147775">
        <w:rPr>
          <w:rFonts w:ascii="Times New Roman" w:hAnsi="Times New Roman" w:cs="Times New Roman"/>
          <w:b/>
          <w:i/>
          <w:sz w:val="24"/>
          <w:szCs w:val="24"/>
          <w:u w:val="single"/>
        </w:rPr>
        <w:t>TERKİN</w:t>
      </w:r>
    </w:p>
    <w:tbl>
      <w:tblPr>
        <w:tblStyle w:val="KlavuzuTablo4-Vurgu5"/>
        <w:tblW w:w="92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63"/>
        <w:gridCol w:w="1743"/>
        <w:gridCol w:w="1659"/>
        <w:gridCol w:w="1701"/>
        <w:gridCol w:w="1838"/>
      </w:tblGrid>
      <w:tr w:rsidR="00DC65A5" w:rsidRPr="005D3041" w:rsidTr="008337A3">
        <w:trPr>
          <w:cnfStyle w:val="100000000000" w:firstRow="1" w:lastRow="0" w:firstColumn="0" w:lastColumn="0" w:oddVBand="0" w:evenVBand="0" w:oddHBand="0"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vAlign w:val="center"/>
            <w:hideMark/>
          </w:tcPr>
          <w:p w:rsidR="00DC65A5" w:rsidRPr="00B316D0" w:rsidRDefault="00DC65A5" w:rsidP="00B47422">
            <w:pPr>
              <w:jc w:val="center"/>
              <w:rPr>
                <w:rFonts w:ascii="Times New Roman" w:eastAsia="Times New Roman" w:hAnsi="Times New Roman" w:cs="Times New Roman"/>
                <w:b w:val="0"/>
                <w:bCs w:val="0"/>
                <w:sz w:val="24"/>
                <w:szCs w:val="24"/>
                <w:lang w:eastAsia="tr-TR"/>
              </w:rPr>
            </w:pPr>
            <w:r w:rsidRPr="00B316D0">
              <w:rPr>
                <w:rFonts w:ascii="Times New Roman" w:eastAsia="Times New Roman" w:hAnsi="Times New Roman" w:cs="Times New Roman"/>
                <w:b w:val="0"/>
                <w:bCs w:val="0"/>
                <w:sz w:val="24"/>
                <w:szCs w:val="24"/>
                <w:lang w:eastAsia="tr-TR"/>
              </w:rPr>
              <w:t>Ücret Kalemi</w:t>
            </w:r>
          </w:p>
        </w:tc>
        <w:tc>
          <w:tcPr>
            <w:tcW w:w="1743" w:type="dxa"/>
            <w:tcBorders>
              <w:top w:val="none" w:sz="0" w:space="0" w:color="auto"/>
              <w:left w:val="none" w:sz="0" w:space="0" w:color="auto"/>
              <w:bottom w:val="none" w:sz="0" w:space="0" w:color="auto"/>
              <w:right w:val="none" w:sz="0" w:space="0" w:color="auto"/>
            </w:tcBorders>
            <w:vAlign w:val="center"/>
            <w:hideMark/>
          </w:tcPr>
          <w:p w:rsidR="008337A3" w:rsidRDefault="008337A3" w:rsidP="00B4742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tr-TR"/>
              </w:rPr>
            </w:pPr>
          </w:p>
          <w:p w:rsidR="00DC65A5" w:rsidRDefault="00DC65A5" w:rsidP="00B4742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tr-TR"/>
              </w:rPr>
            </w:pPr>
            <w:r w:rsidRPr="00B316D0">
              <w:rPr>
                <w:rFonts w:ascii="Times New Roman" w:eastAsia="Times New Roman" w:hAnsi="Times New Roman" w:cs="Times New Roman"/>
                <w:b w:val="0"/>
                <w:bCs w:val="0"/>
                <w:sz w:val="24"/>
                <w:szCs w:val="24"/>
                <w:lang w:eastAsia="tr-TR"/>
              </w:rPr>
              <w:t>I. Grup Odalar</w:t>
            </w:r>
          </w:p>
          <w:p w:rsidR="00DC65A5" w:rsidRPr="00B316D0" w:rsidRDefault="00DC65A5" w:rsidP="00B4742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tr-TR"/>
              </w:rPr>
            </w:pPr>
          </w:p>
        </w:tc>
        <w:tc>
          <w:tcPr>
            <w:tcW w:w="1659" w:type="dxa"/>
            <w:tcBorders>
              <w:top w:val="none" w:sz="0" w:space="0" w:color="auto"/>
              <w:left w:val="none" w:sz="0" w:space="0" w:color="auto"/>
              <w:bottom w:val="none" w:sz="0" w:space="0" w:color="auto"/>
              <w:right w:val="none" w:sz="0" w:space="0" w:color="auto"/>
            </w:tcBorders>
            <w:vAlign w:val="center"/>
            <w:hideMark/>
          </w:tcPr>
          <w:p w:rsidR="00DC65A5" w:rsidRPr="00B316D0" w:rsidRDefault="00DC65A5" w:rsidP="00B4742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tr-TR"/>
              </w:rPr>
            </w:pPr>
            <w:proofErr w:type="spellStart"/>
            <w:proofErr w:type="gramStart"/>
            <w:r w:rsidRPr="00B316D0">
              <w:rPr>
                <w:rFonts w:ascii="Times New Roman" w:eastAsia="Times New Roman" w:hAnsi="Times New Roman" w:cs="Times New Roman"/>
                <w:b w:val="0"/>
                <w:bCs w:val="0"/>
                <w:sz w:val="24"/>
                <w:szCs w:val="24"/>
                <w:lang w:eastAsia="tr-TR"/>
              </w:rPr>
              <w:t>II.Grup</w:t>
            </w:r>
            <w:proofErr w:type="spellEnd"/>
            <w:proofErr w:type="gramEnd"/>
            <w:r w:rsidRPr="00B316D0">
              <w:rPr>
                <w:rFonts w:ascii="Times New Roman" w:eastAsia="Times New Roman" w:hAnsi="Times New Roman" w:cs="Times New Roman"/>
                <w:b w:val="0"/>
                <w:bCs w:val="0"/>
                <w:sz w:val="24"/>
                <w:szCs w:val="24"/>
                <w:lang w:eastAsia="tr-TR"/>
              </w:rPr>
              <w:t xml:space="preserve"> </w:t>
            </w:r>
            <w:r>
              <w:rPr>
                <w:rFonts w:ascii="Times New Roman" w:eastAsia="Times New Roman" w:hAnsi="Times New Roman" w:cs="Times New Roman"/>
                <w:b w:val="0"/>
                <w:bCs w:val="0"/>
                <w:sz w:val="24"/>
                <w:szCs w:val="24"/>
                <w:lang w:eastAsia="tr-TR"/>
              </w:rPr>
              <w:t>Odalar</w:t>
            </w:r>
          </w:p>
        </w:tc>
        <w:tc>
          <w:tcPr>
            <w:tcW w:w="1701" w:type="dxa"/>
            <w:tcBorders>
              <w:top w:val="none" w:sz="0" w:space="0" w:color="auto"/>
              <w:left w:val="none" w:sz="0" w:space="0" w:color="auto"/>
              <w:bottom w:val="none" w:sz="0" w:space="0" w:color="auto"/>
              <w:right w:val="none" w:sz="0" w:space="0" w:color="auto"/>
            </w:tcBorders>
            <w:vAlign w:val="center"/>
            <w:hideMark/>
          </w:tcPr>
          <w:p w:rsidR="00DC65A5" w:rsidRPr="00B316D0" w:rsidRDefault="00DC65A5" w:rsidP="00B4742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tr-TR"/>
              </w:rPr>
            </w:pPr>
            <w:proofErr w:type="spellStart"/>
            <w:proofErr w:type="gramStart"/>
            <w:r>
              <w:rPr>
                <w:rFonts w:ascii="Times New Roman" w:eastAsia="Times New Roman" w:hAnsi="Times New Roman" w:cs="Times New Roman"/>
                <w:b w:val="0"/>
                <w:bCs w:val="0"/>
                <w:sz w:val="24"/>
                <w:szCs w:val="24"/>
                <w:lang w:eastAsia="tr-TR"/>
              </w:rPr>
              <w:t>II.Grup</w:t>
            </w:r>
            <w:proofErr w:type="spellEnd"/>
            <w:proofErr w:type="gramEnd"/>
            <w:r>
              <w:rPr>
                <w:rFonts w:ascii="Times New Roman" w:eastAsia="Times New Roman" w:hAnsi="Times New Roman" w:cs="Times New Roman"/>
                <w:b w:val="0"/>
                <w:bCs w:val="0"/>
                <w:sz w:val="24"/>
                <w:szCs w:val="24"/>
                <w:lang w:eastAsia="tr-TR"/>
              </w:rPr>
              <w:t xml:space="preserve"> Odalar (Diğer İlçelerinde)</w:t>
            </w:r>
          </w:p>
        </w:tc>
        <w:tc>
          <w:tcPr>
            <w:tcW w:w="1838" w:type="dxa"/>
            <w:tcBorders>
              <w:top w:val="none" w:sz="0" w:space="0" w:color="auto"/>
              <w:left w:val="none" w:sz="0" w:space="0" w:color="auto"/>
              <w:bottom w:val="none" w:sz="0" w:space="0" w:color="auto"/>
              <w:right w:val="none" w:sz="0" w:space="0" w:color="auto"/>
            </w:tcBorders>
            <w:vAlign w:val="center"/>
            <w:hideMark/>
          </w:tcPr>
          <w:p w:rsidR="00DC65A5" w:rsidRPr="00B316D0" w:rsidRDefault="00DC65A5" w:rsidP="00B4742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tr-TR"/>
              </w:rPr>
            </w:pPr>
            <w:r w:rsidRPr="00B316D0">
              <w:rPr>
                <w:rFonts w:ascii="Times New Roman" w:eastAsia="Times New Roman" w:hAnsi="Times New Roman" w:cs="Times New Roman"/>
                <w:b w:val="0"/>
                <w:bCs w:val="0"/>
                <w:sz w:val="24"/>
                <w:szCs w:val="24"/>
                <w:lang w:eastAsia="tr-TR"/>
              </w:rPr>
              <w:t>III. Grup Odalar</w:t>
            </w:r>
          </w:p>
        </w:tc>
      </w:tr>
      <w:tr w:rsidR="00DC65A5" w:rsidRPr="005D3041" w:rsidTr="008337A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263" w:type="dxa"/>
            <w:vMerge w:val="restart"/>
            <w:vAlign w:val="center"/>
            <w:hideMark/>
          </w:tcPr>
          <w:p w:rsidR="00DC65A5" w:rsidRPr="00B316D0" w:rsidRDefault="00DC65A5" w:rsidP="00B47422">
            <w:pPr>
              <w:rPr>
                <w:rFonts w:ascii="Times New Roman" w:eastAsia="Times New Roman" w:hAnsi="Times New Roman" w:cs="Times New Roman"/>
                <w:bCs w:val="0"/>
                <w:color w:val="000000"/>
                <w:sz w:val="24"/>
                <w:szCs w:val="24"/>
                <w:lang w:eastAsia="tr-TR"/>
              </w:rPr>
            </w:pPr>
            <w:r w:rsidRPr="00B316D0">
              <w:rPr>
                <w:rFonts w:ascii="Times New Roman" w:eastAsia="Times New Roman" w:hAnsi="Times New Roman" w:cs="Times New Roman"/>
                <w:bCs w:val="0"/>
                <w:color w:val="000000"/>
                <w:sz w:val="24"/>
                <w:szCs w:val="24"/>
                <w:lang w:eastAsia="tr-TR"/>
              </w:rPr>
              <w:t>Gazete İlan Bedeli</w:t>
            </w:r>
          </w:p>
        </w:tc>
        <w:tc>
          <w:tcPr>
            <w:tcW w:w="1743" w:type="dxa"/>
            <w:vMerge w:val="restart"/>
            <w:noWrap/>
            <w:vAlign w:val="center"/>
            <w:hideMark/>
          </w:tcPr>
          <w:p w:rsidR="00DC65A5" w:rsidRPr="009042F9" w:rsidRDefault="00DC65A5" w:rsidP="00B474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20</w:t>
            </w:r>
          </w:p>
        </w:tc>
        <w:tc>
          <w:tcPr>
            <w:tcW w:w="1659" w:type="dxa"/>
            <w:vMerge w:val="restart"/>
            <w:vAlign w:val="center"/>
            <w:hideMark/>
          </w:tcPr>
          <w:p w:rsidR="00DC65A5" w:rsidRPr="009042F9" w:rsidRDefault="00DC65A5" w:rsidP="00B474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20</w:t>
            </w:r>
          </w:p>
        </w:tc>
        <w:tc>
          <w:tcPr>
            <w:tcW w:w="1701" w:type="dxa"/>
            <w:vMerge w:val="restart"/>
            <w:vAlign w:val="center"/>
            <w:hideMark/>
          </w:tcPr>
          <w:p w:rsidR="00DC65A5" w:rsidRPr="009042F9" w:rsidRDefault="00DC65A5" w:rsidP="00B474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20</w:t>
            </w:r>
          </w:p>
        </w:tc>
        <w:tc>
          <w:tcPr>
            <w:tcW w:w="1838" w:type="dxa"/>
            <w:vMerge w:val="restart"/>
            <w:noWrap/>
            <w:vAlign w:val="center"/>
            <w:hideMark/>
          </w:tcPr>
          <w:p w:rsidR="00DC65A5" w:rsidRPr="009042F9" w:rsidRDefault="00DC65A5" w:rsidP="00B474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10</w:t>
            </w:r>
          </w:p>
        </w:tc>
      </w:tr>
      <w:tr w:rsidR="00DC65A5" w:rsidRPr="005D3041" w:rsidTr="008337A3">
        <w:trPr>
          <w:trHeight w:val="450"/>
        </w:trPr>
        <w:tc>
          <w:tcPr>
            <w:cnfStyle w:val="001000000000" w:firstRow="0" w:lastRow="0" w:firstColumn="1" w:lastColumn="0" w:oddVBand="0" w:evenVBand="0" w:oddHBand="0" w:evenHBand="0" w:firstRowFirstColumn="0" w:firstRowLastColumn="0" w:lastRowFirstColumn="0" w:lastRowLastColumn="0"/>
            <w:tcW w:w="2263" w:type="dxa"/>
            <w:vMerge/>
            <w:vAlign w:val="center"/>
            <w:hideMark/>
          </w:tcPr>
          <w:p w:rsidR="00DC65A5" w:rsidRPr="00B316D0" w:rsidRDefault="00DC65A5" w:rsidP="00B47422">
            <w:pPr>
              <w:rPr>
                <w:rFonts w:ascii="Times New Roman" w:eastAsia="Times New Roman" w:hAnsi="Times New Roman" w:cs="Times New Roman"/>
                <w:bCs w:val="0"/>
                <w:color w:val="000000"/>
                <w:sz w:val="24"/>
                <w:szCs w:val="24"/>
                <w:lang w:eastAsia="tr-TR"/>
              </w:rPr>
            </w:pPr>
          </w:p>
        </w:tc>
        <w:tc>
          <w:tcPr>
            <w:tcW w:w="1743" w:type="dxa"/>
            <w:vMerge/>
            <w:vAlign w:val="center"/>
            <w:hideMark/>
          </w:tcPr>
          <w:p w:rsidR="00DC65A5" w:rsidRPr="009042F9" w:rsidRDefault="00DC65A5" w:rsidP="00B4742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p>
        </w:tc>
        <w:tc>
          <w:tcPr>
            <w:tcW w:w="1659" w:type="dxa"/>
            <w:vMerge/>
            <w:vAlign w:val="center"/>
            <w:hideMark/>
          </w:tcPr>
          <w:p w:rsidR="00DC65A5" w:rsidRPr="009042F9" w:rsidRDefault="00DC65A5" w:rsidP="00B4742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p>
        </w:tc>
        <w:tc>
          <w:tcPr>
            <w:tcW w:w="1701" w:type="dxa"/>
            <w:vMerge/>
            <w:vAlign w:val="center"/>
            <w:hideMark/>
          </w:tcPr>
          <w:p w:rsidR="00DC65A5" w:rsidRPr="009042F9" w:rsidRDefault="00DC65A5" w:rsidP="00B4742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p>
        </w:tc>
        <w:tc>
          <w:tcPr>
            <w:tcW w:w="1838" w:type="dxa"/>
            <w:vMerge/>
            <w:vAlign w:val="center"/>
            <w:hideMark/>
          </w:tcPr>
          <w:p w:rsidR="00DC65A5" w:rsidRPr="009042F9" w:rsidRDefault="00DC65A5" w:rsidP="00B4742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p>
        </w:tc>
      </w:tr>
      <w:tr w:rsidR="00DC65A5" w:rsidRPr="005D3041" w:rsidTr="008337A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263" w:type="dxa"/>
            <w:vMerge w:val="restart"/>
            <w:shd w:val="clear" w:color="auto" w:fill="DEEAF6" w:themeFill="accent1" w:themeFillTint="33"/>
            <w:vAlign w:val="center"/>
            <w:hideMark/>
          </w:tcPr>
          <w:p w:rsidR="00DC65A5" w:rsidRPr="00B316D0" w:rsidRDefault="00DC65A5" w:rsidP="00B47422">
            <w:pPr>
              <w:rPr>
                <w:rFonts w:ascii="Times New Roman" w:eastAsia="Times New Roman" w:hAnsi="Times New Roman" w:cs="Times New Roman"/>
                <w:bCs w:val="0"/>
                <w:color w:val="000000"/>
                <w:sz w:val="24"/>
                <w:szCs w:val="24"/>
                <w:lang w:eastAsia="tr-TR"/>
              </w:rPr>
            </w:pPr>
            <w:r w:rsidRPr="00B316D0">
              <w:rPr>
                <w:rFonts w:ascii="Times New Roman" w:eastAsia="Times New Roman" w:hAnsi="Times New Roman" w:cs="Times New Roman"/>
                <w:bCs w:val="0"/>
                <w:color w:val="000000"/>
                <w:sz w:val="24"/>
                <w:szCs w:val="24"/>
                <w:lang w:eastAsia="tr-TR"/>
              </w:rPr>
              <w:t>Maliye Harç Pulu</w:t>
            </w:r>
          </w:p>
        </w:tc>
        <w:tc>
          <w:tcPr>
            <w:tcW w:w="1743" w:type="dxa"/>
            <w:vMerge w:val="restart"/>
            <w:shd w:val="clear" w:color="auto" w:fill="DEEAF6" w:themeFill="accent1" w:themeFillTint="33"/>
            <w:noWrap/>
            <w:vAlign w:val="center"/>
            <w:hideMark/>
          </w:tcPr>
          <w:p w:rsidR="00DC65A5" w:rsidRPr="009042F9" w:rsidRDefault="00B47422" w:rsidP="00B474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42,65</w:t>
            </w:r>
          </w:p>
        </w:tc>
        <w:tc>
          <w:tcPr>
            <w:tcW w:w="1659" w:type="dxa"/>
            <w:vMerge w:val="restart"/>
            <w:shd w:val="clear" w:color="auto" w:fill="DEEAF6" w:themeFill="accent1" w:themeFillTint="33"/>
            <w:vAlign w:val="center"/>
            <w:hideMark/>
          </w:tcPr>
          <w:p w:rsidR="00DC65A5" w:rsidRPr="009042F9" w:rsidRDefault="00B47422" w:rsidP="00B474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42,65</w:t>
            </w:r>
          </w:p>
        </w:tc>
        <w:tc>
          <w:tcPr>
            <w:tcW w:w="1701" w:type="dxa"/>
            <w:vMerge w:val="restart"/>
            <w:shd w:val="clear" w:color="auto" w:fill="DEEAF6" w:themeFill="accent1" w:themeFillTint="33"/>
            <w:vAlign w:val="center"/>
            <w:hideMark/>
          </w:tcPr>
          <w:p w:rsidR="00DC65A5" w:rsidRPr="009042F9" w:rsidRDefault="00B47422" w:rsidP="00B474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42,65</w:t>
            </w:r>
          </w:p>
        </w:tc>
        <w:tc>
          <w:tcPr>
            <w:tcW w:w="1838" w:type="dxa"/>
            <w:vMerge w:val="restart"/>
            <w:shd w:val="clear" w:color="auto" w:fill="DEEAF6" w:themeFill="accent1" w:themeFillTint="33"/>
            <w:noWrap/>
            <w:vAlign w:val="center"/>
            <w:hideMark/>
          </w:tcPr>
          <w:p w:rsidR="00DC65A5" w:rsidRPr="009042F9" w:rsidRDefault="00B47422" w:rsidP="00B474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42,65</w:t>
            </w:r>
          </w:p>
        </w:tc>
      </w:tr>
      <w:tr w:rsidR="00DC65A5" w:rsidRPr="005D3041" w:rsidTr="008337A3">
        <w:trPr>
          <w:trHeight w:val="450"/>
        </w:trPr>
        <w:tc>
          <w:tcPr>
            <w:cnfStyle w:val="001000000000" w:firstRow="0" w:lastRow="0" w:firstColumn="1" w:lastColumn="0" w:oddVBand="0" w:evenVBand="0" w:oddHBand="0" w:evenHBand="0" w:firstRowFirstColumn="0" w:firstRowLastColumn="0" w:lastRowFirstColumn="0" w:lastRowLastColumn="0"/>
            <w:tcW w:w="2263" w:type="dxa"/>
            <w:vMerge/>
            <w:shd w:val="clear" w:color="auto" w:fill="DEEAF6" w:themeFill="accent1" w:themeFillTint="33"/>
            <w:vAlign w:val="center"/>
            <w:hideMark/>
          </w:tcPr>
          <w:p w:rsidR="00DC65A5" w:rsidRPr="00B316D0" w:rsidRDefault="00DC65A5" w:rsidP="00B47422">
            <w:pPr>
              <w:rPr>
                <w:rFonts w:ascii="Times New Roman" w:eastAsia="Times New Roman" w:hAnsi="Times New Roman" w:cs="Times New Roman"/>
                <w:bCs w:val="0"/>
                <w:color w:val="000000"/>
                <w:sz w:val="24"/>
                <w:szCs w:val="24"/>
                <w:lang w:eastAsia="tr-TR"/>
              </w:rPr>
            </w:pPr>
          </w:p>
        </w:tc>
        <w:tc>
          <w:tcPr>
            <w:tcW w:w="1743" w:type="dxa"/>
            <w:vMerge/>
            <w:shd w:val="clear" w:color="auto" w:fill="DEEAF6" w:themeFill="accent1" w:themeFillTint="33"/>
            <w:vAlign w:val="center"/>
            <w:hideMark/>
          </w:tcPr>
          <w:p w:rsidR="00DC65A5" w:rsidRPr="009042F9" w:rsidRDefault="00DC65A5" w:rsidP="00B4742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p>
        </w:tc>
        <w:tc>
          <w:tcPr>
            <w:tcW w:w="1659" w:type="dxa"/>
            <w:vMerge/>
            <w:shd w:val="clear" w:color="auto" w:fill="DEEAF6" w:themeFill="accent1" w:themeFillTint="33"/>
            <w:vAlign w:val="center"/>
            <w:hideMark/>
          </w:tcPr>
          <w:p w:rsidR="00DC65A5" w:rsidRPr="009042F9" w:rsidRDefault="00DC65A5" w:rsidP="00B4742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p>
        </w:tc>
        <w:tc>
          <w:tcPr>
            <w:tcW w:w="1701" w:type="dxa"/>
            <w:vMerge/>
            <w:shd w:val="clear" w:color="auto" w:fill="DEEAF6" w:themeFill="accent1" w:themeFillTint="33"/>
            <w:vAlign w:val="center"/>
            <w:hideMark/>
          </w:tcPr>
          <w:p w:rsidR="00DC65A5" w:rsidRPr="009042F9" w:rsidRDefault="00DC65A5" w:rsidP="00B4742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p>
        </w:tc>
        <w:tc>
          <w:tcPr>
            <w:tcW w:w="1838" w:type="dxa"/>
            <w:vMerge/>
            <w:shd w:val="clear" w:color="auto" w:fill="DEEAF6" w:themeFill="accent1" w:themeFillTint="33"/>
            <w:vAlign w:val="center"/>
            <w:hideMark/>
          </w:tcPr>
          <w:p w:rsidR="00DC65A5" w:rsidRPr="009042F9" w:rsidRDefault="00DC65A5" w:rsidP="00B4742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p>
        </w:tc>
      </w:tr>
      <w:tr w:rsidR="00DC65A5" w:rsidRPr="005D3041" w:rsidTr="008337A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263" w:type="dxa"/>
            <w:vMerge w:val="restart"/>
            <w:shd w:val="clear" w:color="auto" w:fill="DEEAF6" w:themeFill="accent1" w:themeFillTint="33"/>
            <w:vAlign w:val="center"/>
            <w:hideMark/>
          </w:tcPr>
          <w:p w:rsidR="00DC65A5" w:rsidRPr="00B316D0" w:rsidRDefault="00DC65A5" w:rsidP="00B47422">
            <w:pPr>
              <w:rPr>
                <w:rFonts w:ascii="Times New Roman" w:eastAsia="Times New Roman" w:hAnsi="Times New Roman" w:cs="Times New Roman"/>
                <w:bCs w:val="0"/>
                <w:color w:val="000000"/>
                <w:sz w:val="24"/>
                <w:szCs w:val="24"/>
                <w:lang w:eastAsia="tr-TR"/>
              </w:rPr>
            </w:pPr>
            <w:r w:rsidRPr="00B316D0">
              <w:rPr>
                <w:rFonts w:ascii="Times New Roman" w:eastAsia="Times New Roman" w:hAnsi="Times New Roman" w:cs="Times New Roman"/>
                <w:bCs w:val="0"/>
                <w:color w:val="000000"/>
                <w:sz w:val="24"/>
                <w:szCs w:val="24"/>
                <w:lang w:eastAsia="tr-TR"/>
              </w:rPr>
              <w:t>Toplam</w:t>
            </w:r>
          </w:p>
        </w:tc>
        <w:tc>
          <w:tcPr>
            <w:tcW w:w="1743" w:type="dxa"/>
            <w:vMerge w:val="restart"/>
            <w:shd w:val="clear" w:color="auto" w:fill="DEEAF6" w:themeFill="accent1" w:themeFillTint="33"/>
            <w:noWrap/>
            <w:vAlign w:val="center"/>
            <w:hideMark/>
          </w:tcPr>
          <w:p w:rsidR="00DC65A5" w:rsidRPr="009042F9" w:rsidRDefault="00B47422" w:rsidP="00B474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62,65</w:t>
            </w:r>
          </w:p>
        </w:tc>
        <w:tc>
          <w:tcPr>
            <w:tcW w:w="1659" w:type="dxa"/>
            <w:vMerge w:val="restart"/>
            <w:shd w:val="clear" w:color="auto" w:fill="DEEAF6" w:themeFill="accent1" w:themeFillTint="33"/>
            <w:vAlign w:val="center"/>
            <w:hideMark/>
          </w:tcPr>
          <w:p w:rsidR="00DC65A5" w:rsidRPr="009042F9" w:rsidRDefault="00B47422" w:rsidP="00B474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62,65</w:t>
            </w:r>
          </w:p>
        </w:tc>
        <w:tc>
          <w:tcPr>
            <w:tcW w:w="1701" w:type="dxa"/>
            <w:vMerge w:val="restart"/>
            <w:shd w:val="clear" w:color="auto" w:fill="DEEAF6" w:themeFill="accent1" w:themeFillTint="33"/>
            <w:vAlign w:val="center"/>
            <w:hideMark/>
          </w:tcPr>
          <w:p w:rsidR="00DC65A5" w:rsidRPr="009042F9" w:rsidRDefault="00B47422" w:rsidP="00B474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62,65</w:t>
            </w:r>
          </w:p>
        </w:tc>
        <w:tc>
          <w:tcPr>
            <w:tcW w:w="1838" w:type="dxa"/>
            <w:vMerge w:val="restart"/>
            <w:shd w:val="clear" w:color="auto" w:fill="DEEAF6" w:themeFill="accent1" w:themeFillTint="33"/>
            <w:noWrap/>
            <w:vAlign w:val="center"/>
            <w:hideMark/>
          </w:tcPr>
          <w:p w:rsidR="00DC65A5" w:rsidRPr="009042F9" w:rsidRDefault="00B47422" w:rsidP="00B474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52,65</w:t>
            </w:r>
          </w:p>
        </w:tc>
      </w:tr>
      <w:tr w:rsidR="00DC65A5" w:rsidRPr="005D3041" w:rsidTr="008337A3">
        <w:trPr>
          <w:trHeight w:val="450"/>
        </w:trPr>
        <w:tc>
          <w:tcPr>
            <w:cnfStyle w:val="001000000000" w:firstRow="0" w:lastRow="0" w:firstColumn="1" w:lastColumn="0" w:oddVBand="0" w:evenVBand="0" w:oddHBand="0" w:evenHBand="0" w:firstRowFirstColumn="0" w:firstRowLastColumn="0" w:lastRowFirstColumn="0" w:lastRowLastColumn="0"/>
            <w:tcW w:w="2263" w:type="dxa"/>
            <w:vMerge/>
            <w:shd w:val="clear" w:color="auto" w:fill="DEEAF6" w:themeFill="accent1" w:themeFillTint="33"/>
            <w:hideMark/>
          </w:tcPr>
          <w:p w:rsidR="00DC65A5" w:rsidRPr="005D3041" w:rsidRDefault="00DC65A5" w:rsidP="00B47422">
            <w:pPr>
              <w:rPr>
                <w:rFonts w:ascii="Times New Roman" w:eastAsia="Times New Roman" w:hAnsi="Times New Roman" w:cs="Times New Roman"/>
                <w:b w:val="0"/>
                <w:bCs w:val="0"/>
                <w:color w:val="000000"/>
                <w:sz w:val="24"/>
                <w:szCs w:val="24"/>
                <w:lang w:eastAsia="tr-TR"/>
              </w:rPr>
            </w:pPr>
          </w:p>
        </w:tc>
        <w:tc>
          <w:tcPr>
            <w:tcW w:w="1743" w:type="dxa"/>
            <w:vMerge/>
            <w:shd w:val="clear" w:color="auto" w:fill="DEEAF6" w:themeFill="accent1" w:themeFillTint="33"/>
            <w:hideMark/>
          </w:tcPr>
          <w:p w:rsidR="00DC65A5" w:rsidRPr="005D3041" w:rsidRDefault="00DC65A5" w:rsidP="00B4742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p>
        </w:tc>
        <w:tc>
          <w:tcPr>
            <w:tcW w:w="1659" w:type="dxa"/>
            <w:vMerge/>
            <w:shd w:val="clear" w:color="auto" w:fill="DEEAF6" w:themeFill="accent1" w:themeFillTint="33"/>
            <w:hideMark/>
          </w:tcPr>
          <w:p w:rsidR="00DC65A5" w:rsidRPr="005D3041" w:rsidRDefault="00DC65A5" w:rsidP="00B4742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p>
        </w:tc>
        <w:tc>
          <w:tcPr>
            <w:tcW w:w="1701" w:type="dxa"/>
            <w:vMerge/>
            <w:shd w:val="clear" w:color="auto" w:fill="DEEAF6" w:themeFill="accent1" w:themeFillTint="33"/>
            <w:hideMark/>
          </w:tcPr>
          <w:p w:rsidR="00DC65A5" w:rsidRPr="005D3041" w:rsidRDefault="00DC65A5" w:rsidP="00B4742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p>
        </w:tc>
        <w:tc>
          <w:tcPr>
            <w:tcW w:w="1838" w:type="dxa"/>
            <w:vMerge/>
            <w:shd w:val="clear" w:color="auto" w:fill="DEEAF6" w:themeFill="accent1" w:themeFillTint="33"/>
            <w:hideMark/>
          </w:tcPr>
          <w:p w:rsidR="00DC65A5" w:rsidRPr="005D3041" w:rsidRDefault="00DC65A5" w:rsidP="00B4742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tr-TR"/>
              </w:rPr>
            </w:pPr>
          </w:p>
        </w:tc>
      </w:tr>
    </w:tbl>
    <w:p w:rsidR="00DC65A5" w:rsidRPr="006F0BF9" w:rsidRDefault="00DC65A5" w:rsidP="006F0BF9">
      <w:pPr>
        <w:ind w:left="1134"/>
        <w:jc w:val="both"/>
        <w:rPr>
          <w:rFonts w:ascii="Times New Roman" w:hAnsi="Times New Roman" w:cs="Times New Roman"/>
          <w:i/>
          <w:sz w:val="24"/>
          <w:szCs w:val="24"/>
        </w:rPr>
      </w:pPr>
    </w:p>
    <w:p w:rsidR="002C6462" w:rsidRPr="00B56800" w:rsidRDefault="002C6462" w:rsidP="006F0BF9">
      <w:pPr>
        <w:pStyle w:val="ListeParagraf"/>
        <w:numPr>
          <w:ilvl w:val="0"/>
          <w:numId w:val="119"/>
        </w:numPr>
        <w:jc w:val="both"/>
        <w:rPr>
          <w:i/>
        </w:rPr>
      </w:pPr>
      <w:r w:rsidRPr="00B56800">
        <w:rPr>
          <w:rFonts w:ascii="Times New Roman" w:hAnsi="Times New Roman" w:cs="Times New Roman"/>
          <w:b/>
          <w:sz w:val="24"/>
          <w:szCs w:val="24"/>
        </w:rPr>
        <w:t xml:space="preserve">Ücretlerin </w:t>
      </w:r>
      <w:r w:rsidR="000A57A8" w:rsidRPr="00B56800">
        <w:rPr>
          <w:rFonts w:ascii="Times New Roman" w:hAnsi="Times New Roman" w:cs="Times New Roman"/>
          <w:b/>
          <w:sz w:val="24"/>
          <w:szCs w:val="24"/>
        </w:rPr>
        <w:t>üst kuruluşlara dağılımı nasıldır?</w:t>
      </w:r>
    </w:p>
    <w:p w:rsidR="002C6462" w:rsidRPr="00EE0E47" w:rsidRDefault="002C6462" w:rsidP="00B56800">
      <w:pPr>
        <w:pStyle w:val="ListeParagraf"/>
        <w:numPr>
          <w:ilvl w:val="0"/>
          <w:numId w:val="102"/>
        </w:numPr>
        <w:ind w:left="1560"/>
        <w:jc w:val="both"/>
        <w:rPr>
          <w:rFonts w:ascii="Times New Roman" w:hAnsi="Times New Roman" w:cs="Times New Roman"/>
          <w:sz w:val="24"/>
          <w:szCs w:val="24"/>
        </w:rPr>
      </w:pPr>
      <w:r w:rsidRPr="00EE0E47">
        <w:rPr>
          <w:rFonts w:ascii="Times New Roman" w:hAnsi="Times New Roman" w:cs="Times New Roman"/>
          <w:b/>
          <w:sz w:val="24"/>
          <w:szCs w:val="24"/>
          <w:u w:val="single"/>
        </w:rPr>
        <w:t>Tanım:</w:t>
      </w:r>
      <w:r w:rsidRPr="00EE0E47">
        <w:rPr>
          <w:rFonts w:ascii="Times New Roman" w:hAnsi="Times New Roman" w:cs="Times New Roman"/>
          <w:sz w:val="24"/>
          <w:szCs w:val="24"/>
        </w:rPr>
        <w:t xml:space="preserve"> Her Meslek Kuruluşu yıllık gayri safi gelirinin %3’ünü bağlı olduğu üst kuruluşa aktarmak zorundadır. Meslek Kuruluşlarının ESBİS üzerinden gerçekleştirdiği ödemeli işlemlerde; bu pay otomatik olarak üst kuruluşun hesabına “anında” aktarılır.</w:t>
      </w:r>
    </w:p>
    <w:p w:rsidR="002C6462" w:rsidRDefault="002C6462" w:rsidP="00B56800">
      <w:pPr>
        <w:pStyle w:val="ListeParagraf"/>
        <w:numPr>
          <w:ilvl w:val="0"/>
          <w:numId w:val="102"/>
        </w:numPr>
        <w:ind w:left="1560"/>
        <w:jc w:val="both"/>
        <w:rPr>
          <w:rFonts w:ascii="Times New Roman" w:hAnsi="Times New Roman" w:cs="Times New Roman"/>
          <w:sz w:val="24"/>
          <w:szCs w:val="24"/>
        </w:rPr>
      </w:pPr>
      <w:r w:rsidRPr="00EE0E47">
        <w:rPr>
          <w:rFonts w:ascii="Times New Roman" w:hAnsi="Times New Roman" w:cs="Times New Roman"/>
          <w:sz w:val="24"/>
          <w:szCs w:val="24"/>
        </w:rPr>
        <w:t>Diğer gelirlerden ödenmesi gereken paylar ise yılsonunda Meslek Kuruluşlarının muhasebe birimleri tarafından ilgili üst kuruluşlara aktarılmaktadır.</w:t>
      </w:r>
    </w:p>
    <w:p w:rsidR="002C6462" w:rsidRPr="00357D84" w:rsidRDefault="002C6462" w:rsidP="00357D84">
      <w:pPr>
        <w:pStyle w:val="ListeParagraf"/>
        <w:numPr>
          <w:ilvl w:val="0"/>
          <w:numId w:val="102"/>
        </w:numPr>
        <w:ind w:left="1560"/>
        <w:jc w:val="both"/>
        <w:rPr>
          <w:rFonts w:ascii="Times New Roman" w:hAnsi="Times New Roman" w:cs="Times New Roman"/>
          <w:sz w:val="24"/>
          <w:szCs w:val="24"/>
        </w:rPr>
      </w:pPr>
      <w:r w:rsidRPr="00357D84">
        <w:rPr>
          <w:rFonts w:ascii="Times New Roman" w:hAnsi="Times New Roman" w:cs="Times New Roman"/>
          <w:sz w:val="24"/>
          <w:szCs w:val="24"/>
        </w:rPr>
        <w:t xml:space="preserve">Ayrıca Meslek Kuruluşları yıllık gayri safi gelirlerinin %5’ini eğitim bütçesi olarak ayırmak zorundadırlar. </w:t>
      </w:r>
    </w:p>
    <w:p w:rsidR="002C6462" w:rsidRPr="00B47422" w:rsidRDefault="002C6462" w:rsidP="00B47422">
      <w:pPr>
        <w:pStyle w:val="ListeParagraf"/>
        <w:numPr>
          <w:ilvl w:val="0"/>
          <w:numId w:val="102"/>
        </w:numPr>
        <w:ind w:left="1560"/>
        <w:jc w:val="both"/>
        <w:rPr>
          <w:rFonts w:ascii="Times New Roman" w:hAnsi="Times New Roman" w:cs="Times New Roman"/>
          <w:sz w:val="24"/>
          <w:szCs w:val="24"/>
        </w:rPr>
      </w:pPr>
      <w:r w:rsidRPr="00EE0E47">
        <w:rPr>
          <w:rFonts w:ascii="Times New Roman" w:hAnsi="Times New Roman" w:cs="Times New Roman"/>
          <w:b/>
          <w:sz w:val="24"/>
          <w:szCs w:val="24"/>
          <w:u w:val="single"/>
        </w:rPr>
        <w:t xml:space="preserve">Mevzuat: </w:t>
      </w:r>
      <w:r w:rsidRPr="00EE0E47">
        <w:rPr>
          <w:rFonts w:ascii="Times New Roman" w:hAnsi="Times New Roman" w:cs="Times New Roman"/>
          <w:sz w:val="24"/>
          <w:szCs w:val="24"/>
        </w:rPr>
        <w:t>5362 sayılı Kanun</w:t>
      </w:r>
      <w:r w:rsidR="008337A3">
        <w:rPr>
          <w:rFonts w:ascii="Times New Roman" w:hAnsi="Times New Roman" w:cs="Times New Roman"/>
          <w:sz w:val="24"/>
          <w:szCs w:val="24"/>
        </w:rPr>
        <w:t>’un 61 inci ve 74 üncü m</w:t>
      </w:r>
      <w:r w:rsidRPr="00EE0E47">
        <w:rPr>
          <w:rFonts w:ascii="Times New Roman" w:hAnsi="Times New Roman" w:cs="Times New Roman"/>
          <w:sz w:val="24"/>
          <w:szCs w:val="24"/>
        </w:rPr>
        <w:t>addelerine göre yapılmaktadır.</w:t>
      </w:r>
    </w:p>
    <w:p w:rsidR="002C6462" w:rsidRPr="00B56800" w:rsidRDefault="000A57A8" w:rsidP="006F0BF9">
      <w:pPr>
        <w:pStyle w:val="ListeParagraf"/>
        <w:keepNext/>
        <w:keepLines/>
        <w:numPr>
          <w:ilvl w:val="0"/>
          <w:numId w:val="120"/>
        </w:numPr>
        <w:spacing w:before="240" w:after="0"/>
        <w:jc w:val="both"/>
        <w:outlineLvl w:val="0"/>
        <w:rPr>
          <w:rFonts w:ascii="Times New Roman" w:eastAsia="Times New Roman" w:hAnsi="Times New Roman" w:cs="Times New Roman"/>
          <w:b/>
          <w:sz w:val="24"/>
          <w:szCs w:val="24"/>
        </w:rPr>
      </w:pPr>
      <w:proofErr w:type="spellStart"/>
      <w:r w:rsidRPr="00B56800">
        <w:rPr>
          <w:rFonts w:ascii="Times New Roman" w:eastAsia="Times New Roman" w:hAnsi="Times New Roman" w:cs="Times New Roman"/>
          <w:b/>
          <w:sz w:val="24"/>
          <w:szCs w:val="24"/>
        </w:rPr>
        <w:t>ESBİS’t</w:t>
      </w:r>
      <w:r w:rsidR="002C6462" w:rsidRPr="00B56800">
        <w:rPr>
          <w:rFonts w:ascii="Times New Roman" w:eastAsia="Times New Roman" w:hAnsi="Times New Roman" w:cs="Times New Roman"/>
          <w:b/>
          <w:sz w:val="24"/>
          <w:szCs w:val="24"/>
        </w:rPr>
        <w:t>e</w:t>
      </w:r>
      <w:proofErr w:type="spellEnd"/>
      <w:r w:rsidR="002C6462" w:rsidRPr="00B56800">
        <w:rPr>
          <w:rFonts w:ascii="Times New Roman" w:eastAsia="Times New Roman" w:hAnsi="Times New Roman" w:cs="Times New Roman"/>
          <w:b/>
          <w:sz w:val="24"/>
          <w:szCs w:val="24"/>
        </w:rPr>
        <w:t xml:space="preserve"> </w:t>
      </w:r>
      <w:r w:rsidRPr="00B56800">
        <w:rPr>
          <w:rFonts w:ascii="Times New Roman" w:eastAsia="Times New Roman" w:hAnsi="Times New Roman" w:cs="Times New Roman"/>
          <w:b/>
          <w:sz w:val="24"/>
          <w:szCs w:val="24"/>
        </w:rPr>
        <w:t>sicil müdürlüğünün yaptığı başlıca işlemler nelerdir</w:t>
      </w:r>
      <w:r w:rsidR="00F52F4D" w:rsidRPr="00B56800">
        <w:rPr>
          <w:rFonts w:ascii="Times New Roman" w:eastAsia="Times New Roman" w:hAnsi="Times New Roman" w:cs="Times New Roman"/>
          <w:b/>
          <w:sz w:val="24"/>
          <w:szCs w:val="24"/>
        </w:rPr>
        <w:t>?</w:t>
      </w:r>
    </w:p>
    <w:p w:rsidR="002C6462" w:rsidRPr="002C6462" w:rsidRDefault="008337A3" w:rsidP="00B56800">
      <w:pPr>
        <w:numPr>
          <w:ilvl w:val="0"/>
          <w:numId w:val="97"/>
        </w:numPr>
        <w:spacing w:after="200" w:line="276" w:lineRule="auto"/>
        <w:ind w:left="1701"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F</w:t>
      </w:r>
      <w:r w:rsidR="002C6462" w:rsidRPr="002C6462">
        <w:rPr>
          <w:rFonts w:ascii="Times New Roman" w:eastAsia="Calibri" w:hAnsi="Times New Roman" w:cs="Times New Roman"/>
          <w:sz w:val="24"/>
          <w:szCs w:val="24"/>
        </w:rPr>
        <w:t>aaliyete başlayan esnaf ve sanatkârları (Tescil) sisteme kaydeder.</w:t>
      </w:r>
    </w:p>
    <w:p w:rsidR="002C6462" w:rsidRPr="002C6462" w:rsidRDefault="002C6462" w:rsidP="00B56800">
      <w:pPr>
        <w:numPr>
          <w:ilvl w:val="0"/>
          <w:numId w:val="97"/>
        </w:numPr>
        <w:spacing w:after="200" w:line="276" w:lineRule="auto"/>
        <w:ind w:left="1701" w:hanging="567"/>
        <w:contextualSpacing/>
        <w:jc w:val="both"/>
        <w:rPr>
          <w:rFonts w:ascii="Times New Roman" w:eastAsia="Calibri" w:hAnsi="Times New Roman" w:cs="Times New Roman"/>
          <w:sz w:val="24"/>
          <w:szCs w:val="24"/>
        </w:rPr>
      </w:pPr>
      <w:r w:rsidRPr="002C6462">
        <w:rPr>
          <w:rFonts w:ascii="Times New Roman" w:eastAsia="Calibri" w:hAnsi="Times New Roman" w:cs="Times New Roman"/>
          <w:sz w:val="24"/>
          <w:szCs w:val="24"/>
        </w:rPr>
        <w:t xml:space="preserve">Durumunda değişiklik olan esnaf ve sanatkârları (Tadil) sisteme kaydeder. </w:t>
      </w:r>
    </w:p>
    <w:p w:rsidR="002C6462" w:rsidRPr="002C6462" w:rsidRDefault="008337A3" w:rsidP="00B56800">
      <w:pPr>
        <w:numPr>
          <w:ilvl w:val="0"/>
          <w:numId w:val="97"/>
        </w:numPr>
        <w:spacing w:after="200" w:line="276" w:lineRule="auto"/>
        <w:ind w:left="1701"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F</w:t>
      </w:r>
      <w:r w:rsidR="002C6462" w:rsidRPr="002C6462">
        <w:rPr>
          <w:rFonts w:ascii="Times New Roman" w:eastAsia="Calibri" w:hAnsi="Times New Roman" w:cs="Times New Roman"/>
          <w:sz w:val="24"/>
          <w:szCs w:val="24"/>
        </w:rPr>
        <w:t>aaliyetini bırakan esnaf ve sanatkârları (Terkin) sisteme kaydeder.</w:t>
      </w:r>
    </w:p>
    <w:p w:rsidR="002C6462" w:rsidRPr="002C6462" w:rsidRDefault="002C6462" w:rsidP="00B56800">
      <w:pPr>
        <w:numPr>
          <w:ilvl w:val="0"/>
          <w:numId w:val="97"/>
        </w:numPr>
        <w:spacing w:after="200" w:line="276" w:lineRule="auto"/>
        <w:ind w:left="1701" w:hanging="567"/>
        <w:contextualSpacing/>
        <w:jc w:val="both"/>
        <w:rPr>
          <w:rFonts w:ascii="Times New Roman" w:eastAsia="Calibri" w:hAnsi="Times New Roman" w:cs="Times New Roman"/>
          <w:sz w:val="24"/>
          <w:szCs w:val="24"/>
        </w:rPr>
      </w:pPr>
      <w:r w:rsidRPr="002C6462">
        <w:rPr>
          <w:rFonts w:ascii="Times New Roman" w:eastAsia="Calibri" w:hAnsi="Times New Roman" w:cs="Times New Roman"/>
          <w:sz w:val="24"/>
          <w:szCs w:val="24"/>
        </w:rPr>
        <w:t>Tescil, Tadil ve Terkin işlemlerinin Sicil Gazetesine yayınlanmak üzere gönderilmesini sağlar.</w:t>
      </w:r>
    </w:p>
    <w:p w:rsidR="002C6462" w:rsidRPr="002C6462" w:rsidRDefault="002C6462" w:rsidP="00B56800">
      <w:pPr>
        <w:numPr>
          <w:ilvl w:val="0"/>
          <w:numId w:val="97"/>
        </w:numPr>
        <w:spacing w:after="200" w:line="276" w:lineRule="auto"/>
        <w:ind w:left="1701" w:hanging="567"/>
        <w:contextualSpacing/>
        <w:jc w:val="both"/>
        <w:rPr>
          <w:rFonts w:ascii="Times New Roman" w:eastAsia="Calibri" w:hAnsi="Times New Roman" w:cs="Times New Roman"/>
          <w:sz w:val="24"/>
          <w:szCs w:val="24"/>
        </w:rPr>
      </w:pPr>
      <w:r w:rsidRPr="002C6462">
        <w:rPr>
          <w:rFonts w:ascii="Times New Roman" w:eastAsia="Calibri" w:hAnsi="Times New Roman" w:cs="Times New Roman"/>
          <w:sz w:val="24"/>
          <w:szCs w:val="24"/>
        </w:rPr>
        <w:t>Esnaf ve sanatkârların faaliyetleri ile ilgili belge düzenler(Sicil Tasdiknamesi, İhale Durum Belgesi vs.)</w:t>
      </w:r>
    </w:p>
    <w:p w:rsidR="002C6462" w:rsidRPr="002C6462" w:rsidRDefault="002C6462" w:rsidP="00B56800">
      <w:pPr>
        <w:numPr>
          <w:ilvl w:val="0"/>
          <w:numId w:val="97"/>
        </w:numPr>
        <w:spacing w:after="200" w:line="276" w:lineRule="auto"/>
        <w:ind w:left="1701" w:hanging="567"/>
        <w:contextualSpacing/>
        <w:jc w:val="both"/>
        <w:rPr>
          <w:rFonts w:ascii="Times New Roman" w:eastAsia="Calibri" w:hAnsi="Times New Roman" w:cs="Times New Roman"/>
          <w:sz w:val="24"/>
          <w:szCs w:val="24"/>
        </w:rPr>
      </w:pPr>
      <w:r w:rsidRPr="002C6462">
        <w:rPr>
          <w:rFonts w:ascii="Times New Roman" w:eastAsia="Calibri" w:hAnsi="Times New Roman" w:cs="Times New Roman"/>
          <w:sz w:val="24"/>
          <w:szCs w:val="24"/>
        </w:rPr>
        <w:t xml:space="preserve">Sicil işlemleri ile ilgili ücretlerin Halk Bankası aracılığıyla tahsil edilmesini sağlar. </w:t>
      </w:r>
    </w:p>
    <w:p w:rsidR="002C6462" w:rsidRPr="002C6462" w:rsidRDefault="002C6462" w:rsidP="00B56800">
      <w:pPr>
        <w:numPr>
          <w:ilvl w:val="0"/>
          <w:numId w:val="97"/>
        </w:numPr>
        <w:spacing w:after="200" w:line="276" w:lineRule="auto"/>
        <w:ind w:left="1701" w:hanging="567"/>
        <w:contextualSpacing/>
        <w:jc w:val="both"/>
        <w:rPr>
          <w:rFonts w:ascii="Times New Roman" w:eastAsia="Calibri" w:hAnsi="Times New Roman" w:cs="Times New Roman"/>
          <w:sz w:val="24"/>
          <w:szCs w:val="24"/>
        </w:rPr>
      </w:pPr>
      <w:r w:rsidRPr="002C6462">
        <w:rPr>
          <w:rFonts w:ascii="Times New Roman" w:eastAsia="Calibri" w:hAnsi="Times New Roman" w:cs="Times New Roman"/>
          <w:sz w:val="24"/>
          <w:szCs w:val="24"/>
        </w:rPr>
        <w:t>Esnaf ve sanatkârların faaliyetleri ile ilgili bilgilerin sistemde güncel olarak tutulmasını sağlar (iletişim bilgileri, araç bilgileri, vergi kayıtları).</w:t>
      </w:r>
    </w:p>
    <w:p w:rsidR="002C6462" w:rsidRPr="002C6462" w:rsidRDefault="002C6462" w:rsidP="00B56800">
      <w:pPr>
        <w:numPr>
          <w:ilvl w:val="0"/>
          <w:numId w:val="97"/>
        </w:numPr>
        <w:spacing w:after="200" w:line="276" w:lineRule="auto"/>
        <w:ind w:left="1701" w:hanging="567"/>
        <w:contextualSpacing/>
        <w:jc w:val="both"/>
        <w:rPr>
          <w:rFonts w:ascii="Times New Roman" w:eastAsia="Calibri" w:hAnsi="Times New Roman" w:cs="Times New Roman"/>
          <w:sz w:val="24"/>
          <w:szCs w:val="24"/>
        </w:rPr>
      </w:pPr>
      <w:r w:rsidRPr="002C6462">
        <w:rPr>
          <w:rFonts w:ascii="Times New Roman" w:eastAsia="Calibri" w:hAnsi="Times New Roman" w:cs="Times New Roman"/>
          <w:sz w:val="24"/>
          <w:szCs w:val="24"/>
        </w:rPr>
        <w:t xml:space="preserve">Esnafın maliye kayıtlarını, kimlik bilgilerini ve </w:t>
      </w:r>
      <w:r w:rsidR="008337A3" w:rsidRPr="002C6462">
        <w:rPr>
          <w:rFonts w:ascii="Times New Roman" w:eastAsia="Calibri" w:hAnsi="Times New Roman" w:cs="Times New Roman"/>
          <w:sz w:val="24"/>
          <w:szCs w:val="24"/>
        </w:rPr>
        <w:t>ikametgâh</w:t>
      </w:r>
      <w:r w:rsidRPr="002C6462">
        <w:rPr>
          <w:rFonts w:ascii="Times New Roman" w:eastAsia="Calibri" w:hAnsi="Times New Roman" w:cs="Times New Roman"/>
          <w:sz w:val="24"/>
          <w:szCs w:val="24"/>
        </w:rPr>
        <w:t xml:space="preserve"> bilgilerini ilgili Bakanlıkların sistemleri aracılığıyla günceller.</w:t>
      </w:r>
    </w:p>
    <w:p w:rsidR="002C6462" w:rsidRPr="002C6462" w:rsidRDefault="002C6462" w:rsidP="00B56800">
      <w:pPr>
        <w:numPr>
          <w:ilvl w:val="0"/>
          <w:numId w:val="97"/>
        </w:numPr>
        <w:spacing w:after="200" w:line="276" w:lineRule="auto"/>
        <w:ind w:left="1701" w:hanging="567"/>
        <w:contextualSpacing/>
        <w:jc w:val="both"/>
        <w:rPr>
          <w:rFonts w:ascii="Times New Roman" w:eastAsia="Calibri" w:hAnsi="Times New Roman" w:cs="Times New Roman"/>
          <w:sz w:val="24"/>
          <w:szCs w:val="24"/>
        </w:rPr>
      </w:pPr>
      <w:r w:rsidRPr="002C6462">
        <w:rPr>
          <w:rFonts w:ascii="Times New Roman" w:eastAsia="Calibri" w:hAnsi="Times New Roman" w:cs="Times New Roman"/>
          <w:sz w:val="24"/>
          <w:szCs w:val="24"/>
        </w:rPr>
        <w:t>Mevzuat gereği düzeltilmesi gereken kayıtları düzeltir.</w:t>
      </w:r>
    </w:p>
    <w:p w:rsidR="002C6462" w:rsidRPr="006458E5" w:rsidRDefault="002C6462" w:rsidP="00B56800">
      <w:pPr>
        <w:numPr>
          <w:ilvl w:val="0"/>
          <w:numId w:val="97"/>
        </w:numPr>
        <w:spacing w:after="200" w:line="276" w:lineRule="auto"/>
        <w:ind w:left="1701" w:hanging="567"/>
        <w:contextualSpacing/>
        <w:jc w:val="both"/>
        <w:rPr>
          <w:rFonts w:ascii="Times New Roman" w:eastAsia="Calibri" w:hAnsi="Times New Roman" w:cs="Times New Roman"/>
          <w:sz w:val="24"/>
          <w:szCs w:val="24"/>
        </w:rPr>
      </w:pPr>
      <w:r w:rsidRPr="006458E5">
        <w:rPr>
          <w:rFonts w:ascii="Times New Roman" w:eastAsia="Calibri" w:hAnsi="Times New Roman" w:cs="Times New Roman"/>
          <w:sz w:val="24"/>
          <w:szCs w:val="24"/>
        </w:rPr>
        <w:t xml:space="preserve">E-Devlet üzerinden gelen </w:t>
      </w:r>
      <w:proofErr w:type="gramStart"/>
      <w:r w:rsidRPr="006458E5">
        <w:rPr>
          <w:rFonts w:ascii="Times New Roman" w:eastAsia="Calibri" w:hAnsi="Times New Roman" w:cs="Times New Roman"/>
          <w:sz w:val="24"/>
          <w:szCs w:val="24"/>
        </w:rPr>
        <w:t>online</w:t>
      </w:r>
      <w:proofErr w:type="gramEnd"/>
      <w:r w:rsidRPr="006458E5">
        <w:rPr>
          <w:rFonts w:ascii="Times New Roman" w:eastAsia="Calibri" w:hAnsi="Times New Roman" w:cs="Times New Roman"/>
          <w:sz w:val="24"/>
          <w:szCs w:val="24"/>
        </w:rPr>
        <w:t xml:space="preserve"> başvuruları inceler ve sonuçlandırır. </w:t>
      </w:r>
    </w:p>
    <w:p w:rsidR="002C6462" w:rsidRPr="006458E5" w:rsidRDefault="000A57A8" w:rsidP="005723C6">
      <w:pPr>
        <w:pStyle w:val="ListeParagraf"/>
        <w:numPr>
          <w:ilvl w:val="0"/>
          <w:numId w:val="121"/>
        </w:numPr>
        <w:spacing w:after="0" w:line="24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lastRenderedPageBreak/>
        <w:t>ESBİS’t</w:t>
      </w:r>
      <w:r w:rsidR="002C6462" w:rsidRPr="006458E5">
        <w:rPr>
          <w:rFonts w:ascii="Times New Roman" w:eastAsia="Times New Roman" w:hAnsi="Times New Roman" w:cs="Times New Roman"/>
          <w:b/>
          <w:sz w:val="24"/>
          <w:szCs w:val="24"/>
        </w:rPr>
        <w:t>e</w:t>
      </w:r>
      <w:proofErr w:type="spellEnd"/>
      <w:r w:rsidR="002C6462" w:rsidRPr="006458E5">
        <w:rPr>
          <w:rFonts w:ascii="Times New Roman" w:eastAsia="Times New Roman" w:hAnsi="Times New Roman" w:cs="Times New Roman"/>
          <w:b/>
          <w:sz w:val="24"/>
          <w:szCs w:val="24"/>
        </w:rPr>
        <w:t xml:space="preserve"> </w:t>
      </w:r>
      <w:r w:rsidRPr="006458E5">
        <w:rPr>
          <w:rFonts w:ascii="Times New Roman" w:eastAsia="Times New Roman" w:hAnsi="Times New Roman" w:cs="Times New Roman"/>
          <w:b/>
          <w:sz w:val="24"/>
          <w:szCs w:val="24"/>
        </w:rPr>
        <w:t>odaların yaptığı başlıca işlemler</w:t>
      </w:r>
      <w:r>
        <w:rPr>
          <w:rFonts w:ascii="Times New Roman" w:eastAsia="Times New Roman" w:hAnsi="Times New Roman" w:cs="Times New Roman"/>
          <w:b/>
          <w:sz w:val="24"/>
          <w:szCs w:val="24"/>
        </w:rPr>
        <w:t xml:space="preserve"> nelerdir?</w:t>
      </w:r>
    </w:p>
    <w:p w:rsidR="002C6462" w:rsidRPr="006458E5" w:rsidRDefault="002C6462" w:rsidP="00B56800">
      <w:pPr>
        <w:numPr>
          <w:ilvl w:val="0"/>
          <w:numId w:val="34"/>
        </w:numPr>
        <w:ind w:left="1701" w:hanging="567"/>
        <w:contextualSpacing/>
        <w:jc w:val="both"/>
        <w:rPr>
          <w:rFonts w:ascii="Times New Roman" w:eastAsia="Calibri" w:hAnsi="Times New Roman" w:cs="Times New Roman"/>
          <w:sz w:val="24"/>
          <w:szCs w:val="24"/>
        </w:rPr>
      </w:pPr>
      <w:r w:rsidRPr="006458E5">
        <w:rPr>
          <w:rFonts w:ascii="Times New Roman" w:eastAsia="Calibri" w:hAnsi="Times New Roman" w:cs="Times New Roman"/>
          <w:sz w:val="24"/>
          <w:szCs w:val="24"/>
        </w:rPr>
        <w:t>Üyelerin mesleki faaliyetleri ve işyerleriyle ilgili bilgilerini güncel tutar.</w:t>
      </w:r>
    </w:p>
    <w:p w:rsidR="002C6462" w:rsidRPr="006458E5" w:rsidRDefault="002C6462" w:rsidP="00B56800">
      <w:pPr>
        <w:numPr>
          <w:ilvl w:val="0"/>
          <w:numId w:val="34"/>
        </w:numPr>
        <w:spacing w:after="200" w:line="276" w:lineRule="auto"/>
        <w:ind w:left="1701" w:hanging="567"/>
        <w:contextualSpacing/>
        <w:jc w:val="both"/>
        <w:rPr>
          <w:rFonts w:ascii="Times New Roman" w:eastAsia="Calibri" w:hAnsi="Times New Roman" w:cs="Times New Roman"/>
          <w:sz w:val="24"/>
          <w:szCs w:val="24"/>
        </w:rPr>
      </w:pPr>
      <w:r w:rsidRPr="006458E5">
        <w:rPr>
          <w:rFonts w:ascii="Times New Roman" w:eastAsia="Calibri" w:hAnsi="Times New Roman" w:cs="Times New Roman"/>
          <w:sz w:val="24"/>
          <w:szCs w:val="24"/>
        </w:rPr>
        <w:t>Esnaf ve sanatkârların mesleki faaliyetleri ile ilgili belge düzenler(Mesleki Faaliyet Belgesi, İhale Durum Belgesi vs.)</w:t>
      </w:r>
    </w:p>
    <w:p w:rsidR="002C6462" w:rsidRPr="006458E5" w:rsidRDefault="002C6462" w:rsidP="00B56800">
      <w:pPr>
        <w:numPr>
          <w:ilvl w:val="0"/>
          <w:numId w:val="34"/>
        </w:numPr>
        <w:spacing w:after="200" w:line="276" w:lineRule="auto"/>
        <w:ind w:left="1701" w:hanging="567"/>
        <w:contextualSpacing/>
        <w:jc w:val="both"/>
        <w:rPr>
          <w:rFonts w:ascii="Times New Roman" w:eastAsia="Calibri" w:hAnsi="Times New Roman" w:cs="Times New Roman"/>
          <w:sz w:val="24"/>
          <w:szCs w:val="24"/>
        </w:rPr>
      </w:pPr>
      <w:r w:rsidRPr="006458E5">
        <w:rPr>
          <w:rFonts w:ascii="Times New Roman" w:eastAsia="Calibri" w:hAnsi="Times New Roman" w:cs="Times New Roman"/>
          <w:sz w:val="24"/>
          <w:szCs w:val="24"/>
        </w:rPr>
        <w:t>Odanın mal varlığı, personel durumu, iletişim bilgileri, kurul üyeleri ile ilgili bilgileri güncel tutar.</w:t>
      </w:r>
    </w:p>
    <w:p w:rsidR="002C6462" w:rsidRPr="006458E5" w:rsidRDefault="002C6462" w:rsidP="00B56800">
      <w:pPr>
        <w:numPr>
          <w:ilvl w:val="0"/>
          <w:numId w:val="34"/>
        </w:numPr>
        <w:ind w:left="1701" w:hanging="567"/>
        <w:contextualSpacing/>
        <w:jc w:val="both"/>
        <w:rPr>
          <w:rFonts w:ascii="Times New Roman" w:eastAsia="Calibri" w:hAnsi="Times New Roman" w:cs="Times New Roman"/>
          <w:sz w:val="24"/>
          <w:szCs w:val="24"/>
        </w:rPr>
      </w:pPr>
      <w:r w:rsidRPr="006458E5">
        <w:rPr>
          <w:rFonts w:ascii="Times New Roman" w:eastAsia="Calibri" w:hAnsi="Times New Roman" w:cs="Times New Roman"/>
          <w:sz w:val="24"/>
          <w:szCs w:val="24"/>
        </w:rPr>
        <w:t>Odanın olağan ve olağanüstü genel kurulu ile ilgili işlemleri yürütür.</w:t>
      </w:r>
    </w:p>
    <w:p w:rsidR="002C6462" w:rsidRPr="0057094C" w:rsidRDefault="002C6462" w:rsidP="0057094C">
      <w:pPr>
        <w:numPr>
          <w:ilvl w:val="0"/>
          <w:numId w:val="34"/>
        </w:numPr>
        <w:ind w:left="1701" w:hanging="567"/>
        <w:contextualSpacing/>
        <w:jc w:val="both"/>
        <w:rPr>
          <w:rFonts w:ascii="Times New Roman" w:eastAsia="Calibri" w:hAnsi="Times New Roman" w:cs="Times New Roman"/>
          <w:sz w:val="24"/>
          <w:szCs w:val="24"/>
        </w:rPr>
      </w:pPr>
      <w:r w:rsidRPr="006458E5">
        <w:rPr>
          <w:rFonts w:ascii="Times New Roman" w:eastAsia="Calibri" w:hAnsi="Times New Roman" w:cs="Times New Roman"/>
          <w:sz w:val="24"/>
          <w:szCs w:val="24"/>
        </w:rPr>
        <w:t xml:space="preserve">Oda yönetim ve denetim kurulu toplantıları ile ilgili işlemleri yürütür. </w:t>
      </w:r>
    </w:p>
    <w:p w:rsidR="002C6462" w:rsidRPr="005723C6" w:rsidRDefault="000A57A8" w:rsidP="005723C6">
      <w:pPr>
        <w:pStyle w:val="ListeParagraf"/>
        <w:numPr>
          <w:ilvl w:val="0"/>
          <w:numId w:val="121"/>
        </w:numPr>
        <w:spacing w:after="0" w:line="240" w:lineRule="auto"/>
        <w:rPr>
          <w:rFonts w:ascii="Times New Roman" w:eastAsia="Times New Roman" w:hAnsi="Times New Roman" w:cs="Times New Roman"/>
          <w:b/>
          <w:sz w:val="24"/>
          <w:szCs w:val="24"/>
        </w:rPr>
      </w:pPr>
      <w:proofErr w:type="spellStart"/>
      <w:r w:rsidRPr="005723C6">
        <w:rPr>
          <w:rFonts w:ascii="Times New Roman" w:eastAsia="Times New Roman" w:hAnsi="Times New Roman" w:cs="Times New Roman"/>
          <w:b/>
          <w:sz w:val="24"/>
          <w:szCs w:val="24"/>
        </w:rPr>
        <w:t>ESBİS’t</w:t>
      </w:r>
      <w:r w:rsidR="002C6462" w:rsidRPr="005723C6">
        <w:rPr>
          <w:rFonts w:ascii="Times New Roman" w:eastAsia="Times New Roman" w:hAnsi="Times New Roman" w:cs="Times New Roman"/>
          <w:b/>
          <w:sz w:val="24"/>
          <w:szCs w:val="24"/>
        </w:rPr>
        <w:t>e</w:t>
      </w:r>
      <w:proofErr w:type="spellEnd"/>
      <w:r w:rsidR="002C6462" w:rsidRPr="005723C6">
        <w:rPr>
          <w:rFonts w:ascii="Times New Roman" w:eastAsia="Times New Roman" w:hAnsi="Times New Roman" w:cs="Times New Roman"/>
          <w:b/>
          <w:sz w:val="24"/>
          <w:szCs w:val="24"/>
        </w:rPr>
        <w:t xml:space="preserve"> </w:t>
      </w:r>
      <w:r w:rsidRPr="005723C6">
        <w:rPr>
          <w:rFonts w:ascii="Times New Roman" w:eastAsia="Times New Roman" w:hAnsi="Times New Roman" w:cs="Times New Roman"/>
          <w:b/>
          <w:sz w:val="24"/>
          <w:szCs w:val="24"/>
        </w:rPr>
        <w:t>esnaf ve sanatkârların yaptığı başlıca işlemler nelerdir?</w:t>
      </w:r>
    </w:p>
    <w:p w:rsidR="002C6462" w:rsidRPr="006458E5" w:rsidRDefault="002C6462" w:rsidP="00B56800">
      <w:pPr>
        <w:numPr>
          <w:ilvl w:val="0"/>
          <w:numId w:val="35"/>
        </w:numPr>
        <w:ind w:left="1701" w:hanging="567"/>
        <w:contextualSpacing/>
        <w:jc w:val="both"/>
        <w:rPr>
          <w:rFonts w:ascii="Times New Roman" w:eastAsia="Calibri" w:hAnsi="Times New Roman" w:cs="Times New Roman"/>
          <w:sz w:val="24"/>
          <w:szCs w:val="24"/>
        </w:rPr>
      </w:pPr>
      <w:r w:rsidRPr="006458E5">
        <w:rPr>
          <w:rFonts w:ascii="Times New Roman" w:eastAsia="Calibri" w:hAnsi="Times New Roman" w:cs="Times New Roman"/>
          <w:sz w:val="24"/>
          <w:szCs w:val="24"/>
        </w:rPr>
        <w:t>Kendi</w:t>
      </w:r>
      <w:r w:rsidR="0025613D">
        <w:rPr>
          <w:rFonts w:ascii="Times New Roman" w:eastAsia="Calibri" w:hAnsi="Times New Roman" w:cs="Times New Roman"/>
          <w:sz w:val="24"/>
          <w:szCs w:val="24"/>
        </w:rPr>
        <w:t>siyle</w:t>
      </w:r>
      <w:r w:rsidRPr="006458E5">
        <w:rPr>
          <w:rFonts w:ascii="Times New Roman" w:eastAsia="Calibri" w:hAnsi="Times New Roman" w:cs="Times New Roman"/>
          <w:sz w:val="24"/>
          <w:szCs w:val="24"/>
        </w:rPr>
        <w:t xml:space="preserve"> ilgili sicil</w:t>
      </w:r>
      <w:r w:rsidR="008337A3">
        <w:rPr>
          <w:rFonts w:ascii="Times New Roman" w:eastAsia="Calibri" w:hAnsi="Times New Roman" w:cs="Times New Roman"/>
          <w:sz w:val="24"/>
          <w:szCs w:val="24"/>
        </w:rPr>
        <w:t>e kayıtlı olan işyeri</w:t>
      </w:r>
      <w:r w:rsidRPr="006458E5">
        <w:rPr>
          <w:rFonts w:ascii="Times New Roman" w:eastAsia="Calibri" w:hAnsi="Times New Roman" w:cs="Times New Roman"/>
          <w:sz w:val="24"/>
          <w:szCs w:val="24"/>
        </w:rPr>
        <w:t xml:space="preserve"> ve oda bilgilerini görüntü</w:t>
      </w:r>
      <w:r w:rsidR="0025613D">
        <w:rPr>
          <w:rFonts w:ascii="Times New Roman" w:eastAsia="Calibri" w:hAnsi="Times New Roman" w:cs="Times New Roman"/>
          <w:sz w:val="24"/>
          <w:szCs w:val="24"/>
        </w:rPr>
        <w:t>leyebilir</w:t>
      </w:r>
      <w:r w:rsidRPr="006458E5">
        <w:rPr>
          <w:rFonts w:ascii="Times New Roman" w:eastAsia="Calibri" w:hAnsi="Times New Roman" w:cs="Times New Roman"/>
          <w:sz w:val="24"/>
          <w:szCs w:val="24"/>
        </w:rPr>
        <w:t>.</w:t>
      </w:r>
    </w:p>
    <w:p w:rsidR="002C6462" w:rsidRPr="006458E5" w:rsidRDefault="002C6462" w:rsidP="00B56800">
      <w:pPr>
        <w:numPr>
          <w:ilvl w:val="0"/>
          <w:numId w:val="35"/>
        </w:numPr>
        <w:ind w:left="1701" w:hanging="567"/>
        <w:contextualSpacing/>
        <w:jc w:val="both"/>
        <w:rPr>
          <w:rFonts w:ascii="Times New Roman" w:eastAsia="Calibri" w:hAnsi="Times New Roman" w:cs="Times New Roman"/>
          <w:sz w:val="24"/>
          <w:szCs w:val="24"/>
        </w:rPr>
      </w:pPr>
      <w:r w:rsidRPr="006458E5">
        <w:rPr>
          <w:rFonts w:ascii="Times New Roman" w:eastAsia="Calibri" w:hAnsi="Times New Roman" w:cs="Times New Roman"/>
          <w:sz w:val="24"/>
          <w:szCs w:val="24"/>
        </w:rPr>
        <w:t>Cep telefonu, e-posta, kan grubu gibi ilan gerektirmeyen bilgi güncellemelerini gerçekleştirir.</w:t>
      </w:r>
    </w:p>
    <w:p w:rsidR="002C6462" w:rsidRPr="006458E5" w:rsidRDefault="002C6462" w:rsidP="00B56800">
      <w:pPr>
        <w:numPr>
          <w:ilvl w:val="0"/>
          <w:numId w:val="35"/>
        </w:numPr>
        <w:ind w:left="1701" w:hanging="567"/>
        <w:contextualSpacing/>
        <w:jc w:val="both"/>
        <w:rPr>
          <w:rFonts w:ascii="Times New Roman" w:eastAsia="Calibri" w:hAnsi="Times New Roman" w:cs="Times New Roman"/>
          <w:sz w:val="24"/>
          <w:szCs w:val="24"/>
        </w:rPr>
      </w:pPr>
      <w:r w:rsidRPr="006458E5">
        <w:rPr>
          <w:rFonts w:ascii="Times New Roman" w:eastAsia="Calibri" w:hAnsi="Times New Roman" w:cs="Times New Roman"/>
          <w:sz w:val="24"/>
          <w:szCs w:val="24"/>
        </w:rPr>
        <w:t>Aidat borçlarını ve varsa gecikme faizlerini öğrenebilir.</w:t>
      </w:r>
    </w:p>
    <w:p w:rsidR="002C6462" w:rsidRPr="006458E5" w:rsidRDefault="002C6462" w:rsidP="00B56800">
      <w:pPr>
        <w:numPr>
          <w:ilvl w:val="0"/>
          <w:numId w:val="35"/>
        </w:numPr>
        <w:ind w:left="1701" w:hanging="567"/>
        <w:contextualSpacing/>
        <w:jc w:val="both"/>
        <w:rPr>
          <w:rFonts w:ascii="Times New Roman" w:eastAsia="Calibri" w:hAnsi="Times New Roman" w:cs="Times New Roman"/>
          <w:sz w:val="24"/>
          <w:szCs w:val="24"/>
        </w:rPr>
      </w:pPr>
      <w:r w:rsidRPr="006458E5">
        <w:rPr>
          <w:rFonts w:ascii="Times New Roman" w:eastAsia="Calibri" w:hAnsi="Times New Roman" w:cs="Times New Roman"/>
          <w:sz w:val="24"/>
          <w:szCs w:val="24"/>
        </w:rPr>
        <w:t>Sicil Müdürlüğü ve odalar tarafından kendisinden geçmişte tahsil edilen ücretleri görebilir. Bu sayede kendisinden fazla ücret alınıp alınmadığını denetleyebilir.</w:t>
      </w:r>
    </w:p>
    <w:p w:rsidR="002C6462" w:rsidRPr="00533978" w:rsidRDefault="002C6462" w:rsidP="00A43627">
      <w:pPr>
        <w:numPr>
          <w:ilvl w:val="0"/>
          <w:numId w:val="35"/>
        </w:numPr>
        <w:ind w:left="1701" w:hanging="567"/>
        <w:contextualSpacing/>
        <w:jc w:val="both"/>
        <w:rPr>
          <w:rFonts w:ascii="Times New Roman" w:eastAsia="Calibri" w:hAnsi="Times New Roman" w:cs="Times New Roman"/>
          <w:sz w:val="24"/>
          <w:szCs w:val="24"/>
        </w:rPr>
      </w:pPr>
      <w:r w:rsidRPr="00533978">
        <w:rPr>
          <w:rFonts w:ascii="Times New Roman" w:eastAsia="Calibri" w:hAnsi="Times New Roman" w:cs="Times New Roman"/>
          <w:sz w:val="24"/>
          <w:szCs w:val="24"/>
        </w:rPr>
        <w:t>Üyesi olduğu odaların genel kurullarını takip edebilir,</w:t>
      </w:r>
      <w:r w:rsidR="00357D84" w:rsidRPr="00533978">
        <w:rPr>
          <w:rFonts w:ascii="Times New Roman" w:eastAsia="Calibri" w:hAnsi="Times New Roman" w:cs="Times New Roman"/>
          <w:sz w:val="24"/>
          <w:szCs w:val="24"/>
        </w:rPr>
        <w:t xml:space="preserve"> </w:t>
      </w:r>
      <w:r w:rsidR="00533978">
        <w:rPr>
          <w:rFonts w:ascii="Times New Roman" w:eastAsia="Calibri" w:hAnsi="Times New Roman" w:cs="Times New Roman"/>
          <w:sz w:val="24"/>
          <w:szCs w:val="24"/>
        </w:rPr>
        <w:t>genel kuruldan/</w:t>
      </w:r>
      <w:r w:rsidR="00533978" w:rsidRPr="00533978">
        <w:rPr>
          <w:rFonts w:ascii="Times New Roman" w:hAnsi="Times New Roman" w:cs="Times New Roman"/>
          <w:sz w:val="24"/>
          <w:szCs w:val="24"/>
        </w:rPr>
        <w:t>seçimden hemen</w:t>
      </w:r>
      <w:r w:rsidR="00357D84" w:rsidRPr="00533978">
        <w:rPr>
          <w:rFonts w:ascii="Times New Roman" w:hAnsi="Times New Roman" w:cs="Times New Roman"/>
          <w:sz w:val="24"/>
          <w:szCs w:val="24"/>
        </w:rPr>
        <w:t xml:space="preserve"> önce, </w:t>
      </w:r>
      <w:r w:rsidR="00533978" w:rsidRPr="00533978">
        <w:rPr>
          <w:rFonts w:ascii="Times New Roman" w:hAnsi="Times New Roman" w:cs="Times New Roman"/>
          <w:sz w:val="24"/>
          <w:szCs w:val="24"/>
        </w:rPr>
        <w:t xml:space="preserve">ilçe seçim kurulu </w:t>
      </w:r>
      <w:proofErr w:type="gramStart"/>
      <w:r w:rsidR="00533978" w:rsidRPr="00533978">
        <w:rPr>
          <w:rFonts w:ascii="Times New Roman" w:hAnsi="Times New Roman" w:cs="Times New Roman"/>
          <w:sz w:val="24"/>
          <w:szCs w:val="24"/>
        </w:rPr>
        <w:t>hakim</w:t>
      </w:r>
      <w:proofErr w:type="gramEnd"/>
      <w:r w:rsidR="00533978" w:rsidRPr="00533978">
        <w:rPr>
          <w:rFonts w:ascii="Times New Roman" w:hAnsi="Times New Roman" w:cs="Times New Roman"/>
          <w:sz w:val="24"/>
          <w:szCs w:val="24"/>
        </w:rPr>
        <w:t xml:space="preserve"> tarafından onaylanan</w:t>
      </w:r>
      <w:r w:rsidR="00533978">
        <w:rPr>
          <w:rFonts w:ascii="Times New Roman" w:hAnsi="Times New Roman" w:cs="Times New Roman"/>
          <w:sz w:val="24"/>
          <w:szCs w:val="24"/>
        </w:rPr>
        <w:t xml:space="preserve"> ve yedi gün süre ile </w:t>
      </w:r>
      <w:proofErr w:type="spellStart"/>
      <w:r w:rsidR="00533978">
        <w:rPr>
          <w:rFonts w:ascii="Times New Roman" w:hAnsi="Times New Roman" w:cs="Times New Roman"/>
          <w:sz w:val="24"/>
          <w:szCs w:val="24"/>
        </w:rPr>
        <w:t>ESBİS’te</w:t>
      </w:r>
      <w:proofErr w:type="spellEnd"/>
      <w:r w:rsidR="00533978">
        <w:rPr>
          <w:rFonts w:ascii="Times New Roman" w:hAnsi="Times New Roman" w:cs="Times New Roman"/>
          <w:sz w:val="24"/>
          <w:szCs w:val="24"/>
        </w:rPr>
        <w:t xml:space="preserve"> ilan edilen</w:t>
      </w:r>
      <w:r w:rsidR="00533978" w:rsidRPr="00533978">
        <w:rPr>
          <w:rFonts w:ascii="Times New Roman" w:hAnsi="Times New Roman" w:cs="Times New Roman"/>
          <w:sz w:val="24"/>
          <w:szCs w:val="24"/>
        </w:rPr>
        <w:t xml:space="preserve"> </w:t>
      </w:r>
      <w:proofErr w:type="spellStart"/>
      <w:r w:rsidR="00533978" w:rsidRPr="00533978">
        <w:rPr>
          <w:rFonts w:ascii="Times New Roman" w:hAnsi="Times New Roman" w:cs="Times New Roman"/>
          <w:sz w:val="24"/>
          <w:szCs w:val="24"/>
        </w:rPr>
        <w:t>hazirun</w:t>
      </w:r>
      <w:proofErr w:type="spellEnd"/>
      <w:r w:rsidR="00533978" w:rsidRPr="00533978">
        <w:rPr>
          <w:rFonts w:ascii="Times New Roman" w:hAnsi="Times New Roman" w:cs="Times New Roman"/>
          <w:sz w:val="24"/>
          <w:szCs w:val="24"/>
        </w:rPr>
        <w:t xml:space="preserve"> listesini </w:t>
      </w:r>
      <w:r w:rsidR="00533978" w:rsidRPr="00533978">
        <w:rPr>
          <w:rFonts w:ascii="Times New Roman" w:eastAsia="Calibri" w:hAnsi="Times New Roman" w:cs="Times New Roman"/>
          <w:sz w:val="24"/>
          <w:szCs w:val="24"/>
        </w:rPr>
        <w:t>görebilir</w:t>
      </w:r>
      <w:r w:rsidRPr="00533978">
        <w:rPr>
          <w:rFonts w:ascii="Times New Roman" w:eastAsia="Calibri" w:hAnsi="Times New Roman" w:cs="Times New Roman"/>
          <w:sz w:val="24"/>
          <w:szCs w:val="24"/>
        </w:rPr>
        <w:t>, odanın faaliyet raporlarını inceleyebilir.</w:t>
      </w:r>
    </w:p>
    <w:p w:rsidR="002C6462" w:rsidRPr="006458E5" w:rsidRDefault="002C6462" w:rsidP="00B56800">
      <w:pPr>
        <w:numPr>
          <w:ilvl w:val="0"/>
          <w:numId w:val="35"/>
        </w:numPr>
        <w:ind w:left="1701" w:hanging="567"/>
        <w:contextualSpacing/>
        <w:jc w:val="both"/>
        <w:rPr>
          <w:rFonts w:ascii="Times New Roman" w:eastAsia="Calibri" w:hAnsi="Times New Roman" w:cs="Times New Roman"/>
          <w:sz w:val="24"/>
          <w:szCs w:val="24"/>
        </w:rPr>
      </w:pPr>
      <w:r w:rsidRPr="006458E5">
        <w:rPr>
          <w:rFonts w:ascii="Times New Roman" w:eastAsia="Calibri" w:hAnsi="Times New Roman" w:cs="Times New Roman"/>
          <w:sz w:val="24"/>
          <w:szCs w:val="24"/>
        </w:rPr>
        <w:t>Üyesi olduğu odanın kurul üyelerini ve iletişim bilgilerini görebilir.</w:t>
      </w:r>
    </w:p>
    <w:p w:rsidR="002C6462" w:rsidRPr="006458E5" w:rsidRDefault="000A57A8" w:rsidP="005723C6">
      <w:pPr>
        <w:pStyle w:val="ListeParagraf"/>
        <w:numPr>
          <w:ilvl w:val="0"/>
          <w:numId w:val="121"/>
        </w:numPr>
        <w:spacing w:after="0" w:line="24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ESBİS’t</w:t>
      </w:r>
      <w:r w:rsidR="002C6462" w:rsidRPr="006458E5">
        <w:rPr>
          <w:rFonts w:ascii="Times New Roman" w:eastAsia="Times New Roman" w:hAnsi="Times New Roman" w:cs="Times New Roman"/>
          <w:b/>
          <w:sz w:val="24"/>
          <w:szCs w:val="24"/>
        </w:rPr>
        <w:t>e</w:t>
      </w:r>
      <w:proofErr w:type="spellEnd"/>
      <w:r w:rsidR="002C6462" w:rsidRPr="006458E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Genel M</w:t>
      </w:r>
      <w:r w:rsidRPr="006458E5">
        <w:rPr>
          <w:rFonts w:ascii="Times New Roman" w:eastAsia="Times New Roman" w:hAnsi="Times New Roman" w:cs="Times New Roman"/>
          <w:b/>
          <w:sz w:val="24"/>
          <w:szCs w:val="24"/>
        </w:rPr>
        <w:t>üdürlüğümüzün yaptığı başlıca işlemler</w:t>
      </w:r>
      <w:r>
        <w:rPr>
          <w:rFonts w:ascii="Times New Roman" w:eastAsia="Times New Roman" w:hAnsi="Times New Roman" w:cs="Times New Roman"/>
          <w:b/>
          <w:sz w:val="24"/>
          <w:szCs w:val="24"/>
        </w:rPr>
        <w:t xml:space="preserve"> nelerdir</w:t>
      </w:r>
      <w:r w:rsidR="00D02819">
        <w:rPr>
          <w:rFonts w:ascii="Times New Roman" w:eastAsia="Times New Roman" w:hAnsi="Times New Roman" w:cs="Times New Roman"/>
          <w:b/>
          <w:sz w:val="24"/>
          <w:szCs w:val="24"/>
        </w:rPr>
        <w:t>?</w:t>
      </w:r>
    </w:p>
    <w:p w:rsidR="002C6462" w:rsidRPr="006458E5" w:rsidRDefault="002C6462" w:rsidP="00B56800">
      <w:pPr>
        <w:numPr>
          <w:ilvl w:val="0"/>
          <w:numId w:val="37"/>
        </w:numPr>
        <w:ind w:left="1701" w:hanging="567"/>
        <w:contextualSpacing/>
        <w:jc w:val="both"/>
        <w:rPr>
          <w:rFonts w:ascii="Times New Roman" w:eastAsia="Calibri" w:hAnsi="Times New Roman" w:cs="Times New Roman"/>
          <w:sz w:val="24"/>
          <w:szCs w:val="24"/>
        </w:rPr>
      </w:pPr>
      <w:r w:rsidRPr="006458E5">
        <w:rPr>
          <w:rFonts w:ascii="Times New Roman" w:eastAsia="Calibri" w:hAnsi="Times New Roman" w:cs="Times New Roman"/>
          <w:sz w:val="24"/>
          <w:szCs w:val="24"/>
        </w:rPr>
        <w:t>ESBİS üzerinden esnaf ve sanatkârla ilgili, Türkiye geneli veya belirli bir şehir özelinde çeşitli raporlar alınabilmektedir. Rapor alın</w:t>
      </w:r>
      <w:r w:rsidR="00E30DBB">
        <w:rPr>
          <w:rFonts w:ascii="Times New Roman" w:eastAsia="Calibri" w:hAnsi="Times New Roman" w:cs="Times New Roman"/>
          <w:sz w:val="24"/>
          <w:szCs w:val="24"/>
        </w:rPr>
        <w:t>a</w:t>
      </w:r>
      <w:r w:rsidRPr="006458E5">
        <w:rPr>
          <w:rFonts w:ascii="Times New Roman" w:eastAsia="Calibri" w:hAnsi="Times New Roman" w:cs="Times New Roman"/>
          <w:sz w:val="24"/>
          <w:szCs w:val="24"/>
        </w:rPr>
        <w:t xml:space="preserve">n önemli başlıklar: </w:t>
      </w:r>
    </w:p>
    <w:p w:rsidR="002C6462" w:rsidRPr="006458E5" w:rsidRDefault="002C6462" w:rsidP="00B56800">
      <w:pPr>
        <w:numPr>
          <w:ilvl w:val="0"/>
          <w:numId w:val="36"/>
        </w:numPr>
        <w:spacing w:after="200" w:line="276" w:lineRule="auto"/>
        <w:ind w:firstLine="403"/>
        <w:contextualSpacing/>
        <w:jc w:val="both"/>
        <w:rPr>
          <w:rFonts w:ascii="Times New Roman" w:eastAsia="Calibri" w:hAnsi="Times New Roman" w:cs="Times New Roman"/>
          <w:sz w:val="24"/>
          <w:szCs w:val="24"/>
        </w:rPr>
      </w:pPr>
      <w:r w:rsidRPr="006458E5">
        <w:rPr>
          <w:rFonts w:ascii="Times New Roman" w:eastAsia="Calibri" w:hAnsi="Times New Roman" w:cs="Times New Roman"/>
          <w:sz w:val="24"/>
          <w:szCs w:val="24"/>
        </w:rPr>
        <w:t>Açılan, kapanan esnaf işletmesi sayıları</w:t>
      </w:r>
    </w:p>
    <w:p w:rsidR="002C6462" w:rsidRPr="006458E5" w:rsidRDefault="002C6462" w:rsidP="00B56800">
      <w:pPr>
        <w:numPr>
          <w:ilvl w:val="0"/>
          <w:numId w:val="36"/>
        </w:numPr>
        <w:spacing w:after="200" w:line="276" w:lineRule="auto"/>
        <w:ind w:firstLine="403"/>
        <w:contextualSpacing/>
        <w:jc w:val="both"/>
        <w:rPr>
          <w:rFonts w:ascii="Times New Roman" w:eastAsia="Calibri" w:hAnsi="Times New Roman" w:cs="Times New Roman"/>
          <w:sz w:val="24"/>
          <w:szCs w:val="24"/>
        </w:rPr>
      </w:pPr>
      <w:r w:rsidRPr="006458E5">
        <w:rPr>
          <w:rFonts w:ascii="Times New Roman" w:eastAsia="Calibri" w:hAnsi="Times New Roman" w:cs="Times New Roman"/>
          <w:sz w:val="24"/>
          <w:szCs w:val="24"/>
        </w:rPr>
        <w:t>Adres ve unvan değişikliği yapan esnaf işletmesi sayıları</w:t>
      </w:r>
    </w:p>
    <w:p w:rsidR="002C6462" w:rsidRPr="006458E5" w:rsidRDefault="002C6462" w:rsidP="00B56800">
      <w:pPr>
        <w:numPr>
          <w:ilvl w:val="0"/>
          <w:numId w:val="36"/>
        </w:numPr>
        <w:spacing w:after="200" w:line="276" w:lineRule="auto"/>
        <w:ind w:firstLine="403"/>
        <w:contextualSpacing/>
        <w:jc w:val="both"/>
        <w:rPr>
          <w:rFonts w:ascii="Times New Roman" w:eastAsia="Calibri" w:hAnsi="Times New Roman" w:cs="Times New Roman"/>
          <w:sz w:val="24"/>
          <w:szCs w:val="24"/>
        </w:rPr>
      </w:pPr>
      <w:r w:rsidRPr="006458E5">
        <w:rPr>
          <w:rFonts w:ascii="Times New Roman" w:eastAsia="Calibri" w:hAnsi="Times New Roman" w:cs="Times New Roman"/>
          <w:sz w:val="24"/>
          <w:szCs w:val="24"/>
        </w:rPr>
        <w:t>Mesleklere göre istatistikler</w:t>
      </w:r>
    </w:p>
    <w:p w:rsidR="002C6462" w:rsidRPr="006458E5" w:rsidRDefault="002C6462" w:rsidP="00B56800">
      <w:pPr>
        <w:numPr>
          <w:ilvl w:val="0"/>
          <w:numId w:val="36"/>
        </w:numPr>
        <w:spacing w:after="200" w:line="276" w:lineRule="auto"/>
        <w:ind w:firstLine="403"/>
        <w:contextualSpacing/>
        <w:jc w:val="both"/>
        <w:rPr>
          <w:rFonts w:ascii="Times New Roman" w:eastAsia="Calibri" w:hAnsi="Times New Roman" w:cs="Times New Roman"/>
          <w:sz w:val="24"/>
          <w:szCs w:val="24"/>
        </w:rPr>
      </w:pPr>
      <w:r w:rsidRPr="006458E5">
        <w:rPr>
          <w:rFonts w:ascii="Times New Roman" w:eastAsia="Calibri" w:hAnsi="Times New Roman" w:cs="Times New Roman"/>
          <w:sz w:val="24"/>
          <w:szCs w:val="24"/>
        </w:rPr>
        <w:t>Meslek Kuruluşlarına göre istatistikler</w:t>
      </w:r>
    </w:p>
    <w:p w:rsidR="002C6462" w:rsidRPr="006458E5" w:rsidRDefault="002C6462" w:rsidP="00B56800">
      <w:pPr>
        <w:numPr>
          <w:ilvl w:val="0"/>
          <w:numId w:val="36"/>
        </w:numPr>
        <w:spacing w:after="200" w:line="276" w:lineRule="auto"/>
        <w:ind w:firstLine="403"/>
        <w:contextualSpacing/>
        <w:jc w:val="both"/>
        <w:rPr>
          <w:rFonts w:ascii="Times New Roman" w:eastAsia="Calibri" w:hAnsi="Times New Roman" w:cs="Times New Roman"/>
          <w:sz w:val="24"/>
          <w:szCs w:val="24"/>
        </w:rPr>
      </w:pPr>
      <w:r w:rsidRPr="006458E5">
        <w:rPr>
          <w:rFonts w:ascii="Times New Roman" w:eastAsia="Calibri" w:hAnsi="Times New Roman" w:cs="Times New Roman"/>
          <w:sz w:val="24"/>
          <w:szCs w:val="24"/>
        </w:rPr>
        <w:t>İllere – İlçelere göre esnaf sayıları</w:t>
      </w:r>
    </w:p>
    <w:p w:rsidR="002C6462" w:rsidRPr="006458E5" w:rsidRDefault="002C6462" w:rsidP="00B56800">
      <w:pPr>
        <w:numPr>
          <w:ilvl w:val="0"/>
          <w:numId w:val="36"/>
        </w:numPr>
        <w:spacing w:after="200" w:line="276" w:lineRule="auto"/>
        <w:ind w:firstLine="403"/>
        <w:contextualSpacing/>
        <w:jc w:val="both"/>
        <w:rPr>
          <w:rFonts w:ascii="Times New Roman" w:eastAsia="Calibri" w:hAnsi="Times New Roman" w:cs="Times New Roman"/>
          <w:sz w:val="24"/>
          <w:szCs w:val="24"/>
        </w:rPr>
      </w:pPr>
      <w:r w:rsidRPr="006458E5">
        <w:rPr>
          <w:rFonts w:ascii="Times New Roman" w:eastAsia="Calibri" w:hAnsi="Times New Roman" w:cs="Times New Roman"/>
          <w:sz w:val="24"/>
          <w:szCs w:val="24"/>
        </w:rPr>
        <w:t>Esnaf kuruluşlarının genel kurul bilgileri ve seçim sonuçları</w:t>
      </w:r>
    </w:p>
    <w:p w:rsidR="002C6462" w:rsidRPr="006458E5" w:rsidRDefault="002C6462" w:rsidP="00B56800">
      <w:pPr>
        <w:numPr>
          <w:ilvl w:val="0"/>
          <w:numId w:val="37"/>
        </w:numPr>
        <w:spacing w:after="200" w:line="276" w:lineRule="auto"/>
        <w:ind w:left="1701" w:hanging="567"/>
        <w:contextualSpacing/>
        <w:jc w:val="both"/>
        <w:rPr>
          <w:rFonts w:ascii="Times New Roman" w:eastAsia="Calibri" w:hAnsi="Times New Roman" w:cs="Times New Roman"/>
          <w:sz w:val="24"/>
          <w:szCs w:val="24"/>
        </w:rPr>
      </w:pPr>
      <w:r w:rsidRPr="006458E5">
        <w:rPr>
          <w:rFonts w:ascii="Times New Roman" w:eastAsia="Calibri" w:hAnsi="Times New Roman" w:cs="Times New Roman"/>
          <w:sz w:val="24"/>
          <w:szCs w:val="24"/>
        </w:rPr>
        <w:t>ESBİS üzerindeki mevzuatla ilgili bütün tanımlar yapılır (işlem ücretleri, iş kuralları, sistem değişkenleri vs.)</w:t>
      </w:r>
    </w:p>
    <w:p w:rsidR="002C6462" w:rsidRPr="006458E5" w:rsidRDefault="002C6462" w:rsidP="00B56800">
      <w:pPr>
        <w:numPr>
          <w:ilvl w:val="0"/>
          <w:numId w:val="37"/>
        </w:numPr>
        <w:spacing w:after="200" w:line="276" w:lineRule="auto"/>
        <w:ind w:left="1701" w:hanging="567"/>
        <w:contextualSpacing/>
        <w:jc w:val="both"/>
        <w:rPr>
          <w:rFonts w:ascii="Times New Roman" w:eastAsia="Calibri" w:hAnsi="Times New Roman" w:cs="Times New Roman"/>
          <w:sz w:val="24"/>
          <w:szCs w:val="24"/>
        </w:rPr>
      </w:pPr>
      <w:r w:rsidRPr="006458E5">
        <w:rPr>
          <w:rFonts w:ascii="Times New Roman" w:eastAsia="Calibri" w:hAnsi="Times New Roman" w:cs="Times New Roman"/>
          <w:sz w:val="24"/>
          <w:szCs w:val="24"/>
        </w:rPr>
        <w:t>Meslek Kuruluşlarının işlemleri denetlenir (mevzuata aykırı durumlar var mı, suiistimal edilen özellikler var mı?).</w:t>
      </w:r>
    </w:p>
    <w:p w:rsidR="002C6462" w:rsidRPr="006458E5" w:rsidRDefault="002C6462" w:rsidP="00B56800">
      <w:pPr>
        <w:numPr>
          <w:ilvl w:val="0"/>
          <w:numId w:val="37"/>
        </w:numPr>
        <w:spacing w:after="200" w:line="276" w:lineRule="auto"/>
        <w:ind w:left="1701" w:hanging="567"/>
        <w:contextualSpacing/>
        <w:jc w:val="both"/>
        <w:rPr>
          <w:rFonts w:ascii="Times New Roman" w:eastAsia="Calibri" w:hAnsi="Times New Roman" w:cs="Times New Roman"/>
          <w:sz w:val="24"/>
          <w:szCs w:val="24"/>
        </w:rPr>
      </w:pPr>
      <w:r w:rsidRPr="006458E5">
        <w:rPr>
          <w:rFonts w:ascii="Times New Roman" w:eastAsia="Calibri" w:hAnsi="Times New Roman" w:cs="Times New Roman"/>
          <w:sz w:val="24"/>
          <w:szCs w:val="24"/>
        </w:rPr>
        <w:t xml:space="preserve">Yapılan bütün işlemlerin </w:t>
      </w:r>
      <w:proofErr w:type="spellStart"/>
      <w:r w:rsidRPr="006458E5">
        <w:rPr>
          <w:rFonts w:ascii="Times New Roman" w:eastAsia="Calibri" w:hAnsi="Times New Roman" w:cs="Times New Roman"/>
          <w:sz w:val="24"/>
          <w:szCs w:val="24"/>
        </w:rPr>
        <w:t>logları</w:t>
      </w:r>
      <w:proofErr w:type="spellEnd"/>
      <w:r w:rsidRPr="006458E5">
        <w:rPr>
          <w:rFonts w:ascii="Times New Roman" w:eastAsia="Calibri" w:hAnsi="Times New Roman" w:cs="Times New Roman"/>
          <w:sz w:val="24"/>
          <w:szCs w:val="24"/>
        </w:rPr>
        <w:t xml:space="preserve"> kaydedilir.</w:t>
      </w:r>
    </w:p>
    <w:p w:rsidR="002C6462" w:rsidRPr="006458E5" w:rsidRDefault="002C6462" w:rsidP="00B56800">
      <w:pPr>
        <w:numPr>
          <w:ilvl w:val="0"/>
          <w:numId w:val="37"/>
        </w:numPr>
        <w:spacing w:after="200" w:line="276" w:lineRule="auto"/>
        <w:ind w:left="1701" w:hanging="567"/>
        <w:contextualSpacing/>
        <w:jc w:val="both"/>
        <w:rPr>
          <w:rFonts w:ascii="Times New Roman" w:eastAsia="Calibri" w:hAnsi="Times New Roman" w:cs="Times New Roman"/>
          <w:sz w:val="24"/>
          <w:szCs w:val="24"/>
        </w:rPr>
      </w:pPr>
      <w:r w:rsidRPr="006458E5">
        <w:rPr>
          <w:rFonts w:ascii="Times New Roman" w:eastAsia="Calibri" w:hAnsi="Times New Roman" w:cs="Times New Roman"/>
          <w:sz w:val="24"/>
          <w:szCs w:val="24"/>
        </w:rPr>
        <w:t>Genel Kurul süreçleri yönetilir.</w:t>
      </w:r>
    </w:p>
    <w:p w:rsidR="002C6462" w:rsidRPr="006458E5" w:rsidRDefault="002C6462" w:rsidP="00B56800">
      <w:pPr>
        <w:numPr>
          <w:ilvl w:val="0"/>
          <w:numId w:val="37"/>
        </w:numPr>
        <w:spacing w:after="200" w:line="276" w:lineRule="auto"/>
        <w:ind w:left="1701" w:hanging="567"/>
        <w:contextualSpacing/>
        <w:jc w:val="both"/>
        <w:rPr>
          <w:rFonts w:ascii="Times New Roman" w:eastAsia="Calibri" w:hAnsi="Times New Roman" w:cs="Times New Roman"/>
          <w:sz w:val="24"/>
          <w:szCs w:val="24"/>
        </w:rPr>
      </w:pPr>
      <w:r w:rsidRPr="006458E5">
        <w:rPr>
          <w:rFonts w:ascii="Times New Roman" w:eastAsia="Calibri" w:hAnsi="Times New Roman" w:cs="Times New Roman"/>
          <w:sz w:val="24"/>
          <w:szCs w:val="24"/>
        </w:rPr>
        <w:t>Meslek Kuruluşları kuruluş, fesih ve unvan değişikliği süreçleri yönetilir.</w:t>
      </w:r>
    </w:p>
    <w:p w:rsidR="00F060DA" w:rsidRPr="005723C6" w:rsidRDefault="002C6462" w:rsidP="00F060DA">
      <w:pPr>
        <w:numPr>
          <w:ilvl w:val="0"/>
          <w:numId w:val="37"/>
        </w:numPr>
        <w:spacing w:after="200" w:line="276" w:lineRule="auto"/>
        <w:ind w:left="1701" w:hanging="567"/>
        <w:contextualSpacing/>
        <w:jc w:val="both"/>
        <w:rPr>
          <w:rFonts w:ascii="Times New Roman" w:eastAsia="Calibri" w:hAnsi="Times New Roman" w:cs="Times New Roman"/>
          <w:sz w:val="24"/>
          <w:szCs w:val="24"/>
        </w:rPr>
      </w:pPr>
      <w:r w:rsidRPr="006458E5">
        <w:rPr>
          <w:rFonts w:ascii="Times New Roman" w:eastAsia="Calibri" w:hAnsi="Times New Roman" w:cs="Times New Roman"/>
          <w:sz w:val="24"/>
          <w:szCs w:val="24"/>
        </w:rPr>
        <w:t>ESBİS Kullanıcı ve yetki tanımları yönetilir.</w:t>
      </w:r>
    </w:p>
    <w:p w:rsidR="00823A02" w:rsidRPr="00177019" w:rsidRDefault="00BA3B3F" w:rsidP="006F0BF9">
      <w:pPr>
        <w:pStyle w:val="ListeParagraf"/>
        <w:numPr>
          <w:ilvl w:val="0"/>
          <w:numId w:val="124"/>
        </w:numPr>
        <w:spacing w:after="200" w:line="27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2021</w:t>
      </w:r>
      <w:r w:rsidR="00823A02" w:rsidRPr="00177019">
        <w:rPr>
          <w:rFonts w:ascii="Times New Roman" w:eastAsia="Calibri" w:hAnsi="Times New Roman" w:cs="Times New Roman"/>
          <w:b/>
          <w:sz w:val="24"/>
          <w:szCs w:val="24"/>
        </w:rPr>
        <w:t xml:space="preserve"> yılı kayıt ücretleri ne kadardır?</w:t>
      </w:r>
    </w:p>
    <w:p w:rsidR="00823A02" w:rsidRPr="00823A02" w:rsidRDefault="00BA3B3F" w:rsidP="00B56800">
      <w:pPr>
        <w:pStyle w:val="ListeParagraf"/>
        <w:numPr>
          <w:ilvl w:val="0"/>
          <w:numId w:val="84"/>
        </w:num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2020</w:t>
      </w:r>
      <w:r w:rsidR="00823A02" w:rsidRPr="00823A02">
        <w:rPr>
          <w:rFonts w:ascii="Times New Roman" w:eastAsia="Calibri" w:hAnsi="Times New Roman" w:cs="Times New Roman"/>
          <w:sz w:val="24"/>
          <w:szCs w:val="24"/>
        </w:rPr>
        <w:t xml:space="preserve">/1 sayılı Asgari Ücret Tespit Komisyonu Kararı uyarınca </w:t>
      </w:r>
      <w:r>
        <w:rPr>
          <w:rFonts w:ascii="Times New Roman" w:eastAsia="Calibri" w:hAnsi="Times New Roman" w:cs="Times New Roman"/>
          <w:sz w:val="24"/>
          <w:szCs w:val="24"/>
        </w:rPr>
        <w:t>01.01.2021-31.12.2021</w:t>
      </w:r>
      <w:r w:rsidR="00823A02" w:rsidRPr="00823A02">
        <w:rPr>
          <w:rFonts w:ascii="Times New Roman" w:eastAsia="Calibri" w:hAnsi="Times New Roman" w:cs="Times New Roman"/>
          <w:sz w:val="24"/>
          <w:szCs w:val="24"/>
        </w:rPr>
        <w:t xml:space="preserve"> tarihleri arasında geçerli olmak üzere, aylık brüt asgari ücret </w:t>
      </w:r>
      <w:r>
        <w:rPr>
          <w:rFonts w:ascii="Times New Roman" w:eastAsia="Calibri" w:hAnsi="Times New Roman" w:cs="Times New Roman"/>
          <w:sz w:val="24"/>
          <w:szCs w:val="24"/>
        </w:rPr>
        <w:t>3.577,50 TL olarak belirlenmiş olup 30.12.2020</w:t>
      </w:r>
      <w:r w:rsidR="00823A02" w:rsidRPr="00823A02">
        <w:rPr>
          <w:rFonts w:ascii="Times New Roman" w:eastAsia="Calibri" w:hAnsi="Times New Roman" w:cs="Times New Roman"/>
          <w:sz w:val="24"/>
          <w:szCs w:val="24"/>
        </w:rPr>
        <w:t xml:space="preserve"> tarih ve 3</w:t>
      </w:r>
      <w:r>
        <w:rPr>
          <w:rFonts w:ascii="Times New Roman" w:eastAsia="Calibri" w:hAnsi="Times New Roman" w:cs="Times New Roman"/>
          <w:sz w:val="24"/>
          <w:szCs w:val="24"/>
        </w:rPr>
        <w:t>1350</w:t>
      </w:r>
      <w:r w:rsidR="00823A02" w:rsidRPr="00823A02">
        <w:rPr>
          <w:rFonts w:ascii="Times New Roman" w:eastAsia="Calibri" w:hAnsi="Times New Roman" w:cs="Times New Roman"/>
          <w:sz w:val="24"/>
          <w:szCs w:val="24"/>
        </w:rPr>
        <w:t xml:space="preserve"> sayılı Resmi Gazetede yayımlanarak yürürlüğe girmiştir.</w:t>
      </w:r>
    </w:p>
    <w:p w:rsidR="00823A02" w:rsidRPr="00823A02" w:rsidRDefault="00823A02" w:rsidP="00B56800">
      <w:pPr>
        <w:pStyle w:val="ListeParagraf"/>
        <w:numPr>
          <w:ilvl w:val="0"/>
          <w:numId w:val="84"/>
        </w:numPr>
        <w:spacing w:after="200" w:line="276" w:lineRule="auto"/>
        <w:jc w:val="both"/>
        <w:rPr>
          <w:rFonts w:ascii="Times New Roman" w:eastAsia="Calibri" w:hAnsi="Times New Roman" w:cs="Times New Roman"/>
          <w:sz w:val="24"/>
          <w:szCs w:val="24"/>
        </w:rPr>
      </w:pPr>
      <w:r w:rsidRPr="00823A02">
        <w:rPr>
          <w:rFonts w:ascii="Times New Roman" w:eastAsia="Calibri" w:hAnsi="Times New Roman" w:cs="Times New Roman"/>
          <w:sz w:val="24"/>
          <w:szCs w:val="24"/>
        </w:rPr>
        <w:lastRenderedPageBreak/>
        <w:t>Bu itibarla, Türkiye Esnaf ve Sanatkârları Konfederasyonu tarafından odalarca tahsil edilecek üye kayıt ücreti ve yıll</w:t>
      </w:r>
      <w:r w:rsidR="00BA3B3F">
        <w:rPr>
          <w:rFonts w:ascii="Times New Roman" w:eastAsia="Calibri" w:hAnsi="Times New Roman" w:cs="Times New Roman"/>
          <w:sz w:val="24"/>
          <w:szCs w:val="24"/>
        </w:rPr>
        <w:t>ık aidatlara ilişkin tarife 2021</w:t>
      </w:r>
      <w:r w:rsidRPr="00823A02">
        <w:rPr>
          <w:rFonts w:ascii="Times New Roman" w:eastAsia="Calibri" w:hAnsi="Times New Roman" w:cs="Times New Roman"/>
          <w:sz w:val="24"/>
          <w:szCs w:val="24"/>
        </w:rPr>
        <w:t xml:space="preserve"> yılı için şu şekilde güncellenmiştir: </w:t>
      </w:r>
    </w:p>
    <w:p w:rsidR="00823A02" w:rsidRPr="00823A02" w:rsidRDefault="00823A02" w:rsidP="00B56800">
      <w:pPr>
        <w:pStyle w:val="ListeParagraf"/>
        <w:numPr>
          <w:ilvl w:val="0"/>
          <w:numId w:val="104"/>
        </w:numPr>
        <w:spacing w:after="200" w:line="276" w:lineRule="auto"/>
        <w:ind w:left="1985"/>
        <w:jc w:val="both"/>
        <w:rPr>
          <w:rFonts w:ascii="Times New Roman" w:eastAsia="Calibri" w:hAnsi="Times New Roman" w:cs="Times New Roman"/>
          <w:sz w:val="24"/>
          <w:szCs w:val="24"/>
        </w:rPr>
      </w:pPr>
      <w:r w:rsidRPr="00823A02">
        <w:rPr>
          <w:rFonts w:ascii="Times New Roman" w:eastAsia="Calibri" w:hAnsi="Times New Roman" w:cs="Times New Roman"/>
          <w:sz w:val="24"/>
          <w:szCs w:val="24"/>
        </w:rPr>
        <w:t xml:space="preserve">Ankara, İstanbul ve İzmir illeri ile bu illerin </w:t>
      </w:r>
      <w:proofErr w:type="spellStart"/>
      <w:r w:rsidRPr="00823A02">
        <w:rPr>
          <w:rFonts w:ascii="Times New Roman" w:eastAsia="Calibri" w:hAnsi="Times New Roman" w:cs="Times New Roman"/>
          <w:sz w:val="24"/>
          <w:szCs w:val="24"/>
        </w:rPr>
        <w:t>büyükşehire</w:t>
      </w:r>
      <w:proofErr w:type="spellEnd"/>
      <w:r w:rsidRPr="00823A02">
        <w:rPr>
          <w:rFonts w:ascii="Times New Roman" w:eastAsia="Calibri" w:hAnsi="Times New Roman" w:cs="Times New Roman"/>
          <w:sz w:val="24"/>
          <w:szCs w:val="24"/>
        </w:rPr>
        <w:t xml:space="preserve"> dâhil ilçelerinde 375,00. TL olarak, (I. Grup Odalar)</w:t>
      </w:r>
    </w:p>
    <w:p w:rsidR="00823A02" w:rsidRPr="00823A02" w:rsidRDefault="00823A02" w:rsidP="00B56800">
      <w:pPr>
        <w:pStyle w:val="ListeParagraf"/>
        <w:numPr>
          <w:ilvl w:val="0"/>
          <w:numId w:val="104"/>
        </w:numPr>
        <w:spacing w:after="200" w:line="276" w:lineRule="auto"/>
        <w:ind w:left="1985"/>
        <w:jc w:val="both"/>
        <w:rPr>
          <w:rFonts w:ascii="Times New Roman" w:eastAsia="Calibri" w:hAnsi="Times New Roman" w:cs="Times New Roman"/>
          <w:sz w:val="24"/>
          <w:szCs w:val="24"/>
        </w:rPr>
      </w:pPr>
      <w:r w:rsidRPr="00823A02">
        <w:rPr>
          <w:rFonts w:ascii="Times New Roman" w:eastAsia="Calibri" w:hAnsi="Times New Roman" w:cs="Times New Roman"/>
          <w:sz w:val="24"/>
          <w:szCs w:val="24"/>
        </w:rPr>
        <w:t xml:space="preserve">Ankara, İstanbul, İzmir illeri ile kalkınmada öncelikli iller dışında kalan iller ile bu illerin merkez ilçeleri ve </w:t>
      </w:r>
      <w:proofErr w:type="spellStart"/>
      <w:r w:rsidRPr="00823A02">
        <w:rPr>
          <w:rFonts w:ascii="Times New Roman" w:eastAsia="Calibri" w:hAnsi="Times New Roman" w:cs="Times New Roman"/>
          <w:sz w:val="24"/>
          <w:szCs w:val="24"/>
        </w:rPr>
        <w:t>büyükşehire</w:t>
      </w:r>
      <w:proofErr w:type="spellEnd"/>
      <w:r w:rsidRPr="00823A02">
        <w:rPr>
          <w:rFonts w:ascii="Times New Roman" w:eastAsia="Calibri" w:hAnsi="Times New Roman" w:cs="Times New Roman"/>
          <w:sz w:val="24"/>
          <w:szCs w:val="24"/>
        </w:rPr>
        <w:t xml:space="preserve"> dâhil ilçelerinde </w:t>
      </w:r>
      <w:r w:rsidR="00BA3B3F">
        <w:rPr>
          <w:rFonts w:ascii="Times New Roman" w:eastAsia="Calibri" w:hAnsi="Times New Roman" w:cs="Times New Roman"/>
          <w:sz w:val="24"/>
          <w:szCs w:val="24"/>
        </w:rPr>
        <w:t>358</w:t>
      </w:r>
      <w:r w:rsidRPr="00823A02">
        <w:rPr>
          <w:rFonts w:ascii="Times New Roman" w:eastAsia="Calibri" w:hAnsi="Times New Roman" w:cs="Times New Roman"/>
          <w:sz w:val="24"/>
          <w:szCs w:val="24"/>
        </w:rPr>
        <w:t xml:space="preserve">,00. TL, Diğer ilçelerinde </w:t>
      </w:r>
      <w:r w:rsidR="00BA3B3F">
        <w:rPr>
          <w:rFonts w:ascii="Times New Roman" w:eastAsia="Calibri" w:hAnsi="Times New Roman" w:cs="Times New Roman"/>
          <w:sz w:val="24"/>
          <w:szCs w:val="24"/>
        </w:rPr>
        <w:t>358</w:t>
      </w:r>
      <w:r w:rsidRPr="00823A02">
        <w:rPr>
          <w:rFonts w:ascii="Times New Roman" w:eastAsia="Calibri" w:hAnsi="Times New Roman" w:cs="Times New Roman"/>
          <w:sz w:val="24"/>
          <w:szCs w:val="24"/>
        </w:rPr>
        <w:t>,00. TL olarak, (II. Grup Odalar)</w:t>
      </w:r>
    </w:p>
    <w:p w:rsidR="00823A02" w:rsidRPr="00823A02" w:rsidRDefault="00823A02" w:rsidP="00B56800">
      <w:pPr>
        <w:pStyle w:val="ListeParagraf"/>
        <w:numPr>
          <w:ilvl w:val="0"/>
          <w:numId w:val="104"/>
        </w:numPr>
        <w:spacing w:after="200" w:line="276" w:lineRule="auto"/>
        <w:ind w:left="1985"/>
        <w:jc w:val="both"/>
        <w:rPr>
          <w:rFonts w:ascii="Times New Roman" w:eastAsia="Calibri" w:hAnsi="Times New Roman" w:cs="Times New Roman"/>
          <w:sz w:val="24"/>
          <w:szCs w:val="24"/>
        </w:rPr>
      </w:pPr>
      <w:r w:rsidRPr="00823A02">
        <w:rPr>
          <w:rFonts w:ascii="Times New Roman" w:eastAsia="Calibri" w:hAnsi="Times New Roman" w:cs="Times New Roman"/>
          <w:sz w:val="24"/>
          <w:szCs w:val="24"/>
        </w:rPr>
        <w:t xml:space="preserve">Büyükşehir statüsünde bulunan kalkınmada öncelikli illerin </w:t>
      </w:r>
      <w:proofErr w:type="spellStart"/>
      <w:r w:rsidRPr="00823A02">
        <w:rPr>
          <w:rFonts w:ascii="Times New Roman" w:eastAsia="Calibri" w:hAnsi="Times New Roman" w:cs="Times New Roman"/>
          <w:sz w:val="24"/>
          <w:szCs w:val="24"/>
        </w:rPr>
        <w:t>büyükşehire</w:t>
      </w:r>
      <w:proofErr w:type="spellEnd"/>
      <w:r w:rsidRPr="00823A02">
        <w:rPr>
          <w:rFonts w:ascii="Times New Roman" w:eastAsia="Calibri" w:hAnsi="Times New Roman" w:cs="Times New Roman"/>
          <w:sz w:val="24"/>
          <w:szCs w:val="24"/>
        </w:rPr>
        <w:t xml:space="preserve"> dâhil (tüm) ilçelerinde </w:t>
      </w:r>
      <w:r w:rsidR="00BA3B3F">
        <w:rPr>
          <w:rFonts w:ascii="Times New Roman" w:eastAsia="Calibri" w:hAnsi="Times New Roman" w:cs="Times New Roman"/>
          <w:sz w:val="24"/>
          <w:szCs w:val="24"/>
        </w:rPr>
        <w:t>358</w:t>
      </w:r>
      <w:r w:rsidRPr="00823A02">
        <w:rPr>
          <w:rFonts w:ascii="Times New Roman" w:eastAsia="Calibri" w:hAnsi="Times New Roman" w:cs="Times New Roman"/>
          <w:sz w:val="24"/>
          <w:szCs w:val="24"/>
        </w:rPr>
        <w:t xml:space="preserve">,00. TL, diğer kalkınmada öncelikli illerin merkez ve tüm ilçelerinde </w:t>
      </w:r>
      <w:r w:rsidR="00BA3B3F">
        <w:rPr>
          <w:rFonts w:ascii="Times New Roman" w:eastAsia="Calibri" w:hAnsi="Times New Roman" w:cs="Times New Roman"/>
          <w:sz w:val="24"/>
          <w:szCs w:val="24"/>
        </w:rPr>
        <w:t>358</w:t>
      </w:r>
      <w:r w:rsidRPr="00823A02">
        <w:rPr>
          <w:rFonts w:ascii="Times New Roman" w:eastAsia="Calibri" w:hAnsi="Times New Roman" w:cs="Times New Roman"/>
          <w:sz w:val="24"/>
          <w:szCs w:val="24"/>
        </w:rPr>
        <w:t>,00. TL olarak,(III. Grup Odalar)</w:t>
      </w:r>
    </w:p>
    <w:p w:rsidR="00823A02" w:rsidRPr="00823A02" w:rsidRDefault="00823A02" w:rsidP="00B56800">
      <w:pPr>
        <w:pStyle w:val="ListeParagraf"/>
        <w:numPr>
          <w:ilvl w:val="0"/>
          <w:numId w:val="104"/>
        </w:numPr>
        <w:spacing w:after="200" w:line="276" w:lineRule="auto"/>
        <w:ind w:left="1985"/>
        <w:jc w:val="both"/>
        <w:rPr>
          <w:rFonts w:ascii="Times New Roman" w:eastAsia="Calibri" w:hAnsi="Times New Roman" w:cs="Times New Roman"/>
          <w:sz w:val="24"/>
          <w:szCs w:val="24"/>
        </w:rPr>
      </w:pPr>
      <w:r w:rsidRPr="00823A02">
        <w:rPr>
          <w:rFonts w:ascii="Times New Roman" w:eastAsia="Calibri" w:hAnsi="Times New Roman" w:cs="Times New Roman"/>
          <w:sz w:val="24"/>
          <w:szCs w:val="24"/>
        </w:rPr>
        <w:t>Muafiyet grubuna g</w:t>
      </w:r>
      <w:r w:rsidR="00BA3B3F">
        <w:rPr>
          <w:rFonts w:ascii="Times New Roman" w:eastAsia="Calibri" w:hAnsi="Times New Roman" w:cs="Times New Roman"/>
          <w:sz w:val="24"/>
          <w:szCs w:val="24"/>
        </w:rPr>
        <w:t>iren esnaf ve sanatkârlar için 358</w:t>
      </w:r>
      <w:r w:rsidRPr="00823A02">
        <w:rPr>
          <w:rFonts w:ascii="Times New Roman" w:eastAsia="Calibri" w:hAnsi="Times New Roman" w:cs="Times New Roman"/>
          <w:sz w:val="24"/>
          <w:szCs w:val="24"/>
        </w:rPr>
        <w:t>,00. TL olarak,</w:t>
      </w:r>
    </w:p>
    <w:p w:rsidR="005D30D3" w:rsidRDefault="00823A02" w:rsidP="0021379D">
      <w:pPr>
        <w:pStyle w:val="ListeParagraf"/>
        <w:spacing w:after="200" w:line="276" w:lineRule="auto"/>
        <w:ind w:left="1506"/>
        <w:jc w:val="both"/>
        <w:rPr>
          <w:rFonts w:ascii="Times New Roman" w:eastAsia="Calibri" w:hAnsi="Times New Roman" w:cs="Times New Roman"/>
          <w:sz w:val="24"/>
          <w:szCs w:val="24"/>
        </w:rPr>
      </w:pPr>
      <w:r w:rsidRPr="00823A02">
        <w:rPr>
          <w:rFonts w:ascii="Times New Roman" w:eastAsia="Calibri" w:hAnsi="Times New Roman" w:cs="Times New Roman"/>
          <w:sz w:val="24"/>
          <w:szCs w:val="24"/>
        </w:rPr>
        <w:t>Belirlenmiştir.</w:t>
      </w:r>
    </w:p>
    <w:p w:rsidR="009042F9" w:rsidRPr="005348C1" w:rsidRDefault="00BA3B3F" w:rsidP="00B56800">
      <w:pPr>
        <w:pStyle w:val="ListeParagraf"/>
        <w:numPr>
          <w:ilvl w:val="0"/>
          <w:numId w:val="101"/>
        </w:numPr>
        <w:ind w:left="1560" w:hanging="426"/>
        <w:jc w:val="both"/>
        <w:rPr>
          <w:rFonts w:ascii="Times New Roman" w:hAnsi="Times New Roman" w:cs="Times New Roman"/>
          <w:sz w:val="24"/>
          <w:szCs w:val="24"/>
        </w:rPr>
      </w:pPr>
      <w:r>
        <w:rPr>
          <w:rFonts w:ascii="Times New Roman" w:eastAsia="Calibri" w:hAnsi="Times New Roman" w:cs="Times New Roman"/>
          <w:sz w:val="24"/>
          <w:szCs w:val="24"/>
        </w:rPr>
        <w:t>2021</w:t>
      </w:r>
      <w:r w:rsidR="009042F9" w:rsidRPr="00987899">
        <w:rPr>
          <w:rFonts w:ascii="Times New Roman" w:eastAsia="Calibri" w:hAnsi="Times New Roman" w:cs="Times New Roman"/>
          <w:sz w:val="24"/>
          <w:szCs w:val="24"/>
        </w:rPr>
        <w:t xml:space="preserve"> yılı kayıt ücreti ve yıllık aidat</w:t>
      </w:r>
      <w:r w:rsidR="00987899" w:rsidRPr="00987899">
        <w:rPr>
          <w:rFonts w:ascii="Times New Roman" w:eastAsia="Calibri" w:hAnsi="Times New Roman" w:cs="Times New Roman"/>
          <w:sz w:val="24"/>
          <w:szCs w:val="24"/>
        </w:rPr>
        <w:t xml:space="preserve"> tutarları</w:t>
      </w:r>
      <w:r w:rsidR="00987899" w:rsidRPr="00987899">
        <w:rPr>
          <w:rFonts w:ascii="Times New Roman" w:eastAsia="Times New Roman" w:hAnsi="Times New Roman" w:cs="Times New Roman"/>
          <w:bCs/>
          <w:color w:val="000000"/>
          <w:sz w:val="24"/>
          <w:szCs w:val="24"/>
          <w:lang w:eastAsia="tr-TR"/>
        </w:rPr>
        <w:t xml:space="preserve"> aşağıdaki tabloda verilmiştir.</w:t>
      </w:r>
    </w:p>
    <w:tbl>
      <w:tblPr>
        <w:tblW w:w="7938" w:type="dxa"/>
        <w:tblInd w:w="1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74"/>
        <w:gridCol w:w="1570"/>
        <w:gridCol w:w="1570"/>
        <w:gridCol w:w="1570"/>
        <w:gridCol w:w="2054"/>
      </w:tblGrid>
      <w:tr w:rsidR="00885581" w:rsidRPr="005D3041" w:rsidTr="000B3A9B">
        <w:trPr>
          <w:trHeight w:val="263"/>
        </w:trPr>
        <w:tc>
          <w:tcPr>
            <w:tcW w:w="1174" w:type="dxa"/>
            <w:shd w:val="clear" w:color="000000" w:fill="FF0000"/>
            <w:vAlign w:val="center"/>
            <w:hideMark/>
          </w:tcPr>
          <w:p w:rsidR="00885581" w:rsidRPr="00885581" w:rsidRDefault="00885581" w:rsidP="003F3CE2">
            <w:pPr>
              <w:spacing w:after="0" w:line="240" w:lineRule="auto"/>
              <w:rPr>
                <w:rFonts w:ascii="Times New Roman" w:eastAsia="Times New Roman" w:hAnsi="Times New Roman" w:cs="Times New Roman"/>
                <w:b/>
                <w:bCs/>
                <w:color w:val="000000"/>
                <w:sz w:val="24"/>
                <w:szCs w:val="24"/>
                <w:lang w:eastAsia="tr-TR"/>
              </w:rPr>
            </w:pPr>
            <w:r w:rsidRPr="00885581">
              <w:rPr>
                <w:rFonts w:ascii="Times New Roman" w:eastAsia="Times New Roman" w:hAnsi="Times New Roman" w:cs="Times New Roman"/>
                <w:b/>
                <w:bCs/>
                <w:color w:val="000000"/>
                <w:sz w:val="24"/>
                <w:szCs w:val="24"/>
                <w:lang w:eastAsia="tr-TR"/>
              </w:rPr>
              <w:t>Ücret Kalemi</w:t>
            </w:r>
          </w:p>
        </w:tc>
        <w:tc>
          <w:tcPr>
            <w:tcW w:w="1570" w:type="dxa"/>
            <w:shd w:val="clear" w:color="000000" w:fill="FF0000"/>
            <w:vAlign w:val="center"/>
            <w:hideMark/>
          </w:tcPr>
          <w:p w:rsidR="00885581" w:rsidRPr="005D3041" w:rsidRDefault="00885581" w:rsidP="003F3CE2">
            <w:pPr>
              <w:spacing w:after="0" w:line="240" w:lineRule="auto"/>
              <w:rPr>
                <w:rFonts w:ascii="Times New Roman" w:eastAsia="Times New Roman" w:hAnsi="Times New Roman" w:cs="Times New Roman"/>
                <w:b/>
                <w:bCs/>
                <w:color w:val="000000"/>
                <w:sz w:val="24"/>
                <w:szCs w:val="24"/>
                <w:lang w:eastAsia="tr-TR"/>
              </w:rPr>
            </w:pPr>
            <w:r w:rsidRPr="005D3041">
              <w:rPr>
                <w:rFonts w:ascii="Times New Roman" w:eastAsia="Times New Roman" w:hAnsi="Times New Roman" w:cs="Times New Roman"/>
                <w:b/>
                <w:bCs/>
                <w:color w:val="000000"/>
                <w:sz w:val="24"/>
                <w:szCs w:val="24"/>
                <w:lang w:eastAsia="tr-TR"/>
              </w:rPr>
              <w:t>I. Grup Odalar</w:t>
            </w:r>
          </w:p>
        </w:tc>
        <w:tc>
          <w:tcPr>
            <w:tcW w:w="1570" w:type="dxa"/>
            <w:shd w:val="clear" w:color="000000" w:fill="FF0000"/>
            <w:vAlign w:val="center"/>
            <w:hideMark/>
          </w:tcPr>
          <w:p w:rsidR="00885581" w:rsidRPr="005D3041" w:rsidRDefault="00885581" w:rsidP="003F3CE2">
            <w:pPr>
              <w:spacing w:after="0" w:line="240" w:lineRule="auto"/>
              <w:rPr>
                <w:rFonts w:ascii="Times New Roman" w:eastAsia="Times New Roman" w:hAnsi="Times New Roman" w:cs="Times New Roman"/>
                <w:b/>
                <w:bCs/>
                <w:color w:val="000000"/>
                <w:sz w:val="24"/>
                <w:szCs w:val="24"/>
                <w:lang w:eastAsia="tr-TR"/>
              </w:rPr>
            </w:pPr>
            <w:proofErr w:type="spellStart"/>
            <w:proofErr w:type="gramStart"/>
            <w:r w:rsidRPr="005D3041">
              <w:rPr>
                <w:rFonts w:ascii="Times New Roman" w:eastAsia="Times New Roman" w:hAnsi="Times New Roman" w:cs="Times New Roman"/>
                <w:b/>
                <w:bCs/>
                <w:color w:val="000000"/>
                <w:sz w:val="24"/>
                <w:szCs w:val="24"/>
                <w:lang w:eastAsia="tr-TR"/>
              </w:rPr>
              <w:t>II.Grup</w:t>
            </w:r>
            <w:proofErr w:type="spellEnd"/>
            <w:proofErr w:type="gramEnd"/>
            <w:r w:rsidRPr="005D3041">
              <w:rPr>
                <w:rFonts w:ascii="Times New Roman" w:eastAsia="Times New Roman" w:hAnsi="Times New Roman" w:cs="Times New Roman"/>
                <w:b/>
                <w:bCs/>
                <w:color w:val="000000"/>
                <w:sz w:val="24"/>
                <w:szCs w:val="24"/>
                <w:lang w:eastAsia="tr-TR"/>
              </w:rPr>
              <w:t xml:space="preserve"> Odalar</w:t>
            </w:r>
          </w:p>
        </w:tc>
        <w:tc>
          <w:tcPr>
            <w:tcW w:w="1570" w:type="dxa"/>
            <w:shd w:val="clear" w:color="000000" w:fill="FF0000"/>
            <w:vAlign w:val="center"/>
            <w:hideMark/>
          </w:tcPr>
          <w:p w:rsidR="00885581" w:rsidRPr="005D3041" w:rsidRDefault="00885581" w:rsidP="003F3CE2">
            <w:pPr>
              <w:spacing w:after="0" w:line="240" w:lineRule="auto"/>
              <w:rPr>
                <w:rFonts w:ascii="Times New Roman" w:eastAsia="Times New Roman" w:hAnsi="Times New Roman" w:cs="Times New Roman"/>
                <w:b/>
                <w:bCs/>
                <w:color w:val="000000"/>
                <w:sz w:val="24"/>
                <w:szCs w:val="24"/>
                <w:lang w:eastAsia="tr-TR"/>
              </w:rPr>
            </w:pPr>
            <w:proofErr w:type="spellStart"/>
            <w:proofErr w:type="gramStart"/>
            <w:r w:rsidRPr="005D3041">
              <w:rPr>
                <w:rFonts w:ascii="Times New Roman" w:eastAsia="Times New Roman" w:hAnsi="Times New Roman" w:cs="Times New Roman"/>
                <w:b/>
                <w:bCs/>
                <w:color w:val="000000"/>
                <w:sz w:val="24"/>
                <w:szCs w:val="24"/>
                <w:lang w:eastAsia="tr-TR"/>
              </w:rPr>
              <w:t>II.Grup</w:t>
            </w:r>
            <w:proofErr w:type="spellEnd"/>
            <w:proofErr w:type="gramEnd"/>
            <w:r w:rsidRPr="005D3041">
              <w:rPr>
                <w:rFonts w:ascii="Times New Roman" w:eastAsia="Times New Roman" w:hAnsi="Times New Roman" w:cs="Times New Roman"/>
                <w:b/>
                <w:bCs/>
                <w:color w:val="000000"/>
                <w:sz w:val="24"/>
                <w:szCs w:val="24"/>
                <w:lang w:eastAsia="tr-TR"/>
              </w:rPr>
              <w:t xml:space="preserve"> Diğer Odalar</w:t>
            </w:r>
          </w:p>
        </w:tc>
        <w:tc>
          <w:tcPr>
            <w:tcW w:w="2054" w:type="dxa"/>
            <w:shd w:val="clear" w:color="000000" w:fill="FF0000"/>
            <w:vAlign w:val="center"/>
            <w:hideMark/>
          </w:tcPr>
          <w:p w:rsidR="00885581" w:rsidRPr="005D3041" w:rsidRDefault="00885581" w:rsidP="009042F9">
            <w:pPr>
              <w:spacing w:after="0" w:line="240" w:lineRule="auto"/>
              <w:rPr>
                <w:rFonts w:ascii="Times New Roman" w:eastAsia="Times New Roman" w:hAnsi="Times New Roman" w:cs="Times New Roman"/>
                <w:b/>
                <w:bCs/>
                <w:color w:val="000000"/>
                <w:sz w:val="24"/>
                <w:szCs w:val="24"/>
                <w:lang w:eastAsia="tr-TR"/>
              </w:rPr>
            </w:pPr>
            <w:r w:rsidRPr="005D3041">
              <w:rPr>
                <w:rFonts w:ascii="Times New Roman" w:eastAsia="Times New Roman" w:hAnsi="Times New Roman" w:cs="Times New Roman"/>
                <w:b/>
                <w:bCs/>
                <w:color w:val="000000"/>
                <w:sz w:val="24"/>
                <w:szCs w:val="24"/>
                <w:lang w:eastAsia="tr-TR"/>
              </w:rPr>
              <w:t>III. Grup Odalar</w:t>
            </w:r>
            <w:r w:rsidR="009042F9">
              <w:rPr>
                <w:rFonts w:ascii="Times New Roman" w:eastAsia="Times New Roman" w:hAnsi="Times New Roman" w:cs="Times New Roman"/>
                <w:b/>
                <w:bCs/>
                <w:color w:val="000000"/>
                <w:sz w:val="24"/>
                <w:szCs w:val="24"/>
                <w:lang w:eastAsia="tr-TR"/>
              </w:rPr>
              <w:t xml:space="preserve">/Muafiyet </w:t>
            </w:r>
          </w:p>
        </w:tc>
      </w:tr>
      <w:tr w:rsidR="00885581" w:rsidRPr="005D3041" w:rsidTr="000B3A9B">
        <w:trPr>
          <w:trHeight w:val="276"/>
        </w:trPr>
        <w:tc>
          <w:tcPr>
            <w:tcW w:w="1174" w:type="dxa"/>
            <w:vMerge w:val="restart"/>
            <w:shd w:val="clear" w:color="000000" w:fill="E7E6E6"/>
            <w:vAlign w:val="center"/>
            <w:hideMark/>
          </w:tcPr>
          <w:p w:rsidR="00885581" w:rsidRPr="005D3041" w:rsidRDefault="009042F9" w:rsidP="003F3CE2">
            <w:pPr>
              <w:spacing w:after="0" w:line="240" w:lineRule="auto"/>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 xml:space="preserve">Kayıt Ücreti ve </w:t>
            </w:r>
            <w:r w:rsidR="00885581" w:rsidRPr="005D3041">
              <w:rPr>
                <w:rFonts w:ascii="Times New Roman" w:eastAsia="Times New Roman" w:hAnsi="Times New Roman" w:cs="Times New Roman"/>
                <w:b/>
                <w:bCs/>
                <w:color w:val="000000"/>
                <w:sz w:val="24"/>
                <w:szCs w:val="24"/>
                <w:lang w:eastAsia="tr-TR"/>
              </w:rPr>
              <w:t>Yıllık Aidat</w:t>
            </w:r>
          </w:p>
        </w:tc>
        <w:tc>
          <w:tcPr>
            <w:tcW w:w="1570" w:type="dxa"/>
            <w:vMerge w:val="restart"/>
            <w:shd w:val="clear" w:color="000000" w:fill="E7E6E6"/>
            <w:noWrap/>
            <w:vAlign w:val="center"/>
            <w:hideMark/>
          </w:tcPr>
          <w:p w:rsidR="00885581" w:rsidRPr="009042F9" w:rsidRDefault="00885581" w:rsidP="003F3CE2">
            <w:pPr>
              <w:spacing w:after="0" w:line="240" w:lineRule="auto"/>
              <w:jc w:val="center"/>
              <w:rPr>
                <w:rFonts w:ascii="Times New Roman" w:eastAsia="Times New Roman" w:hAnsi="Times New Roman" w:cs="Times New Roman"/>
                <w:color w:val="000000"/>
                <w:sz w:val="24"/>
                <w:szCs w:val="24"/>
                <w:lang w:eastAsia="tr-TR"/>
              </w:rPr>
            </w:pPr>
            <w:r w:rsidRPr="009042F9">
              <w:rPr>
                <w:rFonts w:ascii="Times New Roman" w:eastAsia="Times New Roman" w:hAnsi="Times New Roman" w:cs="Times New Roman"/>
                <w:color w:val="000000"/>
                <w:sz w:val="24"/>
                <w:szCs w:val="24"/>
                <w:lang w:eastAsia="tr-TR"/>
              </w:rPr>
              <w:t>375</w:t>
            </w:r>
            <w:r w:rsidR="009042F9">
              <w:rPr>
                <w:rFonts w:ascii="Times New Roman" w:eastAsia="Times New Roman" w:hAnsi="Times New Roman" w:cs="Times New Roman"/>
                <w:color w:val="000000"/>
                <w:sz w:val="24"/>
                <w:szCs w:val="24"/>
                <w:lang w:eastAsia="tr-TR"/>
              </w:rPr>
              <w:t xml:space="preserve"> TL</w:t>
            </w:r>
          </w:p>
        </w:tc>
        <w:tc>
          <w:tcPr>
            <w:tcW w:w="1570" w:type="dxa"/>
            <w:vMerge w:val="restart"/>
            <w:shd w:val="clear" w:color="000000" w:fill="E7E6E6"/>
            <w:noWrap/>
            <w:vAlign w:val="center"/>
            <w:hideMark/>
          </w:tcPr>
          <w:p w:rsidR="00885581" w:rsidRPr="009042F9" w:rsidRDefault="00885581" w:rsidP="00BA3B3F">
            <w:pPr>
              <w:spacing w:after="0" w:line="240" w:lineRule="auto"/>
              <w:jc w:val="center"/>
              <w:rPr>
                <w:rFonts w:ascii="Times New Roman" w:eastAsia="Times New Roman" w:hAnsi="Times New Roman" w:cs="Times New Roman"/>
                <w:color w:val="000000"/>
                <w:sz w:val="24"/>
                <w:szCs w:val="24"/>
                <w:lang w:eastAsia="tr-TR"/>
              </w:rPr>
            </w:pPr>
            <w:r w:rsidRPr="009042F9">
              <w:rPr>
                <w:rFonts w:ascii="Times New Roman" w:eastAsia="Times New Roman" w:hAnsi="Times New Roman" w:cs="Times New Roman"/>
                <w:color w:val="000000"/>
                <w:sz w:val="24"/>
                <w:szCs w:val="24"/>
                <w:lang w:eastAsia="tr-TR"/>
              </w:rPr>
              <w:t>3</w:t>
            </w:r>
            <w:r w:rsidR="00BA3B3F">
              <w:rPr>
                <w:rFonts w:ascii="Times New Roman" w:eastAsia="Times New Roman" w:hAnsi="Times New Roman" w:cs="Times New Roman"/>
                <w:color w:val="000000"/>
                <w:sz w:val="24"/>
                <w:szCs w:val="24"/>
                <w:lang w:eastAsia="tr-TR"/>
              </w:rPr>
              <w:t>58</w:t>
            </w:r>
            <w:r w:rsidR="009042F9">
              <w:rPr>
                <w:rFonts w:ascii="Times New Roman" w:eastAsia="Times New Roman" w:hAnsi="Times New Roman" w:cs="Times New Roman"/>
                <w:color w:val="000000"/>
                <w:sz w:val="24"/>
                <w:szCs w:val="24"/>
                <w:lang w:eastAsia="tr-TR"/>
              </w:rPr>
              <w:t xml:space="preserve"> TL</w:t>
            </w:r>
          </w:p>
        </w:tc>
        <w:tc>
          <w:tcPr>
            <w:tcW w:w="1570" w:type="dxa"/>
            <w:vMerge w:val="restart"/>
            <w:shd w:val="clear" w:color="000000" w:fill="E7E6E6"/>
            <w:noWrap/>
            <w:vAlign w:val="center"/>
            <w:hideMark/>
          </w:tcPr>
          <w:p w:rsidR="00885581" w:rsidRPr="009042F9" w:rsidRDefault="00BA3B3F" w:rsidP="003F3CE2">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358</w:t>
            </w:r>
            <w:r w:rsidR="009042F9">
              <w:rPr>
                <w:rFonts w:ascii="Times New Roman" w:eastAsia="Times New Roman" w:hAnsi="Times New Roman" w:cs="Times New Roman"/>
                <w:color w:val="000000"/>
                <w:sz w:val="24"/>
                <w:szCs w:val="24"/>
                <w:lang w:eastAsia="tr-TR"/>
              </w:rPr>
              <w:t xml:space="preserve"> TL</w:t>
            </w:r>
          </w:p>
        </w:tc>
        <w:tc>
          <w:tcPr>
            <w:tcW w:w="2054" w:type="dxa"/>
            <w:vMerge w:val="restart"/>
            <w:shd w:val="clear" w:color="000000" w:fill="E7E6E6"/>
            <w:noWrap/>
            <w:vAlign w:val="center"/>
            <w:hideMark/>
          </w:tcPr>
          <w:p w:rsidR="00885581" w:rsidRPr="009042F9" w:rsidRDefault="00BA3B3F" w:rsidP="003F3CE2">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358</w:t>
            </w:r>
            <w:r w:rsidR="009042F9">
              <w:rPr>
                <w:rFonts w:ascii="Times New Roman" w:eastAsia="Times New Roman" w:hAnsi="Times New Roman" w:cs="Times New Roman"/>
                <w:color w:val="000000"/>
                <w:sz w:val="24"/>
                <w:szCs w:val="24"/>
                <w:lang w:eastAsia="tr-TR"/>
              </w:rPr>
              <w:t xml:space="preserve"> TL</w:t>
            </w:r>
          </w:p>
        </w:tc>
      </w:tr>
      <w:tr w:rsidR="00885581" w:rsidRPr="005D3041" w:rsidTr="000B3A9B">
        <w:trPr>
          <w:trHeight w:val="450"/>
        </w:trPr>
        <w:tc>
          <w:tcPr>
            <w:tcW w:w="1174" w:type="dxa"/>
            <w:vMerge/>
            <w:vAlign w:val="center"/>
            <w:hideMark/>
          </w:tcPr>
          <w:p w:rsidR="00885581" w:rsidRPr="005D3041" w:rsidRDefault="00885581" w:rsidP="003F3CE2">
            <w:pPr>
              <w:spacing w:after="0" w:line="240" w:lineRule="auto"/>
              <w:rPr>
                <w:rFonts w:ascii="Times New Roman" w:eastAsia="Times New Roman" w:hAnsi="Times New Roman" w:cs="Times New Roman"/>
                <w:b/>
                <w:bCs/>
                <w:color w:val="000000"/>
                <w:sz w:val="24"/>
                <w:szCs w:val="24"/>
                <w:lang w:eastAsia="tr-TR"/>
              </w:rPr>
            </w:pPr>
          </w:p>
        </w:tc>
        <w:tc>
          <w:tcPr>
            <w:tcW w:w="1570" w:type="dxa"/>
            <w:vMerge/>
            <w:vAlign w:val="center"/>
            <w:hideMark/>
          </w:tcPr>
          <w:p w:rsidR="00885581" w:rsidRPr="005D3041" w:rsidRDefault="00885581" w:rsidP="003F3CE2">
            <w:pPr>
              <w:spacing w:after="0" w:line="240" w:lineRule="auto"/>
              <w:rPr>
                <w:rFonts w:ascii="Times New Roman" w:eastAsia="Times New Roman" w:hAnsi="Times New Roman" w:cs="Times New Roman"/>
                <w:color w:val="000000"/>
                <w:sz w:val="24"/>
                <w:szCs w:val="24"/>
                <w:lang w:eastAsia="tr-TR"/>
              </w:rPr>
            </w:pPr>
          </w:p>
        </w:tc>
        <w:tc>
          <w:tcPr>
            <w:tcW w:w="1570" w:type="dxa"/>
            <w:vMerge/>
            <w:vAlign w:val="center"/>
            <w:hideMark/>
          </w:tcPr>
          <w:p w:rsidR="00885581" w:rsidRPr="005D3041" w:rsidRDefault="00885581" w:rsidP="003F3CE2">
            <w:pPr>
              <w:spacing w:after="0" w:line="240" w:lineRule="auto"/>
              <w:rPr>
                <w:rFonts w:ascii="Times New Roman" w:eastAsia="Times New Roman" w:hAnsi="Times New Roman" w:cs="Times New Roman"/>
                <w:color w:val="000000"/>
                <w:sz w:val="24"/>
                <w:szCs w:val="24"/>
                <w:lang w:eastAsia="tr-TR"/>
              </w:rPr>
            </w:pPr>
          </w:p>
        </w:tc>
        <w:tc>
          <w:tcPr>
            <w:tcW w:w="1570" w:type="dxa"/>
            <w:vMerge/>
            <w:vAlign w:val="center"/>
            <w:hideMark/>
          </w:tcPr>
          <w:p w:rsidR="00885581" w:rsidRPr="005D3041" w:rsidRDefault="00885581" w:rsidP="003F3CE2">
            <w:pPr>
              <w:spacing w:after="0" w:line="240" w:lineRule="auto"/>
              <w:rPr>
                <w:rFonts w:ascii="Calibri" w:eastAsia="Times New Roman" w:hAnsi="Calibri" w:cs="Times New Roman"/>
                <w:color w:val="000000"/>
                <w:lang w:eastAsia="tr-TR"/>
              </w:rPr>
            </w:pPr>
          </w:p>
        </w:tc>
        <w:tc>
          <w:tcPr>
            <w:tcW w:w="2054" w:type="dxa"/>
            <w:vMerge/>
            <w:vAlign w:val="center"/>
            <w:hideMark/>
          </w:tcPr>
          <w:p w:rsidR="00885581" w:rsidRPr="005D3041" w:rsidRDefault="00885581" w:rsidP="003F3CE2">
            <w:pPr>
              <w:spacing w:after="0" w:line="240" w:lineRule="auto"/>
              <w:rPr>
                <w:rFonts w:ascii="Calibri" w:eastAsia="Times New Roman" w:hAnsi="Calibri" w:cs="Times New Roman"/>
                <w:color w:val="000000"/>
                <w:lang w:eastAsia="tr-TR"/>
              </w:rPr>
            </w:pPr>
          </w:p>
        </w:tc>
      </w:tr>
    </w:tbl>
    <w:p w:rsidR="00885581" w:rsidRPr="0021379D" w:rsidRDefault="00885581" w:rsidP="0021379D">
      <w:pPr>
        <w:pStyle w:val="ListeParagraf"/>
        <w:spacing w:after="200" w:line="276" w:lineRule="auto"/>
        <w:ind w:left="1506"/>
        <w:jc w:val="both"/>
        <w:rPr>
          <w:rFonts w:ascii="Times New Roman" w:eastAsia="Calibri" w:hAnsi="Times New Roman" w:cs="Times New Roman"/>
          <w:sz w:val="24"/>
          <w:szCs w:val="24"/>
        </w:rPr>
      </w:pPr>
    </w:p>
    <w:p w:rsidR="00D2287C" w:rsidRPr="00D2287C" w:rsidRDefault="00D2287C" w:rsidP="00D2287C">
      <w:pPr>
        <w:pStyle w:val="ListeParagraf"/>
        <w:spacing w:after="200" w:line="276" w:lineRule="auto"/>
        <w:ind w:left="1506"/>
        <w:jc w:val="both"/>
        <w:rPr>
          <w:rFonts w:ascii="Times New Roman" w:eastAsia="Calibri" w:hAnsi="Times New Roman" w:cs="Times New Roman"/>
          <w:sz w:val="24"/>
          <w:szCs w:val="24"/>
        </w:rPr>
      </w:pPr>
    </w:p>
    <w:p w:rsidR="00823A02" w:rsidRPr="00F52F4D" w:rsidRDefault="006F0BF9" w:rsidP="006F0BF9">
      <w:pPr>
        <w:pStyle w:val="ListeParagraf"/>
        <w:numPr>
          <w:ilvl w:val="0"/>
          <w:numId w:val="125"/>
        </w:num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Muafiyet g</w:t>
      </w:r>
      <w:r w:rsidR="00823A02" w:rsidRPr="00F52F4D">
        <w:rPr>
          <w:rFonts w:ascii="Times New Roman" w:eastAsia="Calibri" w:hAnsi="Times New Roman" w:cs="Times New Roman"/>
          <w:b/>
          <w:bCs/>
          <w:sz w:val="24"/>
          <w:szCs w:val="24"/>
        </w:rPr>
        <w:t>rubu kimlerden oluşur?</w:t>
      </w:r>
    </w:p>
    <w:p w:rsidR="00577B17" w:rsidRPr="00823A02" w:rsidRDefault="006B1263" w:rsidP="00B56800">
      <w:pPr>
        <w:pStyle w:val="ListeParagraf"/>
        <w:numPr>
          <w:ilvl w:val="0"/>
          <w:numId w:val="85"/>
        </w:numPr>
        <w:spacing w:after="200" w:line="276" w:lineRule="auto"/>
        <w:ind w:left="1560"/>
        <w:jc w:val="both"/>
        <w:rPr>
          <w:rFonts w:ascii="Times New Roman" w:eastAsia="Calibri" w:hAnsi="Times New Roman" w:cs="Times New Roman"/>
          <w:sz w:val="24"/>
          <w:szCs w:val="24"/>
        </w:rPr>
      </w:pPr>
      <w:r w:rsidRPr="00823A02">
        <w:rPr>
          <w:rFonts w:ascii="Times New Roman" w:eastAsia="Calibri" w:hAnsi="Times New Roman" w:cs="Times New Roman"/>
          <w:sz w:val="24"/>
          <w:szCs w:val="24"/>
        </w:rPr>
        <w:t>Gaziler, şehit, gazi dul ve yetimleri.</w:t>
      </w:r>
    </w:p>
    <w:p w:rsidR="00577B17" w:rsidRPr="00823A02" w:rsidRDefault="006B1263" w:rsidP="00B56800">
      <w:pPr>
        <w:pStyle w:val="ListeParagraf"/>
        <w:numPr>
          <w:ilvl w:val="0"/>
          <w:numId w:val="85"/>
        </w:numPr>
        <w:spacing w:after="200" w:line="276" w:lineRule="auto"/>
        <w:ind w:left="1560"/>
        <w:jc w:val="both"/>
        <w:rPr>
          <w:rFonts w:ascii="Times New Roman" w:eastAsia="Calibri" w:hAnsi="Times New Roman" w:cs="Times New Roman"/>
          <w:sz w:val="24"/>
          <w:szCs w:val="24"/>
        </w:rPr>
      </w:pPr>
      <w:r w:rsidRPr="00823A02">
        <w:rPr>
          <w:rFonts w:ascii="Times New Roman" w:eastAsia="Calibri" w:hAnsi="Times New Roman" w:cs="Times New Roman"/>
          <w:sz w:val="24"/>
          <w:szCs w:val="24"/>
        </w:rPr>
        <w:t xml:space="preserve">31/12/1960 tarihli ve 193 sayılı Gelir Vergisi Kanununa göre vergiden muaf sayılan esnaf ve sanatkârlar. </w:t>
      </w:r>
    </w:p>
    <w:p w:rsidR="00577B17" w:rsidRPr="00823A02" w:rsidRDefault="006B1263" w:rsidP="00B56800">
      <w:pPr>
        <w:pStyle w:val="ListeParagraf"/>
        <w:numPr>
          <w:ilvl w:val="0"/>
          <w:numId w:val="85"/>
        </w:numPr>
        <w:spacing w:after="200" w:line="276" w:lineRule="auto"/>
        <w:ind w:left="1560"/>
        <w:jc w:val="both"/>
        <w:rPr>
          <w:rFonts w:ascii="Times New Roman" w:eastAsia="Calibri" w:hAnsi="Times New Roman" w:cs="Times New Roman"/>
          <w:sz w:val="24"/>
          <w:szCs w:val="24"/>
        </w:rPr>
      </w:pPr>
      <w:r w:rsidRPr="00823A02">
        <w:rPr>
          <w:rFonts w:ascii="Times New Roman" w:eastAsia="Calibri" w:hAnsi="Times New Roman" w:cs="Times New Roman"/>
          <w:sz w:val="24"/>
          <w:szCs w:val="24"/>
        </w:rPr>
        <w:t>Esnaf ve sanatkâr siciline kayıtlı kadın esnaf ve sanatkârlar.</w:t>
      </w:r>
    </w:p>
    <w:p w:rsidR="00577B17" w:rsidRPr="00823A02" w:rsidRDefault="006B1263" w:rsidP="00B56800">
      <w:pPr>
        <w:pStyle w:val="ListeParagraf"/>
        <w:numPr>
          <w:ilvl w:val="0"/>
          <w:numId w:val="85"/>
        </w:numPr>
        <w:spacing w:after="200" w:line="276" w:lineRule="auto"/>
        <w:ind w:left="1560"/>
        <w:jc w:val="both"/>
        <w:rPr>
          <w:rFonts w:ascii="Times New Roman" w:eastAsia="Calibri" w:hAnsi="Times New Roman" w:cs="Times New Roman"/>
          <w:sz w:val="24"/>
          <w:szCs w:val="24"/>
        </w:rPr>
      </w:pPr>
      <w:r w:rsidRPr="00823A02">
        <w:rPr>
          <w:rFonts w:ascii="Times New Roman" w:eastAsia="Calibri" w:hAnsi="Times New Roman" w:cs="Times New Roman"/>
          <w:sz w:val="24"/>
          <w:szCs w:val="24"/>
        </w:rPr>
        <w:t xml:space="preserve">30/3/2013 tarihli ve 28603 sayılı Resmî </w:t>
      </w:r>
      <w:r w:rsidR="00D2287C" w:rsidRPr="00823A02">
        <w:rPr>
          <w:rFonts w:ascii="Times New Roman" w:eastAsia="Calibri" w:hAnsi="Times New Roman" w:cs="Times New Roman"/>
          <w:sz w:val="24"/>
          <w:szCs w:val="24"/>
        </w:rPr>
        <w:t>Gazete ’de</w:t>
      </w:r>
      <w:r w:rsidRPr="00823A02">
        <w:rPr>
          <w:rFonts w:ascii="Times New Roman" w:eastAsia="Calibri" w:hAnsi="Times New Roman" w:cs="Times New Roman"/>
          <w:sz w:val="24"/>
          <w:szCs w:val="24"/>
        </w:rPr>
        <w:t xml:space="preserve"> yayımlanan Özürlülük Ölçütü, Sınıflandırması ve Özürlülere Verilecek Sağlık Kurulu Raporları Hakkında Yönetmeliğe göre özürlü sayılanlar.</w:t>
      </w:r>
    </w:p>
    <w:p w:rsidR="00577B17" w:rsidRPr="00823A02" w:rsidRDefault="006B1263" w:rsidP="00B56800">
      <w:pPr>
        <w:pStyle w:val="ListeParagraf"/>
        <w:numPr>
          <w:ilvl w:val="0"/>
          <w:numId w:val="103"/>
        </w:numPr>
        <w:tabs>
          <w:tab w:val="left" w:pos="1560"/>
        </w:tabs>
        <w:spacing w:after="200" w:line="276" w:lineRule="auto"/>
        <w:ind w:left="1701" w:firstLine="0"/>
        <w:jc w:val="both"/>
        <w:rPr>
          <w:rFonts w:ascii="Times New Roman" w:eastAsia="Calibri" w:hAnsi="Times New Roman" w:cs="Times New Roman"/>
          <w:sz w:val="24"/>
          <w:szCs w:val="24"/>
        </w:rPr>
      </w:pPr>
      <w:r w:rsidRPr="00823A02">
        <w:rPr>
          <w:rFonts w:ascii="Times New Roman" w:eastAsia="Calibri" w:hAnsi="Times New Roman" w:cs="Times New Roman"/>
          <w:sz w:val="24"/>
          <w:szCs w:val="24"/>
        </w:rPr>
        <w:t xml:space="preserve">20.02.2019 tarih </w:t>
      </w:r>
      <w:r w:rsidR="00D2287C" w:rsidRPr="00823A02">
        <w:rPr>
          <w:rFonts w:ascii="Times New Roman" w:eastAsia="Calibri" w:hAnsi="Times New Roman" w:cs="Times New Roman"/>
          <w:sz w:val="24"/>
          <w:szCs w:val="24"/>
        </w:rPr>
        <w:t>ve 30692</w:t>
      </w:r>
      <w:r w:rsidRPr="00823A02">
        <w:rPr>
          <w:rFonts w:ascii="Times New Roman" w:eastAsia="Calibri" w:hAnsi="Times New Roman" w:cs="Times New Roman"/>
          <w:sz w:val="24"/>
          <w:szCs w:val="24"/>
        </w:rPr>
        <w:t xml:space="preserve"> sayılı Resmi Gazetede yayımlanan Erişkinler İçin Engellilik Değerlendirmesi Hakkında Yönetmeliğin 18 inci maddesinde; Özürlülük Ölçütü, Sınıflandırması ve Özürlülere Verilecek Sağlık Kurulu Raporları Hakkında Yönetmeliğin yürürlükten kaldırıldığı ve mülga mevzuat hükümlerine erişkin açısından yapılan atıfların bu Yönetmelik hükümlerine yapılmış sayılacağı hüküm altına alınmıştır. İlgili yönetmelikte kimlerin engelli sayılacağına ilişkin bir kıstas(engellilik oranı vs.) belirtilmemiş olmakla beraber; engelli raporunun süreli/süresiz olması ya da hangi hastaneler tarafından verilebileceğine ilişkin hükümlere yer verilmiştir.</w:t>
      </w:r>
    </w:p>
    <w:p w:rsidR="00577B17" w:rsidRDefault="006B1263" w:rsidP="00B56800">
      <w:pPr>
        <w:pStyle w:val="ListeParagraf"/>
        <w:numPr>
          <w:ilvl w:val="0"/>
          <w:numId w:val="103"/>
        </w:numPr>
        <w:tabs>
          <w:tab w:val="left" w:pos="1560"/>
        </w:tabs>
        <w:spacing w:after="200" w:line="276" w:lineRule="auto"/>
        <w:ind w:left="1701" w:firstLine="0"/>
        <w:jc w:val="both"/>
        <w:rPr>
          <w:rFonts w:ascii="Times New Roman" w:eastAsia="Calibri" w:hAnsi="Times New Roman" w:cs="Times New Roman"/>
          <w:sz w:val="24"/>
          <w:szCs w:val="24"/>
        </w:rPr>
      </w:pPr>
      <w:r w:rsidRPr="00823A02">
        <w:rPr>
          <w:rFonts w:ascii="Times New Roman" w:eastAsia="Calibri" w:hAnsi="Times New Roman" w:cs="Times New Roman"/>
          <w:sz w:val="24"/>
          <w:szCs w:val="24"/>
        </w:rPr>
        <w:t>Sağlık Bakanlığınca tespit edilen ve engelli sağlık kurulu raporu vermeye yetkili sağlık kuruluşlarından alınan raporların geçerli olacağı</w:t>
      </w:r>
      <w:r w:rsidR="00823A02">
        <w:rPr>
          <w:rFonts w:ascii="Times New Roman" w:eastAsia="Calibri" w:hAnsi="Times New Roman" w:cs="Times New Roman"/>
          <w:sz w:val="24"/>
          <w:szCs w:val="24"/>
        </w:rPr>
        <w:t xml:space="preserve"> yönünde TESK görüşü mevcuttur.</w:t>
      </w:r>
    </w:p>
    <w:p w:rsidR="006E2213" w:rsidRDefault="006E2213" w:rsidP="00564A33">
      <w:pPr>
        <w:pStyle w:val="ListeParagraf"/>
        <w:jc w:val="both"/>
        <w:rPr>
          <w:rFonts w:ascii="Times New Roman" w:hAnsi="Times New Roman" w:cs="Times New Roman"/>
          <w:sz w:val="24"/>
          <w:szCs w:val="24"/>
        </w:rPr>
      </w:pPr>
    </w:p>
    <w:p w:rsidR="003A51D9" w:rsidRPr="006159AC" w:rsidRDefault="003A51D9" w:rsidP="00564A33">
      <w:pPr>
        <w:pStyle w:val="ListeParagraf"/>
        <w:jc w:val="both"/>
        <w:rPr>
          <w:rFonts w:ascii="Times New Roman" w:hAnsi="Times New Roman" w:cs="Times New Roman"/>
          <w:sz w:val="24"/>
          <w:szCs w:val="24"/>
        </w:rPr>
      </w:pPr>
    </w:p>
    <w:p w:rsidR="006B1263" w:rsidRPr="006159AC" w:rsidRDefault="006B1263" w:rsidP="006F0BF9">
      <w:pPr>
        <w:pStyle w:val="ListeParagraf"/>
        <w:numPr>
          <w:ilvl w:val="0"/>
          <w:numId w:val="126"/>
        </w:numPr>
        <w:jc w:val="both"/>
        <w:rPr>
          <w:rFonts w:ascii="Times New Roman" w:hAnsi="Times New Roman" w:cs="Times New Roman"/>
          <w:b/>
          <w:sz w:val="24"/>
          <w:szCs w:val="24"/>
        </w:rPr>
      </w:pPr>
      <w:r w:rsidRPr="006159AC">
        <w:rPr>
          <w:rFonts w:ascii="Times New Roman" w:hAnsi="Times New Roman" w:cs="Times New Roman"/>
          <w:b/>
          <w:sz w:val="24"/>
          <w:szCs w:val="24"/>
        </w:rPr>
        <w:lastRenderedPageBreak/>
        <w:t>Esnaf ve sanatkâr kimdir?</w:t>
      </w:r>
    </w:p>
    <w:p w:rsidR="006B1263" w:rsidRPr="006159AC" w:rsidRDefault="006B1263" w:rsidP="00B56800">
      <w:pPr>
        <w:pStyle w:val="ListeParagraf"/>
        <w:numPr>
          <w:ilvl w:val="0"/>
          <w:numId w:val="41"/>
        </w:numPr>
        <w:ind w:left="1560"/>
        <w:jc w:val="both"/>
        <w:rPr>
          <w:rFonts w:ascii="Times New Roman" w:hAnsi="Times New Roman" w:cs="Times New Roman"/>
          <w:sz w:val="24"/>
          <w:szCs w:val="24"/>
        </w:rPr>
      </w:pPr>
      <w:r w:rsidRPr="006159AC">
        <w:rPr>
          <w:rFonts w:ascii="Times New Roman" w:hAnsi="Times New Roman" w:cs="Times New Roman"/>
          <w:sz w:val="24"/>
          <w:szCs w:val="24"/>
        </w:rPr>
        <w:t xml:space="preserve">Esnaf ve sanatkârlara ilişkin net bir tanım bulunmamakla birlikte ilgili mevzuatın farklı yerlerinde bulunan tanım ve atıflar bir araya getirilerek kimlerin esnaf ve sanatkâr sayılacağı belirlenmektedir. Esas alınan mevzuat kapsamında, 5362 sayılı Esnaf ve Sanatkârlar Meslek Kuruluşları Kanunu, 6102 sayılı Türk Ticaret Kanunu, 18.06.2007 tarihli ve 2007/12362 sayılı Esnaf ve </w:t>
      </w:r>
      <w:r>
        <w:rPr>
          <w:rFonts w:ascii="Times New Roman" w:hAnsi="Times New Roman" w:cs="Times New Roman"/>
          <w:sz w:val="24"/>
          <w:szCs w:val="24"/>
        </w:rPr>
        <w:t>Sanatkâr</w:t>
      </w:r>
      <w:r w:rsidRPr="006159AC">
        <w:rPr>
          <w:rFonts w:ascii="Times New Roman" w:hAnsi="Times New Roman" w:cs="Times New Roman"/>
          <w:sz w:val="24"/>
          <w:szCs w:val="24"/>
        </w:rPr>
        <w:t xml:space="preserve"> ile Tacir ve Sanayicinin Ayrımına İlişkin Bakanlar Kurulu Kararı ile 213 sayılı Vergi Usul Kanunu</w:t>
      </w:r>
      <w:r w:rsidR="008337A3">
        <w:rPr>
          <w:rFonts w:ascii="Times New Roman" w:hAnsi="Times New Roman" w:cs="Times New Roman"/>
          <w:sz w:val="24"/>
          <w:szCs w:val="24"/>
        </w:rPr>
        <w:t>’</w:t>
      </w:r>
      <w:r w:rsidRPr="006159AC">
        <w:rPr>
          <w:rFonts w:ascii="Times New Roman" w:hAnsi="Times New Roman" w:cs="Times New Roman"/>
          <w:sz w:val="24"/>
          <w:szCs w:val="24"/>
        </w:rPr>
        <w:t>nun ilgili maddeleri yer almaktadır.</w:t>
      </w:r>
    </w:p>
    <w:p w:rsidR="006B1263" w:rsidRPr="006159AC" w:rsidRDefault="006B1263" w:rsidP="00B56800">
      <w:pPr>
        <w:pStyle w:val="ListeParagraf"/>
        <w:numPr>
          <w:ilvl w:val="0"/>
          <w:numId w:val="41"/>
        </w:numPr>
        <w:ind w:left="1560"/>
        <w:jc w:val="both"/>
        <w:rPr>
          <w:rFonts w:ascii="Times New Roman" w:hAnsi="Times New Roman" w:cs="Times New Roman"/>
          <w:sz w:val="24"/>
          <w:szCs w:val="24"/>
        </w:rPr>
      </w:pPr>
      <w:r w:rsidRPr="006159AC">
        <w:rPr>
          <w:rFonts w:ascii="Times New Roman" w:hAnsi="Times New Roman" w:cs="Times New Roman"/>
          <w:sz w:val="24"/>
          <w:szCs w:val="24"/>
        </w:rPr>
        <w:t xml:space="preserve"> </w:t>
      </w:r>
      <w:proofErr w:type="gramStart"/>
      <w:r w:rsidRPr="006159AC">
        <w:rPr>
          <w:rFonts w:ascii="Times New Roman" w:hAnsi="Times New Roman" w:cs="Times New Roman"/>
          <w:sz w:val="24"/>
          <w:szCs w:val="24"/>
        </w:rPr>
        <w:t xml:space="preserve">5362 sayılı Kanunun 3 üncü maddesinde yer alan tanıma göre esnaf ve </w:t>
      </w:r>
      <w:r>
        <w:rPr>
          <w:rFonts w:ascii="Times New Roman" w:hAnsi="Times New Roman" w:cs="Times New Roman"/>
          <w:sz w:val="24"/>
          <w:szCs w:val="24"/>
        </w:rPr>
        <w:t>sanatkâr</w:t>
      </w:r>
      <w:r w:rsidRPr="006159AC">
        <w:rPr>
          <w:rFonts w:ascii="Times New Roman" w:hAnsi="Times New Roman" w:cs="Times New Roman"/>
          <w:sz w:val="24"/>
          <w:szCs w:val="24"/>
        </w:rPr>
        <w:t>; ister gezici ister sabit bir mekânda bulunsun, Esnaf ve Sanatkâr ile Tacir ve Sanayiciyi Belirleme Koordinasyon Kurulunca belirlenen esnaf ve sanatkâr meslek kollarına dâhil olup, ekonomik faaliyetini sermayesi ile birlikte bedenî çalışmasına dayandıran ve kazancı tacir veya sanayici niteliğini kazandırmayacak miktarda olan, basit usulde vergilendirilenler ve işletme hesabı esasına göre deftere tabi olanlar ile vergiden muaf bulunan meslek ve sanat sahibi kimseleri ifade etmektedir.</w:t>
      </w:r>
      <w:proofErr w:type="gramEnd"/>
    </w:p>
    <w:p w:rsidR="006B1263" w:rsidRPr="006159AC" w:rsidRDefault="006B1263" w:rsidP="00B56800">
      <w:pPr>
        <w:pStyle w:val="ListeParagraf"/>
        <w:numPr>
          <w:ilvl w:val="0"/>
          <w:numId w:val="41"/>
        </w:numPr>
        <w:ind w:left="1560"/>
        <w:jc w:val="both"/>
        <w:rPr>
          <w:rFonts w:ascii="Times New Roman" w:hAnsi="Times New Roman" w:cs="Times New Roman"/>
          <w:sz w:val="24"/>
          <w:szCs w:val="24"/>
        </w:rPr>
      </w:pPr>
      <w:proofErr w:type="gramStart"/>
      <w:r w:rsidRPr="006159AC">
        <w:rPr>
          <w:rFonts w:ascii="Times New Roman" w:hAnsi="Times New Roman" w:cs="Times New Roman"/>
          <w:sz w:val="24"/>
          <w:szCs w:val="24"/>
        </w:rPr>
        <w:t>6102 sayılı Kanunun 15’inci maddesinde ise; “ister gezici olsun ister bir dükkânda veya bir sokağın belirli yerlerinde sabit bulunsun, ekonomik faaliyeti sermayesinden fazla bedenî çalışmasına dayanan ve geliri 11 inci maddenin ikinci fıkrası uyarınca çıkarılacak kararnamede gösterilen sınırı aşmayan ve sanat veya ticaretle uğraşan kişi esnaftır.” şeklinde daha dar bir tanıma yer verilmiştir.</w:t>
      </w:r>
      <w:proofErr w:type="gramEnd"/>
    </w:p>
    <w:p w:rsidR="006B1263" w:rsidRPr="006159AC" w:rsidRDefault="006B1263" w:rsidP="00B56800">
      <w:pPr>
        <w:pStyle w:val="ListeParagraf"/>
        <w:numPr>
          <w:ilvl w:val="0"/>
          <w:numId w:val="41"/>
        </w:numPr>
        <w:ind w:left="1560"/>
        <w:jc w:val="both"/>
        <w:rPr>
          <w:rFonts w:ascii="Times New Roman" w:hAnsi="Times New Roman" w:cs="Times New Roman"/>
          <w:sz w:val="24"/>
          <w:szCs w:val="24"/>
        </w:rPr>
      </w:pPr>
      <w:r w:rsidRPr="006159AC">
        <w:rPr>
          <w:rFonts w:ascii="Times New Roman" w:hAnsi="Times New Roman" w:cs="Times New Roman"/>
          <w:sz w:val="24"/>
          <w:szCs w:val="24"/>
        </w:rPr>
        <w:t xml:space="preserve">İlave olarak, 6102 sayılı Kanunun 11 inci maddesinin ikinci fıkrasında; ticari işletme ile esnaf işletmesi arasındaki sınırın Cumhurbaşkanı kararıyla belirleneceği hüküm altına alınmıştır. </w:t>
      </w:r>
      <w:proofErr w:type="gramStart"/>
      <w:r w:rsidRPr="006159AC">
        <w:rPr>
          <w:rFonts w:ascii="Times New Roman" w:hAnsi="Times New Roman" w:cs="Times New Roman"/>
          <w:sz w:val="24"/>
          <w:szCs w:val="24"/>
        </w:rPr>
        <w:t>Söz konusu Cumhurbaşkanı kararı henüz çıkarılmamış olup 21.07.2007 tarih ve 26589 sayılı Resmi Gazete ’de yayımlanan 2007/12362 sayılı Esnaf ve Sanatkâr ile Tacir ve Sanayicinin Ayrımına İlişkin Bakanlar Kurulu Kararı, 6103 sayılı Türk Ticaret Kanununun Yürürlüğü ve Uygulama Şekli Hakkında Kanununun 10 uncu maddesi uyarınca bahsedilen karar çıkarılıncaya kadar yürürlükte bulunmaktadır.</w:t>
      </w:r>
      <w:proofErr w:type="gramEnd"/>
    </w:p>
    <w:p w:rsidR="006B1263" w:rsidRPr="006159AC" w:rsidRDefault="006B1263" w:rsidP="00FB1662">
      <w:pPr>
        <w:pStyle w:val="ListeParagraf"/>
        <w:numPr>
          <w:ilvl w:val="0"/>
          <w:numId w:val="41"/>
        </w:numPr>
        <w:ind w:left="1560"/>
        <w:jc w:val="both"/>
        <w:rPr>
          <w:rFonts w:ascii="Times New Roman" w:hAnsi="Times New Roman" w:cs="Times New Roman"/>
          <w:sz w:val="24"/>
          <w:szCs w:val="24"/>
        </w:rPr>
      </w:pPr>
      <w:r w:rsidRPr="006159AC">
        <w:rPr>
          <w:rFonts w:ascii="Times New Roman" w:hAnsi="Times New Roman" w:cs="Times New Roman"/>
          <w:sz w:val="24"/>
          <w:szCs w:val="24"/>
        </w:rPr>
        <w:t>2007/12362 sayılı Esnaf ve Sanatkâr ile Tacir ve Sanayicinin Ayrımına İlişkin Bakanlar Kurulu Kararında da</w:t>
      </w:r>
      <w:r w:rsidR="00EA7030">
        <w:rPr>
          <w:rFonts w:ascii="Times New Roman" w:hAnsi="Times New Roman" w:cs="Times New Roman"/>
          <w:sz w:val="24"/>
          <w:szCs w:val="24"/>
        </w:rPr>
        <w:t>;</w:t>
      </w:r>
      <w:r w:rsidRPr="006159AC">
        <w:rPr>
          <w:rFonts w:ascii="Times New Roman" w:hAnsi="Times New Roman" w:cs="Times New Roman"/>
          <w:sz w:val="24"/>
          <w:szCs w:val="24"/>
        </w:rPr>
        <w:t xml:space="preserve"> </w:t>
      </w:r>
      <w:r w:rsidR="00EA7030" w:rsidRPr="00EA7030">
        <w:rPr>
          <w:rFonts w:ascii="Times New Roman" w:hAnsi="Times New Roman" w:cs="Times New Roman"/>
          <w:sz w:val="24"/>
          <w:szCs w:val="24"/>
        </w:rPr>
        <w:t xml:space="preserve">"Esnaf ve Sanatkâr ile Tacir ve Sanayiciyi Belirleme Koordinasyon Kurulunun tespit edeceği ve Resmî </w:t>
      </w:r>
      <w:proofErr w:type="spellStart"/>
      <w:r w:rsidR="00EA7030" w:rsidRPr="00EA7030">
        <w:rPr>
          <w:rFonts w:ascii="Times New Roman" w:hAnsi="Times New Roman" w:cs="Times New Roman"/>
          <w:sz w:val="24"/>
          <w:szCs w:val="24"/>
        </w:rPr>
        <w:t>Gazete’de</w:t>
      </w:r>
      <w:proofErr w:type="spellEnd"/>
      <w:r w:rsidR="00EA7030" w:rsidRPr="00EA7030">
        <w:rPr>
          <w:rFonts w:ascii="Times New Roman" w:hAnsi="Times New Roman" w:cs="Times New Roman"/>
          <w:sz w:val="24"/>
          <w:szCs w:val="24"/>
        </w:rPr>
        <w:t xml:space="preserve"> yayımlanacak esnaf ve sanatkâr meslek kollarına </w:t>
      </w:r>
      <w:proofErr w:type="gramStart"/>
      <w:r w:rsidR="00EA7030" w:rsidRPr="00EA7030">
        <w:rPr>
          <w:rFonts w:ascii="Times New Roman" w:hAnsi="Times New Roman" w:cs="Times New Roman"/>
          <w:sz w:val="24"/>
          <w:szCs w:val="24"/>
        </w:rPr>
        <w:t>dahil</w:t>
      </w:r>
      <w:proofErr w:type="gramEnd"/>
      <w:r w:rsidR="00EA7030" w:rsidRPr="00EA7030">
        <w:rPr>
          <w:rFonts w:ascii="Times New Roman" w:hAnsi="Times New Roman" w:cs="Times New Roman"/>
          <w:sz w:val="24"/>
          <w:szCs w:val="24"/>
        </w:rPr>
        <w:t xml:space="preserve"> olup, ekonomik faaliyetini sermayesi ile birlikte bedeni çalışmasına dayandıran ve kazancı tacir veya sanayici niteliğini kazandırmayacak miktarda olan, basit usulde vergilendirilenler ve işletme hesabına göre deftere tabi olanlar ile vergiden muaf bulunanlardan 213 sayılı Vergi Usul Kanununun 177 </w:t>
      </w:r>
      <w:proofErr w:type="spellStart"/>
      <w:r w:rsidR="00EA7030" w:rsidRPr="00EA7030">
        <w:rPr>
          <w:rFonts w:ascii="Times New Roman" w:hAnsi="Times New Roman" w:cs="Times New Roman"/>
          <w:sz w:val="24"/>
          <w:szCs w:val="24"/>
        </w:rPr>
        <w:t>nci</w:t>
      </w:r>
      <w:proofErr w:type="spellEnd"/>
      <w:r w:rsidR="00EA7030" w:rsidRPr="00EA7030">
        <w:rPr>
          <w:rFonts w:ascii="Times New Roman" w:hAnsi="Times New Roman" w:cs="Times New Roman"/>
          <w:sz w:val="24"/>
          <w:szCs w:val="24"/>
        </w:rPr>
        <w:t xml:space="preserve"> maddesinin birinci fıkrasının (1) ve (3) numaralı bentlerinde yer alan nakdi limitlerin yarısını, (2) numaralı bendinde yazılı nakdi limitin tamamını aşmayanların esnaf ve sanatkâr sayılmaları ile esnaf ve sanatkâr siciline ve dolayısıyla esnaf ve sanatkarlar odalarına kaydedilmeleri, (...) 213 sayılı Vergi Usul Kanununa istinaden birinci sınıf tacir sayılan ve bilanço esasına göre defter tutanlar ile işletme hesabına göre defter tutan ve bu Kararın (a) bendinde belirtilenlerin dışında kalanların tacir ve sanayici sayılmaları ile ticaret siciline ve dolayısıyla Türkiye Odalar ve Borsalar Birliğinin bünyesindeki odalara kaydedilmeleri, kararlaştırılmıştır." denilmektedir.</w:t>
      </w:r>
    </w:p>
    <w:p w:rsidR="004657E2" w:rsidRPr="000815D1" w:rsidRDefault="006B1263" w:rsidP="00B56800">
      <w:pPr>
        <w:pStyle w:val="ListeParagraf"/>
        <w:numPr>
          <w:ilvl w:val="0"/>
          <w:numId w:val="41"/>
        </w:numPr>
        <w:ind w:left="1560"/>
        <w:jc w:val="both"/>
        <w:rPr>
          <w:rFonts w:ascii="Times New Roman" w:hAnsi="Times New Roman" w:cs="Times New Roman"/>
          <w:sz w:val="24"/>
          <w:szCs w:val="24"/>
        </w:rPr>
      </w:pPr>
      <w:proofErr w:type="gramStart"/>
      <w:r w:rsidRPr="006159AC">
        <w:rPr>
          <w:rFonts w:ascii="Times New Roman" w:hAnsi="Times New Roman" w:cs="Times New Roman"/>
          <w:sz w:val="24"/>
          <w:szCs w:val="24"/>
        </w:rPr>
        <w:lastRenderedPageBreak/>
        <w:t xml:space="preserve">Diğer taraftan, söz konusu düzenlemenin istisnai bir uygulaması olarak anılan Bakanlar Kurulu Kararının "Esnaf ve sanatkâr ile tacir ve sanayicinin ayrımı" başlıklı 1 inci maddesinin üçüncü fıkrasında, "esnaf ve sanatkâr siciline kayıtlı iken, daha sonraki yıllarda yıllık alış veya satış tutarları ya da gayri safi iş hasılatı, esnaf ve sanatkâr sayılma hadlerini aşanların kendileri istemedikçe ticaret siciline ve dolayısıyla Türkiye Odalar ve Borsalar Birliği bünyesindeki odalara kayıt için zorlanmaması, yıllık alış veya satış tutarları ya da gayri safi iş hasılatı esnaf ve sanatkâr sayılma hadlerinin altı katını aşanların ise kayıtlarının, esnaf ve sanatkâr sicili marifetiyle ticaret siciline aktarılması," denilmek suretiyle mevcut durumda esnaf ve </w:t>
      </w:r>
      <w:r>
        <w:rPr>
          <w:rFonts w:ascii="Times New Roman" w:hAnsi="Times New Roman" w:cs="Times New Roman"/>
          <w:sz w:val="24"/>
          <w:szCs w:val="24"/>
        </w:rPr>
        <w:t>sanatkâr</w:t>
      </w:r>
      <w:r w:rsidRPr="006159AC">
        <w:rPr>
          <w:rFonts w:ascii="Times New Roman" w:hAnsi="Times New Roman" w:cs="Times New Roman"/>
          <w:sz w:val="24"/>
          <w:szCs w:val="24"/>
        </w:rPr>
        <w:t xml:space="preserve"> odalarında kayıtlı bulunanların cirolarının anılan limitleri aşmaları durumunda şayet limitlerin altı katını geçmemeleri halinde esnaf ve </w:t>
      </w:r>
      <w:r>
        <w:rPr>
          <w:rFonts w:ascii="Times New Roman" w:hAnsi="Times New Roman" w:cs="Times New Roman"/>
          <w:sz w:val="24"/>
          <w:szCs w:val="24"/>
        </w:rPr>
        <w:t>sanatkâr</w:t>
      </w:r>
      <w:r w:rsidRPr="006159AC">
        <w:rPr>
          <w:rFonts w:ascii="Times New Roman" w:hAnsi="Times New Roman" w:cs="Times New Roman"/>
          <w:sz w:val="24"/>
          <w:szCs w:val="24"/>
        </w:rPr>
        <w:t xml:space="preserve"> odalarında kayıtlı kalmayı talep etmeleri üzerine ticaret odalarına kayıt için zorlanmamaları gerektiği belirtilmiştir.</w:t>
      </w:r>
      <w:proofErr w:type="gramEnd"/>
    </w:p>
    <w:p w:rsidR="002E34AA" w:rsidRPr="002E34AA" w:rsidRDefault="002E34AA" w:rsidP="00564A33">
      <w:pPr>
        <w:pStyle w:val="ListeParagraf"/>
        <w:ind w:left="709"/>
        <w:jc w:val="both"/>
        <w:rPr>
          <w:rFonts w:ascii="Times New Roman" w:hAnsi="Times New Roman" w:cs="Times New Roman"/>
          <w:sz w:val="24"/>
          <w:szCs w:val="24"/>
        </w:rPr>
      </w:pPr>
    </w:p>
    <w:p w:rsidR="00F87CE6" w:rsidRPr="00C57BB0" w:rsidRDefault="00C57BB0" w:rsidP="006F0BF9">
      <w:pPr>
        <w:pStyle w:val="ListeParagraf"/>
        <w:numPr>
          <w:ilvl w:val="0"/>
          <w:numId w:val="127"/>
        </w:numPr>
        <w:jc w:val="both"/>
        <w:rPr>
          <w:rFonts w:ascii="Times New Roman" w:hAnsi="Times New Roman" w:cs="Times New Roman"/>
          <w:b/>
          <w:sz w:val="24"/>
          <w:szCs w:val="24"/>
        </w:rPr>
      </w:pPr>
      <w:r>
        <w:rPr>
          <w:rFonts w:ascii="Times New Roman" w:hAnsi="Times New Roman" w:cs="Times New Roman"/>
          <w:b/>
          <w:sz w:val="24"/>
          <w:szCs w:val="24"/>
        </w:rPr>
        <w:t xml:space="preserve">Esnaf ve </w:t>
      </w:r>
      <w:r w:rsidR="004657E2">
        <w:rPr>
          <w:rFonts w:ascii="Times New Roman" w:hAnsi="Times New Roman" w:cs="Times New Roman"/>
          <w:b/>
          <w:sz w:val="24"/>
          <w:szCs w:val="24"/>
        </w:rPr>
        <w:t>sanatkârların</w:t>
      </w:r>
      <w:r>
        <w:rPr>
          <w:rFonts w:ascii="Times New Roman" w:hAnsi="Times New Roman" w:cs="Times New Roman"/>
          <w:b/>
          <w:sz w:val="24"/>
          <w:szCs w:val="24"/>
        </w:rPr>
        <w:t xml:space="preserve"> ticaret unvanı ve işletme adı kullanması zorunlu mudur?</w:t>
      </w:r>
    </w:p>
    <w:p w:rsidR="00F87CE6" w:rsidRPr="00C57BB0" w:rsidRDefault="00F87CE6" w:rsidP="00B56800">
      <w:pPr>
        <w:pStyle w:val="ListeParagraf"/>
        <w:numPr>
          <w:ilvl w:val="0"/>
          <w:numId w:val="43"/>
        </w:numPr>
        <w:ind w:left="1560"/>
        <w:jc w:val="both"/>
        <w:rPr>
          <w:rFonts w:ascii="Times New Roman" w:hAnsi="Times New Roman" w:cs="Times New Roman"/>
          <w:sz w:val="24"/>
          <w:szCs w:val="24"/>
        </w:rPr>
      </w:pPr>
      <w:r w:rsidRPr="00C57BB0">
        <w:rPr>
          <w:rFonts w:ascii="Times New Roman" w:hAnsi="Times New Roman" w:cs="Times New Roman"/>
          <w:sz w:val="24"/>
          <w:szCs w:val="24"/>
        </w:rPr>
        <w:t xml:space="preserve">Esnaf ve sanatkârlar ticaret unvanı seçemezler. Esnaf ve </w:t>
      </w:r>
      <w:r w:rsidR="00C67EF0" w:rsidRPr="00C57BB0">
        <w:rPr>
          <w:rFonts w:ascii="Times New Roman" w:hAnsi="Times New Roman" w:cs="Times New Roman"/>
          <w:sz w:val="24"/>
          <w:szCs w:val="24"/>
        </w:rPr>
        <w:t>sanatkâr</w:t>
      </w:r>
      <w:r w:rsidRPr="00C57BB0">
        <w:rPr>
          <w:rFonts w:ascii="Times New Roman" w:hAnsi="Times New Roman" w:cs="Times New Roman"/>
          <w:sz w:val="24"/>
          <w:szCs w:val="24"/>
        </w:rPr>
        <w:t>lar sicile, “adı-soyadı ve TC No’su ile kayıt olurlar. Ticaret unvanını sadece tacirler kullanabilir; buna karşılık işletme adını işletmelerini benzeri işletmelerden ayırt etmek isteyen esnaf</w:t>
      </w:r>
      <w:r w:rsidR="00E30DBB">
        <w:rPr>
          <w:rFonts w:ascii="Times New Roman" w:hAnsi="Times New Roman" w:cs="Times New Roman"/>
          <w:sz w:val="24"/>
          <w:szCs w:val="24"/>
        </w:rPr>
        <w:t xml:space="preserve"> ve sanatkârlar</w:t>
      </w:r>
      <w:r w:rsidRPr="00C57BB0">
        <w:rPr>
          <w:rFonts w:ascii="Times New Roman" w:hAnsi="Times New Roman" w:cs="Times New Roman"/>
          <w:sz w:val="24"/>
          <w:szCs w:val="24"/>
        </w:rPr>
        <w:t xml:space="preserve"> da kullanabilir. </w:t>
      </w:r>
    </w:p>
    <w:p w:rsidR="00F87CE6" w:rsidRPr="00C57BB0" w:rsidRDefault="00F87CE6" w:rsidP="00B56800">
      <w:pPr>
        <w:pStyle w:val="ListeParagraf"/>
        <w:numPr>
          <w:ilvl w:val="0"/>
          <w:numId w:val="43"/>
        </w:numPr>
        <w:ind w:left="1560"/>
        <w:jc w:val="both"/>
        <w:rPr>
          <w:rFonts w:ascii="Times New Roman" w:hAnsi="Times New Roman" w:cs="Times New Roman"/>
          <w:sz w:val="24"/>
          <w:szCs w:val="24"/>
        </w:rPr>
      </w:pPr>
      <w:r w:rsidRPr="00C57BB0">
        <w:rPr>
          <w:rFonts w:ascii="Times New Roman" w:hAnsi="Times New Roman" w:cs="Times New Roman"/>
          <w:sz w:val="24"/>
          <w:szCs w:val="24"/>
        </w:rPr>
        <w:t xml:space="preserve">İşletme adı; bir işletmeyi tanıtmak ve benzeri işletmelerden ayırt etmek için kullanılan addır. Örneğin: Sultani Köftecisi, </w:t>
      </w:r>
      <w:proofErr w:type="spellStart"/>
      <w:r w:rsidRPr="00C57BB0">
        <w:rPr>
          <w:rFonts w:ascii="Times New Roman" w:hAnsi="Times New Roman" w:cs="Times New Roman"/>
          <w:sz w:val="24"/>
          <w:szCs w:val="24"/>
        </w:rPr>
        <w:t>Vip</w:t>
      </w:r>
      <w:proofErr w:type="spellEnd"/>
      <w:r w:rsidRPr="00C57BB0">
        <w:rPr>
          <w:rFonts w:ascii="Times New Roman" w:hAnsi="Times New Roman" w:cs="Times New Roman"/>
          <w:sz w:val="24"/>
          <w:szCs w:val="24"/>
        </w:rPr>
        <w:t xml:space="preserve"> Oteli, Ay Lokantası, Meşe Pastanesi gibi.  </w:t>
      </w:r>
    </w:p>
    <w:p w:rsidR="00F87CE6" w:rsidRPr="00C57BB0" w:rsidRDefault="00F87CE6" w:rsidP="00B56800">
      <w:pPr>
        <w:pStyle w:val="ListeParagraf"/>
        <w:numPr>
          <w:ilvl w:val="0"/>
          <w:numId w:val="43"/>
        </w:numPr>
        <w:ind w:left="1560"/>
        <w:jc w:val="both"/>
        <w:rPr>
          <w:rFonts w:ascii="Times New Roman" w:hAnsi="Times New Roman" w:cs="Times New Roman"/>
          <w:sz w:val="24"/>
          <w:szCs w:val="24"/>
        </w:rPr>
      </w:pPr>
      <w:r w:rsidRPr="00C57BB0">
        <w:rPr>
          <w:rFonts w:ascii="Times New Roman" w:hAnsi="Times New Roman" w:cs="Times New Roman"/>
          <w:sz w:val="24"/>
          <w:szCs w:val="24"/>
        </w:rPr>
        <w:t xml:space="preserve">İşletme adı seçmek ve kullanmak esnaf </w:t>
      </w:r>
      <w:r w:rsidR="00E30DBB">
        <w:rPr>
          <w:rFonts w:ascii="Times New Roman" w:hAnsi="Times New Roman" w:cs="Times New Roman"/>
          <w:sz w:val="24"/>
          <w:szCs w:val="24"/>
        </w:rPr>
        <w:t xml:space="preserve">ve sanatkâr </w:t>
      </w:r>
      <w:r w:rsidRPr="00C57BB0">
        <w:rPr>
          <w:rFonts w:ascii="Times New Roman" w:hAnsi="Times New Roman" w:cs="Times New Roman"/>
          <w:sz w:val="24"/>
          <w:szCs w:val="24"/>
        </w:rPr>
        <w:t>bakımından zorunlu değildir. Ama bir esnaf, işletme adı seçmiş ve kullanıyorsa bunu esnaf ve sanatkârlar siciline tescil ettirmesi gerekir. Başka bir ifade ile işletme adı, kullanılması zorunlu olmayıp, kullanılması halinde ise sicile tescili zorunlu tutulmuş ve koruma altına alınmıştır.</w:t>
      </w:r>
    </w:p>
    <w:p w:rsidR="00F87CE6" w:rsidRPr="0006722B" w:rsidRDefault="00F87CE6" w:rsidP="00564A33">
      <w:pPr>
        <w:pStyle w:val="ListeParagraf"/>
        <w:ind w:left="709"/>
        <w:jc w:val="both"/>
        <w:rPr>
          <w:rFonts w:ascii="Times New Roman" w:hAnsi="Times New Roman" w:cs="Times New Roman"/>
          <w:b/>
          <w:sz w:val="24"/>
          <w:szCs w:val="24"/>
        </w:rPr>
      </w:pPr>
    </w:p>
    <w:p w:rsidR="00076B04" w:rsidRDefault="00F87CE6" w:rsidP="006F0BF9">
      <w:pPr>
        <w:pStyle w:val="ListeParagraf"/>
        <w:numPr>
          <w:ilvl w:val="0"/>
          <w:numId w:val="128"/>
        </w:numPr>
        <w:jc w:val="both"/>
        <w:rPr>
          <w:rFonts w:ascii="Times New Roman" w:hAnsi="Times New Roman" w:cs="Times New Roman"/>
          <w:b/>
          <w:sz w:val="24"/>
          <w:szCs w:val="24"/>
        </w:rPr>
      </w:pPr>
      <w:r w:rsidRPr="0006722B">
        <w:rPr>
          <w:rFonts w:ascii="Times New Roman" w:hAnsi="Times New Roman" w:cs="Times New Roman"/>
          <w:b/>
          <w:sz w:val="24"/>
          <w:szCs w:val="24"/>
        </w:rPr>
        <w:t>İşletme adının tescilinde dikkat edilmesi gereken hususlar nelerdir?</w:t>
      </w:r>
    </w:p>
    <w:p w:rsidR="00D12698" w:rsidRPr="0006722B" w:rsidRDefault="00D12698" w:rsidP="00B56800">
      <w:pPr>
        <w:pStyle w:val="ListeParagraf"/>
        <w:numPr>
          <w:ilvl w:val="0"/>
          <w:numId w:val="44"/>
        </w:numPr>
        <w:tabs>
          <w:tab w:val="left" w:pos="1560"/>
        </w:tabs>
        <w:ind w:left="1560"/>
        <w:jc w:val="both"/>
        <w:rPr>
          <w:rFonts w:ascii="Times New Roman" w:hAnsi="Times New Roman" w:cs="Times New Roman"/>
          <w:sz w:val="24"/>
          <w:szCs w:val="24"/>
        </w:rPr>
      </w:pPr>
      <w:r w:rsidRPr="0006722B">
        <w:rPr>
          <w:rFonts w:ascii="Times New Roman" w:hAnsi="Times New Roman" w:cs="Times New Roman"/>
          <w:sz w:val="24"/>
          <w:szCs w:val="24"/>
        </w:rPr>
        <w:t xml:space="preserve">Esnaf ve </w:t>
      </w:r>
      <w:r w:rsidR="00F87CE6" w:rsidRPr="0006722B">
        <w:rPr>
          <w:rFonts w:ascii="Times New Roman" w:hAnsi="Times New Roman" w:cs="Times New Roman"/>
          <w:sz w:val="24"/>
          <w:szCs w:val="24"/>
        </w:rPr>
        <w:t>sanatkârlar</w:t>
      </w:r>
      <w:r w:rsidRPr="0006722B">
        <w:rPr>
          <w:rFonts w:ascii="Times New Roman" w:hAnsi="Times New Roman" w:cs="Times New Roman"/>
          <w:sz w:val="24"/>
          <w:szCs w:val="24"/>
        </w:rPr>
        <w:t xml:space="preserve"> şayet varsa işletme adlarını da sicilde tescil ettirmek zorunda olup; ayrıca söz konusu işletme adı sicil tasdiknamesinde de yer alacaktır.</w:t>
      </w:r>
    </w:p>
    <w:p w:rsidR="00D12698" w:rsidRPr="0006722B" w:rsidRDefault="00D12698" w:rsidP="00B56800">
      <w:pPr>
        <w:pStyle w:val="ListeParagraf"/>
        <w:numPr>
          <w:ilvl w:val="0"/>
          <w:numId w:val="44"/>
        </w:numPr>
        <w:ind w:left="1560"/>
        <w:jc w:val="both"/>
        <w:rPr>
          <w:rFonts w:ascii="Times New Roman" w:hAnsi="Times New Roman" w:cs="Times New Roman"/>
          <w:sz w:val="24"/>
          <w:szCs w:val="24"/>
        </w:rPr>
      </w:pPr>
      <w:r w:rsidRPr="0006722B">
        <w:rPr>
          <w:rFonts w:ascii="Times New Roman" w:hAnsi="Times New Roman" w:cs="Times New Roman"/>
          <w:sz w:val="24"/>
          <w:szCs w:val="24"/>
        </w:rPr>
        <w:t>İşletme adında dikkat edilmesi gereken hususlar şunlardır:</w:t>
      </w:r>
    </w:p>
    <w:p w:rsidR="00FB08F5" w:rsidRPr="00FB08F5" w:rsidRDefault="00FB08F5" w:rsidP="00B56800">
      <w:pPr>
        <w:pStyle w:val="ListeParagraf"/>
        <w:numPr>
          <w:ilvl w:val="0"/>
          <w:numId w:val="58"/>
        </w:numPr>
        <w:ind w:left="1985"/>
        <w:jc w:val="both"/>
        <w:rPr>
          <w:rFonts w:ascii="Times New Roman" w:hAnsi="Times New Roman" w:cs="Times New Roman"/>
          <w:sz w:val="24"/>
          <w:szCs w:val="24"/>
        </w:rPr>
      </w:pPr>
      <w:r w:rsidRPr="00FB08F5">
        <w:rPr>
          <w:rFonts w:ascii="Times New Roman" w:hAnsi="Times New Roman" w:cs="Times New Roman"/>
          <w:sz w:val="24"/>
          <w:szCs w:val="24"/>
        </w:rPr>
        <w:t>İşletme adında, işletme konusunu gösteren ibareler Türkçe olmak zorundadır.</w:t>
      </w:r>
    </w:p>
    <w:p w:rsidR="00FB08F5" w:rsidRPr="00FB08F5" w:rsidRDefault="00FB08F5" w:rsidP="00B56800">
      <w:pPr>
        <w:pStyle w:val="ListeParagraf"/>
        <w:numPr>
          <w:ilvl w:val="0"/>
          <w:numId w:val="58"/>
        </w:numPr>
        <w:ind w:left="1985"/>
        <w:jc w:val="both"/>
        <w:rPr>
          <w:rFonts w:ascii="Times New Roman" w:hAnsi="Times New Roman" w:cs="Times New Roman"/>
          <w:sz w:val="24"/>
          <w:szCs w:val="24"/>
        </w:rPr>
      </w:pPr>
      <w:r w:rsidRPr="00FB08F5">
        <w:rPr>
          <w:rFonts w:ascii="Times New Roman" w:hAnsi="Times New Roman" w:cs="Times New Roman"/>
          <w:sz w:val="24"/>
          <w:szCs w:val="24"/>
        </w:rPr>
        <w:t>“Türk”, “Türkiye”, “Cumhuriyet”, “Milli” kelimeleri işletme adı ancak Cumhurbaşkanı kararıyla konulabilir.</w:t>
      </w:r>
    </w:p>
    <w:p w:rsidR="00FB08F5" w:rsidRPr="00FB08F5" w:rsidRDefault="00FB08F5" w:rsidP="00B56800">
      <w:pPr>
        <w:pStyle w:val="ListeParagraf"/>
        <w:numPr>
          <w:ilvl w:val="0"/>
          <w:numId w:val="58"/>
        </w:numPr>
        <w:ind w:left="1985"/>
        <w:jc w:val="both"/>
        <w:rPr>
          <w:rFonts w:ascii="Times New Roman" w:hAnsi="Times New Roman" w:cs="Times New Roman"/>
          <w:sz w:val="24"/>
          <w:szCs w:val="24"/>
        </w:rPr>
      </w:pPr>
      <w:r w:rsidRPr="00FB08F5">
        <w:rPr>
          <w:rFonts w:ascii="Times New Roman" w:hAnsi="Times New Roman" w:cs="Times New Roman"/>
          <w:sz w:val="24"/>
          <w:szCs w:val="24"/>
        </w:rPr>
        <w:t>İşletme adında yer alan ibareler kamu düzenine, ulusal çıkarlara ve ahlaka aykırı olamaz, kültürel ve tarihi değerleri zedeleyecek şekilde belirlenemez.</w:t>
      </w:r>
    </w:p>
    <w:p w:rsidR="00FB08F5" w:rsidRDefault="00FB08F5" w:rsidP="00B56800">
      <w:pPr>
        <w:pStyle w:val="ListeParagraf"/>
        <w:numPr>
          <w:ilvl w:val="0"/>
          <w:numId w:val="58"/>
        </w:numPr>
        <w:ind w:left="1985"/>
        <w:jc w:val="both"/>
        <w:rPr>
          <w:rFonts w:ascii="Times New Roman" w:hAnsi="Times New Roman" w:cs="Times New Roman"/>
          <w:sz w:val="24"/>
          <w:szCs w:val="24"/>
        </w:rPr>
      </w:pPr>
      <w:r>
        <w:rPr>
          <w:rFonts w:ascii="Times New Roman" w:hAnsi="Times New Roman" w:cs="Times New Roman"/>
          <w:sz w:val="24"/>
          <w:szCs w:val="24"/>
        </w:rPr>
        <w:t>İşletme adı; aldatıcı olamaz.</w:t>
      </w:r>
    </w:p>
    <w:p w:rsidR="004657E2" w:rsidRPr="00FB08F5" w:rsidRDefault="004657E2" w:rsidP="004657E2">
      <w:pPr>
        <w:pStyle w:val="ListeParagraf"/>
        <w:ind w:left="1985"/>
        <w:jc w:val="both"/>
        <w:rPr>
          <w:rFonts w:ascii="Times New Roman" w:hAnsi="Times New Roman" w:cs="Times New Roman"/>
          <w:sz w:val="24"/>
          <w:szCs w:val="24"/>
        </w:rPr>
      </w:pPr>
    </w:p>
    <w:p w:rsidR="00294B2C" w:rsidRPr="00294B2C" w:rsidRDefault="00294B2C" w:rsidP="006F0BF9">
      <w:pPr>
        <w:pStyle w:val="ListeParagraf"/>
        <w:numPr>
          <w:ilvl w:val="0"/>
          <w:numId w:val="129"/>
        </w:numPr>
        <w:jc w:val="both"/>
        <w:rPr>
          <w:rFonts w:ascii="Times New Roman" w:hAnsi="Times New Roman" w:cs="Times New Roman"/>
          <w:b/>
          <w:sz w:val="24"/>
          <w:szCs w:val="24"/>
        </w:rPr>
      </w:pPr>
      <w:r w:rsidRPr="00294B2C">
        <w:rPr>
          <w:rFonts w:ascii="Times New Roman" w:hAnsi="Times New Roman" w:cs="Times New Roman"/>
          <w:b/>
          <w:sz w:val="24"/>
          <w:szCs w:val="24"/>
        </w:rPr>
        <w:t>Mutabakat komiteler</w:t>
      </w:r>
      <w:r w:rsidR="000A57A8">
        <w:rPr>
          <w:rFonts w:ascii="Times New Roman" w:hAnsi="Times New Roman" w:cs="Times New Roman"/>
          <w:b/>
          <w:sz w:val="24"/>
          <w:szCs w:val="24"/>
        </w:rPr>
        <w:t>inde alınan kararlar sonucunda s</w:t>
      </w:r>
      <w:r w:rsidRPr="00294B2C">
        <w:rPr>
          <w:rFonts w:ascii="Times New Roman" w:hAnsi="Times New Roman" w:cs="Times New Roman"/>
          <w:b/>
          <w:sz w:val="24"/>
          <w:szCs w:val="24"/>
        </w:rPr>
        <w:t>icilde ne gibi işlemler yapılır?</w:t>
      </w:r>
    </w:p>
    <w:p w:rsidR="00294B2C" w:rsidRDefault="006E2213" w:rsidP="00B56800">
      <w:pPr>
        <w:pStyle w:val="ListeParagraf"/>
        <w:numPr>
          <w:ilvl w:val="0"/>
          <w:numId w:val="45"/>
        </w:numPr>
        <w:ind w:left="1560"/>
        <w:jc w:val="both"/>
        <w:rPr>
          <w:rFonts w:ascii="Times New Roman" w:hAnsi="Times New Roman" w:cs="Times New Roman"/>
          <w:sz w:val="24"/>
          <w:szCs w:val="24"/>
        </w:rPr>
      </w:pPr>
      <w:proofErr w:type="gramStart"/>
      <w:r>
        <w:rPr>
          <w:rFonts w:ascii="Times New Roman" w:hAnsi="Times New Roman" w:cs="Times New Roman"/>
          <w:sz w:val="24"/>
          <w:szCs w:val="24"/>
        </w:rPr>
        <w:t xml:space="preserve">Esnaf ve </w:t>
      </w:r>
      <w:r w:rsidR="00E30DBB">
        <w:rPr>
          <w:rFonts w:ascii="Times New Roman" w:hAnsi="Times New Roman" w:cs="Times New Roman"/>
          <w:sz w:val="24"/>
          <w:szCs w:val="24"/>
        </w:rPr>
        <w:t>Sanatkâr</w:t>
      </w:r>
      <w:r>
        <w:rPr>
          <w:rFonts w:ascii="Times New Roman" w:hAnsi="Times New Roman" w:cs="Times New Roman"/>
          <w:sz w:val="24"/>
          <w:szCs w:val="24"/>
        </w:rPr>
        <w:t xml:space="preserve"> Odaları Arasında veya Esnaf ve </w:t>
      </w:r>
      <w:r w:rsidR="0057094C">
        <w:rPr>
          <w:rFonts w:ascii="Times New Roman" w:hAnsi="Times New Roman" w:cs="Times New Roman"/>
          <w:sz w:val="24"/>
          <w:szCs w:val="24"/>
        </w:rPr>
        <w:t>Sanatkâr</w:t>
      </w:r>
      <w:r>
        <w:rPr>
          <w:rFonts w:ascii="Times New Roman" w:hAnsi="Times New Roman" w:cs="Times New Roman"/>
          <w:sz w:val="24"/>
          <w:szCs w:val="24"/>
        </w:rPr>
        <w:t xml:space="preserve"> Odaları ile Türkiye Odalar ve Borsalar Birliği Bünyesindeki Odalar Arasında Üye Kayıt </w:t>
      </w:r>
      <w:r>
        <w:rPr>
          <w:rFonts w:ascii="Times New Roman" w:hAnsi="Times New Roman" w:cs="Times New Roman"/>
          <w:sz w:val="24"/>
          <w:szCs w:val="24"/>
        </w:rPr>
        <w:lastRenderedPageBreak/>
        <w:t xml:space="preserve">Zorunluluğu Bakımından Çıkacak Anlaşmazlıkları Çözümlemek Üzere Oluşturulan </w:t>
      </w:r>
      <w:r w:rsidR="00294B2C" w:rsidRPr="00294B2C">
        <w:rPr>
          <w:rFonts w:ascii="Times New Roman" w:hAnsi="Times New Roman" w:cs="Times New Roman"/>
          <w:sz w:val="24"/>
          <w:szCs w:val="24"/>
        </w:rPr>
        <w:t xml:space="preserve">Mutabakat Komitelerinin </w:t>
      </w:r>
      <w:r>
        <w:rPr>
          <w:rFonts w:ascii="Times New Roman" w:hAnsi="Times New Roman" w:cs="Times New Roman"/>
          <w:sz w:val="24"/>
          <w:szCs w:val="24"/>
        </w:rPr>
        <w:t xml:space="preserve">Çalışma </w:t>
      </w:r>
      <w:r w:rsidR="00294B2C" w:rsidRPr="00294B2C">
        <w:rPr>
          <w:rFonts w:ascii="Times New Roman" w:hAnsi="Times New Roman" w:cs="Times New Roman"/>
          <w:sz w:val="24"/>
          <w:szCs w:val="24"/>
        </w:rPr>
        <w:t>Usul ve Esaslarına İlişkin Tebliğin 9 uncu maddesinin dördüncü fıkrasında, alınan kararların uyuşmazlığa konu şahsın sicil kayıtlarında değişiklik yapılmasını gerektirdiği hallerde</w:t>
      </w:r>
      <w:r>
        <w:rPr>
          <w:rFonts w:ascii="Times New Roman" w:hAnsi="Times New Roman" w:cs="Times New Roman"/>
          <w:sz w:val="24"/>
          <w:szCs w:val="24"/>
        </w:rPr>
        <w:t>,</w:t>
      </w:r>
      <w:r w:rsidR="00294B2C" w:rsidRPr="00294B2C">
        <w:rPr>
          <w:rFonts w:ascii="Times New Roman" w:hAnsi="Times New Roman" w:cs="Times New Roman"/>
          <w:sz w:val="24"/>
          <w:szCs w:val="24"/>
        </w:rPr>
        <w:t xml:space="preserve"> ilgili sicil müdürlüklerince kesinleşen komite kararının kendilerine ulaşmasından itibaren üç gün içinde </w:t>
      </w:r>
      <w:r>
        <w:rPr>
          <w:rFonts w:ascii="Times New Roman" w:hAnsi="Times New Roman" w:cs="Times New Roman"/>
          <w:sz w:val="24"/>
          <w:szCs w:val="24"/>
        </w:rPr>
        <w:t xml:space="preserve">kararlarda adı geçen kişilerin </w:t>
      </w:r>
      <w:r w:rsidR="00294B2C" w:rsidRPr="00294B2C">
        <w:rPr>
          <w:rFonts w:ascii="Times New Roman" w:hAnsi="Times New Roman" w:cs="Times New Roman"/>
          <w:sz w:val="24"/>
          <w:szCs w:val="24"/>
        </w:rPr>
        <w:t>kayıtlarında gerekli işlemi yapmak zo</w:t>
      </w:r>
      <w:r w:rsidR="00294B2C">
        <w:rPr>
          <w:rFonts w:ascii="Times New Roman" w:hAnsi="Times New Roman" w:cs="Times New Roman"/>
          <w:sz w:val="24"/>
          <w:szCs w:val="24"/>
        </w:rPr>
        <w:t>runda oldukları belirtilmiştir.</w:t>
      </w:r>
      <w:proofErr w:type="gramEnd"/>
    </w:p>
    <w:p w:rsidR="00294B2C" w:rsidRDefault="00294B2C" w:rsidP="00B56800">
      <w:pPr>
        <w:pStyle w:val="ListeParagraf"/>
        <w:numPr>
          <w:ilvl w:val="0"/>
          <w:numId w:val="45"/>
        </w:numPr>
        <w:ind w:left="1560"/>
        <w:jc w:val="both"/>
        <w:rPr>
          <w:rFonts w:ascii="Times New Roman" w:hAnsi="Times New Roman" w:cs="Times New Roman"/>
          <w:sz w:val="24"/>
          <w:szCs w:val="24"/>
        </w:rPr>
      </w:pPr>
      <w:r w:rsidRPr="00294B2C">
        <w:rPr>
          <w:rFonts w:ascii="Times New Roman" w:hAnsi="Times New Roman" w:cs="Times New Roman"/>
          <w:sz w:val="24"/>
          <w:szCs w:val="24"/>
        </w:rPr>
        <w:t xml:space="preserve">Esnaf ve </w:t>
      </w:r>
      <w:r w:rsidR="00C67EF0">
        <w:rPr>
          <w:rFonts w:ascii="Times New Roman" w:hAnsi="Times New Roman" w:cs="Times New Roman"/>
          <w:sz w:val="24"/>
          <w:szCs w:val="24"/>
        </w:rPr>
        <w:t>Sanatkâr</w:t>
      </w:r>
      <w:r w:rsidRPr="00294B2C">
        <w:rPr>
          <w:rFonts w:ascii="Times New Roman" w:hAnsi="Times New Roman" w:cs="Times New Roman"/>
          <w:sz w:val="24"/>
          <w:szCs w:val="24"/>
        </w:rPr>
        <w:t xml:space="preserve">lar Sicili Yönetmeliğinin 8 inci maddesinde sayılan sicil müdürünün görev ve yetkileri arasında da,  “kesinleşen mutabakat komitesi kararlarına dayanarak ilgililerin kayıtları hakkında gerekli işlemi yapmak, </w:t>
      </w:r>
      <w:proofErr w:type="spellStart"/>
      <w:r w:rsidRPr="00294B2C">
        <w:rPr>
          <w:rFonts w:ascii="Times New Roman" w:hAnsi="Times New Roman" w:cs="Times New Roman"/>
          <w:sz w:val="24"/>
          <w:szCs w:val="24"/>
        </w:rPr>
        <w:t>ESBİS’e</w:t>
      </w:r>
      <w:proofErr w:type="spellEnd"/>
      <w:r w:rsidRPr="00294B2C">
        <w:rPr>
          <w:rFonts w:ascii="Times New Roman" w:hAnsi="Times New Roman" w:cs="Times New Roman"/>
          <w:sz w:val="24"/>
          <w:szCs w:val="24"/>
        </w:rPr>
        <w:t xml:space="preserve"> ilgili mutabakat komitesi kararını işlemek ve Ticaret İl Müdürlüklerine bi</w:t>
      </w:r>
      <w:r>
        <w:rPr>
          <w:rFonts w:ascii="Times New Roman" w:hAnsi="Times New Roman" w:cs="Times New Roman"/>
          <w:sz w:val="24"/>
          <w:szCs w:val="24"/>
        </w:rPr>
        <w:t>ldirmek” hususu düzenlenmiştir.</w:t>
      </w:r>
    </w:p>
    <w:p w:rsidR="00BF1129" w:rsidRDefault="00294B2C" w:rsidP="00B56800">
      <w:pPr>
        <w:pStyle w:val="ListeParagraf"/>
        <w:numPr>
          <w:ilvl w:val="0"/>
          <w:numId w:val="45"/>
        </w:numPr>
        <w:ind w:left="1560"/>
        <w:jc w:val="both"/>
        <w:rPr>
          <w:rFonts w:ascii="Times New Roman" w:hAnsi="Times New Roman" w:cs="Times New Roman"/>
          <w:sz w:val="24"/>
          <w:szCs w:val="24"/>
        </w:rPr>
      </w:pPr>
      <w:r w:rsidRPr="00294B2C">
        <w:rPr>
          <w:rFonts w:ascii="Times New Roman" w:hAnsi="Times New Roman" w:cs="Times New Roman"/>
          <w:sz w:val="24"/>
          <w:szCs w:val="24"/>
        </w:rPr>
        <w:t>Aynı Yönetmeliğin 31 inci maddesin</w:t>
      </w:r>
      <w:r w:rsidR="008337A3">
        <w:rPr>
          <w:rFonts w:ascii="Times New Roman" w:hAnsi="Times New Roman" w:cs="Times New Roman"/>
          <w:sz w:val="24"/>
          <w:szCs w:val="24"/>
        </w:rPr>
        <w:t>in ilk fıkrasında da mutabakat k</w:t>
      </w:r>
      <w:r w:rsidRPr="00294B2C">
        <w:rPr>
          <w:rFonts w:ascii="Times New Roman" w:hAnsi="Times New Roman" w:cs="Times New Roman"/>
          <w:sz w:val="24"/>
          <w:szCs w:val="24"/>
        </w:rPr>
        <w:t>omitesi kararları gereği sicilde yapılması gereken tescil işlemlerinin müdürlük tarafından resen yapılacağı hüküm altına alınmıştır.</w:t>
      </w:r>
    </w:p>
    <w:sectPr w:rsidR="00BF11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ヒラギノ明朝 Pro W3">
    <w:altName w:val="Yu Gothic UI"/>
    <w:charset w:val="80"/>
    <w:family w:val="auto"/>
    <w:pitch w:val="variable"/>
    <w:sig w:usb0="00000000" w:usb1="00000000" w:usb2="01000407"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69F1"/>
    <w:multiLevelType w:val="hybridMultilevel"/>
    <w:tmpl w:val="0DACBBE0"/>
    <w:lvl w:ilvl="0" w:tplc="041F0005">
      <w:start w:val="1"/>
      <w:numFmt w:val="bullet"/>
      <w:lvlText w:val=""/>
      <w:lvlJc w:val="left"/>
      <w:pPr>
        <w:ind w:left="1506" w:hanging="360"/>
      </w:pPr>
      <w:rPr>
        <w:rFonts w:ascii="Wingdings" w:hAnsi="Wingdings" w:hint="default"/>
      </w:rPr>
    </w:lvl>
    <w:lvl w:ilvl="1" w:tplc="041F0003" w:tentative="1">
      <w:start w:val="1"/>
      <w:numFmt w:val="bullet"/>
      <w:lvlText w:val="o"/>
      <w:lvlJc w:val="left"/>
      <w:pPr>
        <w:ind w:left="2226" w:hanging="360"/>
      </w:pPr>
      <w:rPr>
        <w:rFonts w:ascii="Courier New" w:hAnsi="Courier New" w:cs="Courier New" w:hint="default"/>
      </w:rPr>
    </w:lvl>
    <w:lvl w:ilvl="2" w:tplc="041F0005" w:tentative="1">
      <w:start w:val="1"/>
      <w:numFmt w:val="bullet"/>
      <w:lvlText w:val=""/>
      <w:lvlJc w:val="left"/>
      <w:pPr>
        <w:ind w:left="2946" w:hanging="360"/>
      </w:pPr>
      <w:rPr>
        <w:rFonts w:ascii="Wingdings" w:hAnsi="Wingdings" w:hint="default"/>
      </w:rPr>
    </w:lvl>
    <w:lvl w:ilvl="3" w:tplc="041F0001" w:tentative="1">
      <w:start w:val="1"/>
      <w:numFmt w:val="bullet"/>
      <w:lvlText w:val=""/>
      <w:lvlJc w:val="left"/>
      <w:pPr>
        <w:ind w:left="3666" w:hanging="360"/>
      </w:pPr>
      <w:rPr>
        <w:rFonts w:ascii="Symbol" w:hAnsi="Symbol" w:hint="default"/>
      </w:rPr>
    </w:lvl>
    <w:lvl w:ilvl="4" w:tplc="041F0003" w:tentative="1">
      <w:start w:val="1"/>
      <w:numFmt w:val="bullet"/>
      <w:lvlText w:val="o"/>
      <w:lvlJc w:val="left"/>
      <w:pPr>
        <w:ind w:left="4386" w:hanging="360"/>
      </w:pPr>
      <w:rPr>
        <w:rFonts w:ascii="Courier New" w:hAnsi="Courier New" w:cs="Courier New" w:hint="default"/>
      </w:rPr>
    </w:lvl>
    <w:lvl w:ilvl="5" w:tplc="041F0005" w:tentative="1">
      <w:start w:val="1"/>
      <w:numFmt w:val="bullet"/>
      <w:lvlText w:val=""/>
      <w:lvlJc w:val="left"/>
      <w:pPr>
        <w:ind w:left="5106" w:hanging="360"/>
      </w:pPr>
      <w:rPr>
        <w:rFonts w:ascii="Wingdings" w:hAnsi="Wingdings" w:hint="default"/>
      </w:rPr>
    </w:lvl>
    <w:lvl w:ilvl="6" w:tplc="041F0001" w:tentative="1">
      <w:start w:val="1"/>
      <w:numFmt w:val="bullet"/>
      <w:lvlText w:val=""/>
      <w:lvlJc w:val="left"/>
      <w:pPr>
        <w:ind w:left="5826" w:hanging="360"/>
      </w:pPr>
      <w:rPr>
        <w:rFonts w:ascii="Symbol" w:hAnsi="Symbol" w:hint="default"/>
      </w:rPr>
    </w:lvl>
    <w:lvl w:ilvl="7" w:tplc="041F0003" w:tentative="1">
      <w:start w:val="1"/>
      <w:numFmt w:val="bullet"/>
      <w:lvlText w:val="o"/>
      <w:lvlJc w:val="left"/>
      <w:pPr>
        <w:ind w:left="6546" w:hanging="360"/>
      </w:pPr>
      <w:rPr>
        <w:rFonts w:ascii="Courier New" w:hAnsi="Courier New" w:cs="Courier New" w:hint="default"/>
      </w:rPr>
    </w:lvl>
    <w:lvl w:ilvl="8" w:tplc="041F0005" w:tentative="1">
      <w:start w:val="1"/>
      <w:numFmt w:val="bullet"/>
      <w:lvlText w:val=""/>
      <w:lvlJc w:val="left"/>
      <w:pPr>
        <w:ind w:left="7266" w:hanging="360"/>
      </w:pPr>
      <w:rPr>
        <w:rFonts w:ascii="Wingdings" w:hAnsi="Wingdings" w:hint="default"/>
      </w:rPr>
    </w:lvl>
  </w:abstractNum>
  <w:abstractNum w:abstractNumId="1" w15:restartNumberingAfterBreak="0">
    <w:nsid w:val="00C35691"/>
    <w:multiLevelType w:val="hybridMultilevel"/>
    <w:tmpl w:val="6BC002B8"/>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023A1296"/>
    <w:multiLevelType w:val="hybridMultilevel"/>
    <w:tmpl w:val="1F2C1DF6"/>
    <w:lvl w:ilvl="0" w:tplc="041F0005">
      <w:start w:val="1"/>
      <w:numFmt w:val="bullet"/>
      <w:lvlText w:val=""/>
      <w:lvlJc w:val="left"/>
      <w:pPr>
        <w:ind w:left="1440" w:hanging="360"/>
      </w:pPr>
      <w:rPr>
        <w:rFonts w:ascii="Wingdings" w:hAnsi="Wingdings" w:hint="default"/>
      </w:rPr>
    </w:lvl>
    <w:lvl w:ilvl="1" w:tplc="041F0001">
      <w:start w:val="1"/>
      <w:numFmt w:val="bullet"/>
      <w:lvlText w:val=""/>
      <w:lvlJc w:val="left"/>
      <w:pPr>
        <w:ind w:left="2160" w:hanging="360"/>
      </w:pPr>
      <w:rPr>
        <w:rFonts w:ascii="Symbol" w:hAnsi="Symbol"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03AE4A53"/>
    <w:multiLevelType w:val="hybridMultilevel"/>
    <w:tmpl w:val="D03E6476"/>
    <w:lvl w:ilvl="0" w:tplc="041F0001">
      <w:start w:val="1"/>
      <w:numFmt w:val="bullet"/>
      <w:lvlText w:val=""/>
      <w:lvlJc w:val="left"/>
      <w:pPr>
        <w:ind w:left="4284" w:hanging="360"/>
      </w:pPr>
      <w:rPr>
        <w:rFonts w:ascii="Symbol" w:hAnsi="Symbol" w:hint="default"/>
      </w:rPr>
    </w:lvl>
    <w:lvl w:ilvl="1" w:tplc="041F0003" w:tentative="1">
      <w:start w:val="1"/>
      <w:numFmt w:val="bullet"/>
      <w:lvlText w:val="o"/>
      <w:lvlJc w:val="left"/>
      <w:pPr>
        <w:ind w:left="5004" w:hanging="360"/>
      </w:pPr>
      <w:rPr>
        <w:rFonts w:ascii="Courier New" w:hAnsi="Courier New" w:cs="Courier New" w:hint="default"/>
      </w:rPr>
    </w:lvl>
    <w:lvl w:ilvl="2" w:tplc="041F0001">
      <w:start w:val="1"/>
      <w:numFmt w:val="bullet"/>
      <w:lvlText w:val=""/>
      <w:lvlJc w:val="left"/>
      <w:pPr>
        <w:ind w:left="5724" w:hanging="360"/>
      </w:pPr>
      <w:rPr>
        <w:rFonts w:ascii="Symbol" w:hAnsi="Symbol" w:hint="default"/>
      </w:rPr>
    </w:lvl>
    <w:lvl w:ilvl="3" w:tplc="041F0001" w:tentative="1">
      <w:start w:val="1"/>
      <w:numFmt w:val="bullet"/>
      <w:lvlText w:val=""/>
      <w:lvlJc w:val="left"/>
      <w:pPr>
        <w:ind w:left="6444" w:hanging="360"/>
      </w:pPr>
      <w:rPr>
        <w:rFonts w:ascii="Symbol" w:hAnsi="Symbol" w:hint="default"/>
      </w:rPr>
    </w:lvl>
    <w:lvl w:ilvl="4" w:tplc="041F0003" w:tentative="1">
      <w:start w:val="1"/>
      <w:numFmt w:val="bullet"/>
      <w:lvlText w:val="o"/>
      <w:lvlJc w:val="left"/>
      <w:pPr>
        <w:ind w:left="7164" w:hanging="360"/>
      </w:pPr>
      <w:rPr>
        <w:rFonts w:ascii="Courier New" w:hAnsi="Courier New" w:cs="Courier New" w:hint="default"/>
      </w:rPr>
    </w:lvl>
    <w:lvl w:ilvl="5" w:tplc="041F0005" w:tentative="1">
      <w:start w:val="1"/>
      <w:numFmt w:val="bullet"/>
      <w:lvlText w:val=""/>
      <w:lvlJc w:val="left"/>
      <w:pPr>
        <w:ind w:left="7884" w:hanging="360"/>
      </w:pPr>
      <w:rPr>
        <w:rFonts w:ascii="Wingdings" w:hAnsi="Wingdings" w:hint="default"/>
      </w:rPr>
    </w:lvl>
    <w:lvl w:ilvl="6" w:tplc="041F0001" w:tentative="1">
      <w:start w:val="1"/>
      <w:numFmt w:val="bullet"/>
      <w:lvlText w:val=""/>
      <w:lvlJc w:val="left"/>
      <w:pPr>
        <w:ind w:left="8604" w:hanging="360"/>
      </w:pPr>
      <w:rPr>
        <w:rFonts w:ascii="Symbol" w:hAnsi="Symbol" w:hint="default"/>
      </w:rPr>
    </w:lvl>
    <w:lvl w:ilvl="7" w:tplc="041F0003" w:tentative="1">
      <w:start w:val="1"/>
      <w:numFmt w:val="bullet"/>
      <w:lvlText w:val="o"/>
      <w:lvlJc w:val="left"/>
      <w:pPr>
        <w:ind w:left="9324" w:hanging="360"/>
      </w:pPr>
      <w:rPr>
        <w:rFonts w:ascii="Courier New" w:hAnsi="Courier New" w:cs="Courier New" w:hint="default"/>
      </w:rPr>
    </w:lvl>
    <w:lvl w:ilvl="8" w:tplc="041F0005" w:tentative="1">
      <w:start w:val="1"/>
      <w:numFmt w:val="bullet"/>
      <w:lvlText w:val=""/>
      <w:lvlJc w:val="left"/>
      <w:pPr>
        <w:ind w:left="10044" w:hanging="360"/>
      </w:pPr>
      <w:rPr>
        <w:rFonts w:ascii="Wingdings" w:hAnsi="Wingdings" w:hint="default"/>
      </w:rPr>
    </w:lvl>
  </w:abstractNum>
  <w:abstractNum w:abstractNumId="4" w15:restartNumberingAfterBreak="0">
    <w:nsid w:val="04817F84"/>
    <w:multiLevelType w:val="hybridMultilevel"/>
    <w:tmpl w:val="F54AD234"/>
    <w:lvl w:ilvl="0" w:tplc="041F0005">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5" w15:restartNumberingAfterBreak="0">
    <w:nsid w:val="0493334F"/>
    <w:multiLevelType w:val="hybridMultilevel"/>
    <w:tmpl w:val="3FAAD062"/>
    <w:lvl w:ilvl="0" w:tplc="041F0005">
      <w:start w:val="1"/>
      <w:numFmt w:val="bullet"/>
      <w:lvlText w:val=""/>
      <w:lvlJc w:val="left"/>
      <w:pPr>
        <w:ind w:left="644" w:hanging="360"/>
      </w:pPr>
      <w:rPr>
        <w:rFonts w:ascii="Wingdings" w:hAnsi="Wingdings" w:hint="default"/>
        <w:b/>
        <w:i w:val="0"/>
      </w:rPr>
    </w:lvl>
    <w:lvl w:ilvl="1" w:tplc="EFBEFB72">
      <w:start w:val="1"/>
      <w:numFmt w:val="decimal"/>
      <w:lvlText w:val="%2)"/>
      <w:lvlJc w:val="left"/>
      <w:pPr>
        <w:ind w:left="2160" w:hanging="1080"/>
      </w:pPr>
      <w:rPr>
        <w:rFonts w:hint="default"/>
      </w:rPr>
    </w:lvl>
    <w:lvl w:ilvl="2" w:tplc="779AC6F4">
      <w:start w:val="1"/>
      <w:numFmt w:val="lowerLetter"/>
      <w:lvlText w:val="%3)"/>
      <w:lvlJc w:val="left"/>
      <w:pPr>
        <w:ind w:left="2340" w:hanging="36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4B0151F"/>
    <w:multiLevelType w:val="hybridMultilevel"/>
    <w:tmpl w:val="B5724882"/>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07DA61AE"/>
    <w:multiLevelType w:val="hybridMultilevel"/>
    <w:tmpl w:val="42DA049E"/>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15:restartNumberingAfterBreak="0">
    <w:nsid w:val="07EB62CC"/>
    <w:multiLevelType w:val="hybridMultilevel"/>
    <w:tmpl w:val="F7F631E8"/>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0BCD7886"/>
    <w:multiLevelType w:val="hybridMultilevel"/>
    <w:tmpl w:val="214496A0"/>
    <w:lvl w:ilvl="0" w:tplc="041F0005">
      <w:start w:val="1"/>
      <w:numFmt w:val="bullet"/>
      <w:lvlText w:val=""/>
      <w:lvlJc w:val="left"/>
      <w:pPr>
        <w:ind w:left="1788" w:hanging="360"/>
      </w:pPr>
      <w:rPr>
        <w:rFonts w:ascii="Wingdings" w:hAnsi="Wingdings" w:hint="default"/>
      </w:rPr>
    </w:lvl>
    <w:lvl w:ilvl="1" w:tplc="04090003" w:tentative="1">
      <w:start w:val="1"/>
      <w:numFmt w:val="bullet"/>
      <w:lvlText w:val="o"/>
      <w:lvlJc w:val="left"/>
      <w:pPr>
        <w:ind w:left="2508" w:hanging="360"/>
      </w:pPr>
      <w:rPr>
        <w:rFonts w:ascii="Courier New" w:hAnsi="Courier New" w:cs="Courier New" w:hint="default"/>
      </w:rPr>
    </w:lvl>
    <w:lvl w:ilvl="2" w:tplc="04090005" w:tentative="1">
      <w:start w:val="1"/>
      <w:numFmt w:val="bullet"/>
      <w:lvlText w:val=""/>
      <w:lvlJc w:val="left"/>
      <w:pPr>
        <w:ind w:left="3228" w:hanging="360"/>
      </w:pPr>
      <w:rPr>
        <w:rFonts w:ascii="Wingdings" w:hAnsi="Wingdings" w:hint="default"/>
      </w:rPr>
    </w:lvl>
    <w:lvl w:ilvl="3" w:tplc="04090001" w:tentative="1">
      <w:start w:val="1"/>
      <w:numFmt w:val="bullet"/>
      <w:lvlText w:val=""/>
      <w:lvlJc w:val="left"/>
      <w:pPr>
        <w:ind w:left="3948" w:hanging="360"/>
      </w:pPr>
      <w:rPr>
        <w:rFonts w:ascii="Symbol" w:hAnsi="Symbol" w:hint="default"/>
      </w:rPr>
    </w:lvl>
    <w:lvl w:ilvl="4" w:tplc="04090003" w:tentative="1">
      <w:start w:val="1"/>
      <w:numFmt w:val="bullet"/>
      <w:lvlText w:val="o"/>
      <w:lvlJc w:val="left"/>
      <w:pPr>
        <w:ind w:left="4668" w:hanging="360"/>
      </w:pPr>
      <w:rPr>
        <w:rFonts w:ascii="Courier New" w:hAnsi="Courier New" w:cs="Courier New" w:hint="default"/>
      </w:rPr>
    </w:lvl>
    <w:lvl w:ilvl="5" w:tplc="04090005" w:tentative="1">
      <w:start w:val="1"/>
      <w:numFmt w:val="bullet"/>
      <w:lvlText w:val=""/>
      <w:lvlJc w:val="left"/>
      <w:pPr>
        <w:ind w:left="5388" w:hanging="360"/>
      </w:pPr>
      <w:rPr>
        <w:rFonts w:ascii="Wingdings" w:hAnsi="Wingdings" w:hint="default"/>
      </w:rPr>
    </w:lvl>
    <w:lvl w:ilvl="6" w:tplc="04090001" w:tentative="1">
      <w:start w:val="1"/>
      <w:numFmt w:val="bullet"/>
      <w:lvlText w:val=""/>
      <w:lvlJc w:val="left"/>
      <w:pPr>
        <w:ind w:left="6108" w:hanging="360"/>
      </w:pPr>
      <w:rPr>
        <w:rFonts w:ascii="Symbol" w:hAnsi="Symbol" w:hint="default"/>
      </w:rPr>
    </w:lvl>
    <w:lvl w:ilvl="7" w:tplc="04090003" w:tentative="1">
      <w:start w:val="1"/>
      <w:numFmt w:val="bullet"/>
      <w:lvlText w:val="o"/>
      <w:lvlJc w:val="left"/>
      <w:pPr>
        <w:ind w:left="6828" w:hanging="360"/>
      </w:pPr>
      <w:rPr>
        <w:rFonts w:ascii="Courier New" w:hAnsi="Courier New" w:cs="Courier New" w:hint="default"/>
      </w:rPr>
    </w:lvl>
    <w:lvl w:ilvl="8" w:tplc="04090005" w:tentative="1">
      <w:start w:val="1"/>
      <w:numFmt w:val="bullet"/>
      <w:lvlText w:val=""/>
      <w:lvlJc w:val="left"/>
      <w:pPr>
        <w:ind w:left="7548" w:hanging="360"/>
      </w:pPr>
      <w:rPr>
        <w:rFonts w:ascii="Wingdings" w:hAnsi="Wingdings" w:hint="default"/>
      </w:rPr>
    </w:lvl>
  </w:abstractNum>
  <w:abstractNum w:abstractNumId="10" w15:restartNumberingAfterBreak="0">
    <w:nsid w:val="0CBB2014"/>
    <w:multiLevelType w:val="hybridMultilevel"/>
    <w:tmpl w:val="B02E8234"/>
    <w:lvl w:ilvl="0" w:tplc="041F0005">
      <w:start w:val="1"/>
      <w:numFmt w:val="bullet"/>
      <w:lvlText w:val=""/>
      <w:lvlJc w:val="left"/>
      <w:pPr>
        <w:ind w:left="1776" w:hanging="360"/>
      </w:pPr>
      <w:rPr>
        <w:rFonts w:ascii="Wingdings" w:hAnsi="Wingdings"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11" w15:restartNumberingAfterBreak="0">
    <w:nsid w:val="0D69311C"/>
    <w:multiLevelType w:val="hybridMultilevel"/>
    <w:tmpl w:val="6E10F7F4"/>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15:restartNumberingAfterBreak="0">
    <w:nsid w:val="0D966C91"/>
    <w:multiLevelType w:val="hybridMultilevel"/>
    <w:tmpl w:val="82624DE8"/>
    <w:lvl w:ilvl="0" w:tplc="041F0005">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3" w15:restartNumberingAfterBreak="0">
    <w:nsid w:val="101B1605"/>
    <w:multiLevelType w:val="hybridMultilevel"/>
    <w:tmpl w:val="764A7842"/>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4" w15:restartNumberingAfterBreak="0">
    <w:nsid w:val="1083324F"/>
    <w:multiLevelType w:val="multilevel"/>
    <w:tmpl w:val="BABA1AA4"/>
    <w:lvl w:ilvl="0">
      <w:start w:val="1"/>
      <w:numFmt w:val="bullet"/>
      <w:lvlText w:val=""/>
      <w:lvlJc w:val="left"/>
      <w:pPr>
        <w:ind w:left="1440" w:hanging="360"/>
      </w:pPr>
      <w:rPr>
        <w:rFonts w:ascii="Wingdings" w:hAnsi="Wingdings" w:hint="default"/>
        <w:u w:val="none"/>
      </w:rPr>
    </w:lvl>
    <w:lvl w:ilvl="1">
      <w:start w:val="1"/>
      <w:numFmt w:val="lowerLetter"/>
      <w:lvlText w:val="%2."/>
      <w:lvlJc w:val="left"/>
      <w:pPr>
        <w:ind w:left="2160" w:hanging="360"/>
      </w:pPr>
      <w:rPr>
        <w:u w:val="none"/>
      </w:rPr>
    </w:lvl>
    <w:lvl w:ilvl="2">
      <w:start w:val="1"/>
      <w:numFmt w:val="lowerRoman"/>
      <w:lvlText w:val="%3."/>
      <w:lvlJc w:val="lef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lef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left"/>
      <w:pPr>
        <w:ind w:left="7200" w:hanging="360"/>
      </w:pPr>
      <w:rPr>
        <w:u w:val="none"/>
      </w:rPr>
    </w:lvl>
  </w:abstractNum>
  <w:abstractNum w:abstractNumId="15" w15:restartNumberingAfterBreak="0">
    <w:nsid w:val="11B73C9E"/>
    <w:multiLevelType w:val="hybridMultilevel"/>
    <w:tmpl w:val="937214C4"/>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6" w15:restartNumberingAfterBreak="0">
    <w:nsid w:val="13380F58"/>
    <w:multiLevelType w:val="hybridMultilevel"/>
    <w:tmpl w:val="A9E42D4C"/>
    <w:lvl w:ilvl="0" w:tplc="041F0005">
      <w:start w:val="1"/>
      <w:numFmt w:val="bullet"/>
      <w:lvlText w:val=""/>
      <w:lvlJc w:val="left"/>
      <w:pPr>
        <w:ind w:left="360" w:hanging="360"/>
      </w:pPr>
      <w:rPr>
        <w:rFonts w:ascii="Wingdings" w:hAnsi="Wingdings" w:hint="default"/>
        <w:b/>
        <w:i w:val="0"/>
      </w:rPr>
    </w:lvl>
    <w:lvl w:ilvl="1" w:tplc="EFBEFB72">
      <w:start w:val="1"/>
      <w:numFmt w:val="decimal"/>
      <w:lvlText w:val="%2)"/>
      <w:lvlJc w:val="left"/>
      <w:pPr>
        <w:ind w:left="2160" w:hanging="108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143F7B4E"/>
    <w:multiLevelType w:val="hybridMultilevel"/>
    <w:tmpl w:val="4F664B06"/>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8" w15:restartNumberingAfterBreak="0">
    <w:nsid w:val="15435B8E"/>
    <w:multiLevelType w:val="hybridMultilevel"/>
    <w:tmpl w:val="5D52863C"/>
    <w:lvl w:ilvl="0" w:tplc="041F0005">
      <w:start w:val="1"/>
      <w:numFmt w:val="bullet"/>
      <w:lvlText w:val=""/>
      <w:lvlJc w:val="left"/>
      <w:pPr>
        <w:ind w:left="1778" w:hanging="360"/>
      </w:pPr>
      <w:rPr>
        <w:rFonts w:ascii="Wingdings" w:hAnsi="Wingdings" w:hint="default"/>
      </w:rPr>
    </w:lvl>
    <w:lvl w:ilvl="1" w:tplc="041F0003" w:tentative="1">
      <w:start w:val="1"/>
      <w:numFmt w:val="bullet"/>
      <w:lvlText w:val="o"/>
      <w:lvlJc w:val="left"/>
      <w:pPr>
        <w:ind w:left="2498" w:hanging="360"/>
      </w:pPr>
      <w:rPr>
        <w:rFonts w:ascii="Courier New" w:hAnsi="Courier New" w:cs="Courier New" w:hint="default"/>
      </w:rPr>
    </w:lvl>
    <w:lvl w:ilvl="2" w:tplc="041F0005" w:tentative="1">
      <w:start w:val="1"/>
      <w:numFmt w:val="bullet"/>
      <w:lvlText w:val=""/>
      <w:lvlJc w:val="left"/>
      <w:pPr>
        <w:ind w:left="3218" w:hanging="360"/>
      </w:pPr>
      <w:rPr>
        <w:rFonts w:ascii="Wingdings" w:hAnsi="Wingdings" w:hint="default"/>
      </w:rPr>
    </w:lvl>
    <w:lvl w:ilvl="3" w:tplc="041F0001" w:tentative="1">
      <w:start w:val="1"/>
      <w:numFmt w:val="bullet"/>
      <w:lvlText w:val=""/>
      <w:lvlJc w:val="left"/>
      <w:pPr>
        <w:ind w:left="3938" w:hanging="360"/>
      </w:pPr>
      <w:rPr>
        <w:rFonts w:ascii="Symbol" w:hAnsi="Symbol" w:hint="default"/>
      </w:rPr>
    </w:lvl>
    <w:lvl w:ilvl="4" w:tplc="041F0003" w:tentative="1">
      <w:start w:val="1"/>
      <w:numFmt w:val="bullet"/>
      <w:lvlText w:val="o"/>
      <w:lvlJc w:val="left"/>
      <w:pPr>
        <w:ind w:left="4658" w:hanging="360"/>
      </w:pPr>
      <w:rPr>
        <w:rFonts w:ascii="Courier New" w:hAnsi="Courier New" w:cs="Courier New" w:hint="default"/>
      </w:rPr>
    </w:lvl>
    <w:lvl w:ilvl="5" w:tplc="041F0005" w:tentative="1">
      <w:start w:val="1"/>
      <w:numFmt w:val="bullet"/>
      <w:lvlText w:val=""/>
      <w:lvlJc w:val="left"/>
      <w:pPr>
        <w:ind w:left="5378" w:hanging="360"/>
      </w:pPr>
      <w:rPr>
        <w:rFonts w:ascii="Wingdings" w:hAnsi="Wingdings" w:hint="default"/>
      </w:rPr>
    </w:lvl>
    <w:lvl w:ilvl="6" w:tplc="041F0001" w:tentative="1">
      <w:start w:val="1"/>
      <w:numFmt w:val="bullet"/>
      <w:lvlText w:val=""/>
      <w:lvlJc w:val="left"/>
      <w:pPr>
        <w:ind w:left="6098" w:hanging="360"/>
      </w:pPr>
      <w:rPr>
        <w:rFonts w:ascii="Symbol" w:hAnsi="Symbol" w:hint="default"/>
      </w:rPr>
    </w:lvl>
    <w:lvl w:ilvl="7" w:tplc="041F0003" w:tentative="1">
      <w:start w:val="1"/>
      <w:numFmt w:val="bullet"/>
      <w:lvlText w:val="o"/>
      <w:lvlJc w:val="left"/>
      <w:pPr>
        <w:ind w:left="6818" w:hanging="360"/>
      </w:pPr>
      <w:rPr>
        <w:rFonts w:ascii="Courier New" w:hAnsi="Courier New" w:cs="Courier New" w:hint="default"/>
      </w:rPr>
    </w:lvl>
    <w:lvl w:ilvl="8" w:tplc="041F0005" w:tentative="1">
      <w:start w:val="1"/>
      <w:numFmt w:val="bullet"/>
      <w:lvlText w:val=""/>
      <w:lvlJc w:val="left"/>
      <w:pPr>
        <w:ind w:left="7538" w:hanging="360"/>
      </w:pPr>
      <w:rPr>
        <w:rFonts w:ascii="Wingdings" w:hAnsi="Wingdings" w:hint="default"/>
      </w:rPr>
    </w:lvl>
  </w:abstractNum>
  <w:abstractNum w:abstractNumId="19" w15:restartNumberingAfterBreak="0">
    <w:nsid w:val="161E43F1"/>
    <w:multiLevelType w:val="hybridMultilevel"/>
    <w:tmpl w:val="73B45934"/>
    <w:lvl w:ilvl="0" w:tplc="041F0005">
      <w:start w:val="1"/>
      <w:numFmt w:val="bullet"/>
      <w:lvlText w:val=""/>
      <w:lvlJc w:val="left"/>
      <w:pPr>
        <w:ind w:left="1080" w:hanging="360"/>
      </w:pPr>
      <w:rPr>
        <w:rFonts w:ascii="Wingdings" w:hAnsi="Wingdings" w:hint="default"/>
      </w:rPr>
    </w:lvl>
    <w:lvl w:ilvl="1" w:tplc="041F0001">
      <w:start w:val="1"/>
      <w:numFmt w:val="bullet"/>
      <w:lvlText w:val=""/>
      <w:lvlJc w:val="left"/>
      <w:pPr>
        <w:ind w:left="1800" w:hanging="360"/>
      </w:pPr>
      <w:rPr>
        <w:rFonts w:ascii="Symbol" w:hAnsi="Symbol" w:hint="default"/>
      </w:rPr>
    </w:lvl>
    <w:lvl w:ilvl="2" w:tplc="041F0005">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0" w15:restartNumberingAfterBreak="0">
    <w:nsid w:val="18B4719A"/>
    <w:multiLevelType w:val="hybridMultilevel"/>
    <w:tmpl w:val="35C07FB8"/>
    <w:lvl w:ilvl="0" w:tplc="041F0005">
      <w:start w:val="1"/>
      <w:numFmt w:val="bullet"/>
      <w:lvlText w:val=""/>
      <w:lvlJc w:val="left"/>
      <w:pPr>
        <w:ind w:left="1353" w:hanging="360"/>
      </w:pPr>
      <w:rPr>
        <w:rFonts w:ascii="Wingdings" w:hAnsi="Wingding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15:restartNumberingAfterBreak="0">
    <w:nsid w:val="18E0028B"/>
    <w:multiLevelType w:val="hybridMultilevel"/>
    <w:tmpl w:val="85429612"/>
    <w:lvl w:ilvl="0" w:tplc="041F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19256781"/>
    <w:multiLevelType w:val="hybridMultilevel"/>
    <w:tmpl w:val="25B85176"/>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3" w15:restartNumberingAfterBreak="0">
    <w:nsid w:val="1AA906F5"/>
    <w:multiLevelType w:val="hybridMultilevel"/>
    <w:tmpl w:val="27DA2986"/>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4" w15:restartNumberingAfterBreak="0">
    <w:nsid w:val="1AF44931"/>
    <w:multiLevelType w:val="hybridMultilevel"/>
    <w:tmpl w:val="44F861BE"/>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5" w15:restartNumberingAfterBreak="0">
    <w:nsid w:val="1C0C2E7F"/>
    <w:multiLevelType w:val="multilevel"/>
    <w:tmpl w:val="0A48D3B8"/>
    <w:lvl w:ilvl="0">
      <w:start w:val="1"/>
      <w:numFmt w:val="bullet"/>
      <w:lvlText w:val=""/>
      <w:lvlJc w:val="left"/>
      <w:pPr>
        <w:ind w:left="720" w:hanging="360"/>
      </w:pPr>
      <w:rPr>
        <w:rFonts w:ascii="Wingdings" w:hAnsi="Wingdings"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15:restartNumberingAfterBreak="0">
    <w:nsid w:val="1D684882"/>
    <w:multiLevelType w:val="hybridMultilevel"/>
    <w:tmpl w:val="BD12D29E"/>
    <w:lvl w:ilvl="0" w:tplc="041F0005">
      <w:start w:val="1"/>
      <w:numFmt w:val="bullet"/>
      <w:lvlText w:val=""/>
      <w:lvlJc w:val="left"/>
      <w:pPr>
        <w:ind w:left="644" w:hanging="360"/>
      </w:pPr>
      <w:rPr>
        <w:rFonts w:ascii="Wingdings" w:hAnsi="Wingdings" w:hint="default"/>
        <w:b/>
        <w:i w:val="0"/>
      </w:rPr>
    </w:lvl>
    <w:lvl w:ilvl="1" w:tplc="EFBEFB72">
      <w:start w:val="1"/>
      <w:numFmt w:val="decimal"/>
      <w:lvlText w:val="%2)"/>
      <w:lvlJc w:val="left"/>
      <w:pPr>
        <w:ind w:left="2160" w:hanging="1080"/>
      </w:pPr>
      <w:rPr>
        <w:rFonts w:hint="default"/>
      </w:rPr>
    </w:lvl>
    <w:lvl w:ilvl="2" w:tplc="779AC6F4">
      <w:start w:val="1"/>
      <w:numFmt w:val="lowerLetter"/>
      <w:lvlText w:val="%3)"/>
      <w:lvlJc w:val="left"/>
      <w:pPr>
        <w:ind w:left="2340" w:hanging="36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1DA61469"/>
    <w:multiLevelType w:val="hybridMultilevel"/>
    <w:tmpl w:val="7C403574"/>
    <w:lvl w:ilvl="0" w:tplc="041F0005">
      <w:start w:val="1"/>
      <w:numFmt w:val="bullet"/>
      <w:lvlText w:val=""/>
      <w:lvlJc w:val="left"/>
      <w:pPr>
        <w:ind w:left="644" w:hanging="360"/>
      </w:pPr>
      <w:rPr>
        <w:rFonts w:ascii="Wingdings" w:hAnsi="Wingdings" w:hint="default"/>
        <w:b/>
        <w:i w:val="0"/>
      </w:rPr>
    </w:lvl>
    <w:lvl w:ilvl="1" w:tplc="EFBEFB72">
      <w:start w:val="1"/>
      <w:numFmt w:val="decimal"/>
      <w:lvlText w:val="%2)"/>
      <w:lvlJc w:val="left"/>
      <w:pPr>
        <w:ind w:left="2160" w:hanging="1080"/>
      </w:pPr>
      <w:rPr>
        <w:rFonts w:hint="default"/>
      </w:rPr>
    </w:lvl>
    <w:lvl w:ilvl="2" w:tplc="779AC6F4">
      <w:start w:val="1"/>
      <w:numFmt w:val="lowerLetter"/>
      <w:lvlText w:val="%3)"/>
      <w:lvlJc w:val="left"/>
      <w:pPr>
        <w:ind w:left="2340" w:hanging="36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22277BD0"/>
    <w:multiLevelType w:val="hybridMultilevel"/>
    <w:tmpl w:val="3BFEEED0"/>
    <w:lvl w:ilvl="0" w:tplc="041F0005">
      <w:start w:val="1"/>
      <w:numFmt w:val="bullet"/>
      <w:lvlText w:val=""/>
      <w:lvlJc w:val="left"/>
      <w:pPr>
        <w:ind w:left="1790" w:hanging="360"/>
      </w:pPr>
      <w:rPr>
        <w:rFonts w:ascii="Wingdings" w:hAnsi="Wingdings" w:hint="default"/>
      </w:rPr>
    </w:lvl>
    <w:lvl w:ilvl="1" w:tplc="041F0003" w:tentative="1">
      <w:start w:val="1"/>
      <w:numFmt w:val="bullet"/>
      <w:lvlText w:val="o"/>
      <w:lvlJc w:val="left"/>
      <w:pPr>
        <w:ind w:left="2510" w:hanging="360"/>
      </w:pPr>
      <w:rPr>
        <w:rFonts w:ascii="Courier New" w:hAnsi="Courier New" w:cs="Courier New" w:hint="default"/>
      </w:rPr>
    </w:lvl>
    <w:lvl w:ilvl="2" w:tplc="041F0005" w:tentative="1">
      <w:start w:val="1"/>
      <w:numFmt w:val="bullet"/>
      <w:lvlText w:val=""/>
      <w:lvlJc w:val="left"/>
      <w:pPr>
        <w:ind w:left="3230" w:hanging="360"/>
      </w:pPr>
      <w:rPr>
        <w:rFonts w:ascii="Wingdings" w:hAnsi="Wingdings" w:hint="default"/>
      </w:rPr>
    </w:lvl>
    <w:lvl w:ilvl="3" w:tplc="041F0001" w:tentative="1">
      <w:start w:val="1"/>
      <w:numFmt w:val="bullet"/>
      <w:lvlText w:val=""/>
      <w:lvlJc w:val="left"/>
      <w:pPr>
        <w:ind w:left="3950" w:hanging="360"/>
      </w:pPr>
      <w:rPr>
        <w:rFonts w:ascii="Symbol" w:hAnsi="Symbol" w:hint="default"/>
      </w:rPr>
    </w:lvl>
    <w:lvl w:ilvl="4" w:tplc="041F0003" w:tentative="1">
      <w:start w:val="1"/>
      <w:numFmt w:val="bullet"/>
      <w:lvlText w:val="o"/>
      <w:lvlJc w:val="left"/>
      <w:pPr>
        <w:ind w:left="4670" w:hanging="360"/>
      </w:pPr>
      <w:rPr>
        <w:rFonts w:ascii="Courier New" w:hAnsi="Courier New" w:cs="Courier New" w:hint="default"/>
      </w:rPr>
    </w:lvl>
    <w:lvl w:ilvl="5" w:tplc="041F0005" w:tentative="1">
      <w:start w:val="1"/>
      <w:numFmt w:val="bullet"/>
      <w:lvlText w:val=""/>
      <w:lvlJc w:val="left"/>
      <w:pPr>
        <w:ind w:left="5390" w:hanging="360"/>
      </w:pPr>
      <w:rPr>
        <w:rFonts w:ascii="Wingdings" w:hAnsi="Wingdings" w:hint="default"/>
      </w:rPr>
    </w:lvl>
    <w:lvl w:ilvl="6" w:tplc="041F0001" w:tentative="1">
      <w:start w:val="1"/>
      <w:numFmt w:val="bullet"/>
      <w:lvlText w:val=""/>
      <w:lvlJc w:val="left"/>
      <w:pPr>
        <w:ind w:left="6110" w:hanging="360"/>
      </w:pPr>
      <w:rPr>
        <w:rFonts w:ascii="Symbol" w:hAnsi="Symbol" w:hint="default"/>
      </w:rPr>
    </w:lvl>
    <w:lvl w:ilvl="7" w:tplc="041F0003" w:tentative="1">
      <w:start w:val="1"/>
      <w:numFmt w:val="bullet"/>
      <w:lvlText w:val="o"/>
      <w:lvlJc w:val="left"/>
      <w:pPr>
        <w:ind w:left="6830" w:hanging="360"/>
      </w:pPr>
      <w:rPr>
        <w:rFonts w:ascii="Courier New" w:hAnsi="Courier New" w:cs="Courier New" w:hint="default"/>
      </w:rPr>
    </w:lvl>
    <w:lvl w:ilvl="8" w:tplc="041F0005" w:tentative="1">
      <w:start w:val="1"/>
      <w:numFmt w:val="bullet"/>
      <w:lvlText w:val=""/>
      <w:lvlJc w:val="left"/>
      <w:pPr>
        <w:ind w:left="7550" w:hanging="360"/>
      </w:pPr>
      <w:rPr>
        <w:rFonts w:ascii="Wingdings" w:hAnsi="Wingdings" w:hint="default"/>
      </w:rPr>
    </w:lvl>
  </w:abstractNum>
  <w:abstractNum w:abstractNumId="29" w15:restartNumberingAfterBreak="0">
    <w:nsid w:val="22B70A63"/>
    <w:multiLevelType w:val="hybridMultilevel"/>
    <w:tmpl w:val="84E82D88"/>
    <w:lvl w:ilvl="0" w:tplc="041F0005">
      <w:start w:val="1"/>
      <w:numFmt w:val="bullet"/>
      <w:lvlText w:val=""/>
      <w:lvlJc w:val="left"/>
      <w:pPr>
        <w:ind w:left="1222" w:hanging="360"/>
      </w:pPr>
      <w:rPr>
        <w:rFonts w:ascii="Wingdings" w:hAnsi="Wingdings" w:hint="default"/>
      </w:rPr>
    </w:lvl>
    <w:lvl w:ilvl="1" w:tplc="041F0003" w:tentative="1">
      <w:start w:val="1"/>
      <w:numFmt w:val="bullet"/>
      <w:lvlText w:val="o"/>
      <w:lvlJc w:val="left"/>
      <w:pPr>
        <w:ind w:left="1942" w:hanging="360"/>
      </w:pPr>
      <w:rPr>
        <w:rFonts w:ascii="Courier New" w:hAnsi="Courier New" w:cs="Courier New" w:hint="default"/>
      </w:rPr>
    </w:lvl>
    <w:lvl w:ilvl="2" w:tplc="041F0005" w:tentative="1">
      <w:start w:val="1"/>
      <w:numFmt w:val="bullet"/>
      <w:lvlText w:val=""/>
      <w:lvlJc w:val="left"/>
      <w:pPr>
        <w:ind w:left="2662" w:hanging="360"/>
      </w:pPr>
      <w:rPr>
        <w:rFonts w:ascii="Wingdings" w:hAnsi="Wingdings" w:hint="default"/>
      </w:rPr>
    </w:lvl>
    <w:lvl w:ilvl="3" w:tplc="041F0001" w:tentative="1">
      <w:start w:val="1"/>
      <w:numFmt w:val="bullet"/>
      <w:lvlText w:val=""/>
      <w:lvlJc w:val="left"/>
      <w:pPr>
        <w:ind w:left="3382" w:hanging="360"/>
      </w:pPr>
      <w:rPr>
        <w:rFonts w:ascii="Symbol" w:hAnsi="Symbol" w:hint="default"/>
      </w:rPr>
    </w:lvl>
    <w:lvl w:ilvl="4" w:tplc="041F0003" w:tentative="1">
      <w:start w:val="1"/>
      <w:numFmt w:val="bullet"/>
      <w:lvlText w:val="o"/>
      <w:lvlJc w:val="left"/>
      <w:pPr>
        <w:ind w:left="4102" w:hanging="360"/>
      </w:pPr>
      <w:rPr>
        <w:rFonts w:ascii="Courier New" w:hAnsi="Courier New" w:cs="Courier New" w:hint="default"/>
      </w:rPr>
    </w:lvl>
    <w:lvl w:ilvl="5" w:tplc="041F0005" w:tentative="1">
      <w:start w:val="1"/>
      <w:numFmt w:val="bullet"/>
      <w:lvlText w:val=""/>
      <w:lvlJc w:val="left"/>
      <w:pPr>
        <w:ind w:left="4822" w:hanging="360"/>
      </w:pPr>
      <w:rPr>
        <w:rFonts w:ascii="Wingdings" w:hAnsi="Wingdings" w:hint="default"/>
      </w:rPr>
    </w:lvl>
    <w:lvl w:ilvl="6" w:tplc="041F0001" w:tentative="1">
      <w:start w:val="1"/>
      <w:numFmt w:val="bullet"/>
      <w:lvlText w:val=""/>
      <w:lvlJc w:val="left"/>
      <w:pPr>
        <w:ind w:left="5542" w:hanging="360"/>
      </w:pPr>
      <w:rPr>
        <w:rFonts w:ascii="Symbol" w:hAnsi="Symbol" w:hint="default"/>
      </w:rPr>
    </w:lvl>
    <w:lvl w:ilvl="7" w:tplc="041F0003" w:tentative="1">
      <w:start w:val="1"/>
      <w:numFmt w:val="bullet"/>
      <w:lvlText w:val="o"/>
      <w:lvlJc w:val="left"/>
      <w:pPr>
        <w:ind w:left="6262" w:hanging="360"/>
      </w:pPr>
      <w:rPr>
        <w:rFonts w:ascii="Courier New" w:hAnsi="Courier New" w:cs="Courier New" w:hint="default"/>
      </w:rPr>
    </w:lvl>
    <w:lvl w:ilvl="8" w:tplc="041F0005" w:tentative="1">
      <w:start w:val="1"/>
      <w:numFmt w:val="bullet"/>
      <w:lvlText w:val=""/>
      <w:lvlJc w:val="left"/>
      <w:pPr>
        <w:ind w:left="6982" w:hanging="360"/>
      </w:pPr>
      <w:rPr>
        <w:rFonts w:ascii="Wingdings" w:hAnsi="Wingdings" w:hint="default"/>
      </w:rPr>
    </w:lvl>
  </w:abstractNum>
  <w:abstractNum w:abstractNumId="30" w15:restartNumberingAfterBreak="0">
    <w:nsid w:val="22FB288F"/>
    <w:multiLevelType w:val="hybridMultilevel"/>
    <w:tmpl w:val="53EE4EA0"/>
    <w:lvl w:ilvl="0" w:tplc="041F0005">
      <w:start w:val="1"/>
      <w:numFmt w:val="bullet"/>
      <w:lvlText w:val=""/>
      <w:lvlJc w:val="left"/>
      <w:pPr>
        <w:ind w:left="1854" w:hanging="360"/>
      </w:pPr>
      <w:rPr>
        <w:rFonts w:ascii="Wingdings" w:hAnsi="Wingdings" w:hint="default"/>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31" w15:restartNumberingAfterBreak="0">
    <w:nsid w:val="231229A8"/>
    <w:multiLevelType w:val="hybridMultilevel"/>
    <w:tmpl w:val="AFA020E0"/>
    <w:lvl w:ilvl="0" w:tplc="041F0005">
      <w:start w:val="1"/>
      <w:numFmt w:val="bullet"/>
      <w:lvlText w:val=""/>
      <w:lvlJc w:val="left"/>
      <w:pPr>
        <w:ind w:left="360" w:hanging="360"/>
      </w:pPr>
      <w:rPr>
        <w:rFonts w:ascii="Wingdings" w:hAnsi="Wingdings" w:hint="default"/>
        <w:b/>
        <w:i w:val="0"/>
      </w:rPr>
    </w:lvl>
    <w:lvl w:ilvl="1" w:tplc="EFBEFB72">
      <w:start w:val="1"/>
      <w:numFmt w:val="decimal"/>
      <w:lvlText w:val="%2)"/>
      <w:lvlJc w:val="left"/>
      <w:pPr>
        <w:ind w:left="2160" w:hanging="108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238D230E"/>
    <w:multiLevelType w:val="hybridMultilevel"/>
    <w:tmpl w:val="FB86E530"/>
    <w:lvl w:ilvl="0" w:tplc="041F0005">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3" w15:restartNumberingAfterBreak="0">
    <w:nsid w:val="250731CA"/>
    <w:multiLevelType w:val="hybridMultilevel"/>
    <w:tmpl w:val="B114EC20"/>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4" w15:restartNumberingAfterBreak="0">
    <w:nsid w:val="251C6BAE"/>
    <w:multiLevelType w:val="hybridMultilevel"/>
    <w:tmpl w:val="7CFA04EA"/>
    <w:lvl w:ilvl="0" w:tplc="041F0005">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5" w15:restartNumberingAfterBreak="0">
    <w:nsid w:val="26751950"/>
    <w:multiLevelType w:val="hybridMultilevel"/>
    <w:tmpl w:val="F48EA946"/>
    <w:lvl w:ilvl="0" w:tplc="041F0005">
      <w:start w:val="1"/>
      <w:numFmt w:val="bullet"/>
      <w:lvlText w:val=""/>
      <w:lvlJc w:val="left"/>
      <w:pPr>
        <w:ind w:left="502" w:hanging="360"/>
      </w:pPr>
      <w:rPr>
        <w:rFonts w:ascii="Wingdings" w:hAnsi="Wingdings" w:hint="default"/>
        <w:b/>
        <w:i w:val="0"/>
      </w:rPr>
    </w:lvl>
    <w:lvl w:ilvl="1" w:tplc="EFBEFB72">
      <w:start w:val="1"/>
      <w:numFmt w:val="decimal"/>
      <w:lvlText w:val="%2)"/>
      <w:lvlJc w:val="left"/>
      <w:pPr>
        <w:ind w:left="2160" w:hanging="108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27CB4603"/>
    <w:multiLevelType w:val="hybridMultilevel"/>
    <w:tmpl w:val="31AC06A8"/>
    <w:lvl w:ilvl="0" w:tplc="041F0005">
      <w:start w:val="1"/>
      <w:numFmt w:val="bullet"/>
      <w:lvlText w:val=""/>
      <w:lvlJc w:val="left"/>
      <w:pPr>
        <w:ind w:left="1854" w:hanging="360"/>
      </w:pPr>
      <w:rPr>
        <w:rFonts w:ascii="Wingdings" w:hAnsi="Wingdings" w:hint="default"/>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37" w15:restartNumberingAfterBreak="0">
    <w:nsid w:val="296B2E1A"/>
    <w:multiLevelType w:val="hybridMultilevel"/>
    <w:tmpl w:val="CFCAF642"/>
    <w:lvl w:ilvl="0" w:tplc="041F0005">
      <w:start w:val="1"/>
      <w:numFmt w:val="bullet"/>
      <w:lvlText w:val=""/>
      <w:lvlJc w:val="left"/>
      <w:pPr>
        <w:ind w:left="1854" w:hanging="360"/>
      </w:pPr>
      <w:rPr>
        <w:rFonts w:ascii="Wingdings" w:hAnsi="Wingdings" w:hint="default"/>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38" w15:restartNumberingAfterBreak="0">
    <w:nsid w:val="2D8C0E0E"/>
    <w:multiLevelType w:val="hybridMultilevel"/>
    <w:tmpl w:val="ACC0BA0C"/>
    <w:lvl w:ilvl="0" w:tplc="041F0005">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9" w15:restartNumberingAfterBreak="0">
    <w:nsid w:val="2DF263E3"/>
    <w:multiLevelType w:val="hybridMultilevel"/>
    <w:tmpl w:val="88689AC0"/>
    <w:lvl w:ilvl="0" w:tplc="041F0005">
      <w:start w:val="1"/>
      <w:numFmt w:val="bullet"/>
      <w:lvlText w:val=""/>
      <w:lvlJc w:val="left"/>
      <w:pPr>
        <w:ind w:left="2138" w:hanging="360"/>
      </w:pPr>
      <w:rPr>
        <w:rFonts w:ascii="Wingdings" w:hAnsi="Wingdings" w:hint="default"/>
      </w:rPr>
    </w:lvl>
    <w:lvl w:ilvl="1" w:tplc="041F0003" w:tentative="1">
      <w:start w:val="1"/>
      <w:numFmt w:val="bullet"/>
      <w:lvlText w:val="o"/>
      <w:lvlJc w:val="left"/>
      <w:pPr>
        <w:ind w:left="2858" w:hanging="360"/>
      </w:pPr>
      <w:rPr>
        <w:rFonts w:ascii="Courier New" w:hAnsi="Courier New" w:cs="Courier New" w:hint="default"/>
      </w:rPr>
    </w:lvl>
    <w:lvl w:ilvl="2" w:tplc="041F0005" w:tentative="1">
      <w:start w:val="1"/>
      <w:numFmt w:val="bullet"/>
      <w:lvlText w:val=""/>
      <w:lvlJc w:val="left"/>
      <w:pPr>
        <w:ind w:left="3578" w:hanging="360"/>
      </w:pPr>
      <w:rPr>
        <w:rFonts w:ascii="Wingdings" w:hAnsi="Wingdings" w:hint="default"/>
      </w:rPr>
    </w:lvl>
    <w:lvl w:ilvl="3" w:tplc="041F0001" w:tentative="1">
      <w:start w:val="1"/>
      <w:numFmt w:val="bullet"/>
      <w:lvlText w:val=""/>
      <w:lvlJc w:val="left"/>
      <w:pPr>
        <w:ind w:left="4298" w:hanging="360"/>
      </w:pPr>
      <w:rPr>
        <w:rFonts w:ascii="Symbol" w:hAnsi="Symbol" w:hint="default"/>
      </w:rPr>
    </w:lvl>
    <w:lvl w:ilvl="4" w:tplc="041F0003" w:tentative="1">
      <w:start w:val="1"/>
      <w:numFmt w:val="bullet"/>
      <w:lvlText w:val="o"/>
      <w:lvlJc w:val="left"/>
      <w:pPr>
        <w:ind w:left="5018" w:hanging="360"/>
      </w:pPr>
      <w:rPr>
        <w:rFonts w:ascii="Courier New" w:hAnsi="Courier New" w:cs="Courier New" w:hint="default"/>
      </w:rPr>
    </w:lvl>
    <w:lvl w:ilvl="5" w:tplc="041F0005" w:tentative="1">
      <w:start w:val="1"/>
      <w:numFmt w:val="bullet"/>
      <w:lvlText w:val=""/>
      <w:lvlJc w:val="left"/>
      <w:pPr>
        <w:ind w:left="5738" w:hanging="360"/>
      </w:pPr>
      <w:rPr>
        <w:rFonts w:ascii="Wingdings" w:hAnsi="Wingdings" w:hint="default"/>
      </w:rPr>
    </w:lvl>
    <w:lvl w:ilvl="6" w:tplc="041F0001" w:tentative="1">
      <w:start w:val="1"/>
      <w:numFmt w:val="bullet"/>
      <w:lvlText w:val=""/>
      <w:lvlJc w:val="left"/>
      <w:pPr>
        <w:ind w:left="6458" w:hanging="360"/>
      </w:pPr>
      <w:rPr>
        <w:rFonts w:ascii="Symbol" w:hAnsi="Symbol" w:hint="default"/>
      </w:rPr>
    </w:lvl>
    <w:lvl w:ilvl="7" w:tplc="041F0003" w:tentative="1">
      <w:start w:val="1"/>
      <w:numFmt w:val="bullet"/>
      <w:lvlText w:val="o"/>
      <w:lvlJc w:val="left"/>
      <w:pPr>
        <w:ind w:left="7178" w:hanging="360"/>
      </w:pPr>
      <w:rPr>
        <w:rFonts w:ascii="Courier New" w:hAnsi="Courier New" w:cs="Courier New" w:hint="default"/>
      </w:rPr>
    </w:lvl>
    <w:lvl w:ilvl="8" w:tplc="041F0005" w:tentative="1">
      <w:start w:val="1"/>
      <w:numFmt w:val="bullet"/>
      <w:lvlText w:val=""/>
      <w:lvlJc w:val="left"/>
      <w:pPr>
        <w:ind w:left="7898" w:hanging="360"/>
      </w:pPr>
      <w:rPr>
        <w:rFonts w:ascii="Wingdings" w:hAnsi="Wingdings" w:hint="default"/>
      </w:rPr>
    </w:lvl>
  </w:abstractNum>
  <w:abstractNum w:abstractNumId="40" w15:restartNumberingAfterBreak="0">
    <w:nsid w:val="307068B7"/>
    <w:multiLevelType w:val="hybridMultilevel"/>
    <w:tmpl w:val="E13A1984"/>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1" w15:restartNumberingAfterBreak="0">
    <w:nsid w:val="324C47D1"/>
    <w:multiLevelType w:val="hybridMultilevel"/>
    <w:tmpl w:val="A2A2CE8E"/>
    <w:lvl w:ilvl="0" w:tplc="041F0001">
      <w:start w:val="1"/>
      <w:numFmt w:val="bullet"/>
      <w:lvlText w:val=""/>
      <w:lvlJc w:val="left"/>
      <w:pPr>
        <w:ind w:left="2138" w:hanging="360"/>
      </w:pPr>
      <w:rPr>
        <w:rFonts w:ascii="Symbol" w:hAnsi="Symbol" w:hint="default"/>
      </w:rPr>
    </w:lvl>
    <w:lvl w:ilvl="1" w:tplc="041F0003" w:tentative="1">
      <w:start w:val="1"/>
      <w:numFmt w:val="bullet"/>
      <w:lvlText w:val="o"/>
      <w:lvlJc w:val="left"/>
      <w:pPr>
        <w:ind w:left="2858" w:hanging="360"/>
      </w:pPr>
      <w:rPr>
        <w:rFonts w:ascii="Courier New" w:hAnsi="Courier New" w:cs="Courier New" w:hint="default"/>
      </w:rPr>
    </w:lvl>
    <w:lvl w:ilvl="2" w:tplc="041F0005" w:tentative="1">
      <w:start w:val="1"/>
      <w:numFmt w:val="bullet"/>
      <w:lvlText w:val=""/>
      <w:lvlJc w:val="left"/>
      <w:pPr>
        <w:ind w:left="3578" w:hanging="360"/>
      </w:pPr>
      <w:rPr>
        <w:rFonts w:ascii="Wingdings" w:hAnsi="Wingdings" w:hint="default"/>
      </w:rPr>
    </w:lvl>
    <w:lvl w:ilvl="3" w:tplc="041F0001" w:tentative="1">
      <w:start w:val="1"/>
      <w:numFmt w:val="bullet"/>
      <w:lvlText w:val=""/>
      <w:lvlJc w:val="left"/>
      <w:pPr>
        <w:ind w:left="4298" w:hanging="360"/>
      </w:pPr>
      <w:rPr>
        <w:rFonts w:ascii="Symbol" w:hAnsi="Symbol" w:hint="default"/>
      </w:rPr>
    </w:lvl>
    <w:lvl w:ilvl="4" w:tplc="041F0003" w:tentative="1">
      <w:start w:val="1"/>
      <w:numFmt w:val="bullet"/>
      <w:lvlText w:val="o"/>
      <w:lvlJc w:val="left"/>
      <w:pPr>
        <w:ind w:left="5018" w:hanging="360"/>
      </w:pPr>
      <w:rPr>
        <w:rFonts w:ascii="Courier New" w:hAnsi="Courier New" w:cs="Courier New" w:hint="default"/>
      </w:rPr>
    </w:lvl>
    <w:lvl w:ilvl="5" w:tplc="041F0005" w:tentative="1">
      <w:start w:val="1"/>
      <w:numFmt w:val="bullet"/>
      <w:lvlText w:val=""/>
      <w:lvlJc w:val="left"/>
      <w:pPr>
        <w:ind w:left="5738" w:hanging="360"/>
      </w:pPr>
      <w:rPr>
        <w:rFonts w:ascii="Wingdings" w:hAnsi="Wingdings" w:hint="default"/>
      </w:rPr>
    </w:lvl>
    <w:lvl w:ilvl="6" w:tplc="041F0001" w:tentative="1">
      <w:start w:val="1"/>
      <w:numFmt w:val="bullet"/>
      <w:lvlText w:val=""/>
      <w:lvlJc w:val="left"/>
      <w:pPr>
        <w:ind w:left="6458" w:hanging="360"/>
      </w:pPr>
      <w:rPr>
        <w:rFonts w:ascii="Symbol" w:hAnsi="Symbol" w:hint="default"/>
      </w:rPr>
    </w:lvl>
    <w:lvl w:ilvl="7" w:tplc="041F0003" w:tentative="1">
      <w:start w:val="1"/>
      <w:numFmt w:val="bullet"/>
      <w:lvlText w:val="o"/>
      <w:lvlJc w:val="left"/>
      <w:pPr>
        <w:ind w:left="7178" w:hanging="360"/>
      </w:pPr>
      <w:rPr>
        <w:rFonts w:ascii="Courier New" w:hAnsi="Courier New" w:cs="Courier New" w:hint="default"/>
      </w:rPr>
    </w:lvl>
    <w:lvl w:ilvl="8" w:tplc="041F0005" w:tentative="1">
      <w:start w:val="1"/>
      <w:numFmt w:val="bullet"/>
      <w:lvlText w:val=""/>
      <w:lvlJc w:val="left"/>
      <w:pPr>
        <w:ind w:left="7898" w:hanging="360"/>
      </w:pPr>
      <w:rPr>
        <w:rFonts w:ascii="Wingdings" w:hAnsi="Wingdings" w:hint="default"/>
      </w:rPr>
    </w:lvl>
  </w:abstractNum>
  <w:abstractNum w:abstractNumId="42" w15:restartNumberingAfterBreak="0">
    <w:nsid w:val="32AC3344"/>
    <w:multiLevelType w:val="hybridMultilevel"/>
    <w:tmpl w:val="E0F48AA2"/>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3" w15:restartNumberingAfterBreak="0">
    <w:nsid w:val="33870DFB"/>
    <w:multiLevelType w:val="hybridMultilevel"/>
    <w:tmpl w:val="2C6C90BA"/>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4" w15:restartNumberingAfterBreak="0">
    <w:nsid w:val="338E7C64"/>
    <w:multiLevelType w:val="hybridMultilevel"/>
    <w:tmpl w:val="FB84C4D4"/>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5" w15:restartNumberingAfterBreak="0">
    <w:nsid w:val="33D82D99"/>
    <w:multiLevelType w:val="hybridMultilevel"/>
    <w:tmpl w:val="FBBAACC0"/>
    <w:lvl w:ilvl="0" w:tplc="041F0005">
      <w:start w:val="1"/>
      <w:numFmt w:val="bullet"/>
      <w:lvlText w:val=""/>
      <w:lvlJc w:val="left"/>
      <w:pPr>
        <w:ind w:left="786" w:hanging="360"/>
      </w:pPr>
      <w:rPr>
        <w:rFonts w:ascii="Wingdings" w:hAnsi="Wingdings" w:hint="default"/>
        <w:b/>
        <w:i w:val="0"/>
      </w:rPr>
    </w:lvl>
    <w:lvl w:ilvl="1" w:tplc="EFBEFB72">
      <w:start w:val="1"/>
      <w:numFmt w:val="decimal"/>
      <w:lvlText w:val="%2)"/>
      <w:lvlJc w:val="left"/>
      <w:pPr>
        <w:ind w:left="2160" w:hanging="1080"/>
      </w:pPr>
      <w:rPr>
        <w:rFonts w:hint="default"/>
      </w:rPr>
    </w:lvl>
    <w:lvl w:ilvl="2" w:tplc="779AC6F4">
      <w:start w:val="1"/>
      <w:numFmt w:val="lowerLetter"/>
      <w:lvlText w:val="%3)"/>
      <w:lvlJc w:val="left"/>
      <w:pPr>
        <w:ind w:left="2340" w:hanging="36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360475D7"/>
    <w:multiLevelType w:val="hybridMultilevel"/>
    <w:tmpl w:val="F1722464"/>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7" w15:restartNumberingAfterBreak="0">
    <w:nsid w:val="36337843"/>
    <w:multiLevelType w:val="hybridMultilevel"/>
    <w:tmpl w:val="B0F8A320"/>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8" w15:restartNumberingAfterBreak="0">
    <w:nsid w:val="377E0AEB"/>
    <w:multiLevelType w:val="hybridMultilevel"/>
    <w:tmpl w:val="F774D908"/>
    <w:lvl w:ilvl="0" w:tplc="041F0005">
      <w:start w:val="1"/>
      <w:numFmt w:val="bullet"/>
      <w:lvlText w:val=""/>
      <w:lvlJc w:val="left"/>
      <w:pPr>
        <w:ind w:left="644" w:hanging="360"/>
      </w:pPr>
      <w:rPr>
        <w:rFonts w:ascii="Wingdings" w:hAnsi="Wingdings" w:hint="default"/>
        <w:b/>
        <w:i w:val="0"/>
      </w:rPr>
    </w:lvl>
    <w:lvl w:ilvl="1" w:tplc="EFBEFB72">
      <w:start w:val="1"/>
      <w:numFmt w:val="decimal"/>
      <w:lvlText w:val="%2)"/>
      <w:lvlJc w:val="left"/>
      <w:pPr>
        <w:ind w:left="2160" w:hanging="1080"/>
      </w:pPr>
      <w:rPr>
        <w:rFonts w:hint="default"/>
      </w:rPr>
    </w:lvl>
    <w:lvl w:ilvl="2" w:tplc="779AC6F4">
      <w:start w:val="1"/>
      <w:numFmt w:val="lowerLetter"/>
      <w:lvlText w:val="%3)"/>
      <w:lvlJc w:val="left"/>
      <w:pPr>
        <w:ind w:left="2340" w:hanging="36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393B4871"/>
    <w:multiLevelType w:val="hybridMultilevel"/>
    <w:tmpl w:val="D16A6068"/>
    <w:lvl w:ilvl="0" w:tplc="041F0005">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50" w15:restartNumberingAfterBreak="0">
    <w:nsid w:val="3D6209ED"/>
    <w:multiLevelType w:val="hybridMultilevel"/>
    <w:tmpl w:val="0928BEF0"/>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1" w15:restartNumberingAfterBreak="0">
    <w:nsid w:val="3D8F4493"/>
    <w:multiLevelType w:val="hybridMultilevel"/>
    <w:tmpl w:val="28F0F370"/>
    <w:lvl w:ilvl="0" w:tplc="0B5ADE0C">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2" w15:restartNumberingAfterBreak="0">
    <w:nsid w:val="3DB8708F"/>
    <w:multiLevelType w:val="hybridMultilevel"/>
    <w:tmpl w:val="CAAE1AD4"/>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3" w15:restartNumberingAfterBreak="0">
    <w:nsid w:val="3EAA32BE"/>
    <w:multiLevelType w:val="hybridMultilevel"/>
    <w:tmpl w:val="C63C66C8"/>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4" w15:restartNumberingAfterBreak="0">
    <w:nsid w:val="40943304"/>
    <w:multiLevelType w:val="hybridMultilevel"/>
    <w:tmpl w:val="77846F26"/>
    <w:lvl w:ilvl="0" w:tplc="041F0005">
      <w:start w:val="1"/>
      <w:numFmt w:val="bullet"/>
      <w:lvlText w:val=""/>
      <w:lvlJc w:val="left"/>
      <w:pPr>
        <w:ind w:left="1222" w:hanging="360"/>
      </w:pPr>
      <w:rPr>
        <w:rFonts w:ascii="Wingdings" w:hAnsi="Wingdings" w:hint="default"/>
      </w:rPr>
    </w:lvl>
    <w:lvl w:ilvl="1" w:tplc="041F0003" w:tentative="1">
      <w:start w:val="1"/>
      <w:numFmt w:val="bullet"/>
      <w:lvlText w:val="o"/>
      <w:lvlJc w:val="left"/>
      <w:pPr>
        <w:ind w:left="1942" w:hanging="360"/>
      </w:pPr>
      <w:rPr>
        <w:rFonts w:ascii="Courier New" w:hAnsi="Courier New" w:cs="Courier New" w:hint="default"/>
      </w:rPr>
    </w:lvl>
    <w:lvl w:ilvl="2" w:tplc="041F0005" w:tentative="1">
      <w:start w:val="1"/>
      <w:numFmt w:val="bullet"/>
      <w:lvlText w:val=""/>
      <w:lvlJc w:val="left"/>
      <w:pPr>
        <w:ind w:left="2662" w:hanging="360"/>
      </w:pPr>
      <w:rPr>
        <w:rFonts w:ascii="Wingdings" w:hAnsi="Wingdings" w:hint="default"/>
      </w:rPr>
    </w:lvl>
    <w:lvl w:ilvl="3" w:tplc="041F0001" w:tentative="1">
      <w:start w:val="1"/>
      <w:numFmt w:val="bullet"/>
      <w:lvlText w:val=""/>
      <w:lvlJc w:val="left"/>
      <w:pPr>
        <w:ind w:left="3382" w:hanging="360"/>
      </w:pPr>
      <w:rPr>
        <w:rFonts w:ascii="Symbol" w:hAnsi="Symbol" w:hint="default"/>
      </w:rPr>
    </w:lvl>
    <w:lvl w:ilvl="4" w:tplc="041F0003" w:tentative="1">
      <w:start w:val="1"/>
      <w:numFmt w:val="bullet"/>
      <w:lvlText w:val="o"/>
      <w:lvlJc w:val="left"/>
      <w:pPr>
        <w:ind w:left="4102" w:hanging="360"/>
      </w:pPr>
      <w:rPr>
        <w:rFonts w:ascii="Courier New" w:hAnsi="Courier New" w:cs="Courier New" w:hint="default"/>
      </w:rPr>
    </w:lvl>
    <w:lvl w:ilvl="5" w:tplc="041F0005" w:tentative="1">
      <w:start w:val="1"/>
      <w:numFmt w:val="bullet"/>
      <w:lvlText w:val=""/>
      <w:lvlJc w:val="left"/>
      <w:pPr>
        <w:ind w:left="4822" w:hanging="360"/>
      </w:pPr>
      <w:rPr>
        <w:rFonts w:ascii="Wingdings" w:hAnsi="Wingdings" w:hint="default"/>
      </w:rPr>
    </w:lvl>
    <w:lvl w:ilvl="6" w:tplc="041F0001" w:tentative="1">
      <w:start w:val="1"/>
      <w:numFmt w:val="bullet"/>
      <w:lvlText w:val=""/>
      <w:lvlJc w:val="left"/>
      <w:pPr>
        <w:ind w:left="5542" w:hanging="360"/>
      </w:pPr>
      <w:rPr>
        <w:rFonts w:ascii="Symbol" w:hAnsi="Symbol" w:hint="default"/>
      </w:rPr>
    </w:lvl>
    <w:lvl w:ilvl="7" w:tplc="041F0003" w:tentative="1">
      <w:start w:val="1"/>
      <w:numFmt w:val="bullet"/>
      <w:lvlText w:val="o"/>
      <w:lvlJc w:val="left"/>
      <w:pPr>
        <w:ind w:left="6262" w:hanging="360"/>
      </w:pPr>
      <w:rPr>
        <w:rFonts w:ascii="Courier New" w:hAnsi="Courier New" w:cs="Courier New" w:hint="default"/>
      </w:rPr>
    </w:lvl>
    <w:lvl w:ilvl="8" w:tplc="041F0005" w:tentative="1">
      <w:start w:val="1"/>
      <w:numFmt w:val="bullet"/>
      <w:lvlText w:val=""/>
      <w:lvlJc w:val="left"/>
      <w:pPr>
        <w:ind w:left="6982" w:hanging="360"/>
      </w:pPr>
      <w:rPr>
        <w:rFonts w:ascii="Wingdings" w:hAnsi="Wingdings" w:hint="default"/>
      </w:rPr>
    </w:lvl>
  </w:abstractNum>
  <w:abstractNum w:abstractNumId="55" w15:restartNumberingAfterBreak="0">
    <w:nsid w:val="412A2736"/>
    <w:multiLevelType w:val="hybridMultilevel"/>
    <w:tmpl w:val="9C3EA3D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6" w15:restartNumberingAfterBreak="0">
    <w:nsid w:val="419408BE"/>
    <w:multiLevelType w:val="hybridMultilevel"/>
    <w:tmpl w:val="1820C4CC"/>
    <w:lvl w:ilvl="0" w:tplc="041F0001">
      <w:start w:val="1"/>
      <w:numFmt w:val="bullet"/>
      <w:lvlText w:val=""/>
      <w:lvlJc w:val="left"/>
      <w:pPr>
        <w:ind w:left="786" w:hanging="360"/>
      </w:pPr>
      <w:rPr>
        <w:rFonts w:ascii="Symbol" w:hAnsi="Symbol" w:hint="default"/>
        <w:b/>
        <w:i w:val="0"/>
      </w:rPr>
    </w:lvl>
    <w:lvl w:ilvl="1" w:tplc="EFBEFB72">
      <w:start w:val="1"/>
      <w:numFmt w:val="decimal"/>
      <w:lvlText w:val="%2)"/>
      <w:lvlJc w:val="left"/>
      <w:pPr>
        <w:ind w:left="2160" w:hanging="1080"/>
      </w:pPr>
      <w:rPr>
        <w:rFonts w:hint="default"/>
      </w:rPr>
    </w:lvl>
    <w:lvl w:ilvl="2" w:tplc="779AC6F4">
      <w:start w:val="1"/>
      <w:numFmt w:val="lowerLetter"/>
      <w:lvlText w:val="%3)"/>
      <w:lvlJc w:val="left"/>
      <w:pPr>
        <w:ind w:left="2340" w:hanging="36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7" w15:restartNumberingAfterBreak="0">
    <w:nsid w:val="42475A1A"/>
    <w:multiLevelType w:val="hybridMultilevel"/>
    <w:tmpl w:val="B51EC768"/>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8" w15:restartNumberingAfterBreak="0">
    <w:nsid w:val="42EA3ACF"/>
    <w:multiLevelType w:val="hybridMultilevel"/>
    <w:tmpl w:val="1C58D2D4"/>
    <w:lvl w:ilvl="0" w:tplc="041F0005">
      <w:start w:val="1"/>
      <w:numFmt w:val="bullet"/>
      <w:lvlText w:val=""/>
      <w:lvlJc w:val="left"/>
      <w:pPr>
        <w:ind w:left="1996" w:hanging="360"/>
      </w:pPr>
      <w:rPr>
        <w:rFonts w:ascii="Wingdings" w:hAnsi="Wingdings" w:hint="default"/>
      </w:rPr>
    </w:lvl>
    <w:lvl w:ilvl="1" w:tplc="041F0003" w:tentative="1">
      <w:start w:val="1"/>
      <w:numFmt w:val="bullet"/>
      <w:lvlText w:val="o"/>
      <w:lvlJc w:val="left"/>
      <w:pPr>
        <w:ind w:left="2716" w:hanging="360"/>
      </w:pPr>
      <w:rPr>
        <w:rFonts w:ascii="Courier New" w:hAnsi="Courier New" w:cs="Courier New" w:hint="default"/>
      </w:rPr>
    </w:lvl>
    <w:lvl w:ilvl="2" w:tplc="041F0005" w:tentative="1">
      <w:start w:val="1"/>
      <w:numFmt w:val="bullet"/>
      <w:lvlText w:val=""/>
      <w:lvlJc w:val="left"/>
      <w:pPr>
        <w:ind w:left="3436" w:hanging="360"/>
      </w:pPr>
      <w:rPr>
        <w:rFonts w:ascii="Wingdings" w:hAnsi="Wingdings" w:hint="default"/>
      </w:rPr>
    </w:lvl>
    <w:lvl w:ilvl="3" w:tplc="041F0001" w:tentative="1">
      <w:start w:val="1"/>
      <w:numFmt w:val="bullet"/>
      <w:lvlText w:val=""/>
      <w:lvlJc w:val="left"/>
      <w:pPr>
        <w:ind w:left="4156" w:hanging="360"/>
      </w:pPr>
      <w:rPr>
        <w:rFonts w:ascii="Symbol" w:hAnsi="Symbol" w:hint="default"/>
      </w:rPr>
    </w:lvl>
    <w:lvl w:ilvl="4" w:tplc="041F0003" w:tentative="1">
      <w:start w:val="1"/>
      <w:numFmt w:val="bullet"/>
      <w:lvlText w:val="o"/>
      <w:lvlJc w:val="left"/>
      <w:pPr>
        <w:ind w:left="4876" w:hanging="360"/>
      </w:pPr>
      <w:rPr>
        <w:rFonts w:ascii="Courier New" w:hAnsi="Courier New" w:cs="Courier New" w:hint="default"/>
      </w:rPr>
    </w:lvl>
    <w:lvl w:ilvl="5" w:tplc="041F0005" w:tentative="1">
      <w:start w:val="1"/>
      <w:numFmt w:val="bullet"/>
      <w:lvlText w:val=""/>
      <w:lvlJc w:val="left"/>
      <w:pPr>
        <w:ind w:left="5596" w:hanging="360"/>
      </w:pPr>
      <w:rPr>
        <w:rFonts w:ascii="Wingdings" w:hAnsi="Wingdings" w:hint="default"/>
      </w:rPr>
    </w:lvl>
    <w:lvl w:ilvl="6" w:tplc="041F0001" w:tentative="1">
      <w:start w:val="1"/>
      <w:numFmt w:val="bullet"/>
      <w:lvlText w:val=""/>
      <w:lvlJc w:val="left"/>
      <w:pPr>
        <w:ind w:left="6316" w:hanging="360"/>
      </w:pPr>
      <w:rPr>
        <w:rFonts w:ascii="Symbol" w:hAnsi="Symbol" w:hint="default"/>
      </w:rPr>
    </w:lvl>
    <w:lvl w:ilvl="7" w:tplc="041F0003" w:tentative="1">
      <w:start w:val="1"/>
      <w:numFmt w:val="bullet"/>
      <w:lvlText w:val="o"/>
      <w:lvlJc w:val="left"/>
      <w:pPr>
        <w:ind w:left="7036" w:hanging="360"/>
      </w:pPr>
      <w:rPr>
        <w:rFonts w:ascii="Courier New" w:hAnsi="Courier New" w:cs="Courier New" w:hint="default"/>
      </w:rPr>
    </w:lvl>
    <w:lvl w:ilvl="8" w:tplc="041F0005" w:tentative="1">
      <w:start w:val="1"/>
      <w:numFmt w:val="bullet"/>
      <w:lvlText w:val=""/>
      <w:lvlJc w:val="left"/>
      <w:pPr>
        <w:ind w:left="7756" w:hanging="360"/>
      </w:pPr>
      <w:rPr>
        <w:rFonts w:ascii="Wingdings" w:hAnsi="Wingdings" w:hint="default"/>
      </w:rPr>
    </w:lvl>
  </w:abstractNum>
  <w:abstractNum w:abstractNumId="59" w15:restartNumberingAfterBreak="0">
    <w:nsid w:val="42FE3B69"/>
    <w:multiLevelType w:val="hybridMultilevel"/>
    <w:tmpl w:val="BB1A46BA"/>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0" w15:restartNumberingAfterBreak="0">
    <w:nsid w:val="42FF689E"/>
    <w:multiLevelType w:val="hybridMultilevel"/>
    <w:tmpl w:val="9C76D316"/>
    <w:lvl w:ilvl="0" w:tplc="041F0005">
      <w:start w:val="1"/>
      <w:numFmt w:val="bullet"/>
      <w:lvlText w:val=""/>
      <w:lvlJc w:val="left"/>
      <w:pPr>
        <w:tabs>
          <w:tab w:val="num" w:pos="720"/>
        </w:tabs>
        <w:ind w:left="720" w:hanging="360"/>
      </w:pPr>
      <w:rPr>
        <w:rFonts w:ascii="Wingdings" w:hAnsi="Wingdings" w:hint="default"/>
      </w:rPr>
    </w:lvl>
    <w:lvl w:ilvl="1" w:tplc="D9DEB65E" w:tentative="1">
      <w:start w:val="1"/>
      <w:numFmt w:val="bullet"/>
      <w:lvlText w:val=""/>
      <w:lvlJc w:val="left"/>
      <w:pPr>
        <w:tabs>
          <w:tab w:val="num" w:pos="1440"/>
        </w:tabs>
        <w:ind w:left="1440" w:hanging="360"/>
      </w:pPr>
      <w:rPr>
        <w:rFonts w:ascii="Wingdings" w:hAnsi="Wingdings" w:hint="default"/>
      </w:rPr>
    </w:lvl>
    <w:lvl w:ilvl="2" w:tplc="B18CBC28" w:tentative="1">
      <w:start w:val="1"/>
      <w:numFmt w:val="bullet"/>
      <w:lvlText w:val=""/>
      <w:lvlJc w:val="left"/>
      <w:pPr>
        <w:tabs>
          <w:tab w:val="num" w:pos="2160"/>
        </w:tabs>
        <w:ind w:left="2160" w:hanging="360"/>
      </w:pPr>
      <w:rPr>
        <w:rFonts w:ascii="Wingdings" w:hAnsi="Wingdings" w:hint="default"/>
      </w:rPr>
    </w:lvl>
    <w:lvl w:ilvl="3" w:tplc="CFAECDB2" w:tentative="1">
      <w:start w:val="1"/>
      <w:numFmt w:val="bullet"/>
      <w:lvlText w:val=""/>
      <w:lvlJc w:val="left"/>
      <w:pPr>
        <w:tabs>
          <w:tab w:val="num" w:pos="2880"/>
        </w:tabs>
        <w:ind w:left="2880" w:hanging="360"/>
      </w:pPr>
      <w:rPr>
        <w:rFonts w:ascii="Wingdings" w:hAnsi="Wingdings" w:hint="default"/>
      </w:rPr>
    </w:lvl>
    <w:lvl w:ilvl="4" w:tplc="B4DC0832" w:tentative="1">
      <w:start w:val="1"/>
      <w:numFmt w:val="bullet"/>
      <w:lvlText w:val=""/>
      <w:lvlJc w:val="left"/>
      <w:pPr>
        <w:tabs>
          <w:tab w:val="num" w:pos="3600"/>
        </w:tabs>
        <w:ind w:left="3600" w:hanging="360"/>
      </w:pPr>
      <w:rPr>
        <w:rFonts w:ascii="Wingdings" w:hAnsi="Wingdings" w:hint="default"/>
      </w:rPr>
    </w:lvl>
    <w:lvl w:ilvl="5" w:tplc="BF16226A" w:tentative="1">
      <w:start w:val="1"/>
      <w:numFmt w:val="bullet"/>
      <w:lvlText w:val=""/>
      <w:lvlJc w:val="left"/>
      <w:pPr>
        <w:tabs>
          <w:tab w:val="num" w:pos="4320"/>
        </w:tabs>
        <w:ind w:left="4320" w:hanging="360"/>
      </w:pPr>
      <w:rPr>
        <w:rFonts w:ascii="Wingdings" w:hAnsi="Wingdings" w:hint="default"/>
      </w:rPr>
    </w:lvl>
    <w:lvl w:ilvl="6" w:tplc="BD3094B4" w:tentative="1">
      <w:start w:val="1"/>
      <w:numFmt w:val="bullet"/>
      <w:lvlText w:val=""/>
      <w:lvlJc w:val="left"/>
      <w:pPr>
        <w:tabs>
          <w:tab w:val="num" w:pos="5040"/>
        </w:tabs>
        <w:ind w:left="5040" w:hanging="360"/>
      </w:pPr>
      <w:rPr>
        <w:rFonts w:ascii="Wingdings" w:hAnsi="Wingdings" w:hint="default"/>
      </w:rPr>
    </w:lvl>
    <w:lvl w:ilvl="7" w:tplc="6982301A" w:tentative="1">
      <w:start w:val="1"/>
      <w:numFmt w:val="bullet"/>
      <w:lvlText w:val=""/>
      <w:lvlJc w:val="left"/>
      <w:pPr>
        <w:tabs>
          <w:tab w:val="num" w:pos="5760"/>
        </w:tabs>
        <w:ind w:left="5760" w:hanging="360"/>
      </w:pPr>
      <w:rPr>
        <w:rFonts w:ascii="Wingdings" w:hAnsi="Wingdings" w:hint="default"/>
      </w:rPr>
    </w:lvl>
    <w:lvl w:ilvl="8" w:tplc="C1DCC60E"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37C2102"/>
    <w:multiLevelType w:val="hybridMultilevel"/>
    <w:tmpl w:val="6472E88E"/>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2" w15:restartNumberingAfterBreak="0">
    <w:nsid w:val="446472AD"/>
    <w:multiLevelType w:val="hybridMultilevel"/>
    <w:tmpl w:val="5060DB68"/>
    <w:lvl w:ilvl="0" w:tplc="041F0005">
      <w:start w:val="1"/>
      <w:numFmt w:val="bullet"/>
      <w:lvlText w:val=""/>
      <w:lvlJc w:val="left"/>
      <w:pPr>
        <w:tabs>
          <w:tab w:val="num" w:pos="720"/>
        </w:tabs>
        <w:ind w:left="720" w:hanging="360"/>
      </w:pPr>
      <w:rPr>
        <w:rFonts w:ascii="Wingdings" w:hAnsi="Wingdings" w:hint="default"/>
      </w:rPr>
    </w:lvl>
    <w:lvl w:ilvl="1" w:tplc="717AB136" w:tentative="1">
      <w:start w:val="1"/>
      <w:numFmt w:val="bullet"/>
      <w:lvlText w:val=""/>
      <w:lvlJc w:val="left"/>
      <w:pPr>
        <w:tabs>
          <w:tab w:val="num" w:pos="1440"/>
        </w:tabs>
        <w:ind w:left="1440" w:hanging="360"/>
      </w:pPr>
      <w:rPr>
        <w:rFonts w:ascii="Wingdings" w:hAnsi="Wingdings" w:hint="default"/>
      </w:rPr>
    </w:lvl>
    <w:lvl w:ilvl="2" w:tplc="12FEDB54" w:tentative="1">
      <w:start w:val="1"/>
      <w:numFmt w:val="bullet"/>
      <w:lvlText w:val=""/>
      <w:lvlJc w:val="left"/>
      <w:pPr>
        <w:tabs>
          <w:tab w:val="num" w:pos="2160"/>
        </w:tabs>
        <w:ind w:left="2160" w:hanging="360"/>
      </w:pPr>
      <w:rPr>
        <w:rFonts w:ascii="Wingdings" w:hAnsi="Wingdings" w:hint="default"/>
      </w:rPr>
    </w:lvl>
    <w:lvl w:ilvl="3" w:tplc="DB9C99DA" w:tentative="1">
      <w:start w:val="1"/>
      <w:numFmt w:val="bullet"/>
      <w:lvlText w:val=""/>
      <w:lvlJc w:val="left"/>
      <w:pPr>
        <w:tabs>
          <w:tab w:val="num" w:pos="2880"/>
        </w:tabs>
        <w:ind w:left="2880" w:hanging="360"/>
      </w:pPr>
      <w:rPr>
        <w:rFonts w:ascii="Wingdings" w:hAnsi="Wingdings" w:hint="default"/>
      </w:rPr>
    </w:lvl>
    <w:lvl w:ilvl="4" w:tplc="B16A9AE8" w:tentative="1">
      <w:start w:val="1"/>
      <w:numFmt w:val="bullet"/>
      <w:lvlText w:val=""/>
      <w:lvlJc w:val="left"/>
      <w:pPr>
        <w:tabs>
          <w:tab w:val="num" w:pos="3600"/>
        </w:tabs>
        <w:ind w:left="3600" w:hanging="360"/>
      </w:pPr>
      <w:rPr>
        <w:rFonts w:ascii="Wingdings" w:hAnsi="Wingdings" w:hint="default"/>
      </w:rPr>
    </w:lvl>
    <w:lvl w:ilvl="5" w:tplc="63DA0348" w:tentative="1">
      <w:start w:val="1"/>
      <w:numFmt w:val="bullet"/>
      <w:lvlText w:val=""/>
      <w:lvlJc w:val="left"/>
      <w:pPr>
        <w:tabs>
          <w:tab w:val="num" w:pos="4320"/>
        </w:tabs>
        <w:ind w:left="4320" w:hanging="360"/>
      </w:pPr>
      <w:rPr>
        <w:rFonts w:ascii="Wingdings" w:hAnsi="Wingdings" w:hint="default"/>
      </w:rPr>
    </w:lvl>
    <w:lvl w:ilvl="6" w:tplc="288E4C74" w:tentative="1">
      <w:start w:val="1"/>
      <w:numFmt w:val="bullet"/>
      <w:lvlText w:val=""/>
      <w:lvlJc w:val="left"/>
      <w:pPr>
        <w:tabs>
          <w:tab w:val="num" w:pos="5040"/>
        </w:tabs>
        <w:ind w:left="5040" w:hanging="360"/>
      </w:pPr>
      <w:rPr>
        <w:rFonts w:ascii="Wingdings" w:hAnsi="Wingdings" w:hint="default"/>
      </w:rPr>
    </w:lvl>
    <w:lvl w:ilvl="7" w:tplc="7A9C2C9C" w:tentative="1">
      <w:start w:val="1"/>
      <w:numFmt w:val="bullet"/>
      <w:lvlText w:val=""/>
      <w:lvlJc w:val="left"/>
      <w:pPr>
        <w:tabs>
          <w:tab w:val="num" w:pos="5760"/>
        </w:tabs>
        <w:ind w:left="5760" w:hanging="360"/>
      </w:pPr>
      <w:rPr>
        <w:rFonts w:ascii="Wingdings" w:hAnsi="Wingdings" w:hint="default"/>
      </w:rPr>
    </w:lvl>
    <w:lvl w:ilvl="8" w:tplc="AE5A2AF6"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5175265"/>
    <w:multiLevelType w:val="hybridMultilevel"/>
    <w:tmpl w:val="6A4C73FE"/>
    <w:lvl w:ilvl="0" w:tplc="1F9855C2">
      <w:numFmt w:val="bullet"/>
      <w:lvlText w:val="-"/>
      <w:lvlJc w:val="left"/>
      <w:pPr>
        <w:ind w:left="1778" w:hanging="360"/>
      </w:pPr>
      <w:rPr>
        <w:rFonts w:ascii="Times New Roman" w:eastAsiaTheme="minorHAnsi" w:hAnsi="Times New Roman" w:cs="Times New Roman" w:hint="default"/>
      </w:rPr>
    </w:lvl>
    <w:lvl w:ilvl="1" w:tplc="041F0003" w:tentative="1">
      <w:start w:val="1"/>
      <w:numFmt w:val="bullet"/>
      <w:lvlText w:val="o"/>
      <w:lvlJc w:val="left"/>
      <w:pPr>
        <w:ind w:left="2498" w:hanging="360"/>
      </w:pPr>
      <w:rPr>
        <w:rFonts w:ascii="Courier New" w:hAnsi="Courier New" w:cs="Courier New" w:hint="default"/>
      </w:rPr>
    </w:lvl>
    <w:lvl w:ilvl="2" w:tplc="041F0005" w:tentative="1">
      <w:start w:val="1"/>
      <w:numFmt w:val="bullet"/>
      <w:lvlText w:val=""/>
      <w:lvlJc w:val="left"/>
      <w:pPr>
        <w:ind w:left="3218" w:hanging="360"/>
      </w:pPr>
      <w:rPr>
        <w:rFonts w:ascii="Wingdings" w:hAnsi="Wingdings" w:hint="default"/>
      </w:rPr>
    </w:lvl>
    <w:lvl w:ilvl="3" w:tplc="041F0001" w:tentative="1">
      <w:start w:val="1"/>
      <w:numFmt w:val="bullet"/>
      <w:lvlText w:val=""/>
      <w:lvlJc w:val="left"/>
      <w:pPr>
        <w:ind w:left="3938" w:hanging="360"/>
      </w:pPr>
      <w:rPr>
        <w:rFonts w:ascii="Symbol" w:hAnsi="Symbol" w:hint="default"/>
      </w:rPr>
    </w:lvl>
    <w:lvl w:ilvl="4" w:tplc="041F0003" w:tentative="1">
      <w:start w:val="1"/>
      <w:numFmt w:val="bullet"/>
      <w:lvlText w:val="o"/>
      <w:lvlJc w:val="left"/>
      <w:pPr>
        <w:ind w:left="4658" w:hanging="360"/>
      </w:pPr>
      <w:rPr>
        <w:rFonts w:ascii="Courier New" w:hAnsi="Courier New" w:cs="Courier New" w:hint="default"/>
      </w:rPr>
    </w:lvl>
    <w:lvl w:ilvl="5" w:tplc="041F0005" w:tentative="1">
      <w:start w:val="1"/>
      <w:numFmt w:val="bullet"/>
      <w:lvlText w:val=""/>
      <w:lvlJc w:val="left"/>
      <w:pPr>
        <w:ind w:left="5378" w:hanging="360"/>
      </w:pPr>
      <w:rPr>
        <w:rFonts w:ascii="Wingdings" w:hAnsi="Wingdings" w:hint="default"/>
      </w:rPr>
    </w:lvl>
    <w:lvl w:ilvl="6" w:tplc="041F0001" w:tentative="1">
      <w:start w:val="1"/>
      <w:numFmt w:val="bullet"/>
      <w:lvlText w:val=""/>
      <w:lvlJc w:val="left"/>
      <w:pPr>
        <w:ind w:left="6098" w:hanging="360"/>
      </w:pPr>
      <w:rPr>
        <w:rFonts w:ascii="Symbol" w:hAnsi="Symbol" w:hint="default"/>
      </w:rPr>
    </w:lvl>
    <w:lvl w:ilvl="7" w:tplc="041F0003" w:tentative="1">
      <w:start w:val="1"/>
      <w:numFmt w:val="bullet"/>
      <w:lvlText w:val="o"/>
      <w:lvlJc w:val="left"/>
      <w:pPr>
        <w:ind w:left="6818" w:hanging="360"/>
      </w:pPr>
      <w:rPr>
        <w:rFonts w:ascii="Courier New" w:hAnsi="Courier New" w:cs="Courier New" w:hint="default"/>
      </w:rPr>
    </w:lvl>
    <w:lvl w:ilvl="8" w:tplc="041F0005" w:tentative="1">
      <w:start w:val="1"/>
      <w:numFmt w:val="bullet"/>
      <w:lvlText w:val=""/>
      <w:lvlJc w:val="left"/>
      <w:pPr>
        <w:ind w:left="7538" w:hanging="360"/>
      </w:pPr>
      <w:rPr>
        <w:rFonts w:ascii="Wingdings" w:hAnsi="Wingdings" w:hint="default"/>
      </w:rPr>
    </w:lvl>
  </w:abstractNum>
  <w:abstractNum w:abstractNumId="64" w15:restartNumberingAfterBreak="0">
    <w:nsid w:val="45946FEB"/>
    <w:multiLevelType w:val="hybridMultilevel"/>
    <w:tmpl w:val="B05E7150"/>
    <w:lvl w:ilvl="0" w:tplc="041F0005">
      <w:start w:val="1"/>
      <w:numFmt w:val="bullet"/>
      <w:lvlText w:val=""/>
      <w:lvlJc w:val="left"/>
      <w:pPr>
        <w:ind w:left="720" w:hanging="360"/>
      </w:pPr>
      <w:rPr>
        <w:rFonts w:ascii="Wingdings" w:hAnsi="Wingdings" w:hint="default"/>
      </w:rPr>
    </w:lvl>
    <w:lvl w:ilvl="1" w:tplc="041F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68B0235"/>
    <w:multiLevelType w:val="hybridMultilevel"/>
    <w:tmpl w:val="C132230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1">
      <w:start w:val="1"/>
      <w:numFmt w:val="bullet"/>
      <w:lvlText w:val=""/>
      <w:lvlJc w:val="left"/>
      <w:pPr>
        <w:ind w:left="2160" w:hanging="360"/>
      </w:pPr>
      <w:rPr>
        <w:rFonts w:ascii="Symbol" w:hAnsi="Symbol"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6" w15:restartNumberingAfterBreak="0">
    <w:nsid w:val="47542836"/>
    <w:multiLevelType w:val="hybridMultilevel"/>
    <w:tmpl w:val="D9B0BC54"/>
    <w:lvl w:ilvl="0" w:tplc="041F0005">
      <w:start w:val="1"/>
      <w:numFmt w:val="bullet"/>
      <w:lvlText w:val=""/>
      <w:lvlJc w:val="left"/>
      <w:pPr>
        <w:tabs>
          <w:tab w:val="num" w:pos="720"/>
        </w:tabs>
        <w:ind w:left="720" w:hanging="360"/>
      </w:pPr>
      <w:rPr>
        <w:rFonts w:ascii="Wingdings" w:hAnsi="Wingdings" w:hint="default"/>
      </w:rPr>
    </w:lvl>
    <w:lvl w:ilvl="1" w:tplc="52E82930" w:tentative="1">
      <w:start w:val="1"/>
      <w:numFmt w:val="bullet"/>
      <w:lvlText w:val=""/>
      <w:lvlJc w:val="left"/>
      <w:pPr>
        <w:tabs>
          <w:tab w:val="num" w:pos="1440"/>
        </w:tabs>
        <w:ind w:left="1440" w:hanging="360"/>
      </w:pPr>
      <w:rPr>
        <w:rFonts w:ascii="Wingdings" w:hAnsi="Wingdings" w:hint="default"/>
      </w:rPr>
    </w:lvl>
    <w:lvl w:ilvl="2" w:tplc="A064C25A" w:tentative="1">
      <w:start w:val="1"/>
      <w:numFmt w:val="bullet"/>
      <w:lvlText w:val=""/>
      <w:lvlJc w:val="left"/>
      <w:pPr>
        <w:tabs>
          <w:tab w:val="num" w:pos="2160"/>
        </w:tabs>
        <w:ind w:left="2160" w:hanging="360"/>
      </w:pPr>
      <w:rPr>
        <w:rFonts w:ascii="Wingdings" w:hAnsi="Wingdings" w:hint="default"/>
      </w:rPr>
    </w:lvl>
    <w:lvl w:ilvl="3" w:tplc="6EF4E44C" w:tentative="1">
      <w:start w:val="1"/>
      <w:numFmt w:val="bullet"/>
      <w:lvlText w:val=""/>
      <w:lvlJc w:val="left"/>
      <w:pPr>
        <w:tabs>
          <w:tab w:val="num" w:pos="2880"/>
        </w:tabs>
        <w:ind w:left="2880" w:hanging="360"/>
      </w:pPr>
      <w:rPr>
        <w:rFonts w:ascii="Wingdings" w:hAnsi="Wingdings" w:hint="default"/>
      </w:rPr>
    </w:lvl>
    <w:lvl w:ilvl="4" w:tplc="E9F4F9F0" w:tentative="1">
      <w:start w:val="1"/>
      <w:numFmt w:val="bullet"/>
      <w:lvlText w:val=""/>
      <w:lvlJc w:val="left"/>
      <w:pPr>
        <w:tabs>
          <w:tab w:val="num" w:pos="3600"/>
        </w:tabs>
        <w:ind w:left="3600" w:hanging="360"/>
      </w:pPr>
      <w:rPr>
        <w:rFonts w:ascii="Wingdings" w:hAnsi="Wingdings" w:hint="default"/>
      </w:rPr>
    </w:lvl>
    <w:lvl w:ilvl="5" w:tplc="04EABF3A" w:tentative="1">
      <w:start w:val="1"/>
      <w:numFmt w:val="bullet"/>
      <w:lvlText w:val=""/>
      <w:lvlJc w:val="left"/>
      <w:pPr>
        <w:tabs>
          <w:tab w:val="num" w:pos="4320"/>
        </w:tabs>
        <w:ind w:left="4320" w:hanging="360"/>
      </w:pPr>
      <w:rPr>
        <w:rFonts w:ascii="Wingdings" w:hAnsi="Wingdings" w:hint="default"/>
      </w:rPr>
    </w:lvl>
    <w:lvl w:ilvl="6" w:tplc="C1820DE8" w:tentative="1">
      <w:start w:val="1"/>
      <w:numFmt w:val="bullet"/>
      <w:lvlText w:val=""/>
      <w:lvlJc w:val="left"/>
      <w:pPr>
        <w:tabs>
          <w:tab w:val="num" w:pos="5040"/>
        </w:tabs>
        <w:ind w:left="5040" w:hanging="360"/>
      </w:pPr>
      <w:rPr>
        <w:rFonts w:ascii="Wingdings" w:hAnsi="Wingdings" w:hint="default"/>
      </w:rPr>
    </w:lvl>
    <w:lvl w:ilvl="7" w:tplc="F2347EA6" w:tentative="1">
      <w:start w:val="1"/>
      <w:numFmt w:val="bullet"/>
      <w:lvlText w:val=""/>
      <w:lvlJc w:val="left"/>
      <w:pPr>
        <w:tabs>
          <w:tab w:val="num" w:pos="5760"/>
        </w:tabs>
        <w:ind w:left="5760" w:hanging="360"/>
      </w:pPr>
      <w:rPr>
        <w:rFonts w:ascii="Wingdings" w:hAnsi="Wingdings" w:hint="default"/>
      </w:rPr>
    </w:lvl>
    <w:lvl w:ilvl="8" w:tplc="079684E6"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475F4824"/>
    <w:multiLevelType w:val="hybridMultilevel"/>
    <w:tmpl w:val="276821FC"/>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1">
      <w:start w:val="1"/>
      <w:numFmt w:val="bullet"/>
      <w:lvlText w:val=""/>
      <w:lvlJc w:val="left"/>
      <w:pPr>
        <w:ind w:left="2160" w:hanging="360"/>
      </w:pPr>
      <w:rPr>
        <w:rFonts w:ascii="Symbol" w:hAnsi="Symbol"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8" w15:restartNumberingAfterBreak="0">
    <w:nsid w:val="490A488D"/>
    <w:multiLevelType w:val="hybridMultilevel"/>
    <w:tmpl w:val="F6302CF6"/>
    <w:lvl w:ilvl="0" w:tplc="041F0001">
      <w:start w:val="1"/>
      <w:numFmt w:val="bullet"/>
      <w:lvlText w:val=""/>
      <w:lvlJc w:val="left"/>
      <w:pPr>
        <w:ind w:left="1506" w:hanging="360"/>
      </w:pPr>
      <w:rPr>
        <w:rFonts w:ascii="Symbol" w:hAnsi="Symbol" w:hint="default"/>
      </w:rPr>
    </w:lvl>
    <w:lvl w:ilvl="1" w:tplc="041F0003" w:tentative="1">
      <w:start w:val="1"/>
      <w:numFmt w:val="bullet"/>
      <w:lvlText w:val="o"/>
      <w:lvlJc w:val="left"/>
      <w:pPr>
        <w:ind w:left="2226" w:hanging="360"/>
      </w:pPr>
      <w:rPr>
        <w:rFonts w:ascii="Courier New" w:hAnsi="Courier New" w:cs="Courier New" w:hint="default"/>
      </w:rPr>
    </w:lvl>
    <w:lvl w:ilvl="2" w:tplc="041F0005" w:tentative="1">
      <w:start w:val="1"/>
      <w:numFmt w:val="bullet"/>
      <w:lvlText w:val=""/>
      <w:lvlJc w:val="left"/>
      <w:pPr>
        <w:ind w:left="2946" w:hanging="360"/>
      </w:pPr>
      <w:rPr>
        <w:rFonts w:ascii="Wingdings" w:hAnsi="Wingdings" w:hint="default"/>
      </w:rPr>
    </w:lvl>
    <w:lvl w:ilvl="3" w:tplc="041F0001" w:tentative="1">
      <w:start w:val="1"/>
      <w:numFmt w:val="bullet"/>
      <w:lvlText w:val=""/>
      <w:lvlJc w:val="left"/>
      <w:pPr>
        <w:ind w:left="3666" w:hanging="360"/>
      </w:pPr>
      <w:rPr>
        <w:rFonts w:ascii="Symbol" w:hAnsi="Symbol" w:hint="default"/>
      </w:rPr>
    </w:lvl>
    <w:lvl w:ilvl="4" w:tplc="041F0003" w:tentative="1">
      <w:start w:val="1"/>
      <w:numFmt w:val="bullet"/>
      <w:lvlText w:val="o"/>
      <w:lvlJc w:val="left"/>
      <w:pPr>
        <w:ind w:left="4386" w:hanging="360"/>
      </w:pPr>
      <w:rPr>
        <w:rFonts w:ascii="Courier New" w:hAnsi="Courier New" w:cs="Courier New" w:hint="default"/>
      </w:rPr>
    </w:lvl>
    <w:lvl w:ilvl="5" w:tplc="041F0005" w:tentative="1">
      <w:start w:val="1"/>
      <w:numFmt w:val="bullet"/>
      <w:lvlText w:val=""/>
      <w:lvlJc w:val="left"/>
      <w:pPr>
        <w:ind w:left="5106" w:hanging="360"/>
      </w:pPr>
      <w:rPr>
        <w:rFonts w:ascii="Wingdings" w:hAnsi="Wingdings" w:hint="default"/>
      </w:rPr>
    </w:lvl>
    <w:lvl w:ilvl="6" w:tplc="041F0001" w:tentative="1">
      <w:start w:val="1"/>
      <w:numFmt w:val="bullet"/>
      <w:lvlText w:val=""/>
      <w:lvlJc w:val="left"/>
      <w:pPr>
        <w:ind w:left="5826" w:hanging="360"/>
      </w:pPr>
      <w:rPr>
        <w:rFonts w:ascii="Symbol" w:hAnsi="Symbol" w:hint="default"/>
      </w:rPr>
    </w:lvl>
    <w:lvl w:ilvl="7" w:tplc="041F0003" w:tentative="1">
      <w:start w:val="1"/>
      <w:numFmt w:val="bullet"/>
      <w:lvlText w:val="o"/>
      <w:lvlJc w:val="left"/>
      <w:pPr>
        <w:ind w:left="6546" w:hanging="360"/>
      </w:pPr>
      <w:rPr>
        <w:rFonts w:ascii="Courier New" w:hAnsi="Courier New" w:cs="Courier New" w:hint="default"/>
      </w:rPr>
    </w:lvl>
    <w:lvl w:ilvl="8" w:tplc="041F0005" w:tentative="1">
      <w:start w:val="1"/>
      <w:numFmt w:val="bullet"/>
      <w:lvlText w:val=""/>
      <w:lvlJc w:val="left"/>
      <w:pPr>
        <w:ind w:left="7266" w:hanging="360"/>
      </w:pPr>
      <w:rPr>
        <w:rFonts w:ascii="Wingdings" w:hAnsi="Wingdings" w:hint="default"/>
      </w:rPr>
    </w:lvl>
  </w:abstractNum>
  <w:abstractNum w:abstractNumId="69" w15:restartNumberingAfterBreak="0">
    <w:nsid w:val="4A113E4B"/>
    <w:multiLevelType w:val="hybridMultilevel"/>
    <w:tmpl w:val="177EAFFC"/>
    <w:lvl w:ilvl="0" w:tplc="041F0001">
      <w:start w:val="1"/>
      <w:numFmt w:val="bullet"/>
      <w:lvlText w:val=""/>
      <w:lvlJc w:val="left"/>
      <w:pPr>
        <w:ind w:left="1778" w:hanging="360"/>
      </w:pPr>
      <w:rPr>
        <w:rFonts w:ascii="Symbol" w:hAnsi="Symbol" w:hint="default"/>
      </w:rPr>
    </w:lvl>
    <w:lvl w:ilvl="1" w:tplc="041F0003" w:tentative="1">
      <w:start w:val="1"/>
      <w:numFmt w:val="bullet"/>
      <w:lvlText w:val="o"/>
      <w:lvlJc w:val="left"/>
      <w:pPr>
        <w:ind w:left="2498" w:hanging="360"/>
      </w:pPr>
      <w:rPr>
        <w:rFonts w:ascii="Courier New" w:hAnsi="Courier New" w:cs="Courier New" w:hint="default"/>
      </w:rPr>
    </w:lvl>
    <w:lvl w:ilvl="2" w:tplc="041F0005" w:tentative="1">
      <w:start w:val="1"/>
      <w:numFmt w:val="bullet"/>
      <w:lvlText w:val=""/>
      <w:lvlJc w:val="left"/>
      <w:pPr>
        <w:ind w:left="3218" w:hanging="360"/>
      </w:pPr>
      <w:rPr>
        <w:rFonts w:ascii="Wingdings" w:hAnsi="Wingdings" w:hint="default"/>
      </w:rPr>
    </w:lvl>
    <w:lvl w:ilvl="3" w:tplc="041F0001" w:tentative="1">
      <w:start w:val="1"/>
      <w:numFmt w:val="bullet"/>
      <w:lvlText w:val=""/>
      <w:lvlJc w:val="left"/>
      <w:pPr>
        <w:ind w:left="3938" w:hanging="360"/>
      </w:pPr>
      <w:rPr>
        <w:rFonts w:ascii="Symbol" w:hAnsi="Symbol" w:hint="default"/>
      </w:rPr>
    </w:lvl>
    <w:lvl w:ilvl="4" w:tplc="041F0003" w:tentative="1">
      <w:start w:val="1"/>
      <w:numFmt w:val="bullet"/>
      <w:lvlText w:val="o"/>
      <w:lvlJc w:val="left"/>
      <w:pPr>
        <w:ind w:left="4658" w:hanging="360"/>
      </w:pPr>
      <w:rPr>
        <w:rFonts w:ascii="Courier New" w:hAnsi="Courier New" w:cs="Courier New" w:hint="default"/>
      </w:rPr>
    </w:lvl>
    <w:lvl w:ilvl="5" w:tplc="041F0005" w:tentative="1">
      <w:start w:val="1"/>
      <w:numFmt w:val="bullet"/>
      <w:lvlText w:val=""/>
      <w:lvlJc w:val="left"/>
      <w:pPr>
        <w:ind w:left="5378" w:hanging="360"/>
      </w:pPr>
      <w:rPr>
        <w:rFonts w:ascii="Wingdings" w:hAnsi="Wingdings" w:hint="default"/>
      </w:rPr>
    </w:lvl>
    <w:lvl w:ilvl="6" w:tplc="041F0001" w:tentative="1">
      <w:start w:val="1"/>
      <w:numFmt w:val="bullet"/>
      <w:lvlText w:val=""/>
      <w:lvlJc w:val="left"/>
      <w:pPr>
        <w:ind w:left="6098" w:hanging="360"/>
      </w:pPr>
      <w:rPr>
        <w:rFonts w:ascii="Symbol" w:hAnsi="Symbol" w:hint="default"/>
      </w:rPr>
    </w:lvl>
    <w:lvl w:ilvl="7" w:tplc="041F0003" w:tentative="1">
      <w:start w:val="1"/>
      <w:numFmt w:val="bullet"/>
      <w:lvlText w:val="o"/>
      <w:lvlJc w:val="left"/>
      <w:pPr>
        <w:ind w:left="6818" w:hanging="360"/>
      </w:pPr>
      <w:rPr>
        <w:rFonts w:ascii="Courier New" w:hAnsi="Courier New" w:cs="Courier New" w:hint="default"/>
      </w:rPr>
    </w:lvl>
    <w:lvl w:ilvl="8" w:tplc="041F0005" w:tentative="1">
      <w:start w:val="1"/>
      <w:numFmt w:val="bullet"/>
      <w:lvlText w:val=""/>
      <w:lvlJc w:val="left"/>
      <w:pPr>
        <w:ind w:left="7538" w:hanging="360"/>
      </w:pPr>
      <w:rPr>
        <w:rFonts w:ascii="Wingdings" w:hAnsi="Wingdings" w:hint="default"/>
      </w:rPr>
    </w:lvl>
  </w:abstractNum>
  <w:abstractNum w:abstractNumId="70" w15:restartNumberingAfterBreak="0">
    <w:nsid w:val="4BAD5F2A"/>
    <w:multiLevelType w:val="hybridMultilevel"/>
    <w:tmpl w:val="FC3C4CE0"/>
    <w:lvl w:ilvl="0" w:tplc="041F0005">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1" w15:restartNumberingAfterBreak="0">
    <w:nsid w:val="4CA81BBA"/>
    <w:multiLevelType w:val="hybridMultilevel"/>
    <w:tmpl w:val="EDE87E66"/>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2" w15:restartNumberingAfterBreak="0">
    <w:nsid w:val="4E833479"/>
    <w:multiLevelType w:val="hybridMultilevel"/>
    <w:tmpl w:val="6AE2CDAA"/>
    <w:lvl w:ilvl="0" w:tplc="041F0005">
      <w:start w:val="1"/>
      <w:numFmt w:val="bullet"/>
      <w:lvlText w:val=""/>
      <w:lvlJc w:val="left"/>
      <w:pPr>
        <w:ind w:left="502" w:hanging="360"/>
      </w:pPr>
      <w:rPr>
        <w:rFonts w:ascii="Wingdings" w:hAnsi="Wingdings" w:hint="default"/>
        <w:b/>
        <w:i w:val="0"/>
      </w:rPr>
    </w:lvl>
    <w:lvl w:ilvl="1" w:tplc="EFBEFB72">
      <w:start w:val="1"/>
      <w:numFmt w:val="decimal"/>
      <w:lvlText w:val="%2)"/>
      <w:lvlJc w:val="left"/>
      <w:pPr>
        <w:ind w:left="2160" w:hanging="108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3" w15:restartNumberingAfterBreak="0">
    <w:nsid w:val="511260F0"/>
    <w:multiLevelType w:val="hybridMultilevel"/>
    <w:tmpl w:val="4DEE149A"/>
    <w:lvl w:ilvl="0" w:tplc="041F0005">
      <w:start w:val="1"/>
      <w:numFmt w:val="bullet"/>
      <w:lvlText w:val=""/>
      <w:lvlJc w:val="left"/>
      <w:pPr>
        <w:ind w:left="720" w:hanging="360"/>
      </w:pPr>
      <w:rPr>
        <w:rFonts w:ascii="Wingdings" w:hAnsi="Wingdings" w:hint="default"/>
      </w:rPr>
    </w:lvl>
    <w:lvl w:ilvl="1" w:tplc="1706AAC0">
      <w:numFmt w:val="bullet"/>
      <w:lvlText w:val="•"/>
      <w:lvlJc w:val="left"/>
      <w:pPr>
        <w:ind w:left="1770" w:hanging="690"/>
      </w:pPr>
      <w:rPr>
        <w:rFonts w:ascii="Calibri" w:eastAsia="Calibri" w:hAnsi="Calibri"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4" w15:restartNumberingAfterBreak="0">
    <w:nsid w:val="514211BA"/>
    <w:multiLevelType w:val="hybridMultilevel"/>
    <w:tmpl w:val="8BD633B2"/>
    <w:lvl w:ilvl="0" w:tplc="041F0005">
      <w:start w:val="1"/>
      <w:numFmt w:val="bullet"/>
      <w:lvlText w:val=""/>
      <w:lvlJc w:val="left"/>
      <w:pPr>
        <w:ind w:left="1854" w:hanging="360"/>
      </w:pPr>
      <w:rPr>
        <w:rFonts w:ascii="Wingdings" w:hAnsi="Wingdings" w:hint="default"/>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75" w15:restartNumberingAfterBreak="0">
    <w:nsid w:val="51BD05A0"/>
    <w:multiLevelType w:val="hybridMultilevel"/>
    <w:tmpl w:val="89A85F20"/>
    <w:lvl w:ilvl="0" w:tplc="041F0005">
      <w:start w:val="1"/>
      <w:numFmt w:val="bullet"/>
      <w:lvlText w:val=""/>
      <w:lvlJc w:val="left"/>
      <w:pPr>
        <w:tabs>
          <w:tab w:val="num" w:pos="720"/>
        </w:tabs>
        <w:ind w:left="720" w:hanging="360"/>
      </w:pPr>
      <w:rPr>
        <w:rFonts w:ascii="Wingdings" w:hAnsi="Wingdings" w:hint="default"/>
      </w:rPr>
    </w:lvl>
    <w:lvl w:ilvl="1" w:tplc="1870D7D8" w:tentative="1">
      <w:start w:val="1"/>
      <w:numFmt w:val="bullet"/>
      <w:lvlText w:val=""/>
      <w:lvlJc w:val="left"/>
      <w:pPr>
        <w:tabs>
          <w:tab w:val="num" w:pos="1440"/>
        </w:tabs>
        <w:ind w:left="1440" w:hanging="360"/>
      </w:pPr>
      <w:rPr>
        <w:rFonts w:ascii="Wingdings" w:hAnsi="Wingdings" w:hint="default"/>
      </w:rPr>
    </w:lvl>
    <w:lvl w:ilvl="2" w:tplc="0F626D84" w:tentative="1">
      <w:start w:val="1"/>
      <w:numFmt w:val="bullet"/>
      <w:lvlText w:val=""/>
      <w:lvlJc w:val="left"/>
      <w:pPr>
        <w:tabs>
          <w:tab w:val="num" w:pos="2160"/>
        </w:tabs>
        <w:ind w:left="2160" w:hanging="360"/>
      </w:pPr>
      <w:rPr>
        <w:rFonts w:ascii="Wingdings" w:hAnsi="Wingdings" w:hint="default"/>
      </w:rPr>
    </w:lvl>
    <w:lvl w:ilvl="3" w:tplc="C9F6851A" w:tentative="1">
      <w:start w:val="1"/>
      <w:numFmt w:val="bullet"/>
      <w:lvlText w:val=""/>
      <w:lvlJc w:val="left"/>
      <w:pPr>
        <w:tabs>
          <w:tab w:val="num" w:pos="2880"/>
        </w:tabs>
        <w:ind w:left="2880" w:hanging="360"/>
      </w:pPr>
      <w:rPr>
        <w:rFonts w:ascii="Wingdings" w:hAnsi="Wingdings" w:hint="default"/>
      </w:rPr>
    </w:lvl>
    <w:lvl w:ilvl="4" w:tplc="C94283C0" w:tentative="1">
      <w:start w:val="1"/>
      <w:numFmt w:val="bullet"/>
      <w:lvlText w:val=""/>
      <w:lvlJc w:val="left"/>
      <w:pPr>
        <w:tabs>
          <w:tab w:val="num" w:pos="3600"/>
        </w:tabs>
        <w:ind w:left="3600" w:hanging="360"/>
      </w:pPr>
      <w:rPr>
        <w:rFonts w:ascii="Wingdings" w:hAnsi="Wingdings" w:hint="default"/>
      </w:rPr>
    </w:lvl>
    <w:lvl w:ilvl="5" w:tplc="F9642484" w:tentative="1">
      <w:start w:val="1"/>
      <w:numFmt w:val="bullet"/>
      <w:lvlText w:val=""/>
      <w:lvlJc w:val="left"/>
      <w:pPr>
        <w:tabs>
          <w:tab w:val="num" w:pos="4320"/>
        </w:tabs>
        <w:ind w:left="4320" w:hanging="360"/>
      </w:pPr>
      <w:rPr>
        <w:rFonts w:ascii="Wingdings" w:hAnsi="Wingdings" w:hint="default"/>
      </w:rPr>
    </w:lvl>
    <w:lvl w:ilvl="6" w:tplc="241EF2DC" w:tentative="1">
      <w:start w:val="1"/>
      <w:numFmt w:val="bullet"/>
      <w:lvlText w:val=""/>
      <w:lvlJc w:val="left"/>
      <w:pPr>
        <w:tabs>
          <w:tab w:val="num" w:pos="5040"/>
        </w:tabs>
        <w:ind w:left="5040" w:hanging="360"/>
      </w:pPr>
      <w:rPr>
        <w:rFonts w:ascii="Wingdings" w:hAnsi="Wingdings" w:hint="default"/>
      </w:rPr>
    </w:lvl>
    <w:lvl w:ilvl="7" w:tplc="AB508EE2" w:tentative="1">
      <w:start w:val="1"/>
      <w:numFmt w:val="bullet"/>
      <w:lvlText w:val=""/>
      <w:lvlJc w:val="left"/>
      <w:pPr>
        <w:tabs>
          <w:tab w:val="num" w:pos="5760"/>
        </w:tabs>
        <w:ind w:left="5760" w:hanging="360"/>
      </w:pPr>
      <w:rPr>
        <w:rFonts w:ascii="Wingdings" w:hAnsi="Wingdings" w:hint="default"/>
      </w:rPr>
    </w:lvl>
    <w:lvl w:ilvl="8" w:tplc="21B0B894"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523A42CC"/>
    <w:multiLevelType w:val="hybridMultilevel"/>
    <w:tmpl w:val="3D985482"/>
    <w:lvl w:ilvl="0" w:tplc="49C21634">
      <w:start w:val="1"/>
      <w:numFmt w:val="decimal"/>
      <w:lvlText w:val="%1."/>
      <w:lvlJc w:val="left"/>
      <w:pPr>
        <w:ind w:left="567" w:hanging="567"/>
      </w:pPr>
      <w:rPr>
        <w:rFonts w:ascii="Times New Roman" w:hAnsi="Times New Roman" w:cs="Times New Roman" w:hint="default"/>
        <w:b/>
        <w:i w:val="0"/>
        <w:sz w:val="24"/>
        <w:szCs w:val="24"/>
      </w:rPr>
    </w:lvl>
    <w:lvl w:ilvl="1" w:tplc="EFBEFB72">
      <w:start w:val="1"/>
      <w:numFmt w:val="decimal"/>
      <w:lvlText w:val="%2)"/>
      <w:lvlJc w:val="left"/>
      <w:pPr>
        <w:ind w:left="2160" w:hanging="1080"/>
      </w:pPr>
      <w:rPr>
        <w:rFonts w:hint="default"/>
      </w:rPr>
    </w:lvl>
    <w:lvl w:ilvl="2" w:tplc="779AC6F4">
      <w:start w:val="1"/>
      <w:numFmt w:val="lowerLetter"/>
      <w:lvlText w:val="%3)"/>
      <w:lvlJc w:val="left"/>
      <w:pPr>
        <w:ind w:left="2340" w:hanging="36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7" w15:restartNumberingAfterBreak="0">
    <w:nsid w:val="53F80AEA"/>
    <w:multiLevelType w:val="hybridMultilevel"/>
    <w:tmpl w:val="A5320E40"/>
    <w:lvl w:ilvl="0" w:tplc="041F0005">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78" w15:restartNumberingAfterBreak="0">
    <w:nsid w:val="54D24F2B"/>
    <w:multiLevelType w:val="hybridMultilevel"/>
    <w:tmpl w:val="ED125F30"/>
    <w:lvl w:ilvl="0" w:tplc="041F0005">
      <w:start w:val="1"/>
      <w:numFmt w:val="bullet"/>
      <w:lvlText w:val=""/>
      <w:lvlJc w:val="left"/>
      <w:pPr>
        <w:ind w:left="2136" w:hanging="360"/>
      </w:pPr>
      <w:rPr>
        <w:rFonts w:ascii="Wingdings" w:hAnsi="Wingdings"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79" w15:restartNumberingAfterBreak="0">
    <w:nsid w:val="550C7DCC"/>
    <w:multiLevelType w:val="hybridMultilevel"/>
    <w:tmpl w:val="B78AB004"/>
    <w:lvl w:ilvl="0" w:tplc="041F0005">
      <w:start w:val="1"/>
      <w:numFmt w:val="bullet"/>
      <w:lvlText w:val=""/>
      <w:lvlJc w:val="left"/>
      <w:pPr>
        <w:ind w:left="786" w:hanging="360"/>
      </w:pPr>
      <w:rPr>
        <w:rFonts w:ascii="Wingdings" w:hAnsi="Wingdings" w:hint="default"/>
        <w:b/>
        <w:i w:val="0"/>
      </w:rPr>
    </w:lvl>
    <w:lvl w:ilvl="1" w:tplc="EFBEFB72">
      <w:start w:val="1"/>
      <w:numFmt w:val="decimal"/>
      <w:lvlText w:val="%2)"/>
      <w:lvlJc w:val="left"/>
      <w:pPr>
        <w:ind w:left="2160" w:hanging="1080"/>
      </w:pPr>
      <w:rPr>
        <w:rFonts w:hint="default"/>
      </w:rPr>
    </w:lvl>
    <w:lvl w:ilvl="2" w:tplc="779AC6F4">
      <w:start w:val="1"/>
      <w:numFmt w:val="lowerLetter"/>
      <w:lvlText w:val="%3)"/>
      <w:lvlJc w:val="left"/>
      <w:pPr>
        <w:ind w:left="2340" w:hanging="36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0" w15:restartNumberingAfterBreak="0">
    <w:nsid w:val="569E2B5C"/>
    <w:multiLevelType w:val="hybridMultilevel"/>
    <w:tmpl w:val="3A2AC5AC"/>
    <w:lvl w:ilvl="0" w:tplc="041F0005">
      <w:start w:val="1"/>
      <w:numFmt w:val="bullet"/>
      <w:lvlText w:val=""/>
      <w:lvlJc w:val="left"/>
      <w:pPr>
        <w:ind w:left="1070" w:hanging="360"/>
      </w:pPr>
      <w:rPr>
        <w:rFonts w:ascii="Wingdings" w:hAnsi="Wingding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1" w15:restartNumberingAfterBreak="0">
    <w:nsid w:val="57D72134"/>
    <w:multiLevelType w:val="hybridMultilevel"/>
    <w:tmpl w:val="0696F97A"/>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2" w15:restartNumberingAfterBreak="0">
    <w:nsid w:val="58FE63F0"/>
    <w:multiLevelType w:val="hybridMultilevel"/>
    <w:tmpl w:val="871E1096"/>
    <w:lvl w:ilvl="0" w:tplc="041F0005">
      <w:start w:val="1"/>
      <w:numFmt w:val="bullet"/>
      <w:lvlText w:val=""/>
      <w:lvlJc w:val="left"/>
      <w:pPr>
        <w:tabs>
          <w:tab w:val="num" w:pos="720"/>
        </w:tabs>
        <w:ind w:left="720" w:hanging="360"/>
      </w:pPr>
      <w:rPr>
        <w:rFonts w:ascii="Wingdings" w:hAnsi="Wingdings" w:hint="default"/>
      </w:rPr>
    </w:lvl>
    <w:lvl w:ilvl="1" w:tplc="1FA8CEB2" w:tentative="1">
      <w:start w:val="1"/>
      <w:numFmt w:val="bullet"/>
      <w:lvlText w:val=""/>
      <w:lvlJc w:val="left"/>
      <w:pPr>
        <w:tabs>
          <w:tab w:val="num" w:pos="1440"/>
        </w:tabs>
        <w:ind w:left="1440" w:hanging="360"/>
      </w:pPr>
      <w:rPr>
        <w:rFonts w:ascii="Wingdings" w:hAnsi="Wingdings" w:hint="default"/>
      </w:rPr>
    </w:lvl>
    <w:lvl w:ilvl="2" w:tplc="0E96DEB8" w:tentative="1">
      <w:start w:val="1"/>
      <w:numFmt w:val="bullet"/>
      <w:lvlText w:val=""/>
      <w:lvlJc w:val="left"/>
      <w:pPr>
        <w:tabs>
          <w:tab w:val="num" w:pos="2160"/>
        </w:tabs>
        <w:ind w:left="2160" w:hanging="360"/>
      </w:pPr>
      <w:rPr>
        <w:rFonts w:ascii="Wingdings" w:hAnsi="Wingdings" w:hint="default"/>
      </w:rPr>
    </w:lvl>
    <w:lvl w:ilvl="3" w:tplc="EC7C06E6" w:tentative="1">
      <w:start w:val="1"/>
      <w:numFmt w:val="bullet"/>
      <w:lvlText w:val=""/>
      <w:lvlJc w:val="left"/>
      <w:pPr>
        <w:tabs>
          <w:tab w:val="num" w:pos="2880"/>
        </w:tabs>
        <w:ind w:left="2880" w:hanging="360"/>
      </w:pPr>
      <w:rPr>
        <w:rFonts w:ascii="Wingdings" w:hAnsi="Wingdings" w:hint="default"/>
      </w:rPr>
    </w:lvl>
    <w:lvl w:ilvl="4" w:tplc="E2F69E7E" w:tentative="1">
      <w:start w:val="1"/>
      <w:numFmt w:val="bullet"/>
      <w:lvlText w:val=""/>
      <w:lvlJc w:val="left"/>
      <w:pPr>
        <w:tabs>
          <w:tab w:val="num" w:pos="3600"/>
        </w:tabs>
        <w:ind w:left="3600" w:hanging="360"/>
      </w:pPr>
      <w:rPr>
        <w:rFonts w:ascii="Wingdings" w:hAnsi="Wingdings" w:hint="default"/>
      </w:rPr>
    </w:lvl>
    <w:lvl w:ilvl="5" w:tplc="DEE459EA" w:tentative="1">
      <w:start w:val="1"/>
      <w:numFmt w:val="bullet"/>
      <w:lvlText w:val=""/>
      <w:lvlJc w:val="left"/>
      <w:pPr>
        <w:tabs>
          <w:tab w:val="num" w:pos="4320"/>
        </w:tabs>
        <w:ind w:left="4320" w:hanging="360"/>
      </w:pPr>
      <w:rPr>
        <w:rFonts w:ascii="Wingdings" w:hAnsi="Wingdings" w:hint="default"/>
      </w:rPr>
    </w:lvl>
    <w:lvl w:ilvl="6" w:tplc="DC404162" w:tentative="1">
      <w:start w:val="1"/>
      <w:numFmt w:val="bullet"/>
      <w:lvlText w:val=""/>
      <w:lvlJc w:val="left"/>
      <w:pPr>
        <w:tabs>
          <w:tab w:val="num" w:pos="5040"/>
        </w:tabs>
        <w:ind w:left="5040" w:hanging="360"/>
      </w:pPr>
      <w:rPr>
        <w:rFonts w:ascii="Wingdings" w:hAnsi="Wingdings" w:hint="default"/>
      </w:rPr>
    </w:lvl>
    <w:lvl w:ilvl="7" w:tplc="D97AB3C4" w:tentative="1">
      <w:start w:val="1"/>
      <w:numFmt w:val="bullet"/>
      <w:lvlText w:val=""/>
      <w:lvlJc w:val="left"/>
      <w:pPr>
        <w:tabs>
          <w:tab w:val="num" w:pos="5760"/>
        </w:tabs>
        <w:ind w:left="5760" w:hanging="360"/>
      </w:pPr>
      <w:rPr>
        <w:rFonts w:ascii="Wingdings" w:hAnsi="Wingdings" w:hint="default"/>
      </w:rPr>
    </w:lvl>
    <w:lvl w:ilvl="8" w:tplc="013A6A0E"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9E60BE3"/>
    <w:multiLevelType w:val="hybridMultilevel"/>
    <w:tmpl w:val="02166C0C"/>
    <w:lvl w:ilvl="0" w:tplc="041F0001">
      <w:start w:val="1"/>
      <w:numFmt w:val="bullet"/>
      <w:lvlText w:val=""/>
      <w:lvlJc w:val="left"/>
      <w:pPr>
        <w:ind w:left="2844" w:hanging="360"/>
      </w:pPr>
      <w:rPr>
        <w:rFonts w:ascii="Symbol" w:hAnsi="Symbol" w:hint="default"/>
      </w:rPr>
    </w:lvl>
    <w:lvl w:ilvl="1" w:tplc="041F0003" w:tentative="1">
      <w:start w:val="1"/>
      <w:numFmt w:val="bullet"/>
      <w:lvlText w:val="o"/>
      <w:lvlJc w:val="left"/>
      <w:pPr>
        <w:ind w:left="3564" w:hanging="360"/>
      </w:pPr>
      <w:rPr>
        <w:rFonts w:ascii="Courier New" w:hAnsi="Courier New" w:cs="Courier New" w:hint="default"/>
      </w:rPr>
    </w:lvl>
    <w:lvl w:ilvl="2" w:tplc="041F0001">
      <w:start w:val="1"/>
      <w:numFmt w:val="bullet"/>
      <w:lvlText w:val=""/>
      <w:lvlJc w:val="left"/>
      <w:pPr>
        <w:ind w:left="4284" w:hanging="360"/>
      </w:pPr>
      <w:rPr>
        <w:rFonts w:ascii="Symbol" w:hAnsi="Symbol" w:hint="default"/>
      </w:rPr>
    </w:lvl>
    <w:lvl w:ilvl="3" w:tplc="041F0001" w:tentative="1">
      <w:start w:val="1"/>
      <w:numFmt w:val="bullet"/>
      <w:lvlText w:val=""/>
      <w:lvlJc w:val="left"/>
      <w:pPr>
        <w:ind w:left="5004" w:hanging="360"/>
      </w:pPr>
      <w:rPr>
        <w:rFonts w:ascii="Symbol" w:hAnsi="Symbol" w:hint="default"/>
      </w:rPr>
    </w:lvl>
    <w:lvl w:ilvl="4" w:tplc="041F0003" w:tentative="1">
      <w:start w:val="1"/>
      <w:numFmt w:val="bullet"/>
      <w:lvlText w:val="o"/>
      <w:lvlJc w:val="left"/>
      <w:pPr>
        <w:ind w:left="5724" w:hanging="360"/>
      </w:pPr>
      <w:rPr>
        <w:rFonts w:ascii="Courier New" w:hAnsi="Courier New" w:cs="Courier New" w:hint="default"/>
      </w:rPr>
    </w:lvl>
    <w:lvl w:ilvl="5" w:tplc="041F0005" w:tentative="1">
      <w:start w:val="1"/>
      <w:numFmt w:val="bullet"/>
      <w:lvlText w:val=""/>
      <w:lvlJc w:val="left"/>
      <w:pPr>
        <w:ind w:left="6444" w:hanging="360"/>
      </w:pPr>
      <w:rPr>
        <w:rFonts w:ascii="Wingdings" w:hAnsi="Wingdings" w:hint="default"/>
      </w:rPr>
    </w:lvl>
    <w:lvl w:ilvl="6" w:tplc="041F0001" w:tentative="1">
      <w:start w:val="1"/>
      <w:numFmt w:val="bullet"/>
      <w:lvlText w:val=""/>
      <w:lvlJc w:val="left"/>
      <w:pPr>
        <w:ind w:left="7164" w:hanging="360"/>
      </w:pPr>
      <w:rPr>
        <w:rFonts w:ascii="Symbol" w:hAnsi="Symbol" w:hint="default"/>
      </w:rPr>
    </w:lvl>
    <w:lvl w:ilvl="7" w:tplc="041F0003" w:tentative="1">
      <w:start w:val="1"/>
      <w:numFmt w:val="bullet"/>
      <w:lvlText w:val="o"/>
      <w:lvlJc w:val="left"/>
      <w:pPr>
        <w:ind w:left="7884" w:hanging="360"/>
      </w:pPr>
      <w:rPr>
        <w:rFonts w:ascii="Courier New" w:hAnsi="Courier New" w:cs="Courier New" w:hint="default"/>
      </w:rPr>
    </w:lvl>
    <w:lvl w:ilvl="8" w:tplc="041F0005" w:tentative="1">
      <w:start w:val="1"/>
      <w:numFmt w:val="bullet"/>
      <w:lvlText w:val=""/>
      <w:lvlJc w:val="left"/>
      <w:pPr>
        <w:ind w:left="8604" w:hanging="360"/>
      </w:pPr>
      <w:rPr>
        <w:rFonts w:ascii="Wingdings" w:hAnsi="Wingdings" w:hint="default"/>
      </w:rPr>
    </w:lvl>
  </w:abstractNum>
  <w:abstractNum w:abstractNumId="84" w15:restartNumberingAfterBreak="0">
    <w:nsid w:val="5D195837"/>
    <w:multiLevelType w:val="hybridMultilevel"/>
    <w:tmpl w:val="0D82757C"/>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5" w15:restartNumberingAfterBreak="0">
    <w:nsid w:val="5E3E3876"/>
    <w:multiLevelType w:val="hybridMultilevel"/>
    <w:tmpl w:val="3DDED4D0"/>
    <w:lvl w:ilvl="0" w:tplc="041F0005">
      <w:start w:val="1"/>
      <w:numFmt w:val="bullet"/>
      <w:lvlText w:val=""/>
      <w:lvlJc w:val="left"/>
      <w:pPr>
        <w:ind w:left="1506" w:hanging="360"/>
      </w:pPr>
      <w:rPr>
        <w:rFonts w:ascii="Wingdings" w:hAnsi="Wingdings" w:hint="default"/>
      </w:rPr>
    </w:lvl>
    <w:lvl w:ilvl="1" w:tplc="041F0003" w:tentative="1">
      <w:start w:val="1"/>
      <w:numFmt w:val="bullet"/>
      <w:lvlText w:val="o"/>
      <w:lvlJc w:val="left"/>
      <w:pPr>
        <w:ind w:left="2226" w:hanging="360"/>
      </w:pPr>
      <w:rPr>
        <w:rFonts w:ascii="Courier New" w:hAnsi="Courier New" w:cs="Courier New" w:hint="default"/>
      </w:rPr>
    </w:lvl>
    <w:lvl w:ilvl="2" w:tplc="041F0005" w:tentative="1">
      <w:start w:val="1"/>
      <w:numFmt w:val="bullet"/>
      <w:lvlText w:val=""/>
      <w:lvlJc w:val="left"/>
      <w:pPr>
        <w:ind w:left="2946" w:hanging="360"/>
      </w:pPr>
      <w:rPr>
        <w:rFonts w:ascii="Wingdings" w:hAnsi="Wingdings" w:hint="default"/>
      </w:rPr>
    </w:lvl>
    <w:lvl w:ilvl="3" w:tplc="041F0001" w:tentative="1">
      <w:start w:val="1"/>
      <w:numFmt w:val="bullet"/>
      <w:lvlText w:val=""/>
      <w:lvlJc w:val="left"/>
      <w:pPr>
        <w:ind w:left="3666" w:hanging="360"/>
      </w:pPr>
      <w:rPr>
        <w:rFonts w:ascii="Symbol" w:hAnsi="Symbol" w:hint="default"/>
      </w:rPr>
    </w:lvl>
    <w:lvl w:ilvl="4" w:tplc="041F0003" w:tentative="1">
      <w:start w:val="1"/>
      <w:numFmt w:val="bullet"/>
      <w:lvlText w:val="o"/>
      <w:lvlJc w:val="left"/>
      <w:pPr>
        <w:ind w:left="4386" w:hanging="360"/>
      </w:pPr>
      <w:rPr>
        <w:rFonts w:ascii="Courier New" w:hAnsi="Courier New" w:cs="Courier New" w:hint="default"/>
      </w:rPr>
    </w:lvl>
    <w:lvl w:ilvl="5" w:tplc="041F0005" w:tentative="1">
      <w:start w:val="1"/>
      <w:numFmt w:val="bullet"/>
      <w:lvlText w:val=""/>
      <w:lvlJc w:val="left"/>
      <w:pPr>
        <w:ind w:left="5106" w:hanging="360"/>
      </w:pPr>
      <w:rPr>
        <w:rFonts w:ascii="Wingdings" w:hAnsi="Wingdings" w:hint="default"/>
      </w:rPr>
    </w:lvl>
    <w:lvl w:ilvl="6" w:tplc="041F0001" w:tentative="1">
      <w:start w:val="1"/>
      <w:numFmt w:val="bullet"/>
      <w:lvlText w:val=""/>
      <w:lvlJc w:val="left"/>
      <w:pPr>
        <w:ind w:left="5826" w:hanging="360"/>
      </w:pPr>
      <w:rPr>
        <w:rFonts w:ascii="Symbol" w:hAnsi="Symbol" w:hint="default"/>
      </w:rPr>
    </w:lvl>
    <w:lvl w:ilvl="7" w:tplc="041F0003" w:tentative="1">
      <w:start w:val="1"/>
      <w:numFmt w:val="bullet"/>
      <w:lvlText w:val="o"/>
      <w:lvlJc w:val="left"/>
      <w:pPr>
        <w:ind w:left="6546" w:hanging="360"/>
      </w:pPr>
      <w:rPr>
        <w:rFonts w:ascii="Courier New" w:hAnsi="Courier New" w:cs="Courier New" w:hint="default"/>
      </w:rPr>
    </w:lvl>
    <w:lvl w:ilvl="8" w:tplc="041F0005" w:tentative="1">
      <w:start w:val="1"/>
      <w:numFmt w:val="bullet"/>
      <w:lvlText w:val=""/>
      <w:lvlJc w:val="left"/>
      <w:pPr>
        <w:ind w:left="7266" w:hanging="360"/>
      </w:pPr>
      <w:rPr>
        <w:rFonts w:ascii="Wingdings" w:hAnsi="Wingdings" w:hint="default"/>
      </w:rPr>
    </w:lvl>
  </w:abstractNum>
  <w:abstractNum w:abstractNumId="86" w15:restartNumberingAfterBreak="0">
    <w:nsid w:val="61746267"/>
    <w:multiLevelType w:val="hybridMultilevel"/>
    <w:tmpl w:val="A4B41BEC"/>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7" w15:restartNumberingAfterBreak="0">
    <w:nsid w:val="621E7102"/>
    <w:multiLevelType w:val="hybridMultilevel"/>
    <w:tmpl w:val="5002F4A8"/>
    <w:lvl w:ilvl="0" w:tplc="041F0005">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88" w15:restartNumberingAfterBreak="0">
    <w:nsid w:val="635F6FBD"/>
    <w:multiLevelType w:val="hybridMultilevel"/>
    <w:tmpl w:val="EBA80C88"/>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9" w15:restartNumberingAfterBreak="0">
    <w:nsid w:val="65704058"/>
    <w:multiLevelType w:val="hybridMultilevel"/>
    <w:tmpl w:val="77C40A20"/>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0" w15:restartNumberingAfterBreak="0">
    <w:nsid w:val="67154D65"/>
    <w:multiLevelType w:val="hybridMultilevel"/>
    <w:tmpl w:val="BDF624F2"/>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1" w15:restartNumberingAfterBreak="0">
    <w:nsid w:val="677C4CBB"/>
    <w:multiLevelType w:val="hybridMultilevel"/>
    <w:tmpl w:val="68C6DB06"/>
    <w:lvl w:ilvl="0" w:tplc="041F0005">
      <w:start w:val="1"/>
      <w:numFmt w:val="bullet"/>
      <w:lvlText w:val=""/>
      <w:lvlJc w:val="left"/>
      <w:pPr>
        <w:ind w:left="1788" w:hanging="360"/>
      </w:pPr>
      <w:rPr>
        <w:rFonts w:ascii="Wingdings" w:hAnsi="Wingdings" w:hint="default"/>
      </w:rPr>
    </w:lvl>
    <w:lvl w:ilvl="1" w:tplc="04090003" w:tentative="1">
      <w:start w:val="1"/>
      <w:numFmt w:val="bullet"/>
      <w:lvlText w:val="o"/>
      <w:lvlJc w:val="left"/>
      <w:pPr>
        <w:ind w:left="2508" w:hanging="360"/>
      </w:pPr>
      <w:rPr>
        <w:rFonts w:ascii="Courier New" w:hAnsi="Courier New" w:cs="Courier New" w:hint="default"/>
      </w:rPr>
    </w:lvl>
    <w:lvl w:ilvl="2" w:tplc="04090005" w:tentative="1">
      <w:start w:val="1"/>
      <w:numFmt w:val="bullet"/>
      <w:lvlText w:val=""/>
      <w:lvlJc w:val="left"/>
      <w:pPr>
        <w:ind w:left="3228" w:hanging="360"/>
      </w:pPr>
      <w:rPr>
        <w:rFonts w:ascii="Wingdings" w:hAnsi="Wingdings" w:hint="default"/>
      </w:rPr>
    </w:lvl>
    <w:lvl w:ilvl="3" w:tplc="04090001" w:tentative="1">
      <w:start w:val="1"/>
      <w:numFmt w:val="bullet"/>
      <w:lvlText w:val=""/>
      <w:lvlJc w:val="left"/>
      <w:pPr>
        <w:ind w:left="3948" w:hanging="360"/>
      </w:pPr>
      <w:rPr>
        <w:rFonts w:ascii="Symbol" w:hAnsi="Symbol" w:hint="default"/>
      </w:rPr>
    </w:lvl>
    <w:lvl w:ilvl="4" w:tplc="04090003" w:tentative="1">
      <w:start w:val="1"/>
      <w:numFmt w:val="bullet"/>
      <w:lvlText w:val="o"/>
      <w:lvlJc w:val="left"/>
      <w:pPr>
        <w:ind w:left="4668" w:hanging="360"/>
      </w:pPr>
      <w:rPr>
        <w:rFonts w:ascii="Courier New" w:hAnsi="Courier New" w:cs="Courier New" w:hint="default"/>
      </w:rPr>
    </w:lvl>
    <w:lvl w:ilvl="5" w:tplc="04090005" w:tentative="1">
      <w:start w:val="1"/>
      <w:numFmt w:val="bullet"/>
      <w:lvlText w:val=""/>
      <w:lvlJc w:val="left"/>
      <w:pPr>
        <w:ind w:left="5388" w:hanging="360"/>
      </w:pPr>
      <w:rPr>
        <w:rFonts w:ascii="Wingdings" w:hAnsi="Wingdings" w:hint="default"/>
      </w:rPr>
    </w:lvl>
    <w:lvl w:ilvl="6" w:tplc="04090001" w:tentative="1">
      <w:start w:val="1"/>
      <w:numFmt w:val="bullet"/>
      <w:lvlText w:val=""/>
      <w:lvlJc w:val="left"/>
      <w:pPr>
        <w:ind w:left="6108" w:hanging="360"/>
      </w:pPr>
      <w:rPr>
        <w:rFonts w:ascii="Symbol" w:hAnsi="Symbol" w:hint="default"/>
      </w:rPr>
    </w:lvl>
    <w:lvl w:ilvl="7" w:tplc="04090003" w:tentative="1">
      <w:start w:val="1"/>
      <w:numFmt w:val="bullet"/>
      <w:lvlText w:val="o"/>
      <w:lvlJc w:val="left"/>
      <w:pPr>
        <w:ind w:left="6828" w:hanging="360"/>
      </w:pPr>
      <w:rPr>
        <w:rFonts w:ascii="Courier New" w:hAnsi="Courier New" w:cs="Courier New" w:hint="default"/>
      </w:rPr>
    </w:lvl>
    <w:lvl w:ilvl="8" w:tplc="04090005" w:tentative="1">
      <w:start w:val="1"/>
      <w:numFmt w:val="bullet"/>
      <w:lvlText w:val=""/>
      <w:lvlJc w:val="left"/>
      <w:pPr>
        <w:ind w:left="7548" w:hanging="360"/>
      </w:pPr>
      <w:rPr>
        <w:rFonts w:ascii="Wingdings" w:hAnsi="Wingdings" w:hint="default"/>
      </w:rPr>
    </w:lvl>
  </w:abstractNum>
  <w:abstractNum w:abstractNumId="92" w15:restartNumberingAfterBreak="0">
    <w:nsid w:val="69D1495E"/>
    <w:multiLevelType w:val="hybridMultilevel"/>
    <w:tmpl w:val="D4A68FB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3" w15:restartNumberingAfterBreak="0">
    <w:nsid w:val="6A2B36A0"/>
    <w:multiLevelType w:val="hybridMultilevel"/>
    <w:tmpl w:val="C848FA24"/>
    <w:lvl w:ilvl="0" w:tplc="041F0005">
      <w:start w:val="1"/>
      <w:numFmt w:val="bullet"/>
      <w:lvlText w:val=""/>
      <w:lvlJc w:val="left"/>
      <w:pPr>
        <w:ind w:left="1778" w:hanging="360"/>
      </w:pPr>
      <w:rPr>
        <w:rFonts w:ascii="Wingdings" w:hAnsi="Wingdings" w:hint="default"/>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94" w15:restartNumberingAfterBreak="0">
    <w:nsid w:val="6E3F2372"/>
    <w:multiLevelType w:val="hybridMultilevel"/>
    <w:tmpl w:val="03A29AD6"/>
    <w:lvl w:ilvl="0" w:tplc="041F0005">
      <w:start w:val="1"/>
      <w:numFmt w:val="bullet"/>
      <w:lvlText w:val=""/>
      <w:lvlJc w:val="left"/>
      <w:pPr>
        <w:ind w:left="1506" w:hanging="360"/>
      </w:pPr>
      <w:rPr>
        <w:rFonts w:ascii="Wingdings" w:hAnsi="Wingdings" w:hint="default"/>
      </w:rPr>
    </w:lvl>
    <w:lvl w:ilvl="1" w:tplc="041F0003" w:tentative="1">
      <w:start w:val="1"/>
      <w:numFmt w:val="bullet"/>
      <w:lvlText w:val="o"/>
      <w:lvlJc w:val="left"/>
      <w:pPr>
        <w:ind w:left="2226" w:hanging="360"/>
      </w:pPr>
      <w:rPr>
        <w:rFonts w:ascii="Courier New" w:hAnsi="Courier New" w:cs="Courier New" w:hint="default"/>
      </w:rPr>
    </w:lvl>
    <w:lvl w:ilvl="2" w:tplc="041F0005" w:tentative="1">
      <w:start w:val="1"/>
      <w:numFmt w:val="bullet"/>
      <w:lvlText w:val=""/>
      <w:lvlJc w:val="left"/>
      <w:pPr>
        <w:ind w:left="2946" w:hanging="360"/>
      </w:pPr>
      <w:rPr>
        <w:rFonts w:ascii="Wingdings" w:hAnsi="Wingdings" w:hint="default"/>
      </w:rPr>
    </w:lvl>
    <w:lvl w:ilvl="3" w:tplc="041F0001" w:tentative="1">
      <w:start w:val="1"/>
      <w:numFmt w:val="bullet"/>
      <w:lvlText w:val=""/>
      <w:lvlJc w:val="left"/>
      <w:pPr>
        <w:ind w:left="3666" w:hanging="360"/>
      </w:pPr>
      <w:rPr>
        <w:rFonts w:ascii="Symbol" w:hAnsi="Symbol" w:hint="default"/>
      </w:rPr>
    </w:lvl>
    <w:lvl w:ilvl="4" w:tplc="041F0003" w:tentative="1">
      <w:start w:val="1"/>
      <w:numFmt w:val="bullet"/>
      <w:lvlText w:val="o"/>
      <w:lvlJc w:val="left"/>
      <w:pPr>
        <w:ind w:left="4386" w:hanging="360"/>
      </w:pPr>
      <w:rPr>
        <w:rFonts w:ascii="Courier New" w:hAnsi="Courier New" w:cs="Courier New" w:hint="default"/>
      </w:rPr>
    </w:lvl>
    <w:lvl w:ilvl="5" w:tplc="041F0005" w:tentative="1">
      <w:start w:val="1"/>
      <w:numFmt w:val="bullet"/>
      <w:lvlText w:val=""/>
      <w:lvlJc w:val="left"/>
      <w:pPr>
        <w:ind w:left="5106" w:hanging="360"/>
      </w:pPr>
      <w:rPr>
        <w:rFonts w:ascii="Wingdings" w:hAnsi="Wingdings" w:hint="default"/>
      </w:rPr>
    </w:lvl>
    <w:lvl w:ilvl="6" w:tplc="041F0001" w:tentative="1">
      <w:start w:val="1"/>
      <w:numFmt w:val="bullet"/>
      <w:lvlText w:val=""/>
      <w:lvlJc w:val="left"/>
      <w:pPr>
        <w:ind w:left="5826" w:hanging="360"/>
      </w:pPr>
      <w:rPr>
        <w:rFonts w:ascii="Symbol" w:hAnsi="Symbol" w:hint="default"/>
      </w:rPr>
    </w:lvl>
    <w:lvl w:ilvl="7" w:tplc="041F0003" w:tentative="1">
      <w:start w:val="1"/>
      <w:numFmt w:val="bullet"/>
      <w:lvlText w:val="o"/>
      <w:lvlJc w:val="left"/>
      <w:pPr>
        <w:ind w:left="6546" w:hanging="360"/>
      </w:pPr>
      <w:rPr>
        <w:rFonts w:ascii="Courier New" w:hAnsi="Courier New" w:cs="Courier New" w:hint="default"/>
      </w:rPr>
    </w:lvl>
    <w:lvl w:ilvl="8" w:tplc="041F0005" w:tentative="1">
      <w:start w:val="1"/>
      <w:numFmt w:val="bullet"/>
      <w:lvlText w:val=""/>
      <w:lvlJc w:val="left"/>
      <w:pPr>
        <w:ind w:left="7266" w:hanging="360"/>
      </w:pPr>
      <w:rPr>
        <w:rFonts w:ascii="Wingdings" w:hAnsi="Wingdings" w:hint="default"/>
      </w:rPr>
    </w:lvl>
  </w:abstractNum>
  <w:abstractNum w:abstractNumId="95" w15:restartNumberingAfterBreak="0">
    <w:nsid w:val="6E7D6D9D"/>
    <w:multiLevelType w:val="hybridMultilevel"/>
    <w:tmpl w:val="F7FAB820"/>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6" w15:restartNumberingAfterBreak="0">
    <w:nsid w:val="6E9D553B"/>
    <w:multiLevelType w:val="hybridMultilevel"/>
    <w:tmpl w:val="092E7E6E"/>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7" w15:restartNumberingAfterBreak="0">
    <w:nsid w:val="6EE34E18"/>
    <w:multiLevelType w:val="hybridMultilevel"/>
    <w:tmpl w:val="8878F32E"/>
    <w:lvl w:ilvl="0" w:tplc="041F0005">
      <w:start w:val="1"/>
      <w:numFmt w:val="bullet"/>
      <w:lvlText w:val=""/>
      <w:lvlJc w:val="left"/>
      <w:pPr>
        <w:ind w:left="1788" w:hanging="360"/>
      </w:pPr>
      <w:rPr>
        <w:rFonts w:ascii="Wingdings" w:hAnsi="Wingdings"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98" w15:restartNumberingAfterBreak="0">
    <w:nsid w:val="6F0A3454"/>
    <w:multiLevelType w:val="hybridMultilevel"/>
    <w:tmpl w:val="6D40BD92"/>
    <w:lvl w:ilvl="0" w:tplc="041F0005">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9" w15:restartNumberingAfterBreak="0">
    <w:nsid w:val="72D227F7"/>
    <w:multiLevelType w:val="hybridMultilevel"/>
    <w:tmpl w:val="F1EEE4D2"/>
    <w:lvl w:ilvl="0" w:tplc="041F0005">
      <w:start w:val="1"/>
      <w:numFmt w:val="bullet"/>
      <w:lvlText w:val=""/>
      <w:lvlJc w:val="left"/>
      <w:pPr>
        <w:ind w:left="1070" w:hanging="360"/>
      </w:pPr>
      <w:rPr>
        <w:rFonts w:ascii="Wingdings" w:hAnsi="Wingding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0" w15:restartNumberingAfterBreak="0">
    <w:nsid w:val="75871B25"/>
    <w:multiLevelType w:val="hybridMultilevel"/>
    <w:tmpl w:val="0DEC71FC"/>
    <w:lvl w:ilvl="0" w:tplc="041F0001">
      <w:start w:val="1"/>
      <w:numFmt w:val="bullet"/>
      <w:lvlText w:val=""/>
      <w:lvlJc w:val="left"/>
      <w:pPr>
        <w:ind w:left="2280" w:hanging="360"/>
      </w:pPr>
      <w:rPr>
        <w:rFonts w:ascii="Symbol" w:hAnsi="Symbol" w:hint="default"/>
      </w:rPr>
    </w:lvl>
    <w:lvl w:ilvl="1" w:tplc="041F0003" w:tentative="1">
      <w:start w:val="1"/>
      <w:numFmt w:val="bullet"/>
      <w:lvlText w:val="o"/>
      <w:lvlJc w:val="left"/>
      <w:pPr>
        <w:ind w:left="3000" w:hanging="360"/>
      </w:pPr>
      <w:rPr>
        <w:rFonts w:ascii="Courier New" w:hAnsi="Courier New" w:cs="Courier New" w:hint="default"/>
      </w:rPr>
    </w:lvl>
    <w:lvl w:ilvl="2" w:tplc="041F0005" w:tentative="1">
      <w:start w:val="1"/>
      <w:numFmt w:val="bullet"/>
      <w:lvlText w:val=""/>
      <w:lvlJc w:val="left"/>
      <w:pPr>
        <w:ind w:left="3720" w:hanging="360"/>
      </w:pPr>
      <w:rPr>
        <w:rFonts w:ascii="Wingdings" w:hAnsi="Wingdings" w:hint="default"/>
      </w:rPr>
    </w:lvl>
    <w:lvl w:ilvl="3" w:tplc="041F0001" w:tentative="1">
      <w:start w:val="1"/>
      <w:numFmt w:val="bullet"/>
      <w:lvlText w:val=""/>
      <w:lvlJc w:val="left"/>
      <w:pPr>
        <w:ind w:left="4440" w:hanging="360"/>
      </w:pPr>
      <w:rPr>
        <w:rFonts w:ascii="Symbol" w:hAnsi="Symbol" w:hint="default"/>
      </w:rPr>
    </w:lvl>
    <w:lvl w:ilvl="4" w:tplc="041F0003" w:tentative="1">
      <w:start w:val="1"/>
      <w:numFmt w:val="bullet"/>
      <w:lvlText w:val="o"/>
      <w:lvlJc w:val="left"/>
      <w:pPr>
        <w:ind w:left="5160" w:hanging="360"/>
      </w:pPr>
      <w:rPr>
        <w:rFonts w:ascii="Courier New" w:hAnsi="Courier New" w:cs="Courier New" w:hint="default"/>
      </w:rPr>
    </w:lvl>
    <w:lvl w:ilvl="5" w:tplc="041F0005" w:tentative="1">
      <w:start w:val="1"/>
      <w:numFmt w:val="bullet"/>
      <w:lvlText w:val=""/>
      <w:lvlJc w:val="left"/>
      <w:pPr>
        <w:ind w:left="5880" w:hanging="360"/>
      </w:pPr>
      <w:rPr>
        <w:rFonts w:ascii="Wingdings" w:hAnsi="Wingdings" w:hint="default"/>
      </w:rPr>
    </w:lvl>
    <w:lvl w:ilvl="6" w:tplc="041F0001" w:tentative="1">
      <w:start w:val="1"/>
      <w:numFmt w:val="bullet"/>
      <w:lvlText w:val=""/>
      <w:lvlJc w:val="left"/>
      <w:pPr>
        <w:ind w:left="6600" w:hanging="360"/>
      </w:pPr>
      <w:rPr>
        <w:rFonts w:ascii="Symbol" w:hAnsi="Symbol" w:hint="default"/>
      </w:rPr>
    </w:lvl>
    <w:lvl w:ilvl="7" w:tplc="041F0003" w:tentative="1">
      <w:start w:val="1"/>
      <w:numFmt w:val="bullet"/>
      <w:lvlText w:val="o"/>
      <w:lvlJc w:val="left"/>
      <w:pPr>
        <w:ind w:left="7320" w:hanging="360"/>
      </w:pPr>
      <w:rPr>
        <w:rFonts w:ascii="Courier New" w:hAnsi="Courier New" w:cs="Courier New" w:hint="default"/>
      </w:rPr>
    </w:lvl>
    <w:lvl w:ilvl="8" w:tplc="041F0005" w:tentative="1">
      <w:start w:val="1"/>
      <w:numFmt w:val="bullet"/>
      <w:lvlText w:val=""/>
      <w:lvlJc w:val="left"/>
      <w:pPr>
        <w:ind w:left="8040" w:hanging="360"/>
      </w:pPr>
      <w:rPr>
        <w:rFonts w:ascii="Wingdings" w:hAnsi="Wingdings" w:hint="default"/>
      </w:rPr>
    </w:lvl>
  </w:abstractNum>
  <w:abstractNum w:abstractNumId="101" w15:restartNumberingAfterBreak="0">
    <w:nsid w:val="7663038B"/>
    <w:multiLevelType w:val="hybridMultilevel"/>
    <w:tmpl w:val="B70CFE48"/>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2" w15:restartNumberingAfterBreak="0">
    <w:nsid w:val="77CF0FCB"/>
    <w:multiLevelType w:val="hybridMultilevel"/>
    <w:tmpl w:val="36DE66A0"/>
    <w:lvl w:ilvl="0" w:tplc="041F0001">
      <w:start w:val="1"/>
      <w:numFmt w:val="bullet"/>
      <w:lvlText w:val=""/>
      <w:lvlJc w:val="left"/>
      <w:pPr>
        <w:ind w:left="3168" w:hanging="360"/>
      </w:pPr>
      <w:rPr>
        <w:rFonts w:ascii="Symbol" w:hAnsi="Symbol" w:hint="default"/>
      </w:rPr>
    </w:lvl>
    <w:lvl w:ilvl="1" w:tplc="041F0003" w:tentative="1">
      <w:start w:val="1"/>
      <w:numFmt w:val="bullet"/>
      <w:lvlText w:val="o"/>
      <w:lvlJc w:val="left"/>
      <w:pPr>
        <w:ind w:left="3888" w:hanging="360"/>
      </w:pPr>
      <w:rPr>
        <w:rFonts w:ascii="Courier New" w:hAnsi="Courier New" w:cs="Courier New" w:hint="default"/>
      </w:rPr>
    </w:lvl>
    <w:lvl w:ilvl="2" w:tplc="041F0005" w:tentative="1">
      <w:start w:val="1"/>
      <w:numFmt w:val="bullet"/>
      <w:lvlText w:val=""/>
      <w:lvlJc w:val="left"/>
      <w:pPr>
        <w:ind w:left="4608" w:hanging="360"/>
      </w:pPr>
      <w:rPr>
        <w:rFonts w:ascii="Wingdings" w:hAnsi="Wingdings" w:hint="default"/>
      </w:rPr>
    </w:lvl>
    <w:lvl w:ilvl="3" w:tplc="041F0001" w:tentative="1">
      <w:start w:val="1"/>
      <w:numFmt w:val="bullet"/>
      <w:lvlText w:val=""/>
      <w:lvlJc w:val="left"/>
      <w:pPr>
        <w:ind w:left="5328" w:hanging="360"/>
      </w:pPr>
      <w:rPr>
        <w:rFonts w:ascii="Symbol" w:hAnsi="Symbol" w:hint="default"/>
      </w:rPr>
    </w:lvl>
    <w:lvl w:ilvl="4" w:tplc="041F0003" w:tentative="1">
      <w:start w:val="1"/>
      <w:numFmt w:val="bullet"/>
      <w:lvlText w:val="o"/>
      <w:lvlJc w:val="left"/>
      <w:pPr>
        <w:ind w:left="6048" w:hanging="360"/>
      </w:pPr>
      <w:rPr>
        <w:rFonts w:ascii="Courier New" w:hAnsi="Courier New" w:cs="Courier New" w:hint="default"/>
      </w:rPr>
    </w:lvl>
    <w:lvl w:ilvl="5" w:tplc="041F0005" w:tentative="1">
      <w:start w:val="1"/>
      <w:numFmt w:val="bullet"/>
      <w:lvlText w:val=""/>
      <w:lvlJc w:val="left"/>
      <w:pPr>
        <w:ind w:left="6768" w:hanging="360"/>
      </w:pPr>
      <w:rPr>
        <w:rFonts w:ascii="Wingdings" w:hAnsi="Wingdings" w:hint="default"/>
      </w:rPr>
    </w:lvl>
    <w:lvl w:ilvl="6" w:tplc="041F0001" w:tentative="1">
      <w:start w:val="1"/>
      <w:numFmt w:val="bullet"/>
      <w:lvlText w:val=""/>
      <w:lvlJc w:val="left"/>
      <w:pPr>
        <w:ind w:left="7488" w:hanging="360"/>
      </w:pPr>
      <w:rPr>
        <w:rFonts w:ascii="Symbol" w:hAnsi="Symbol" w:hint="default"/>
      </w:rPr>
    </w:lvl>
    <w:lvl w:ilvl="7" w:tplc="041F0003" w:tentative="1">
      <w:start w:val="1"/>
      <w:numFmt w:val="bullet"/>
      <w:lvlText w:val="o"/>
      <w:lvlJc w:val="left"/>
      <w:pPr>
        <w:ind w:left="8208" w:hanging="360"/>
      </w:pPr>
      <w:rPr>
        <w:rFonts w:ascii="Courier New" w:hAnsi="Courier New" w:cs="Courier New" w:hint="default"/>
      </w:rPr>
    </w:lvl>
    <w:lvl w:ilvl="8" w:tplc="041F0005" w:tentative="1">
      <w:start w:val="1"/>
      <w:numFmt w:val="bullet"/>
      <w:lvlText w:val=""/>
      <w:lvlJc w:val="left"/>
      <w:pPr>
        <w:ind w:left="8928" w:hanging="360"/>
      </w:pPr>
      <w:rPr>
        <w:rFonts w:ascii="Wingdings" w:hAnsi="Wingdings" w:hint="default"/>
      </w:rPr>
    </w:lvl>
  </w:abstractNum>
  <w:abstractNum w:abstractNumId="103" w15:restartNumberingAfterBreak="0">
    <w:nsid w:val="7ADB6CCE"/>
    <w:multiLevelType w:val="hybridMultilevel"/>
    <w:tmpl w:val="DD3CFE8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4" w15:restartNumberingAfterBreak="0">
    <w:nsid w:val="7BF0716A"/>
    <w:multiLevelType w:val="hybridMultilevel"/>
    <w:tmpl w:val="96E6949A"/>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5" w15:restartNumberingAfterBreak="0">
    <w:nsid w:val="7C563E33"/>
    <w:multiLevelType w:val="hybridMultilevel"/>
    <w:tmpl w:val="416C4776"/>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6" w15:restartNumberingAfterBreak="0">
    <w:nsid w:val="7DAF6B1B"/>
    <w:multiLevelType w:val="hybridMultilevel"/>
    <w:tmpl w:val="8CFE6A9C"/>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7" w15:restartNumberingAfterBreak="0">
    <w:nsid w:val="7E153BBE"/>
    <w:multiLevelType w:val="hybridMultilevel"/>
    <w:tmpl w:val="28EC5B60"/>
    <w:lvl w:ilvl="0" w:tplc="041F0005">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8" w15:restartNumberingAfterBreak="0">
    <w:nsid w:val="7EA31347"/>
    <w:multiLevelType w:val="hybridMultilevel"/>
    <w:tmpl w:val="69E6153E"/>
    <w:lvl w:ilvl="0" w:tplc="041F0005">
      <w:start w:val="1"/>
      <w:numFmt w:val="bullet"/>
      <w:lvlText w:val=""/>
      <w:lvlJc w:val="left"/>
      <w:pPr>
        <w:ind w:left="720" w:hanging="360"/>
      </w:pPr>
      <w:rPr>
        <w:rFonts w:ascii="Wingdings" w:hAnsi="Wingdings" w:hint="default"/>
      </w:rPr>
    </w:lvl>
    <w:lvl w:ilvl="1" w:tplc="EFBEFB72">
      <w:start w:val="1"/>
      <w:numFmt w:val="decimal"/>
      <w:lvlText w:val="%2)"/>
      <w:lvlJc w:val="left"/>
      <w:pPr>
        <w:ind w:left="2160" w:hanging="108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9" w15:restartNumberingAfterBreak="0">
    <w:nsid w:val="7ECF2A08"/>
    <w:multiLevelType w:val="hybridMultilevel"/>
    <w:tmpl w:val="5832E5E0"/>
    <w:lvl w:ilvl="0" w:tplc="041F0005">
      <w:start w:val="1"/>
      <w:numFmt w:val="bullet"/>
      <w:lvlText w:val=""/>
      <w:lvlJc w:val="left"/>
      <w:pPr>
        <w:ind w:left="644" w:hanging="360"/>
      </w:pPr>
      <w:rPr>
        <w:rFonts w:ascii="Wingdings" w:hAnsi="Wingdings" w:hint="default"/>
        <w:b/>
        <w:i w:val="0"/>
      </w:rPr>
    </w:lvl>
    <w:lvl w:ilvl="1" w:tplc="EFBEFB72">
      <w:start w:val="1"/>
      <w:numFmt w:val="decimal"/>
      <w:lvlText w:val="%2)"/>
      <w:lvlJc w:val="left"/>
      <w:pPr>
        <w:ind w:left="2160" w:hanging="1080"/>
      </w:pPr>
      <w:rPr>
        <w:rFonts w:hint="default"/>
      </w:rPr>
    </w:lvl>
    <w:lvl w:ilvl="2" w:tplc="779AC6F4">
      <w:start w:val="1"/>
      <w:numFmt w:val="lowerLetter"/>
      <w:lvlText w:val="%3)"/>
      <w:lvlJc w:val="left"/>
      <w:pPr>
        <w:ind w:left="2340" w:hanging="36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0" w15:restartNumberingAfterBreak="0">
    <w:nsid w:val="7FDD1F32"/>
    <w:multiLevelType w:val="hybridMultilevel"/>
    <w:tmpl w:val="04EAFEC4"/>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76"/>
  </w:num>
  <w:num w:numId="2">
    <w:abstractNumId w:val="11"/>
  </w:num>
  <w:num w:numId="3">
    <w:abstractNumId w:val="86"/>
  </w:num>
  <w:num w:numId="4">
    <w:abstractNumId w:val="46"/>
  </w:num>
  <w:num w:numId="5">
    <w:abstractNumId w:val="110"/>
  </w:num>
  <w:num w:numId="6">
    <w:abstractNumId w:val="89"/>
  </w:num>
  <w:num w:numId="7">
    <w:abstractNumId w:val="34"/>
  </w:num>
  <w:num w:numId="8">
    <w:abstractNumId w:val="32"/>
  </w:num>
  <w:num w:numId="9">
    <w:abstractNumId w:val="49"/>
  </w:num>
  <w:num w:numId="10">
    <w:abstractNumId w:val="104"/>
  </w:num>
  <w:num w:numId="11">
    <w:abstractNumId w:val="57"/>
  </w:num>
  <w:num w:numId="12">
    <w:abstractNumId w:val="42"/>
  </w:num>
  <w:num w:numId="13">
    <w:abstractNumId w:val="33"/>
  </w:num>
  <w:num w:numId="14">
    <w:abstractNumId w:val="105"/>
  </w:num>
  <w:num w:numId="15">
    <w:abstractNumId w:val="53"/>
  </w:num>
  <w:num w:numId="16">
    <w:abstractNumId w:val="47"/>
  </w:num>
  <w:num w:numId="17">
    <w:abstractNumId w:val="15"/>
  </w:num>
  <w:num w:numId="18">
    <w:abstractNumId w:val="52"/>
  </w:num>
  <w:num w:numId="19">
    <w:abstractNumId w:val="40"/>
  </w:num>
  <w:num w:numId="20">
    <w:abstractNumId w:val="43"/>
  </w:num>
  <w:num w:numId="21">
    <w:abstractNumId w:val="18"/>
  </w:num>
  <w:num w:numId="22">
    <w:abstractNumId w:val="1"/>
  </w:num>
  <w:num w:numId="23">
    <w:abstractNumId w:val="10"/>
  </w:num>
  <w:num w:numId="24">
    <w:abstractNumId w:val="6"/>
  </w:num>
  <w:num w:numId="25">
    <w:abstractNumId w:val="81"/>
  </w:num>
  <w:num w:numId="26">
    <w:abstractNumId w:val="61"/>
  </w:num>
  <w:num w:numId="27">
    <w:abstractNumId w:val="59"/>
  </w:num>
  <w:num w:numId="28">
    <w:abstractNumId w:val="23"/>
  </w:num>
  <w:num w:numId="29">
    <w:abstractNumId w:val="101"/>
  </w:num>
  <w:num w:numId="30">
    <w:abstractNumId w:val="24"/>
  </w:num>
  <w:num w:numId="31">
    <w:abstractNumId w:val="50"/>
  </w:num>
  <w:num w:numId="32">
    <w:abstractNumId w:val="13"/>
  </w:num>
  <w:num w:numId="33">
    <w:abstractNumId w:val="98"/>
  </w:num>
  <w:num w:numId="34">
    <w:abstractNumId w:val="107"/>
  </w:num>
  <w:num w:numId="35">
    <w:abstractNumId w:val="70"/>
  </w:num>
  <w:num w:numId="36">
    <w:abstractNumId w:val="8"/>
  </w:num>
  <w:num w:numId="37">
    <w:abstractNumId w:val="20"/>
  </w:num>
  <w:num w:numId="38">
    <w:abstractNumId w:val="2"/>
  </w:num>
  <w:num w:numId="39">
    <w:abstractNumId w:val="106"/>
  </w:num>
  <w:num w:numId="40">
    <w:abstractNumId w:val="22"/>
  </w:num>
  <w:num w:numId="41">
    <w:abstractNumId w:val="108"/>
  </w:num>
  <w:num w:numId="42">
    <w:abstractNumId w:val="90"/>
  </w:num>
  <w:num w:numId="43">
    <w:abstractNumId w:val="17"/>
  </w:num>
  <w:num w:numId="44">
    <w:abstractNumId w:val="96"/>
  </w:num>
  <w:num w:numId="45">
    <w:abstractNumId w:val="95"/>
  </w:num>
  <w:num w:numId="46">
    <w:abstractNumId w:val="51"/>
  </w:num>
  <w:num w:numId="47">
    <w:abstractNumId w:val="44"/>
  </w:num>
  <w:num w:numId="48">
    <w:abstractNumId w:val="54"/>
  </w:num>
  <w:num w:numId="49">
    <w:abstractNumId w:val="91"/>
  </w:num>
  <w:num w:numId="50">
    <w:abstractNumId w:val="9"/>
  </w:num>
  <w:num w:numId="51">
    <w:abstractNumId w:val="64"/>
  </w:num>
  <w:num w:numId="52">
    <w:abstractNumId w:val="14"/>
  </w:num>
  <w:num w:numId="53">
    <w:abstractNumId w:val="25"/>
  </w:num>
  <w:num w:numId="54">
    <w:abstractNumId w:val="21"/>
  </w:num>
  <w:num w:numId="55">
    <w:abstractNumId w:val="77"/>
  </w:num>
  <w:num w:numId="56">
    <w:abstractNumId w:val="99"/>
  </w:num>
  <w:num w:numId="57">
    <w:abstractNumId w:val="28"/>
  </w:num>
  <w:num w:numId="58">
    <w:abstractNumId w:val="102"/>
  </w:num>
  <w:num w:numId="59">
    <w:abstractNumId w:val="80"/>
  </w:num>
  <w:num w:numId="60">
    <w:abstractNumId w:val="100"/>
  </w:num>
  <w:num w:numId="61">
    <w:abstractNumId w:val="71"/>
  </w:num>
  <w:num w:numId="62">
    <w:abstractNumId w:val="84"/>
  </w:num>
  <w:num w:numId="63">
    <w:abstractNumId w:val="29"/>
  </w:num>
  <w:num w:numId="64">
    <w:abstractNumId w:val="35"/>
  </w:num>
  <w:num w:numId="65">
    <w:abstractNumId w:val="88"/>
  </w:num>
  <w:num w:numId="66">
    <w:abstractNumId w:val="72"/>
  </w:num>
  <w:num w:numId="67">
    <w:abstractNumId w:val="60"/>
  </w:num>
  <w:num w:numId="68">
    <w:abstractNumId w:val="62"/>
  </w:num>
  <w:num w:numId="69">
    <w:abstractNumId w:val="31"/>
  </w:num>
  <w:num w:numId="70">
    <w:abstractNumId w:val="16"/>
  </w:num>
  <w:num w:numId="71">
    <w:abstractNumId w:val="19"/>
  </w:num>
  <w:num w:numId="72">
    <w:abstractNumId w:val="109"/>
  </w:num>
  <w:num w:numId="73">
    <w:abstractNumId w:val="26"/>
  </w:num>
  <w:num w:numId="74">
    <w:abstractNumId w:val="5"/>
  </w:num>
  <w:num w:numId="75">
    <w:abstractNumId w:val="65"/>
  </w:num>
  <w:num w:numId="76">
    <w:abstractNumId w:val="27"/>
  </w:num>
  <w:num w:numId="77">
    <w:abstractNumId w:val="48"/>
  </w:num>
  <w:num w:numId="78">
    <w:abstractNumId w:val="103"/>
  </w:num>
  <w:num w:numId="79">
    <w:abstractNumId w:val="79"/>
  </w:num>
  <w:num w:numId="80">
    <w:abstractNumId w:val="66"/>
  </w:num>
  <w:num w:numId="81">
    <w:abstractNumId w:val="67"/>
  </w:num>
  <w:num w:numId="82">
    <w:abstractNumId w:val="82"/>
  </w:num>
  <w:num w:numId="83">
    <w:abstractNumId w:val="75"/>
  </w:num>
  <w:num w:numId="84">
    <w:abstractNumId w:val="94"/>
  </w:num>
  <w:num w:numId="85">
    <w:abstractNumId w:val="45"/>
  </w:num>
  <w:num w:numId="86">
    <w:abstractNumId w:val="85"/>
  </w:num>
  <w:num w:numId="87">
    <w:abstractNumId w:val="0"/>
  </w:num>
  <w:num w:numId="88">
    <w:abstractNumId w:val="12"/>
  </w:num>
  <w:num w:numId="89">
    <w:abstractNumId w:val="87"/>
  </w:num>
  <w:num w:numId="90">
    <w:abstractNumId w:val="38"/>
  </w:num>
  <w:num w:numId="91">
    <w:abstractNumId w:val="4"/>
  </w:num>
  <w:num w:numId="92">
    <w:abstractNumId w:val="78"/>
  </w:num>
  <w:num w:numId="93">
    <w:abstractNumId w:val="97"/>
  </w:num>
  <w:num w:numId="94">
    <w:abstractNumId w:val="39"/>
  </w:num>
  <w:num w:numId="95">
    <w:abstractNumId w:val="30"/>
  </w:num>
  <w:num w:numId="96">
    <w:abstractNumId w:val="63"/>
  </w:num>
  <w:num w:numId="97">
    <w:abstractNumId w:val="73"/>
  </w:num>
  <w:num w:numId="98">
    <w:abstractNumId w:val="37"/>
  </w:num>
  <w:num w:numId="99">
    <w:abstractNumId w:val="74"/>
  </w:num>
  <w:num w:numId="100">
    <w:abstractNumId w:val="36"/>
  </w:num>
  <w:num w:numId="101">
    <w:abstractNumId w:val="58"/>
  </w:num>
  <w:num w:numId="102">
    <w:abstractNumId w:val="93"/>
  </w:num>
  <w:num w:numId="103">
    <w:abstractNumId w:val="56"/>
  </w:num>
  <w:num w:numId="104">
    <w:abstractNumId w:val="68"/>
  </w:num>
  <w:num w:numId="105">
    <w:abstractNumId w:val="69"/>
  </w:num>
  <w:num w:numId="106">
    <w:abstractNumId w:val="92"/>
  </w:num>
  <w:num w:numId="107">
    <w:abstractNumId w:val="7"/>
  </w:num>
  <w:num w:numId="108">
    <w:abstractNumId w:val="83"/>
  </w:num>
  <w:num w:numId="109">
    <w:abstractNumId w:val="3"/>
  </w:num>
  <w:num w:numId="110">
    <w:abstractNumId w:val="76"/>
    <w:lvlOverride w:ilvl="0">
      <w:lvl w:ilvl="0" w:tplc="49C21634">
        <w:start w:val="1"/>
        <w:numFmt w:val="decimal"/>
        <w:lvlText w:val="%1."/>
        <w:lvlJc w:val="left"/>
        <w:pPr>
          <w:ind w:left="567" w:hanging="567"/>
        </w:pPr>
        <w:rPr>
          <w:rFonts w:ascii="Times New Roman" w:hAnsi="Times New Roman" w:cs="Times New Roman" w:hint="default"/>
          <w:b/>
          <w:i w:val="0"/>
          <w:sz w:val="24"/>
          <w:szCs w:val="24"/>
        </w:rPr>
      </w:lvl>
    </w:lvlOverride>
    <w:lvlOverride w:ilvl="1">
      <w:lvl w:ilvl="1" w:tplc="EFBEFB72" w:tentative="1">
        <w:start w:val="1"/>
        <w:numFmt w:val="lowerLetter"/>
        <w:lvlText w:val="%2."/>
        <w:lvlJc w:val="left"/>
        <w:pPr>
          <w:ind w:left="1440" w:hanging="360"/>
        </w:pPr>
      </w:lvl>
    </w:lvlOverride>
    <w:lvlOverride w:ilvl="2">
      <w:lvl w:ilvl="2" w:tplc="779AC6F4" w:tentative="1">
        <w:start w:val="1"/>
        <w:numFmt w:val="lowerRoman"/>
        <w:lvlText w:val="%3."/>
        <w:lvlJc w:val="right"/>
        <w:pPr>
          <w:ind w:left="2160" w:hanging="180"/>
        </w:pPr>
      </w:lvl>
    </w:lvlOverride>
    <w:lvlOverride w:ilvl="3">
      <w:lvl w:ilvl="3" w:tplc="041F000F" w:tentative="1">
        <w:start w:val="1"/>
        <w:numFmt w:val="decimal"/>
        <w:lvlText w:val="%4."/>
        <w:lvlJc w:val="left"/>
        <w:pPr>
          <w:ind w:left="2880" w:hanging="360"/>
        </w:pPr>
      </w:lvl>
    </w:lvlOverride>
    <w:lvlOverride w:ilvl="4">
      <w:lvl w:ilvl="4" w:tplc="041F0019" w:tentative="1">
        <w:start w:val="1"/>
        <w:numFmt w:val="lowerLetter"/>
        <w:lvlText w:val="%5."/>
        <w:lvlJc w:val="left"/>
        <w:pPr>
          <w:ind w:left="3600" w:hanging="360"/>
        </w:pPr>
      </w:lvl>
    </w:lvlOverride>
    <w:lvlOverride w:ilvl="5">
      <w:lvl w:ilvl="5" w:tplc="041F001B" w:tentative="1">
        <w:start w:val="1"/>
        <w:numFmt w:val="lowerRoman"/>
        <w:lvlText w:val="%6."/>
        <w:lvlJc w:val="right"/>
        <w:pPr>
          <w:ind w:left="4320" w:hanging="180"/>
        </w:pPr>
      </w:lvl>
    </w:lvlOverride>
    <w:lvlOverride w:ilvl="6">
      <w:lvl w:ilvl="6" w:tplc="041F000F" w:tentative="1">
        <w:start w:val="1"/>
        <w:numFmt w:val="decimal"/>
        <w:lvlText w:val="%7."/>
        <w:lvlJc w:val="left"/>
        <w:pPr>
          <w:ind w:left="5040" w:hanging="360"/>
        </w:pPr>
      </w:lvl>
    </w:lvlOverride>
    <w:lvlOverride w:ilvl="7">
      <w:lvl w:ilvl="7" w:tplc="041F0019" w:tentative="1">
        <w:start w:val="1"/>
        <w:numFmt w:val="lowerLetter"/>
        <w:lvlText w:val="%8."/>
        <w:lvlJc w:val="left"/>
        <w:pPr>
          <w:ind w:left="5760" w:hanging="360"/>
        </w:pPr>
      </w:lvl>
    </w:lvlOverride>
    <w:lvlOverride w:ilvl="8">
      <w:lvl w:ilvl="8" w:tplc="041F001B" w:tentative="1">
        <w:start w:val="1"/>
        <w:numFmt w:val="lowerRoman"/>
        <w:lvlText w:val="%9."/>
        <w:lvlJc w:val="right"/>
        <w:pPr>
          <w:ind w:left="6480" w:hanging="180"/>
        </w:pPr>
      </w:lvl>
    </w:lvlOverride>
  </w:num>
  <w:num w:numId="111">
    <w:abstractNumId w:val="76"/>
    <w:lvlOverride w:ilvl="0">
      <w:lvl w:ilvl="0" w:tplc="49C21634">
        <w:start w:val="1"/>
        <w:numFmt w:val="decimal"/>
        <w:lvlText w:val="%1."/>
        <w:lvlJc w:val="left"/>
        <w:pPr>
          <w:ind w:left="567" w:hanging="567"/>
        </w:pPr>
        <w:rPr>
          <w:rFonts w:ascii="Times New Roman" w:hAnsi="Times New Roman" w:cs="Times New Roman" w:hint="default"/>
          <w:b/>
          <w:i w:val="0"/>
          <w:sz w:val="24"/>
          <w:szCs w:val="24"/>
        </w:rPr>
      </w:lvl>
    </w:lvlOverride>
    <w:lvlOverride w:ilvl="1">
      <w:lvl w:ilvl="1" w:tplc="EFBEFB72" w:tentative="1">
        <w:start w:val="1"/>
        <w:numFmt w:val="lowerLetter"/>
        <w:lvlText w:val="%2."/>
        <w:lvlJc w:val="left"/>
        <w:pPr>
          <w:ind w:left="1440" w:hanging="360"/>
        </w:pPr>
      </w:lvl>
    </w:lvlOverride>
    <w:lvlOverride w:ilvl="2">
      <w:lvl w:ilvl="2" w:tplc="779AC6F4" w:tentative="1">
        <w:start w:val="1"/>
        <w:numFmt w:val="lowerRoman"/>
        <w:lvlText w:val="%3."/>
        <w:lvlJc w:val="right"/>
        <w:pPr>
          <w:ind w:left="2160" w:hanging="180"/>
        </w:pPr>
      </w:lvl>
    </w:lvlOverride>
    <w:lvlOverride w:ilvl="3">
      <w:lvl w:ilvl="3" w:tplc="041F000F" w:tentative="1">
        <w:start w:val="1"/>
        <w:numFmt w:val="decimal"/>
        <w:lvlText w:val="%4."/>
        <w:lvlJc w:val="left"/>
        <w:pPr>
          <w:ind w:left="2880" w:hanging="360"/>
        </w:pPr>
      </w:lvl>
    </w:lvlOverride>
    <w:lvlOverride w:ilvl="4">
      <w:lvl w:ilvl="4" w:tplc="041F0019" w:tentative="1">
        <w:start w:val="1"/>
        <w:numFmt w:val="lowerLetter"/>
        <w:lvlText w:val="%5."/>
        <w:lvlJc w:val="left"/>
        <w:pPr>
          <w:ind w:left="3600" w:hanging="360"/>
        </w:pPr>
      </w:lvl>
    </w:lvlOverride>
    <w:lvlOverride w:ilvl="5">
      <w:lvl w:ilvl="5" w:tplc="041F001B" w:tentative="1">
        <w:start w:val="1"/>
        <w:numFmt w:val="lowerRoman"/>
        <w:lvlText w:val="%6."/>
        <w:lvlJc w:val="right"/>
        <w:pPr>
          <w:ind w:left="4320" w:hanging="180"/>
        </w:pPr>
      </w:lvl>
    </w:lvlOverride>
    <w:lvlOverride w:ilvl="6">
      <w:lvl w:ilvl="6" w:tplc="041F000F" w:tentative="1">
        <w:start w:val="1"/>
        <w:numFmt w:val="decimal"/>
        <w:lvlText w:val="%7."/>
        <w:lvlJc w:val="left"/>
        <w:pPr>
          <w:ind w:left="5040" w:hanging="360"/>
        </w:pPr>
      </w:lvl>
    </w:lvlOverride>
    <w:lvlOverride w:ilvl="7">
      <w:lvl w:ilvl="7" w:tplc="041F0019" w:tentative="1">
        <w:start w:val="1"/>
        <w:numFmt w:val="lowerLetter"/>
        <w:lvlText w:val="%8."/>
        <w:lvlJc w:val="left"/>
        <w:pPr>
          <w:ind w:left="5760" w:hanging="360"/>
        </w:pPr>
      </w:lvl>
    </w:lvlOverride>
    <w:lvlOverride w:ilvl="8">
      <w:lvl w:ilvl="8" w:tplc="041F001B" w:tentative="1">
        <w:start w:val="1"/>
        <w:numFmt w:val="lowerRoman"/>
        <w:lvlText w:val="%9."/>
        <w:lvlJc w:val="right"/>
        <w:pPr>
          <w:ind w:left="6480" w:hanging="180"/>
        </w:pPr>
      </w:lvl>
    </w:lvlOverride>
  </w:num>
  <w:num w:numId="112">
    <w:abstractNumId w:val="76"/>
    <w:lvlOverride w:ilvl="0">
      <w:lvl w:ilvl="0" w:tplc="49C21634">
        <w:start w:val="1"/>
        <w:numFmt w:val="decimal"/>
        <w:lvlText w:val="%1."/>
        <w:lvlJc w:val="left"/>
        <w:pPr>
          <w:ind w:left="567" w:hanging="567"/>
        </w:pPr>
        <w:rPr>
          <w:rFonts w:ascii="Times New Roman" w:hAnsi="Times New Roman" w:cs="Times New Roman" w:hint="default"/>
          <w:b/>
          <w:i w:val="0"/>
          <w:sz w:val="24"/>
          <w:szCs w:val="24"/>
        </w:rPr>
      </w:lvl>
    </w:lvlOverride>
    <w:lvlOverride w:ilvl="1">
      <w:lvl w:ilvl="1" w:tplc="EFBEFB72" w:tentative="1">
        <w:start w:val="1"/>
        <w:numFmt w:val="lowerLetter"/>
        <w:lvlText w:val="%2."/>
        <w:lvlJc w:val="left"/>
        <w:pPr>
          <w:ind w:left="1440" w:hanging="360"/>
        </w:pPr>
      </w:lvl>
    </w:lvlOverride>
    <w:lvlOverride w:ilvl="2">
      <w:lvl w:ilvl="2" w:tplc="779AC6F4" w:tentative="1">
        <w:start w:val="1"/>
        <w:numFmt w:val="lowerRoman"/>
        <w:lvlText w:val="%3."/>
        <w:lvlJc w:val="right"/>
        <w:pPr>
          <w:ind w:left="2160" w:hanging="180"/>
        </w:pPr>
      </w:lvl>
    </w:lvlOverride>
    <w:lvlOverride w:ilvl="3">
      <w:lvl w:ilvl="3" w:tplc="041F000F" w:tentative="1">
        <w:start w:val="1"/>
        <w:numFmt w:val="decimal"/>
        <w:lvlText w:val="%4."/>
        <w:lvlJc w:val="left"/>
        <w:pPr>
          <w:ind w:left="2880" w:hanging="360"/>
        </w:pPr>
      </w:lvl>
    </w:lvlOverride>
    <w:lvlOverride w:ilvl="4">
      <w:lvl w:ilvl="4" w:tplc="041F0019" w:tentative="1">
        <w:start w:val="1"/>
        <w:numFmt w:val="lowerLetter"/>
        <w:lvlText w:val="%5."/>
        <w:lvlJc w:val="left"/>
        <w:pPr>
          <w:ind w:left="3600" w:hanging="360"/>
        </w:pPr>
      </w:lvl>
    </w:lvlOverride>
    <w:lvlOverride w:ilvl="5">
      <w:lvl w:ilvl="5" w:tplc="041F001B" w:tentative="1">
        <w:start w:val="1"/>
        <w:numFmt w:val="lowerRoman"/>
        <w:lvlText w:val="%6."/>
        <w:lvlJc w:val="right"/>
        <w:pPr>
          <w:ind w:left="4320" w:hanging="180"/>
        </w:pPr>
      </w:lvl>
    </w:lvlOverride>
    <w:lvlOverride w:ilvl="6">
      <w:lvl w:ilvl="6" w:tplc="041F000F" w:tentative="1">
        <w:start w:val="1"/>
        <w:numFmt w:val="decimal"/>
        <w:lvlText w:val="%7."/>
        <w:lvlJc w:val="left"/>
        <w:pPr>
          <w:ind w:left="5040" w:hanging="360"/>
        </w:pPr>
      </w:lvl>
    </w:lvlOverride>
    <w:lvlOverride w:ilvl="7">
      <w:lvl w:ilvl="7" w:tplc="041F0019" w:tentative="1">
        <w:start w:val="1"/>
        <w:numFmt w:val="lowerLetter"/>
        <w:lvlText w:val="%8."/>
        <w:lvlJc w:val="left"/>
        <w:pPr>
          <w:ind w:left="5760" w:hanging="360"/>
        </w:pPr>
      </w:lvl>
    </w:lvlOverride>
    <w:lvlOverride w:ilvl="8">
      <w:lvl w:ilvl="8" w:tplc="041F001B" w:tentative="1">
        <w:start w:val="1"/>
        <w:numFmt w:val="lowerRoman"/>
        <w:lvlText w:val="%9."/>
        <w:lvlJc w:val="right"/>
        <w:pPr>
          <w:ind w:left="6480" w:hanging="180"/>
        </w:pPr>
      </w:lvl>
    </w:lvlOverride>
  </w:num>
  <w:num w:numId="113">
    <w:abstractNumId w:val="76"/>
    <w:lvlOverride w:ilvl="0">
      <w:lvl w:ilvl="0" w:tplc="49C21634">
        <w:start w:val="1"/>
        <w:numFmt w:val="decimal"/>
        <w:lvlText w:val="%1."/>
        <w:lvlJc w:val="left"/>
        <w:pPr>
          <w:ind w:left="567" w:hanging="567"/>
        </w:pPr>
        <w:rPr>
          <w:rFonts w:ascii="Times New Roman" w:hAnsi="Times New Roman" w:cs="Times New Roman" w:hint="default"/>
          <w:b/>
          <w:i w:val="0"/>
          <w:sz w:val="24"/>
          <w:szCs w:val="24"/>
        </w:rPr>
      </w:lvl>
    </w:lvlOverride>
    <w:lvlOverride w:ilvl="1">
      <w:lvl w:ilvl="1" w:tplc="EFBEFB72" w:tentative="1">
        <w:start w:val="1"/>
        <w:numFmt w:val="lowerLetter"/>
        <w:lvlText w:val="%2."/>
        <w:lvlJc w:val="left"/>
        <w:pPr>
          <w:ind w:left="1440" w:hanging="360"/>
        </w:pPr>
      </w:lvl>
    </w:lvlOverride>
    <w:lvlOverride w:ilvl="2">
      <w:lvl w:ilvl="2" w:tplc="779AC6F4" w:tentative="1">
        <w:start w:val="1"/>
        <w:numFmt w:val="lowerRoman"/>
        <w:lvlText w:val="%3."/>
        <w:lvlJc w:val="right"/>
        <w:pPr>
          <w:ind w:left="2160" w:hanging="180"/>
        </w:pPr>
      </w:lvl>
    </w:lvlOverride>
    <w:lvlOverride w:ilvl="3">
      <w:lvl w:ilvl="3" w:tplc="041F000F" w:tentative="1">
        <w:start w:val="1"/>
        <w:numFmt w:val="decimal"/>
        <w:lvlText w:val="%4."/>
        <w:lvlJc w:val="left"/>
        <w:pPr>
          <w:ind w:left="2880" w:hanging="360"/>
        </w:pPr>
      </w:lvl>
    </w:lvlOverride>
    <w:lvlOverride w:ilvl="4">
      <w:lvl w:ilvl="4" w:tplc="041F0019" w:tentative="1">
        <w:start w:val="1"/>
        <w:numFmt w:val="lowerLetter"/>
        <w:lvlText w:val="%5."/>
        <w:lvlJc w:val="left"/>
        <w:pPr>
          <w:ind w:left="3600" w:hanging="360"/>
        </w:pPr>
      </w:lvl>
    </w:lvlOverride>
    <w:lvlOverride w:ilvl="5">
      <w:lvl w:ilvl="5" w:tplc="041F001B" w:tentative="1">
        <w:start w:val="1"/>
        <w:numFmt w:val="lowerRoman"/>
        <w:lvlText w:val="%6."/>
        <w:lvlJc w:val="right"/>
        <w:pPr>
          <w:ind w:left="4320" w:hanging="180"/>
        </w:pPr>
      </w:lvl>
    </w:lvlOverride>
    <w:lvlOverride w:ilvl="6">
      <w:lvl w:ilvl="6" w:tplc="041F000F" w:tentative="1">
        <w:start w:val="1"/>
        <w:numFmt w:val="decimal"/>
        <w:lvlText w:val="%7."/>
        <w:lvlJc w:val="left"/>
        <w:pPr>
          <w:ind w:left="5040" w:hanging="360"/>
        </w:pPr>
      </w:lvl>
    </w:lvlOverride>
    <w:lvlOverride w:ilvl="7">
      <w:lvl w:ilvl="7" w:tplc="041F0019" w:tentative="1">
        <w:start w:val="1"/>
        <w:numFmt w:val="lowerLetter"/>
        <w:lvlText w:val="%8."/>
        <w:lvlJc w:val="left"/>
        <w:pPr>
          <w:ind w:left="5760" w:hanging="360"/>
        </w:pPr>
      </w:lvl>
    </w:lvlOverride>
    <w:lvlOverride w:ilvl="8">
      <w:lvl w:ilvl="8" w:tplc="041F001B" w:tentative="1">
        <w:start w:val="1"/>
        <w:numFmt w:val="lowerRoman"/>
        <w:lvlText w:val="%9."/>
        <w:lvlJc w:val="right"/>
        <w:pPr>
          <w:ind w:left="6480" w:hanging="180"/>
        </w:pPr>
      </w:lvl>
    </w:lvlOverride>
  </w:num>
  <w:num w:numId="114">
    <w:abstractNumId w:val="76"/>
    <w:lvlOverride w:ilvl="0">
      <w:lvl w:ilvl="0" w:tplc="49C21634">
        <w:start w:val="1"/>
        <w:numFmt w:val="decimal"/>
        <w:lvlText w:val="%1."/>
        <w:lvlJc w:val="left"/>
        <w:pPr>
          <w:ind w:left="567" w:hanging="567"/>
        </w:pPr>
        <w:rPr>
          <w:rFonts w:ascii="Times New Roman" w:hAnsi="Times New Roman" w:cs="Times New Roman" w:hint="default"/>
          <w:b/>
          <w:i w:val="0"/>
          <w:sz w:val="24"/>
          <w:szCs w:val="24"/>
        </w:rPr>
      </w:lvl>
    </w:lvlOverride>
    <w:lvlOverride w:ilvl="1">
      <w:lvl w:ilvl="1" w:tplc="EFBEFB72" w:tentative="1">
        <w:start w:val="1"/>
        <w:numFmt w:val="lowerLetter"/>
        <w:lvlText w:val="%2."/>
        <w:lvlJc w:val="left"/>
        <w:pPr>
          <w:ind w:left="1440" w:hanging="360"/>
        </w:pPr>
      </w:lvl>
    </w:lvlOverride>
    <w:lvlOverride w:ilvl="2">
      <w:lvl w:ilvl="2" w:tplc="779AC6F4" w:tentative="1">
        <w:start w:val="1"/>
        <w:numFmt w:val="lowerRoman"/>
        <w:lvlText w:val="%3."/>
        <w:lvlJc w:val="right"/>
        <w:pPr>
          <w:ind w:left="2160" w:hanging="180"/>
        </w:pPr>
      </w:lvl>
    </w:lvlOverride>
    <w:lvlOverride w:ilvl="3">
      <w:lvl w:ilvl="3" w:tplc="041F000F" w:tentative="1">
        <w:start w:val="1"/>
        <w:numFmt w:val="decimal"/>
        <w:lvlText w:val="%4."/>
        <w:lvlJc w:val="left"/>
        <w:pPr>
          <w:ind w:left="2880" w:hanging="360"/>
        </w:pPr>
      </w:lvl>
    </w:lvlOverride>
    <w:lvlOverride w:ilvl="4">
      <w:lvl w:ilvl="4" w:tplc="041F0019" w:tentative="1">
        <w:start w:val="1"/>
        <w:numFmt w:val="lowerLetter"/>
        <w:lvlText w:val="%5."/>
        <w:lvlJc w:val="left"/>
        <w:pPr>
          <w:ind w:left="3600" w:hanging="360"/>
        </w:pPr>
      </w:lvl>
    </w:lvlOverride>
    <w:lvlOverride w:ilvl="5">
      <w:lvl w:ilvl="5" w:tplc="041F001B" w:tentative="1">
        <w:start w:val="1"/>
        <w:numFmt w:val="lowerRoman"/>
        <w:lvlText w:val="%6."/>
        <w:lvlJc w:val="right"/>
        <w:pPr>
          <w:ind w:left="4320" w:hanging="180"/>
        </w:pPr>
      </w:lvl>
    </w:lvlOverride>
    <w:lvlOverride w:ilvl="6">
      <w:lvl w:ilvl="6" w:tplc="041F000F" w:tentative="1">
        <w:start w:val="1"/>
        <w:numFmt w:val="decimal"/>
        <w:lvlText w:val="%7."/>
        <w:lvlJc w:val="left"/>
        <w:pPr>
          <w:ind w:left="5040" w:hanging="360"/>
        </w:pPr>
      </w:lvl>
    </w:lvlOverride>
    <w:lvlOverride w:ilvl="7">
      <w:lvl w:ilvl="7" w:tplc="041F0019" w:tentative="1">
        <w:start w:val="1"/>
        <w:numFmt w:val="lowerLetter"/>
        <w:lvlText w:val="%8."/>
        <w:lvlJc w:val="left"/>
        <w:pPr>
          <w:ind w:left="5760" w:hanging="360"/>
        </w:pPr>
      </w:lvl>
    </w:lvlOverride>
    <w:lvlOverride w:ilvl="8">
      <w:lvl w:ilvl="8" w:tplc="041F001B" w:tentative="1">
        <w:start w:val="1"/>
        <w:numFmt w:val="lowerRoman"/>
        <w:lvlText w:val="%9."/>
        <w:lvlJc w:val="right"/>
        <w:pPr>
          <w:ind w:left="6480" w:hanging="180"/>
        </w:pPr>
      </w:lvl>
    </w:lvlOverride>
  </w:num>
  <w:num w:numId="115">
    <w:abstractNumId w:val="76"/>
    <w:lvlOverride w:ilvl="0">
      <w:lvl w:ilvl="0" w:tplc="49C21634">
        <w:start w:val="1"/>
        <w:numFmt w:val="decimal"/>
        <w:lvlText w:val="%1."/>
        <w:lvlJc w:val="left"/>
        <w:pPr>
          <w:ind w:left="567" w:hanging="567"/>
        </w:pPr>
        <w:rPr>
          <w:rFonts w:ascii="Times New Roman" w:hAnsi="Times New Roman" w:cs="Times New Roman" w:hint="default"/>
          <w:b/>
          <w:i w:val="0"/>
          <w:sz w:val="24"/>
          <w:szCs w:val="24"/>
        </w:rPr>
      </w:lvl>
    </w:lvlOverride>
    <w:lvlOverride w:ilvl="1">
      <w:lvl w:ilvl="1" w:tplc="EFBEFB72" w:tentative="1">
        <w:start w:val="1"/>
        <w:numFmt w:val="lowerLetter"/>
        <w:lvlText w:val="%2."/>
        <w:lvlJc w:val="left"/>
        <w:pPr>
          <w:ind w:left="1440" w:hanging="360"/>
        </w:pPr>
      </w:lvl>
    </w:lvlOverride>
    <w:lvlOverride w:ilvl="2">
      <w:lvl w:ilvl="2" w:tplc="779AC6F4" w:tentative="1">
        <w:start w:val="1"/>
        <w:numFmt w:val="lowerRoman"/>
        <w:lvlText w:val="%3."/>
        <w:lvlJc w:val="right"/>
        <w:pPr>
          <w:ind w:left="2160" w:hanging="180"/>
        </w:pPr>
      </w:lvl>
    </w:lvlOverride>
    <w:lvlOverride w:ilvl="3">
      <w:lvl w:ilvl="3" w:tplc="041F000F" w:tentative="1">
        <w:start w:val="1"/>
        <w:numFmt w:val="decimal"/>
        <w:lvlText w:val="%4."/>
        <w:lvlJc w:val="left"/>
        <w:pPr>
          <w:ind w:left="2880" w:hanging="360"/>
        </w:pPr>
      </w:lvl>
    </w:lvlOverride>
    <w:lvlOverride w:ilvl="4">
      <w:lvl w:ilvl="4" w:tplc="041F0019" w:tentative="1">
        <w:start w:val="1"/>
        <w:numFmt w:val="lowerLetter"/>
        <w:lvlText w:val="%5."/>
        <w:lvlJc w:val="left"/>
        <w:pPr>
          <w:ind w:left="3600" w:hanging="360"/>
        </w:pPr>
      </w:lvl>
    </w:lvlOverride>
    <w:lvlOverride w:ilvl="5">
      <w:lvl w:ilvl="5" w:tplc="041F001B" w:tentative="1">
        <w:start w:val="1"/>
        <w:numFmt w:val="lowerRoman"/>
        <w:lvlText w:val="%6."/>
        <w:lvlJc w:val="right"/>
        <w:pPr>
          <w:ind w:left="4320" w:hanging="180"/>
        </w:pPr>
      </w:lvl>
    </w:lvlOverride>
    <w:lvlOverride w:ilvl="6">
      <w:lvl w:ilvl="6" w:tplc="041F000F" w:tentative="1">
        <w:start w:val="1"/>
        <w:numFmt w:val="decimal"/>
        <w:lvlText w:val="%7."/>
        <w:lvlJc w:val="left"/>
        <w:pPr>
          <w:ind w:left="5040" w:hanging="360"/>
        </w:pPr>
      </w:lvl>
    </w:lvlOverride>
    <w:lvlOverride w:ilvl="7">
      <w:lvl w:ilvl="7" w:tplc="041F0019" w:tentative="1">
        <w:start w:val="1"/>
        <w:numFmt w:val="lowerLetter"/>
        <w:lvlText w:val="%8."/>
        <w:lvlJc w:val="left"/>
        <w:pPr>
          <w:ind w:left="5760" w:hanging="360"/>
        </w:pPr>
      </w:lvl>
    </w:lvlOverride>
    <w:lvlOverride w:ilvl="8">
      <w:lvl w:ilvl="8" w:tplc="041F001B" w:tentative="1">
        <w:start w:val="1"/>
        <w:numFmt w:val="lowerRoman"/>
        <w:lvlText w:val="%9."/>
        <w:lvlJc w:val="right"/>
        <w:pPr>
          <w:ind w:left="6480" w:hanging="180"/>
        </w:pPr>
      </w:lvl>
    </w:lvlOverride>
  </w:num>
  <w:num w:numId="116">
    <w:abstractNumId w:val="76"/>
    <w:lvlOverride w:ilvl="0">
      <w:lvl w:ilvl="0" w:tplc="49C21634">
        <w:start w:val="1"/>
        <w:numFmt w:val="decimal"/>
        <w:lvlText w:val="%1."/>
        <w:lvlJc w:val="left"/>
        <w:pPr>
          <w:ind w:left="567" w:hanging="567"/>
        </w:pPr>
        <w:rPr>
          <w:rFonts w:ascii="Times New Roman" w:hAnsi="Times New Roman" w:cs="Times New Roman" w:hint="default"/>
          <w:b/>
          <w:i w:val="0"/>
          <w:sz w:val="24"/>
          <w:szCs w:val="24"/>
        </w:rPr>
      </w:lvl>
    </w:lvlOverride>
    <w:lvlOverride w:ilvl="1">
      <w:lvl w:ilvl="1" w:tplc="EFBEFB72" w:tentative="1">
        <w:start w:val="1"/>
        <w:numFmt w:val="lowerLetter"/>
        <w:lvlText w:val="%2."/>
        <w:lvlJc w:val="left"/>
        <w:pPr>
          <w:ind w:left="1440" w:hanging="360"/>
        </w:pPr>
      </w:lvl>
    </w:lvlOverride>
    <w:lvlOverride w:ilvl="2">
      <w:lvl w:ilvl="2" w:tplc="779AC6F4" w:tentative="1">
        <w:start w:val="1"/>
        <w:numFmt w:val="lowerRoman"/>
        <w:lvlText w:val="%3."/>
        <w:lvlJc w:val="right"/>
        <w:pPr>
          <w:ind w:left="2160" w:hanging="180"/>
        </w:pPr>
      </w:lvl>
    </w:lvlOverride>
    <w:lvlOverride w:ilvl="3">
      <w:lvl w:ilvl="3" w:tplc="041F000F" w:tentative="1">
        <w:start w:val="1"/>
        <w:numFmt w:val="decimal"/>
        <w:lvlText w:val="%4."/>
        <w:lvlJc w:val="left"/>
        <w:pPr>
          <w:ind w:left="2880" w:hanging="360"/>
        </w:pPr>
      </w:lvl>
    </w:lvlOverride>
    <w:lvlOverride w:ilvl="4">
      <w:lvl w:ilvl="4" w:tplc="041F0019" w:tentative="1">
        <w:start w:val="1"/>
        <w:numFmt w:val="lowerLetter"/>
        <w:lvlText w:val="%5."/>
        <w:lvlJc w:val="left"/>
        <w:pPr>
          <w:ind w:left="3600" w:hanging="360"/>
        </w:pPr>
      </w:lvl>
    </w:lvlOverride>
    <w:lvlOverride w:ilvl="5">
      <w:lvl w:ilvl="5" w:tplc="041F001B" w:tentative="1">
        <w:start w:val="1"/>
        <w:numFmt w:val="lowerRoman"/>
        <w:lvlText w:val="%6."/>
        <w:lvlJc w:val="right"/>
        <w:pPr>
          <w:ind w:left="4320" w:hanging="180"/>
        </w:pPr>
      </w:lvl>
    </w:lvlOverride>
    <w:lvlOverride w:ilvl="6">
      <w:lvl w:ilvl="6" w:tplc="041F000F" w:tentative="1">
        <w:start w:val="1"/>
        <w:numFmt w:val="decimal"/>
        <w:lvlText w:val="%7."/>
        <w:lvlJc w:val="left"/>
        <w:pPr>
          <w:ind w:left="5040" w:hanging="360"/>
        </w:pPr>
      </w:lvl>
    </w:lvlOverride>
    <w:lvlOverride w:ilvl="7">
      <w:lvl w:ilvl="7" w:tplc="041F0019" w:tentative="1">
        <w:start w:val="1"/>
        <w:numFmt w:val="lowerLetter"/>
        <w:lvlText w:val="%8."/>
        <w:lvlJc w:val="left"/>
        <w:pPr>
          <w:ind w:left="5760" w:hanging="360"/>
        </w:pPr>
      </w:lvl>
    </w:lvlOverride>
    <w:lvlOverride w:ilvl="8">
      <w:lvl w:ilvl="8" w:tplc="041F001B" w:tentative="1">
        <w:start w:val="1"/>
        <w:numFmt w:val="lowerRoman"/>
        <w:lvlText w:val="%9."/>
        <w:lvlJc w:val="right"/>
        <w:pPr>
          <w:ind w:left="6480" w:hanging="180"/>
        </w:pPr>
      </w:lvl>
    </w:lvlOverride>
  </w:num>
  <w:num w:numId="117">
    <w:abstractNumId w:val="76"/>
    <w:lvlOverride w:ilvl="0">
      <w:lvl w:ilvl="0" w:tplc="49C21634">
        <w:start w:val="1"/>
        <w:numFmt w:val="decimal"/>
        <w:lvlText w:val="%1."/>
        <w:lvlJc w:val="left"/>
        <w:pPr>
          <w:ind w:left="567" w:hanging="567"/>
        </w:pPr>
        <w:rPr>
          <w:rFonts w:ascii="Times New Roman" w:hAnsi="Times New Roman" w:cs="Times New Roman" w:hint="default"/>
          <w:b/>
          <w:i w:val="0"/>
          <w:sz w:val="24"/>
          <w:szCs w:val="24"/>
        </w:rPr>
      </w:lvl>
    </w:lvlOverride>
    <w:lvlOverride w:ilvl="1">
      <w:lvl w:ilvl="1" w:tplc="EFBEFB72" w:tentative="1">
        <w:start w:val="1"/>
        <w:numFmt w:val="lowerLetter"/>
        <w:lvlText w:val="%2."/>
        <w:lvlJc w:val="left"/>
        <w:pPr>
          <w:ind w:left="1440" w:hanging="360"/>
        </w:pPr>
      </w:lvl>
    </w:lvlOverride>
    <w:lvlOverride w:ilvl="2">
      <w:lvl w:ilvl="2" w:tplc="779AC6F4" w:tentative="1">
        <w:start w:val="1"/>
        <w:numFmt w:val="lowerRoman"/>
        <w:lvlText w:val="%3."/>
        <w:lvlJc w:val="right"/>
        <w:pPr>
          <w:ind w:left="2160" w:hanging="180"/>
        </w:pPr>
      </w:lvl>
    </w:lvlOverride>
    <w:lvlOverride w:ilvl="3">
      <w:lvl w:ilvl="3" w:tplc="041F000F" w:tentative="1">
        <w:start w:val="1"/>
        <w:numFmt w:val="decimal"/>
        <w:lvlText w:val="%4."/>
        <w:lvlJc w:val="left"/>
        <w:pPr>
          <w:ind w:left="2880" w:hanging="360"/>
        </w:pPr>
      </w:lvl>
    </w:lvlOverride>
    <w:lvlOverride w:ilvl="4">
      <w:lvl w:ilvl="4" w:tplc="041F0019" w:tentative="1">
        <w:start w:val="1"/>
        <w:numFmt w:val="lowerLetter"/>
        <w:lvlText w:val="%5."/>
        <w:lvlJc w:val="left"/>
        <w:pPr>
          <w:ind w:left="3600" w:hanging="360"/>
        </w:pPr>
      </w:lvl>
    </w:lvlOverride>
    <w:lvlOverride w:ilvl="5">
      <w:lvl w:ilvl="5" w:tplc="041F001B" w:tentative="1">
        <w:start w:val="1"/>
        <w:numFmt w:val="lowerRoman"/>
        <w:lvlText w:val="%6."/>
        <w:lvlJc w:val="right"/>
        <w:pPr>
          <w:ind w:left="4320" w:hanging="180"/>
        </w:pPr>
      </w:lvl>
    </w:lvlOverride>
    <w:lvlOverride w:ilvl="6">
      <w:lvl w:ilvl="6" w:tplc="041F000F" w:tentative="1">
        <w:start w:val="1"/>
        <w:numFmt w:val="decimal"/>
        <w:lvlText w:val="%7."/>
        <w:lvlJc w:val="left"/>
        <w:pPr>
          <w:ind w:left="5040" w:hanging="360"/>
        </w:pPr>
      </w:lvl>
    </w:lvlOverride>
    <w:lvlOverride w:ilvl="7">
      <w:lvl w:ilvl="7" w:tplc="041F0019" w:tentative="1">
        <w:start w:val="1"/>
        <w:numFmt w:val="lowerLetter"/>
        <w:lvlText w:val="%8."/>
        <w:lvlJc w:val="left"/>
        <w:pPr>
          <w:ind w:left="5760" w:hanging="360"/>
        </w:pPr>
      </w:lvl>
    </w:lvlOverride>
    <w:lvlOverride w:ilvl="8">
      <w:lvl w:ilvl="8" w:tplc="041F001B" w:tentative="1">
        <w:start w:val="1"/>
        <w:numFmt w:val="lowerRoman"/>
        <w:lvlText w:val="%9."/>
        <w:lvlJc w:val="right"/>
        <w:pPr>
          <w:ind w:left="6480" w:hanging="180"/>
        </w:pPr>
      </w:lvl>
    </w:lvlOverride>
  </w:num>
  <w:num w:numId="118">
    <w:abstractNumId w:val="41"/>
  </w:num>
  <w:num w:numId="119">
    <w:abstractNumId w:val="76"/>
    <w:lvlOverride w:ilvl="0">
      <w:lvl w:ilvl="0" w:tplc="49C21634">
        <w:start w:val="1"/>
        <w:numFmt w:val="decimal"/>
        <w:lvlText w:val="%1."/>
        <w:lvlJc w:val="left"/>
        <w:pPr>
          <w:ind w:left="567" w:hanging="567"/>
        </w:pPr>
        <w:rPr>
          <w:rFonts w:ascii="Times New Roman" w:hAnsi="Times New Roman" w:cs="Times New Roman" w:hint="default"/>
          <w:b/>
          <w:i w:val="0"/>
          <w:sz w:val="24"/>
          <w:szCs w:val="24"/>
        </w:rPr>
      </w:lvl>
    </w:lvlOverride>
    <w:lvlOverride w:ilvl="1">
      <w:lvl w:ilvl="1" w:tplc="EFBEFB72" w:tentative="1">
        <w:start w:val="1"/>
        <w:numFmt w:val="lowerLetter"/>
        <w:lvlText w:val="%2."/>
        <w:lvlJc w:val="left"/>
        <w:pPr>
          <w:ind w:left="1440" w:hanging="360"/>
        </w:pPr>
      </w:lvl>
    </w:lvlOverride>
    <w:lvlOverride w:ilvl="2">
      <w:lvl w:ilvl="2" w:tplc="779AC6F4" w:tentative="1">
        <w:start w:val="1"/>
        <w:numFmt w:val="lowerRoman"/>
        <w:lvlText w:val="%3."/>
        <w:lvlJc w:val="right"/>
        <w:pPr>
          <w:ind w:left="2160" w:hanging="180"/>
        </w:pPr>
      </w:lvl>
    </w:lvlOverride>
    <w:lvlOverride w:ilvl="3">
      <w:lvl w:ilvl="3" w:tplc="041F000F" w:tentative="1">
        <w:start w:val="1"/>
        <w:numFmt w:val="decimal"/>
        <w:lvlText w:val="%4."/>
        <w:lvlJc w:val="left"/>
        <w:pPr>
          <w:ind w:left="2880" w:hanging="360"/>
        </w:pPr>
      </w:lvl>
    </w:lvlOverride>
    <w:lvlOverride w:ilvl="4">
      <w:lvl w:ilvl="4" w:tplc="041F0019" w:tentative="1">
        <w:start w:val="1"/>
        <w:numFmt w:val="lowerLetter"/>
        <w:lvlText w:val="%5."/>
        <w:lvlJc w:val="left"/>
        <w:pPr>
          <w:ind w:left="3600" w:hanging="360"/>
        </w:pPr>
      </w:lvl>
    </w:lvlOverride>
    <w:lvlOverride w:ilvl="5">
      <w:lvl w:ilvl="5" w:tplc="041F001B" w:tentative="1">
        <w:start w:val="1"/>
        <w:numFmt w:val="lowerRoman"/>
        <w:lvlText w:val="%6."/>
        <w:lvlJc w:val="right"/>
        <w:pPr>
          <w:ind w:left="4320" w:hanging="180"/>
        </w:pPr>
      </w:lvl>
    </w:lvlOverride>
    <w:lvlOverride w:ilvl="6">
      <w:lvl w:ilvl="6" w:tplc="041F000F" w:tentative="1">
        <w:start w:val="1"/>
        <w:numFmt w:val="decimal"/>
        <w:lvlText w:val="%7."/>
        <w:lvlJc w:val="left"/>
        <w:pPr>
          <w:ind w:left="5040" w:hanging="360"/>
        </w:pPr>
      </w:lvl>
    </w:lvlOverride>
    <w:lvlOverride w:ilvl="7">
      <w:lvl w:ilvl="7" w:tplc="041F0019" w:tentative="1">
        <w:start w:val="1"/>
        <w:numFmt w:val="lowerLetter"/>
        <w:lvlText w:val="%8."/>
        <w:lvlJc w:val="left"/>
        <w:pPr>
          <w:ind w:left="5760" w:hanging="360"/>
        </w:pPr>
      </w:lvl>
    </w:lvlOverride>
    <w:lvlOverride w:ilvl="8">
      <w:lvl w:ilvl="8" w:tplc="041F001B" w:tentative="1">
        <w:start w:val="1"/>
        <w:numFmt w:val="lowerRoman"/>
        <w:lvlText w:val="%9."/>
        <w:lvlJc w:val="right"/>
        <w:pPr>
          <w:ind w:left="6480" w:hanging="180"/>
        </w:pPr>
      </w:lvl>
    </w:lvlOverride>
  </w:num>
  <w:num w:numId="120">
    <w:abstractNumId w:val="76"/>
    <w:lvlOverride w:ilvl="0">
      <w:lvl w:ilvl="0" w:tplc="49C21634">
        <w:start w:val="1"/>
        <w:numFmt w:val="decimal"/>
        <w:lvlText w:val="%1."/>
        <w:lvlJc w:val="left"/>
        <w:pPr>
          <w:ind w:left="567" w:hanging="567"/>
        </w:pPr>
        <w:rPr>
          <w:rFonts w:ascii="Times New Roman" w:hAnsi="Times New Roman" w:cs="Times New Roman" w:hint="default"/>
          <w:b/>
          <w:i w:val="0"/>
          <w:sz w:val="24"/>
          <w:szCs w:val="24"/>
        </w:rPr>
      </w:lvl>
    </w:lvlOverride>
    <w:lvlOverride w:ilvl="1">
      <w:lvl w:ilvl="1" w:tplc="EFBEFB72" w:tentative="1">
        <w:start w:val="1"/>
        <w:numFmt w:val="lowerLetter"/>
        <w:lvlText w:val="%2."/>
        <w:lvlJc w:val="left"/>
        <w:pPr>
          <w:ind w:left="1440" w:hanging="360"/>
        </w:pPr>
      </w:lvl>
    </w:lvlOverride>
    <w:lvlOverride w:ilvl="2">
      <w:lvl w:ilvl="2" w:tplc="779AC6F4" w:tentative="1">
        <w:start w:val="1"/>
        <w:numFmt w:val="lowerRoman"/>
        <w:lvlText w:val="%3."/>
        <w:lvlJc w:val="right"/>
        <w:pPr>
          <w:ind w:left="2160" w:hanging="180"/>
        </w:pPr>
      </w:lvl>
    </w:lvlOverride>
    <w:lvlOverride w:ilvl="3">
      <w:lvl w:ilvl="3" w:tplc="041F000F" w:tentative="1">
        <w:start w:val="1"/>
        <w:numFmt w:val="decimal"/>
        <w:lvlText w:val="%4."/>
        <w:lvlJc w:val="left"/>
        <w:pPr>
          <w:ind w:left="2880" w:hanging="360"/>
        </w:pPr>
      </w:lvl>
    </w:lvlOverride>
    <w:lvlOverride w:ilvl="4">
      <w:lvl w:ilvl="4" w:tplc="041F0019" w:tentative="1">
        <w:start w:val="1"/>
        <w:numFmt w:val="lowerLetter"/>
        <w:lvlText w:val="%5."/>
        <w:lvlJc w:val="left"/>
        <w:pPr>
          <w:ind w:left="3600" w:hanging="360"/>
        </w:pPr>
      </w:lvl>
    </w:lvlOverride>
    <w:lvlOverride w:ilvl="5">
      <w:lvl w:ilvl="5" w:tplc="041F001B" w:tentative="1">
        <w:start w:val="1"/>
        <w:numFmt w:val="lowerRoman"/>
        <w:lvlText w:val="%6."/>
        <w:lvlJc w:val="right"/>
        <w:pPr>
          <w:ind w:left="4320" w:hanging="180"/>
        </w:pPr>
      </w:lvl>
    </w:lvlOverride>
    <w:lvlOverride w:ilvl="6">
      <w:lvl w:ilvl="6" w:tplc="041F000F" w:tentative="1">
        <w:start w:val="1"/>
        <w:numFmt w:val="decimal"/>
        <w:lvlText w:val="%7."/>
        <w:lvlJc w:val="left"/>
        <w:pPr>
          <w:ind w:left="5040" w:hanging="360"/>
        </w:pPr>
      </w:lvl>
    </w:lvlOverride>
    <w:lvlOverride w:ilvl="7">
      <w:lvl w:ilvl="7" w:tplc="041F0019" w:tentative="1">
        <w:start w:val="1"/>
        <w:numFmt w:val="lowerLetter"/>
        <w:lvlText w:val="%8."/>
        <w:lvlJc w:val="left"/>
        <w:pPr>
          <w:ind w:left="5760" w:hanging="360"/>
        </w:pPr>
      </w:lvl>
    </w:lvlOverride>
    <w:lvlOverride w:ilvl="8">
      <w:lvl w:ilvl="8" w:tplc="041F001B" w:tentative="1">
        <w:start w:val="1"/>
        <w:numFmt w:val="lowerRoman"/>
        <w:lvlText w:val="%9."/>
        <w:lvlJc w:val="right"/>
        <w:pPr>
          <w:ind w:left="6480" w:hanging="180"/>
        </w:pPr>
      </w:lvl>
    </w:lvlOverride>
  </w:num>
  <w:num w:numId="121">
    <w:abstractNumId w:val="76"/>
    <w:lvlOverride w:ilvl="0">
      <w:lvl w:ilvl="0" w:tplc="49C21634">
        <w:start w:val="1"/>
        <w:numFmt w:val="decimal"/>
        <w:lvlText w:val="%1."/>
        <w:lvlJc w:val="left"/>
        <w:pPr>
          <w:ind w:left="567" w:hanging="567"/>
        </w:pPr>
        <w:rPr>
          <w:rFonts w:ascii="Times New Roman" w:hAnsi="Times New Roman" w:cs="Times New Roman" w:hint="default"/>
          <w:b/>
          <w:i w:val="0"/>
          <w:sz w:val="24"/>
          <w:szCs w:val="24"/>
        </w:rPr>
      </w:lvl>
    </w:lvlOverride>
    <w:lvlOverride w:ilvl="1">
      <w:lvl w:ilvl="1" w:tplc="EFBEFB72" w:tentative="1">
        <w:start w:val="1"/>
        <w:numFmt w:val="lowerLetter"/>
        <w:lvlText w:val="%2."/>
        <w:lvlJc w:val="left"/>
        <w:pPr>
          <w:ind w:left="1440" w:hanging="360"/>
        </w:pPr>
      </w:lvl>
    </w:lvlOverride>
    <w:lvlOverride w:ilvl="2">
      <w:lvl w:ilvl="2" w:tplc="779AC6F4" w:tentative="1">
        <w:start w:val="1"/>
        <w:numFmt w:val="lowerRoman"/>
        <w:lvlText w:val="%3."/>
        <w:lvlJc w:val="right"/>
        <w:pPr>
          <w:ind w:left="2160" w:hanging="180"/>
        </w:pPr>
      </w:lvl>
    </w:lvlOverride>
    <w:lvlOverride w:ilvl="3">
      <w:lvl w:ilvl="3" w:tplc="041F000F" w:tentative="1">
        <w:start w:val="1"/>
        <w:numFmt w:val="decimal"/>
        <w:lvlText w:val="%4."/>
        <w:lvlJc w:val="left"/>
        <w:pPr>
          <w:ind w:left="2880" w:hanging="360"/>
        </w:pPr>
      </w:lvl>
    </w:lvlOverride>
    <w:lvlOverride w:ilvl="4">
      <w:lvl w:ilvl="4" w:tplc="041F0019" w:tentative="1">
        <w:start w:val="1"/>
        <w:numFmt w:val="lowerLetter"/>
        <w:lvlText w:val="%5."/>
        <w:lvlJc w:val="left"/>
        <w:pPr>
          <w:ind w:left="3600" w:hanging="360"/>
        </w:pPr>
      </w:lvl>
    </w:lvlOverride>
    <w:lvlOverride w:ilvl="5">
      <w:lvl w:ilvl="5" w:tplc="041F001B" w:tentative="1">
        <w:start w:val="1"/>
        <w:numFmt w:val="lowerRoman"/>
        <w:lvlText w:val="%6."/>
        <w:lvlJc w:val="right"/>
        <w:pPr>
          <w:ind w:left="4320" w:hanging="180"/>
        </w:pPr>
      </w:lvl>
    </w:lvlOverride>
    <w:lvlOverride w:ilvl="6">
      <w:lvl w:ilvl="6" w:tplc="041F000F" w:tentative="1">
        <w:start w:val="1"/>
        <w:numFmt w:val="decimal"/>
        <w:lvlText w:val="%7."/>
        <w:lvlJc w:val="left"/>
        <w:pPr>
          <w:ind w:left="5040" w:hanging="360"/>
        </w:pPr>
      </w:lvl>
    </w:lvlOverride>
    <w:lvlOverride w:ilvl="7">
      <w:lvl w:ilvl="7" w:tplc="041F0019" w:tentative="1">
        <w:start w:val="1"/>
        <w:numFmt w:val="lowerLetter"/>
        <w:lvlText w:val="%8."/>
        <w:lvlJc w:val="left"/>
        <w:pPr>
          <w:ind w:left="5760" w:hanging="360"/>
        </w:pPr>
      </w:lvl>
    </w:lvlOverride>
    <w:lvlOverride w:ilvl="8">
      <w:lvl w:ilvl="8" w:tplc="041F001B" w:tentative="1">
        <w:start w:val="1"/>
        <w:numFmt w:val="lowerRoman"/>
        <w:lvlText w:val="%9."/>
        <w:lvlJc w:val="right"/>
        <w:pPr>
          <w:ind w:left="6480" w:hanging="180"/>
        </w:pPr>
      </w:lvl>
    </w:lvlOverride>
  </w:num>
  <w:num w:numId="122">
    <w:abstractNumId w:val="76"/>
    <w:lvlOverride w:ilvl="0">
      <w:lvl w:ilvl="0" w:tplc="49C21634">
        <w:start w:val="1"/>
        <w:numFmt w:val="decimal"/>
        <w:lvlText w:val="%1."/>
        <w:lvlJc w:val="left"/>
        <w:pPr>
          <w:ind w:left="567" w:hanging="567"/>
        </w:pPr>
        <w:rPr>
          <w:rFonts w:ascii="Times New Roman" w:hAnsi="Times New Roman" w:cs="Times New Roman" w:hint="default"/>
          <w:b/>
          <w:i w:val="0"/>
          <w:sz w:val="24"/>
          <w:szCs w:val="24"/>
        </w:rPr>
      </w:lvl>
    </w:lvlOverride>
    <w:lvlOverride w:ilvl="1">
      <w:lvl w:ilvl="1" w:tplc="EFBEFB72" w:tentative="1">
        <w:start w:val="1"/>
        <w:numFmt w:val="lowerLetter"/>
        <w:lvlText w:val="%2."/>
        <w:lvlJc w:val="left"/>
        <w:pPr>
          <w:ind w:left="1440" w:hanging="360"/>
        </w:pPr>
      </w:lvl>
    </w:lvlOverride>
    <w:lvlOverride w:ilvl="2">
      <w:lvl w:ilvl="2" w:tplc="779AC6F4" w:tentative="1">
        <w:start w:val="1"/>
        <w:numFmt w:val="lowerRoman"/>
        <w:lvlText w:val="%3."/>
        <w:lvlJc w:val="right"/>
        <w:pPr>
          <w:ind w:left="2160" w:hanging="180"/>
        </w:pPr>
      </w:lvl>
    </w:lvlOverride>
    <w:lvlOverride w:ilvl="3">
      <w:lvl w:ilvl="3" w:tplc="041F000F" w:tentative="1">
        <w:start w:val="1"/>
        <w:numFmt w:val="decimal"/>
        <w:lvlText w:val="%4."/>
        <w:lvlJc w:val="left"/>
        <w:pPr>
          <w:ind w:left="2880" w:hanging="360"/>
        </w:pPr>
      </w:lvl>
    </w:lvlOverride>
    <w:lvlOverride w:ilvl="4">
      <w:lvl w:ilvl="4" w:tplc="041F0019" w:tentative="1">
        <w:start w:val="1"/>
        <w:numFmt w:val="lowerLetter"/>
        <w:lvlText w:val="%5."/>
        <w:lvlJc w:val="left"/>
        <w:pPr>
          <w:ind w:left="3600" w:hanging="360"/>
        </w:pPr>
      </w:lvl>
    </w:lvlOverride>
    <w:lvlOverride w:ilvl="5">
      <w:lvl w:ilvl="5" w:tplc="041F001B" w:tentative="1">
        <w:start w:val="1"/>
        <w:numFmt w:val="lowerRoman"/>
        <w:lvlText w:val="%6."/>
        <w:lvlJc w:val="right"/>
        <w:pPr>
          <w:ind w:left="4320" w:hanging="180"/>
        </w:pPr>
      </w:lvl>
    </w:lvlOverride>
    <w:lvlOverride w:ilvl="6">
      <w:lvl w:ilvl="6" w:tplc="041F000F" w:tentative="1">
        <w:start w:val="1"/>
        <w:numFmt w:val="decimal"/>
        <w:lvlText w:val="%7."/>
        <w:lvlJc w:val="left"/>
        <w:pPr>
          <w:ind w:left="5040" w:hanging="360"/>
        </w:pPr>
      </w:lvl>
    </w:lvlOverride>
    <w:lvlOverride w:ilvl="7">
      <w:lvl w:ilvl="7" w:tplc="041F0019" w:tentative="1">
        <w:start w:val="1"/>
        <w:numFmt w:val="lowerLetter"/>
        <w:lvlText w:val="%8."/>
        <w:lvlJc w:val="left"/>
        <w:pPr>
          <w:ind w:left="5760" w:hanging="360"/>
        </w:pPr>
      </w:lvl>
    </w:lvlOverride>
    <w:lvlOverride w:ilvl="8">
      <w:lvl w:ilvl="8" w:tplc="041F001B" w:tentative="1">
        <w:start w:val="1"/>
        <w:numFmt w:val="lowerRoman"/>
        <w:lvlText w:val="%9."/>
        <w:lvlJc w:val="right"/>
        <w:pPr>
          <w:ind w:left="6480" w:hanging="180"/>
        </w:pPr>
      </w:lvl>
    </w:lvlOverride>
  </w:num>
  <w:num w:numId="123">
    <w:abstractNumId w:val="76"/>
    <w:lvlOverride w:ilvl="0">
      <w:lvl w:ilvl="0" w:tplc="49C21634">
        <w:start w:val="1"/>
        <w:numFmt w:val="decimal"/>
        <w:lvlText w:val="%1."/>
        <w:lvlJc w:val="left"/>
        <w:pPr>
          <w:ind w:left="567" w:hanging="567"/>
        </w:pPr>
        <w:rPr>
          <w:rFonts w:ascii="Times New Roman" w:hAnsi="Times New Roman" w:cs="Times New Roman" w:hint="default"/>
          <w:b/>
          <w:i w:val="0"/>
          <w:sz w:val="24"/>
          <w:szCs w:val="24"/>
        </w:rPr>
      </w:lvl>
    </w:lvlOverride>
    <w:lvlOverride w:ilvl="1">
      <w:lvl w:ilvl="1" w:tplc="EFBEFB72" w:tentative="1">
        <w:start w:val="1"/>
        <w:numFmt w:val="lowerLetter"/>
        <w:lvlText w:val="%2."/>
        <w:lvlJc w:val="left"/>
        <w:pPr>
          <w:ind w:left="1440" w:hanging="360"/>
        </w:pPr>
      </w:lvl>
    </w:lvlOverride>
    <w:lvlOverride w:ilvl="2">
      <w:lvl w:ilvl="2" w:tplc="779AC6F4" w:tentative="1">
        <w:start w:val="1"/>
        <w:numFmt w:val="lowerRoman"/>
        <w:lvlText w:val="%3."/>
        <w:lvlJc w:val="right"/>
        <w:pPr>
          <w:ind w:left="2160" w:hanging="180"/>
        </w:pPr>
      </w:lvl>
    </w:lvlOverride>
    <w:lvlOverride w:ilvl="3">
      <w:lvl w:ilvl="3" w:tplc="041F000F" w:tentative="1">
        <w:start w:val="1"/>
        <w:numFmt w:val="decimal"/>
        <w:lvlText w:val="%4."/>
        <w:lvlJc w:val="left"/>
        <w:pPr>
          <w:ind w:left="2880" w:hanging="360"/>
        </w:pPr>
      </w:lvl>
    </w:lvlOverride>
    <w:lvlOverride w:ilvl="4">
      <w:lvl w:ilvl="4" w:tplc="041F0019" w:tentative="1">
        <w:start w:val="1"/>
        <w:numFmt w:val="lowerLetter"/>
        <w:lvlText w:val="%5."/>
        <w:lvlJc w:val="left"/>
        <w:pPr>
          <w:ind w:left="3600" w:hanging="360"/>
        </w:pPr>
      </w:lvl>
    </w:lvlOverride>
    <w:lvlOverride w:ilvl="5">
      <w:lvl w:ilvl="5" w:tplc="041F001B" w:tentative="1">
        <w:start w:val="1"/>
        <w:numFmt w:val="lowerRoman"/>
        <w:lvlText w:val="%6."/>
        <w:lvlJc w:val="right"/>
        <w:pPr>
          <w:ind w:left="4320" w:hanging="180"/>
        </w:pPr>
      </w:lvl>
    </w:lvlOverride>
    <w:lvlOverride w:ilvl="6">
      <w:lvl w:ilvl="6" w:tplc="041F000F" w:tentative="1">
        <w:start w:val="1"/>
        <w:numFmt w:val="decimal"/>
        <w:lvlText w:val="%7."/>
        <w:lvlJc w:val="left"/>
        <w:pPr>
          <w:ind w:left="5040" w:hanging="360"/>
        </w:pPr>
      </w:lvl>
    </w:lvlOverride>
    <w:lvlOverride w:ilvl="7">
      <w:lvl w:ilvl="7" w:tplc="041F0019" w:tentative="1">
        <w:start w:val="1"/>
        <w:numFmt w:val="lowerLetter"/>
        <w:lvlText w:val="%8."/>
        <w:lvlJc w:val="left"/>
        <w:pPr>
          <w:ind w:left="5760" w:hanging="360"/>
        </w:pPr>
      </w:lvl>
    </w:lvlOverride>
    <w:lvlOverride w:ilvl="8">
      <w:lvl w:ilvl="8" w:tplc="041F001B" w:tentative="1">
        <w:start w:val="1"/>
        <w:numFmt w:val="lowerRoman"/>
        <w:lvlText w:val="%9."/>
        <w:lvlJc w:val="right"/>
        <w:pPr>
          <w:ind w:left="6480" w:hanging="180"/>
        </w:pPr>
      </w:lvl>
    </w:lvlOverride>
  </w:num>
  <w:num w:numId="124">
    <w:abstractNumId w:val="76"/>
    <w:lvlOverride w:ilvl="0">
      <w:lvl w:ilvl="0" w:tplc="49C21634">
        <w:start w:val="1"/>
        <w:numFmt w:val="decimal"/>
        <w:lvlText w:val="%1."/>
        <w:lvlJc w:val="left"/>
        <w:pPr>
          <w:ind w:left="567" w:hanging="567"/>
        </w:pPr>
        <w:rPr>
          <w:rFonts w:ascii="Times New Roman" w:hAnsi="Times New Roman" w:cs="Times New Roman" w:hint="default"/>
          <w:b/>
          <w:i w:val="0"/>
          <w:sz w:val="24"/>
          <w:szCs w:val="24"/>
        </w:rPr>
      </w:lvl>
    </w:lvlOverride>
    <w:lvlOverride w:ilvl="1">
      <w:lvl w:ilvl="1" w:tplc="EFBEFB72" w:tentative="1">
        <w:start w:val="1"/>
        <w:numFmt w:val="lowerLetter"/>
        <w:lvlText w:val="%2."/>
        <w:lvlJc w:val="left"/>
        <w:pPr>
          <w:ind w:left="1440" w:hanging="360"/>
        </w:pPr>
      </w:lvl>
    </w:lvlOverride>
    <w:lvlOverride w:ilvl="2">
      <w:lvl w:ilvl="2" w:tplc="779AC6F4" w:tentative="1">
        <w:start w:val="1"/>
        <w:numFmt w:val="lowerRoman"/>
        <w:lvlText w:val="%3."/>
        <w:lvlJc w:val="right"/>
        <w:pPr>
          <w:ind w:left="2160" w:hanging="180"/>
        </w:pPr>
      </w:lvl>
    </w:lvlOverride>
    <w:lvlOverride w:ilvl="3">
      <w:lvl w:ilvl="3" w:tplc="041F000F" w:tentative="1">
        <w:start w:val="1"/>
        <w:numFmt w:val="decimal"/>
        <w:lvlText w:val="%4."/>
        <w:lvlJc w:val="left"/>
        <w:pPr>
          <w:ind w:left="2880" w:hanging="360"/>
        </w:pPr>
      </w:lvl>
    </w:lvlOverride>
    <w:lvlOverride w:ilvl="4">
      <w:lvl w:ilvl="4" w:tplc="041F0019" w:tentative="1">
        <w:start w:val="1"/>
        <w:numFmt w:val="lowerLetter"/>
        <w:lvlText w:val="%5."/>
        <w:lvlJc w:val="left"/>
        <w:pPr>
          <w:ind w:left="3600" w:hanging="360"/>
        </w:pPr>
      </w:lvl>
    </w:lvlOverride>
    <w:lvlOverride w:ilvl="5">
      <w:lvl w:ilvl="5" w:tplc="041F001B" w:tentative="1">
        <w:start w:val="1"/>
        <w:numFmt w:val="lowerRoman"/>
        <w:lvlText w:val="%6."/>
        <w:lvlJc w:val="right"/>
        <w:pPr>
          <w:ind w:left="4320" w:hanging="180"/>
        </w:pPr>
      </w:lvl>
    </w:lvlOverride>
    <w:lvlOverride w:ilvl="6">
      <w:lvl w:ilvl="6" w:tplc="041F000F" w:tentative="1">
        <w:start w:val="1"/>
        <w:numFmt w:val="decimal"/>
        <w:lvlText w:val="%7."/>
        <w:lvlJc w:val="left"/>
        <w:pPr>
          <w:ind w:left="5040" w:hanging="360"/>
        </w:pPr>
      </w:lvl>
    </w:lvlOverride>
    <w:lvlOverride w:ilvl="7">
      <w:lvl w:ilvl="7" w:tplc="041F0019" w:tentative="1">
        <w:start w:val="1"/>
        <w:numFmt w:val="lowerLetter"/>
        <w:lvlText w:val="%8."/>
        <w:lvlJc w:val="left"/>
        <w:pPr>
          <w:ind w:left="5760" w:hanging="360"/>
        </w:pPr>
      </w:lvl>
    </w:lvlOverride>
    <w:lvlOverride w:ilvl="8">
      <w:lvl w:ilvl="8" w:tplc="041F001B" w:tentative="1">
        <w:start w:val="1"/>
        <w:numFmt w:val="lowerRoman"/>
        <w:lvlText w:val="%9."/>
        <w:lvlJc w:val="right"/>
        <w:pPr>
          <w:ind w:left="6480" w:hanging="180"/>
        </w:pPr>
      </w:lvl>
    </w:lvlOverride>
  </w:num>
  <w:num w:numId="125">
    <w:abstractNumId w:val="76"/>
    <w:lvlOverride w:ilvl="0">
      <w:lvl w:ilvl="0" w:tplc="49C21634">
        <w:start w:val="1"/>
        <w:numFmt w:val="decimal"/>
        <w:lvlText w:val="%1."/>
        <w:lvlJc w:val="left"/>
        <w:pPr>
          <w:ind w:left="567" w:hanging="567"/>
        </w:pPr>
        <w:rPr>
          <w:rFonts w:ascii="Times New Roman" w:hAnsi="Times New Roman" w:cs="Times New Roman" w:hint="default"/>
          <w:b/>
          <w:i w:val="0"/>
          <w:sz w:val="24"/>
          <w:szCs w:val="24"/>
        </w:rPr>
      </w:lvl>
    </w:lvlOverride>
    <w:lvlOverride w:ilvl="1">
      <w:lvl w:ilvl="1" w:tplc="EFBEFB72" w:tentative="1">
        <w:start w:val="1"/>
        <w:numFmt w:val="lowerLetter"/>
        <w:lvlText w:val="%2."/>
        <w:lvlJc w:val="left"/>
        <w:pPr>
          <w:ind w:left="1440" w:hanging="360"/>
        </w:pPr>
      </w:lvl>
    </w:lvlOverride>
    <w:lvlOverride w:ilvl="2">
      <w:lvl w:ilvl="2" w:tplc="779AC6F4" w:tentative="1">
        <w:start w:val="1"/>
        <w:numFmt w:val="lowerRoman"/>
        <w:lvlText w:val="%3."/>
        <w:lvlJc w:val="right"/>
        <w:pPr>
          <w:ind w:left="2160" w:hanging="180"/>
        </w:pPr>
      </w:lvl>
    </w:lvlOverride>
    <w:lvlOverride w:ilvl="3">
      <w:lvl w:ilvl="3" w:tplc="041F000F" w:tentative="1">
        <w:start w:val="1"/>
        <w:numFmt w:val="decimal"/>
        <w:lvlText w:val="%4."/>
        <w:lvlJc w:val="left"/>
        <w:pPr>
          <w:ind w:left="2880" w:hanging="360"/>
        </w:pPr>
      </w:lvl>
    </w:lvlOverride>
    <w:lvlOverride w:ilvl="4">
      <w:lvl w:ilvl="4" w:tplc="041F0019" w:tentative="1">
        <w:start w:val="1"/>
        <w:numFmt w:val="lowerLetter"/>
        <w:lvlText w:val="%5."/>
        <w:lvlJc w:val="left"/>
        <w:pPr>
          <w:ind w:left="3600" w:hanging="360"/>
        </w:pPr>
      </w:lvl>
    </w:lvlOverride>
    <w:lvlOverride w:ilvl="5">
      <w:lvl w:ilvl="5" w:tplc="041F001B" w:tentative="1">
        <w:start w:val="1"/>
        <w:numFmt w:val="lowerRoman"/>
        <w:lvlText w:val="%6."/>
        <w:lvlJc w:val="right"/>
        <w:pPr>
          <w:ind w:left="4320" w:hanging="180"/>
        </w:pPr>
      </w:lvl>
    </w:lvlOverride>
    <w:lvlOverride w:ilvl="6">
      <w:lvl w:ilvl="6" w:tplc="041F000F" w:tentative="1">
        <w:start w:val="1"/>
        <w:numFmt w:val="decimal"/>
        <w:lvlText w:val="%7."/>
        <w:lvlJc w:val="left"/>
        <w:pPr>
          <w:ind w:left="5040" w:hanging="360"/>
        </w:pPr>
      </w:lvl>
    </w:lvlOverride>
    <w:lvlOverride w:ilvl="7">
      <w:lvl w:ilvl="7" w:tplc="041F0019" w:tentative="1">
        <w:start w:val="1"/>
        <w:numFmt w:val="lowerLetter"/>
        <w:lvlText w:val="%8."/>
        <w:lvlJc w:val="left"/>
        <w:pPr>
          <w:ind w:left="5760" w:hanging="360"/>
        </w:pPr>
      </w:lvl>
    </w:lvlOverride>
    <w:lvlOverride w:ilvl="8">
      <w:lvl w:ilvl="8" w:tplc="041F001B" w:tentative="1">
        <w:start w:val="1"/>
        <w:numFmt w:val="lowerRoman"/>
        <w:lvlText w:val="%9."/>
        <w:lvlJc w:val="right"/>
        <w:pPr>
          <w:ind w:left="6480" w:hanging="180"/>
        </w:pPr>
      </w:lvl>
    </w:lvlOverride>
  </w:num>
  <w:num w:numId="126">
    <w:abstractNumId w:val="76"/>
    <w:lvlOverride w:ilvl="0">
      <w:lvl w:ilvl="0" w:tplc="49C21634">
        <w:start w:val="1"/>
        <w:numFmt w:val="decimal"/>
        <w:lvlText w:val="%1."/>
        <w:lvlJc w:val="left"/>
        <w:pPr>
          <w:ind w:left="567" w:hanging="567"/>
        </w:pPr>
        <w:rPr>
          <w:rFonts w:ascii="Times New Roman" w:hAnsi="Times New Roman" w:cs="Times New Roman" w:hint="default"/>
          <w:b/>
          <w:i w:val="0"/>
          <w:sz w:val="24"/>
          <w:szCs w:val="24"/>
        </w:rPr>
      </w:lvl>
    </w:lvlOverride>
    <w:lvlOverride w:ilvl="1">
      <w:lvl w:ilvl="1" w:tplc="EFBEFB72" w:tentative="1">
        <w:start w:val="1"/>
        <w:numFmt w:val="lowerLetter"/>
        <w:lvlText w:val="%2."/>
        <w:lvlJc w:val="left"/>
        <w:pPr>
          <w:ind w:left="1440" w:hanging="360"/>
        </w:pPr>
      </w:lvl>
    </w:lvlOverride>
    <w:lvlOverride w:ilvl="2">
      <w:lvl w:ilvl="2" w:tplc="779AC6F4" w:tentative="1">
        <w:start w:val="1"/>
        <w:numFmt w:val="lowerRoman"/>
        <w:lvlText w:val="%3."/>
        <w:lvlJc w:val="right"/>
        <w:pPr>
          <w:ind w:left="2160" w:hanging="180"/>
        </w:pPr>
      </w:lvl>
    </w:lvlOverride>
    <w:lvlOverride w:ilvl="3">
      <w:lvl w:ilvl="3" w:tplc="041F000F" w:tentative="1">
        <w:start w:val="1"/>
        <w:numFmt w:val="decimal"/>
        <w:lvlText w:val="%4."/>
        <w:lvlJc w:val="left"/>
        <w:pPr>
          <w:ind w:left="2880" w:hanging="360"/>
        </w:pPr>
      </w:lvl>
    </w:lvlOverride>
    <w:lvlOverride w:ilvl="4">
      <w:lvl w:ilvl="4" w:tplc="041F0019" w:tentative="1">
        <w:start w:val="1"/>
        <w:numFmt w:val="lowerLetter"/>
        <w:lvlText w:val="%5."/>
        <w:lvlJc w:val="left"/>
        <w:pPr>
          <w:ind w:left="3600" w:hanging="360"/>
        </w:pPr>
      </w:lvl>
    </w:lvlOverride>
    <w:lvlOverride w:ilvl="5">
      <w:lvl w:ilvl="5" w:tplc="041F001B" w:tentative="1">
        <w:start w:val="1"/>
        <w:numFmt w:val="lowerRoman"/>
        <w:lvlText w:val="%6."/>
        <w:lvlJc w:val="right"/>
        <w:pPr>
          <w:ind w:left="4320" w:hanging="180"/>
        </w:pPr>
      </w:lvl>
    </w:lvlOverride>
    <w:lvlOverride w:ilvl="6">
      <w:lvl w:ilvl="6" w:tplc="041F000F" w:tentative="1">
        <w:start w:val="1"/>
        <w:numFmt w:val="decimal"/>
        <w:lvlText w:val="%7."/>
        <w:lvlJc w:val="left"/>
        <w:pPr>
          <w:ind w:left="5040" w:hanging="360"/>
        </w:pPr>
      </w:lvl>
    </w:lvlOverride>
    <w:lvlOverride w:ilvl="7">
      <w:lvl w:ilvl="7" w:tplc="041F0019" w:tentative="1">
        <w:start w:val="1"/>
        <w:numFmt w:val="lowerLetter"/>
        <w:lvlText w:val="%8."/>
        <w:lvlJc w:val="left"/>
        <w:pPr>
          <w:ind w:left="5760" w:hanging="360"/>
        </w:pPr>
      </w:lvl>
    </w:lvlOverride>
    <w:lvlOverride w:ilvl="8">
      <w:lvl w:ilvl="8" w:tplc="041F001B" w:tentative="1">
        <w:start w:val="1"/>
        <w:numFmt w:val="lowerRoman"/>
        <w:lvlText w:val="%9."/>
        <w:lvlJc w:val="right"/>
        <w:pPr>
          <w:ind w:left="6480" w:hanging="180"/>
        </w:pPr>
      </w:lvl>
    </w:lvlOverride>
  </w:num>
  <w:num w:numId="127">
    <w:abstractNumId w:val="76"/>
    <w:lvlOverride w:ilvl="0">
      <w:lvl w:ilvl="0" w:tplc="49C21634">
        <w:start w:val="1"/>
        <w:numFmt w:val="decimal"/>
        <w:lvlText w:val="%1."/>
        <w:lvlJc w:val="left"/>
        <w:pPr>
          <w:ind w:left="567" w:hanging="567"/>
        </w:pPr>
        <w:rPr>
          <w:rFonts w:ascii="Times New Roman" w:hAnsi="Times New Roman" w:cs="Times New Roman" w:hint="default"/>
          <w:b/>
          <w:i w:val="0"/>
          <w:sz w:val="24"/>
          <w:szCs w:val="24"/>
        </w:rPr>
      </w:lvl>
    </w:lvlOverride>
    <w:lvlOverride w:ilvl="1">
      <w:lvl w:ilvl="1" w:tplc="EFBEFB72" w:tentative="1">
        <w:start w:val="1"/>
        <w:numFmt w:val="lowerLetter"/>
        <w:lvlText w:val="%2."/>
        <w:lvlJc w:val="left"/>
        <w:pPr>
          <w:ind w:left="1440" w:hanging="360"/>
        </w:pPr>
      </w:lvl>
    </w:lvlOverride>
    <w:lvlOverride w:ilvl="2">
      <w:lvl w:ilvl="2" w:tplc="779AC6F4" w:tentative="1">
        <w:start w:val="1"/>
        <w:numFmt w:val="lowerRoman"/>
        <w:lvlText w:val="%3."/>
        <w:lvlJc w:val="right"/>
        <w:pPr>
          <w:ind w:left="2160" w:hanging="180"/>
        </w:pPr>
      </w:lvl>
    </w:lvlOverride>
    <w:lvlOverride w:ilvl="3">
      <w:lvl w:ilvl="3" w:tplc="041F000F" w:tentative="1">
        <w:start w:val="1"/>
        <w:numFmt w:val="decimal"/>
        <w:lvlText w:val="%4."/>
        <w:lvlJc w:val="left"/>
        <w:pPr>
          <w:ind w:left="2880" w:hanging="360"/>
        </w:pPr>
      </w:lvl>
    </w:lvlOverride>
    <w:lvlOverride w:ilvl="4">
      <w:lvl w:ilvl="4" w:tplc="041F0019" w:tentative="1">
        <w:start w:val="1"/>
        <w:numFmt w:val="lowerLetter"/>
        <w:lvlText w:val="%5."/>
        <w:lvlJc w:val="left"/>
        <w:pPr>
          <w:ind w:left="3600" w:hanging="360"/>
        </w:pPr>
      </w:lvl>
    </w:lvlOverride>
    <w:lvlOverride w:ilvl="5">
      <w:lvl w:ilvl="5" w:tplc="041F001B" w:tentative="1">
        <w:start w:val="1"/>
        <w:numFmt w:val="lowerRoman"/>
        <w:lvlText w:val="%6."/>
        <w:lvlJc w:val="right"/>
        <w:pPr>
          <w:ind w:left="4320" w:hanging="180"/>
        </w:pPr>
      </w:lvl>
    </w:lvlOverride>
    <w:lvlOverride w:ilvl="6">
      <w:lvl w:ilvl="6" w:tplc="041F000F" w:tentative="1">
        <w:start w:val="1"/>
        <w:numFmt w:val="decimal"/>
        <w:lvlText w:val="%7."/>
        <w:lvlJc w:val="left"/>
        <w:pPr>
          <w:ind w:left="5040" w:hanging="360"/>
        </w:pPr>
      </w:lvl>
    </w:lvlOverride>
    <w:lvlOverride w:ilvl="7">
      <w:lvl w:ilvl="7" w:tplc="041F0019" w:tentative="1">
        <w:start w:val="1"/>
        <w:numFmt w:val="lowerLetter"/>
        <w:lvlText w:val="%8."/>
        <w:lvlJc w:val="left"/>
        <w:pPr>
          <w:ind w:left="5760" w:hanging="360"/>
        </w:pPr>
      </w:lvl>
    </w:lvlOverride>
    <w:lvlOverride w:ilvl="8">
      <w:lvl w:ilvl="8" w:tplc="041F001B" w:tentative="1">
        <w:start w:val="1"/>
        <w:numFmt w:val="lowerRoman"/>
        <w:lvlText w:val="%9."/>
        <w:lvlJc w:val="right"/>
        <w:pPr>
          <w:ind w:left="6480" w:hanging="180"/>
        </w:pPr>
      </w:lvl>
    </w:lvlOverride>
  </w:num>
  <w:num w:numId="128">
    <w:abstractNumId w:val="76"/>
    <w:lvlOverride w:ilvl="0">
      <w:lvl w:ilvl="0" w:tplc="49C21634">
        <w:start w:val="1"/>
        <w:numFmt w:val="decimal"/>
        <w:lvlText w:val="%1."/>
        <w:lvlJc w:val="left"/>
        <w:pPr>
          <w:ind w:left="567" w:hanging="567"/>
        </w:pPr>
        <w:rPr>
          <w:rFonts w:ascii="Times New Roman" w:hAnsi="Times New Roman" w:cs="Times New Roman" w:hint="default"/>
          <w:b/>
          <w:i w:val="0"/>
          <w:sz w:val="24"/>
          <w:szCs w:val="24"/>
        </w:rPr>
      </w:lvl>
    </w:lvlOverride>
    <w:lvlOverride w:ilvl="1">
      <w:lvl w:ilvl="1" w:tplc="EFBEFB72" w:tentative="1">
        <w:start w:val="1"/>
        <w:numFmt w:val="lowerLetter"/>
        <w:lvlText w:val="%2."/>
        <w:lvlJc w:val="left"/>
        <w:pPr>
          <w:ind w:left="1440" w:hanging="360"/>
        </w:pPr>
      </w:lvl>
    </w:lvlOverride>
    <w:lvlOverride w:ilvl="2">
      <w:lvl w:ilvl="2" w:tplc="779AC6F4" w:tentative="1">
        <w:start w:val="1"/>
        <w:numFmt w:val="lowerRoman"/>
        <w:lvlText w:val="%3."/>
        <w:lvlJc w:val="right"/>
        <w:pPr>
          <w:ind w:left="2160" w:hanging="180"/>
        </w:pPr>
      </w:lvl>
    </w:lvlOverride>
    <w:lvlOverride w:ilvl="3">
      <w:lvl w:ilvl="3" w:tplc="041F000F" w:tentative="1">
        <w:start w:val="1"/>
        <w:numFmt w:val="decimal"/>
        <w:lvlText w:val="%4."/>
        <w:lvlJc w:val="left"/>
        <w:pPr>
          <w:ind w:left="2880" w:hanging="360"/>
        </w:pPr>
      </w:lvl>
    </w:lvlOverride>
    <w:lvlOverride w:ilvl="4">
      <w:lvl w:ilvl="4" w:tplc="041F0019" w:tentative="1">
        <w:start w:val="1"/>
        <w:numFmt w:val="lowerLetter"/>
        <w:lvlText w:val="%5."/>
        <w:lvlJc w:val="left"/>
        <w:pPr>
          <w:ind w:left="3600" w:hanging="360"/>
        </w:pPr>
      </w:lvl>
    </w:lvlOverride>
    <w:lvlOverride w:ilvl="5">
      <w:lvl w:ilvl="5" w:tplc="041F001B" w:tentative="1">
        <w:start w:val="1"/>
        <w:numFmt w:val="lowerRoman"/>
        <w:lvlText w:val="%6."/>
        <w:lvlJc w:val="right"/>
        <w:pPr>
          <w:ind w:left="4320" w:hanging="180"/>
        </w:pPr>
      </w:lvl>
    </w:lvlOverride>
    <w:lvlOverride w:ilvl="6">
      <w:lvl w:ilvl="6" w:tplc="041F000F" w:tentative="1">
        <w:start w:val="1"/>
        <w:numFmt w:val="decimal"/>
        <w:lvlText w:val="%7."/>
        <w:lvlJc w:val="left"/>
        <w:pPr>
          <w:ind w:left="5040" w:hanging="360"/>
        </w:pPr>
      </w:lvl>
    </w:lvlOverride>
    <w:lvlOverride w:ilvl="7">
      <w:lvl w:ilvl="7" w:tplc="041F0019" w:tentative="1">
        <w:start w:val="1"/>
        <w:numFmt w:val="lowerLetter"/>
        <w:lvlText w:val="%8."/>
        <w:lvlJc w:val="left"/>
        <w:pPr>
          <w:ind w:left="5760" w:hanging="360"/>
        </w:pPr>
      </w:lvl>
    </w:lvlOverride>
    <w:lvlOverride w:ilvl="8">
      <w:lvl w:ilvl="8" w:tplc="041F001B" w:tentative="1">
        <w:start w:val="1"/>
        <w:numFmt w:val="lowerRoman"/>
        <w:lvlText w:val="%9."/>
        <w:lvlJc w:val="right"/>
        <w:pPr>
          <w:ind w:left="6480" w:hanging="180"/>
        </w:pPr>
      </w:lvl>
    </w:lvlOverride>
  </w:num>
  <w:num w:numId="129">
    <w:abstractNumId w:val="76"/>
    <w:lvlOverride w:ilvl="0">
      <w:lvl w:ilvl="0" w:tplc="49C21634">
        <w:start w:val="1"/>
        <w:numFmt w:val="decimal"/>
        <w:lvlText w:val="%1."/>
        <w:lvlJc w:val="left"/>
        <w:pPr>
          <w:ind w:left="567" w:hanging="567"/>
        </w:pPr>
        <w:rPr>
          <w:rFonts w:ascii="Times New Roman" w:hAnsi="Times New Roman" w:cs="Times New Roman" w:hint="default"/>
          <w:b/>
          <w:i w:val="0"/>
          <w:sz w:val="24"/>
          <w:szCs w:val="24"/>
        </w:rPr>
      </w:lvl>
    </w:lvlOverride>
    <w:lvlOverride w:ilvl="1">
      <w:lvl w:ilvl="1" w:tplc="EFBEFB72" w:tentative="1">
        <w:start w:val="1"/>
        <w:numFmt w:val="lowerLetter"/>
        <w:lvlText w:val="%2."/>
        <w:lvlJc w:val="left"/>
        <w:pPr>
          <w:ind w:left="1440" w:hanging="360"/>
        </w:pPr>
      </w:lvl>
    </w:lvlOverride>
    <w:lvlOverride w:ilvl="2">
      <w:lvl w:ilvl="2" w:tplc="779AC6F4" w:tentative="1">
        <w:start w:val="1"/>
        <w:numFmt w:val="lowerRoman"/>
        <w:lvlText w:val="%3."/>
        <w:lvlJc w:val="right"/>
        <w:pPr>
          <w:ind w:left="2160" w:hanging="180"/>
        </w:pPr>
      </w:lvl>
    </w:lvlOverride>
    <w:lvlOverride w:ilvl="3">
      <w:lvl w:ilvl="3" w:tplc="041F000F" w:tentative="1">
        <w:start w:val="1"/>
        <w:numFmt w:val="decimal"/>
        <w:lvlText w:val="%4."/>
        <w:lvlJc w:val="left"/>
        <w:pPr>
          <w:ind w:left="2880" w:hanging="360"/>
        </w:pPr>
      </w:lvl>
    </w:lvlOverride>
    <w:lvlOverride w:ilvl="4">
      <w:lvl w:ilvl="4" w:tplc="041F0019" w:tentative="1">
        <w:start w:val="1"/>
        <w:numFmt w:val="lowerLetter"/>
        <w:lvlText w:val="%5."/>
        <w:lvlJc w:val="left"/>
        <w:pPr>
          <w:ind w:left="3600" w:hanging="360"/>
        </w:pPr>
      </w:lvl>
    </w:lvlOverride>
    <w:lvlOverride w:ilvl="5">
      <w:lvl w:ilvl="5" w:tplc="041F001B" w:tentative="1">
        <w:start w:val="1"/>
        <w:numFmt w:val="lowerRoman"/>
        <w:lvlText w:val="%6."/>
        <w:lvlJc w:val="right"/>
        <w:pPr>
          <w:ind w:left="4320" w:hanging="180"/>
        </w:pPr>
      </w:lvl>
    </w:lvlOverride>
    <w:lvlOverride w:ilvl="6">
      <w:lvl w:ilvl="6" w:tplc="041F000F" w:tentative="1">
        <w:start w:val="1"/>
        <w:numFmt w:val="decimal"/>
        <w:lvlText w:val="%7."/>
        <w:lvlJc w:val="left"/>
        <w:pPr>
          <w:ind w:left="5040" w:hanging="360"/>
        </w:pPr>
      </w:lvl>
    </w:lvlOverride>
    <w:lvlOverride w:ilvl="7">
      <w:lvl w:ilvl="7" w:tplc="041F0019" w:tentative="1">
        <w:start w:val="1"/>
        <w:numFmt w:val="lowerLetter"/>
        <w:lvlText w:val="%8."/>
        <w:lvlJc w:val="left"/>
        <w:pPr>
          <w:ind w:left="5760" w:hanging="360"/>
        </w:pPr>
      </w:lvl>
    </w:lvlOverride>
    <w:lvlOverride w:ilvl="8">
      <w:lvl w:ilvl="8" w:tplc="041F001B" w:tentative="1">
        <w:start w:val="1"/>
        <w:numFmt w:val="lowerRoman"/>
        <w:lvlText w:val="%9."/>
        <w:lvlJc w:val="right"/>
        <w:pPr>
          <w:ind w:left="6480" w:hanging="180"/>
        </w:pPr>
      </w:lvl>
    </w:lvlOverride>
  </w:num>
  <w:num w:numId="130">
    <w:abstractNumId w:val="55"/>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A07"/>
    <w:rsid w:val="00002F00"/>
    <w:rsid w:val="00003B0A"/>
    <w:rsid w:val="000424D4"/>
    <w:rsid w:val="0004476E"/>
    <w:rsid w:val="00052925"/>
    <w:rsid w:val="00056A2A"/>
    <w:rsid w:val="0006271E"/>
    <w:rsid w:val="0006722B"/>
    <w:rsid w:val="00076B04"/>
    <w:rsid w:val="000773DB"/>
    <w:rsid w:val="000815D1"/>
    <w:rsid w:val="00081968"/>
    <w:rsid w:val="00086BFA"/>
    <w:rsid w:val="000870A7"/>
    <w:rsid w:val="00090E44"/>
    <w:rsid w:val="00093034"/>
    <w:rsid w:val="000A0EF0"/>
    <w:rsid w:val="000A47C3"/>
    <w:rsid w:val="000A53AA"/>
    <w:rsid w:val="000A57A8"/>
    <w:rsid w:val="000B3A9B"/>
    <w:rsid w:val="000B6056"/>
    <w:rsid w:val="000B6C62"/>
    <w:rsid w:val="000C64A6"/>
    <w:rsid w:val="000E0F6F"/>
    <w:rsid w:val="000E573C"/>
    <w:rsid w:val="001001C4"/>
    <w:rsid w:val="00105860"/>
    <w:rsid w:val="00112AE7"/>
    <w:rsid w:val="00137FA8"/>
    <w:rsid w:val="00147775"/>
    <w:rsid w:val="00163509"/>
    <w:rsid w:val="00163804"/>
    <w:rsid w:val="00173E09"/>
    <w:rsid w:val="00177019"/>
    <w:rsid w:val="001800C7"/>
    <w:rsid w:val="00194F7F"/>
    <w:rsid w:val="001B632E"/>
    <w:rsid w:val="001C557A"/>
    <w:rsid w:val="001D0FB1"/>
    <w:rsid w:val="001E0754"/>
    <w:rsid w:val="001E262C"/>
    <w:rsid w:val="001E75D2"/>
    <w:rsid w:val="001F48E8"/>
    <w:rsid w:val="00212111"/>
    <w:rsid w:val="0021379D"/>
    <w:rsid w:val="002174BC"/>
    <w:rsid w:val="0025613D"/>
    <w:rsid w:val="0026602E"/>
    <w:rsid w:val="002743FB"/>
    <w:rsid w:val="002868BC"/>
    <w:rsid w:val="00294234"/>
    <w:rsid w:val="00294B2C"/>
    <w:rsid w:val="00296956"/>
    <w:rsid w:val="00296D74"/>
    <w:rsid w:val="002A1BCD"/>
    <w:rsid w:val="002C4CD6"/>
    <w:rsid w:val="002C6462"/>
    <w:rsid w:val="002D3FBA"/>
    <w:rsid w:val="002E34AA"/>
    <w:rsid w:val="002E7146"/>
    <w:rsid w:val="002F15BF"/>
    <w:rsid w:val="002F66D5"/>
    <w:rsid w:val="003047E7"/>
    <w:rsid w:val="00311B93"/>
    <w:rsid w:val="003166DB"/>
    <w:rsid w:val="00347F04"/>
    <w:rsid w:val="003541FA"/>
    <w:rsid w:val="00357D84"/>
    <w:rsid w:val="00361C33"/>
    <w:rsid w:val="0036757B"/>
    <w:rsid w:val="00377A74"/>
    <w:rsid w:val="00391723"/>
    <w:rsid w:val="003A1F89"/>
    <w:rsid w:val="003A51D9"/>
    <w:rsid w:val="003B5160"/>
    <w:rsid w:val="003D24F6"/>
    <w:rsid w:val="003D282B"/>
    <w:rsid w:val="003D47B8"/>
    <w:rsid w:val="003D79F3"/>
    <w:rsid w:val="003E289B"/>
    <w:rsid w:val="003E7A2D"/>
    <w:rsid w:val="003F3CE2"/>
    <w:rsid w:val="003F79E0"/>
    <w:rsid w:val="004051DF"/>
    <w:rsid w:val="004054FD"/>
    <w:rsid w:val="004102D7"/>
    <w:rsid w:val="00410EA9"/>
    <w:rsid w:val="0041106F"/>
    <w:rsid w:val="00411E1F"/>
    <w:rsid w:val="00422337"/>
    <w:rsid w:val="00430382"/>
    <w:rsid w:val="00433514"/>
    <w:rsid w:val="00440DEA"/>
    <w:rsid w:val="0044419C"/>
    <w:rsid w:val="004657E2"/>
    <w:rsid w:val="00472320"/>
    <w:rsid w:val="0049049C"/>
    <w:rsid w:val="004A6E9A"/>
    <w:rsid w:val="004B48A0"/>
    <w:rsid w:val="004B5610"/>
    <w:rsid w:val="004C04E9"/>
    <w:rsid w:val="004C39DB"/>
    <w:rsid w:val="004D0BC9"/>
    <w:rsid w:val="004F1FEC"/>
    <w:rsid w:val="004F3757"/>
    <w:rsid w:val="005077F4"/>
    <w:rsid w:val="00513B27"/>
    <w:rsid w:val="00533978"/>
    <w:rsid w:val="005348C1"/>
    <w:rsid w:val="00534BA4"/>
    <w:rsid w:val="00544B88"/>
    <w:rsid w:val="005534D8"/>
    <w:rsid w:val="00557C7C"/>
    <w:rsid w:val="00560148"/>
    <w:rsid w:val="00564A33"/>
    <w:rsid w:val="00566729"/>
    <w:rsid w:val="0057094C"/>
    <w:rsid w:val="00572068"/>
    <w:rsid w:val="005723C6"/>
    <w:rsid w:val="005773F2"/>
    <w:rsid w:val="00577B17"/>
    <w:rsid w:val="00583B89"/>
    <w:rsid w:val="00592A7A"/>
    <w:rsid w:val="005A3A74"/>
    <w:rsid w:val="005A5039"/>
    <w:rsid w:val="005B6DB6"/>
    <w:rsid w:val="005C2451"/>
    <w:rsid w:val="005D30D3"/>
    <w:rsid w:val="005D3DED"/>
    <w:rsid w:val="005D4D32"/>
    <w:rsid w:val="005D6CC0"/>
    <w:rsid w:val="006106BB"/>
    <w:rsid w:val="006159AC"/>
    <w:rsid w:val="00644F68"/>
    <w:rsid w:val="006458E5"/>
    <w:rsid w:val="00665565"/>
    <w:rsid w:val="00670BE9"/>
    <w:rsid w:val="00673A62"/>
    <w:rsid w:val="0068446D"/>
    <w:rsid w:val="00692040"/>
    <w:rsid w:val="006A437F"/>
    <w:rsid w:val="006B1263"/>
    <w:rsid w:val="006B392C"/>
    <w:rsid w:val="006B5C90"/>
    <w:rsid w:val="006B79EA"/>
    <w:rsid w:val="006D2402"/>
    <w:rsid w:val="006D6ECA"/>
    <w:rsid w:val="006E1B5B"/>
    <w:rsid w:val="006E2213"/>
    <w:rsid w:val="006E2227"/>
    <w:rsid w:val="006E3FFB"/>
    <w:rsid w:val="006F0BF9"/>
    <w:rsid w:val="006F2FA6"/>
    <w:rsid w:val="006F3DF1"/>
    <w:rsid w:val="007047A2"/>
    <w:rsid w:val="007068BD"/>
    <w:rsid w:val="00723F5B"/>
    <w:rsid w:val="0073046D"/>
    <w:rsid w:val="00733A60"/>
    <w:rsid w:val="0074352F"/>
    <w:rsid w:val="007736E2"/>
    <w:rsid w:val="00774E95"/>
    <w:rsid w:val="00776374"/>
    <w:rsid w:val="00776667"/>
    <w:rsid w:val="00790496"/>
    <w:rsid w:val="007960E3"/>
    <w:rsid w:val="007B3CBA"/>
    <w:rsid w:val="007C33DB"/>
    <w:rsid w:val="007D546E"/>
    <w:rsid w:val="007E6732"/>
    <w:rsid w:val="007F5DCD"/>
    <w:rsid w:val="008039F1"/>
    <w:rsid w:val="00805C5A"/>
    <w:rsid w:val="00806EDB"/>
    <w:rsid w:val="00812C5F"/>
    <w:rsid w:val="00813EC6"/>
    <w:rsid w:val="00823174"/>
    <w:rsid w:val="00823A02"/>
    <w:rsid w:val="008337A3"/>
    <w:rsid w:val="00876C4B"/>
    <w:rsid w:val="00884F98"/>
    <w:rsid w:val="00885581"/>
    <w:rsid w:val="00895A9C"/>
    <w:rsid w:val="008B4ED2"/>
    <w:rsid w:val="008C3BAB"/>
    <w:rsid w:val="008D31CA"/>
    <w:rsid w:val="008F3C0B"/>
    <w:rsid w:val="008F6E78"/>
    <w:rsid w:val="008F7784"/>
    <w:rsid w:val="00902C91"/>
    <w:rsid w:val="009042F9"/>
    <w:rsid w:val="00930CCC"/>
    <w:rsid w:val="009449BC"/>
    <w:rsid w:val="00951982"/>
    <w:rsid w:val="00951B42"/>
    <w:rsid w:val="009651CB"/>
    <w:rsid w:val="00971EE6"/>
    <w:rsid w:val="0098453B"/>
    <w:rsid w:val="00987899"/>
    <w:rsid w:val="0099351E"/>
    <w:rsid w:val="009B5C4B"/>
    <w:rsid w:val="009D45F4"/>
    <w:rsid w:val="009E1A89"/>
    <w:rsid w:val="009F5F34"/>
    <w:rsid w:val="00A0087F"/>
    <w:rsid w:val="00A024D5"/>
    <w:rsid w:val="00A05795"/>
    <w:rsid w:val="00A3439A"/>
    <w:rsid w:val="00A3539B"/>
    <w:rsid w:val="00A41F41"/>
    <w:rsid w:val="00A54C89"/>
    <w:rsid w:val="00A8573E"/>
    <w:rsid w:val="00A87686"/>
    <w:rsid w:val="00AA0510"/>
    <w:rsid w:val="00AC09B6"/>
    <w:rsid w:val="00AC2004"/>
    <w:rsid w:val="00AC6A3D"/>
    <w:rsid w:val="00AC718F"/>
    <w:rsid w:val="00AD449C"/>
    <w:rsid w:val="00AE30D6"/>
    <w:rsid w:val="00AF1721"/>
    <w:rsid w:val="00AF43D6"/>
    <w:rsid w:val="00AF5E29"/>
    <w:rsid w:val="00AF6475"/>
    <w:rsid w:val="00B01553"/>
    <w:rsid w:val="00B077CB"/>
    <w:rsid w:val="00B15079"/>
    <w:rsid w:val="00B316D0"/>
    <w:rsid w:val="00B31B36"/>
    <w:rsid w:val="00B33AF9"/>
    <w:rsid w:val="00B47422"/>
    <w:rsid w:val="00B54245"/>
    <w:rsid w:val="00B56800"/>
    <w:rsid w:val="00B576EC"/>
    <w:rsid w:val="00B93E49"/>
    <w:rsid w:val="00B95A62"/>
    <w:rsid w:val="00BA3B3F"/>
    <w:rsid w:val="00BA5D65"/>
    <w:rsid w:val="00BD040A"/>
    <w:rsid w:val="00BE5717"/>
    <w:rsid w:val="00BE75CB"/>
    <w:rsid w:val="00BF1129"/>
    <w:rsid w:val="00C1737F"/>
    <w:rsid w:val="00C17D3F"/>
    <w:rsid w:val="00C32780"/>
    <w:rsid w:val="00C57BB0"/>
    <w:rsid w:val="00C67EF0"/>
    <w:rsid w:val="00C862DE"/>
    <w:rsid w:val="00C87ABD"/>
    <w:rsid w:val="00C921E0"/>
    <w:rsid w:val="00CC23D1"/>
    <w:rsid w:val="00CD27AC"/>
    <w:rsid w:val="00CE5469"/>
    <w:rsid w:val="00CE582E"/>
    <w:rsid w:val="00CF74FE"/>
    <w:rsid w:val="00D02819"/>
    <w:rsid w:val="00D11593"/>
    <w:rsid w:val="00D11F73"/>
    <w:rsid w:val="00D12698"/>
    <w:rsid w:val="00D206CC"/>
    <w:rsid w:val="00D2287C"/>
    <w:rsid w:val="00D23D64"/>
    <w:rsid w:val="00D47D19"/>
    <w:rsid w:val="00D47EAE"/>
    <w:rsid w:val="00D56DC4"/>
    <w:rsid w:val="00D70601"/>
    <w:rsid w:val="00D73833"/>
    <w:rsid w:val="00D76E70"/>
    <w:rsid w:val="00D814CB"/>
    <w:rsid w:val="00D866E2"/>
    <w:rsid w:val="00D92F72"/>
    <w:rsid w:val="00D935C9"/>
    <w:rsid w:val="00DA2B56"/>
    <w:rsid w:val="00DC0372"/>
    <w:rsid w:val="00DC65A5"/>
    <w:rsid w:val="00DD64CC"/>
    <w:rsid w:val="00DD6B9F"/>
    <w:rsid w:val="00DF4954"/>
    <w:rsid w:val="00E07546"/>
    <w:rsid w:val="00E30DBB"/>
    <w:rsid w:val="00E37D78"/>
    <w:rsid w:val="00E56BAE"/>
    <w:rsid w:val="00E61A07"/>
    <w:rsid w:val="00E62116"/>
    <w:rsid w:val="00E84217"/>
    <w:rsid w:val="00EA7030"/>
    <w:rsid w:val="00EE0E47"/>
    <w:rsid w:val="00EF3E72"/>
    <w:rsid w:val="00EF49F8"/>
    <w:rsid w:val="00F05722"/>
    <w:rsid w:val="00F060DA"/>
    <w:rsid w:val="00F34A67"/>
    <w:rsid w:val="00F45F1D"/>
    <w:rsid w:val="00F52F4D"/>
    <w:rsid w:val="00F609EE"/>
    <w:rsid w:val="00F62295"/>
    <w:rsid w:val="00F75F05"/>
    <w:rsid w:val="00F822B9"/>
    <w:rsid w:val="00F87CE6"/>
    <w:rsid w:val="00F951DD"/>
    <w:rsid w:val="00FA738B"/>
    <w:rsid w:val="00FB08F5"/>
    <w:rsid w:val="00FB1662"/>
    <w:rsid w:val="00FB38CC"/>
    <w:rsid w:val="00FC377E"/>
    <w:rsid w:val="00FC63F1"/>
    <w:rsid w:val="00FC74A4"/>
    <w:rsid w:val="00FD25E9"/>
    <w:rsid w:val="00FE1C2D"/>
    <w:rsid w:val="00FE39CF"/>
    <w:rsid w:val="00FE54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45F1D9-8194-4E9A-BD51-331AA4EEF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A07"/>
  </w:style>
  <w:style w:type="paragraph" w:styleId="Balk1">
    <w:name w:val="heading 1"/>
    <w:basedOn w:val="Normal"/>
    <w:next w:val="Normal"/>
    <w:link w:val="Balk1Char"/>
    <w:uiPriority w:val="9"/>
    <w:qFormat/>
    <w:rsid w:val="00076B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61A07"/>
    <w:pPr>
      <w:ind w:left="720"/>
      <w:contextualSpacing/>
    </w:pPr>
  </w:style>
  <w:style w:type="character" w:customStyle="1" w:styleId="Balk1Char">
    <w:name w:val="Başlık 1 Char"/>
    <w:basedOn w:val="VarsaylanParagrafYazTipi"/>
    <w:link w:val="Balk1"/>
    <w:uiPriority w:val="9"/>
    <w:rsid w:val="00076B04"/>
    <w:rPr>
      <w:rFonts w:asciiTheme="majorHAnsi" w:eastAsiaTheme="majorEastAsia" w:hAnsiTheme="majorHAnsi" w:cstheme="majorBidi"/>
      <w:color w:val="2E74B5" w:themeColor="accent1" w:themeShade="BF"/>
      <w:sz w:val="32"/>
      <w:szCs w:val="32"/>
    </w:rPr>
  </w:style>
  <w:style w:type="table" w:customStyle="1" w:styleId="TableNormal">
    <w:name w:val="Table Normal"/>
    <w:rsid w:val="00F34A67"/>
    <w:pPr>
      <w:spacing w:after="0" w:line="276" w:lineRule="auto"/>
    </w:pPr>
    <w:rPr>
      <w:rFonts w:ascii="Arial" w:eastAsia="Arial" w:hAnsi="Arial" w:cs="Arial"/>
      <w:lang w:val="tr"/>
    </w:rPr>
    <w:tblPr>
      <w:tblCellMar>
        <w:top w:w="0" w:type="dxa"/>
        <w:left w:w="0" w:type="dxa"/>
        <w:bottom w:w="0" w:type="dxa"/>
        <w:right w:w="0" w:type="dxa"/>
      </w:tblCellMar>
    </w:tblPr>
  </w:style>
  <w:style w:type="paragraph" w:styleId="NormalWeb">
    <w:name w:val="Normal (Web)"/>
    <w:basedOn w:val="Normal"/>
    <w:uiPriority w:val="99"/>
    <w:semiHidden/>
    <w:unhideWhenUsed/>
    <w:rsid w:val="006D2402"/>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5D3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3F3CE2"/>
    <w:rPr>
      <w:sz w:val="16"/>
      <w:szCs w:val="16"/>
    </w:rPr>
  </w:style>
  <w:style w:type="paragraph" w:styleId="AklamaMetni">
    <w:name w:val="annotation text"/>
    <w:basedOn w:val="Normal"/>
    <w:link w:val="AklamaMetniChar"/>
    <w:uiPriority w:val="99"/>
    <w:semiHidden/>
    <w:unhideWhenUsed/>
    <w:rsid w:val="003F3CE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F3CE2"/>
    <w:rPr>
      <w:sz w:val="20"/>
      <w:szCs w:val="20"/>
    </w:rPr>
  </w:style>
  <w:style w:type="paragraph" w:styleId="AklamaKonusu">
    <w:name w:val="annotation subject"/>
    <w:basedOn w:val="AklamaMetni"/>
    <w:next w:val="AklamaMetni"/>
    <w:link w:val="AklamaKonusuChar"/>
    <w:uiPriority w:val="99"/>
    <w:semiHidden/>
    <w:unhideWhenUsed/>
    <w:rsid w:val="003F3CE2"/>
    <w:rPr>
      <w:b/>
      <w:bCs/>
    </w:rPr>
  </w:style>
  <w:style w:type="character" w:customStyle="1" w:styleId="AklamaKonusuChar">
    <w:name w:val="Açıklama Konusu Char"/>
    <w:basedOn w:val="AklamaMetniChar"/>
    <w:link w:val="AklamaKonusu"/>
    <w:uiPriority w:val="99"/>
    <w:semiHidden/>
    <w:rsid w:val="003F3CE2"/>
    <w:rPr>
      <w:b/>
      <w:bCs/>
      <w:sz w:val="20"/>
      <w:szCs w:val="20"/>
    </w:rPr>
  </w:style>
  <w:style w:type="paragraph" w:styleId="BalonMetni">
    <w:name w:val="Balloon Text"/>
    <w:basedOn w:val="Normal"/>
    <w:link w:val="BalonMetniChar"/>
    <w:uiPriority w:val="99"/>
    <w:semiHidden/>
    <w:unhideWhenUsed/>
    <w:rsid w:val="003F3CE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F3CE2"/>
    <w:rPr>
      <w:rFonts w:ascii="Segoe UI" w:hAnsi="Segoe UI" w:cs="Segoe UI"/>
      <w:sz w:val="18"/>
      <w:szCs w:val="18"/>
    </w:rPr>
  </w:style>
  <w:style w:type="table" w:customStyle="1" w:styleId="TabloKlavuzu11">
    <w:name w:val="Tablo Kılavuzu11"/>
    <w:basedOn w:val="NormalTablo"/>
    <w:next w:val="TabloKlavuzu"/>
    <w:uiPriority w:val="39"/>
    <w:rsid w:val="00805C5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805C5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uTablo4-Vurgu1">
    <w:name w:val="Grid Table 4 Accent 1"/>
    <w:basedOn w:val="NormalTablo"/>
    <w:uiPriority w:val="49"/>
    <w:rsid w:val="00C3278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lo4-Vurgu1">
    <w:name w:val="List Table 4 Accent 1"/>
    <w:basedOn w:val="NormalTablo"/>
    <w:uiPriority w:val="49"/>
    <w:rsid w:val="00C3278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KlavuzuTablo4-Vurgu5">
    <w:name w:val="Grid Table 4 Accent 5"/>
    <w:basedOn w:val="NormalTablo"/>
    <w:uiPriority w:val="49"/>
    <w:rsid w:val="00CE582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lo4-Vurgu5">
    <w:name w:val="List Table 4 Accent 5"/>
    <w:basedOn w:val="NormalTablo"/>
    <w:uiPriority w:val="49"/>
    <w:rsid w:val="00B316D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0879">
      <w:bodyDiv w:val="1"/>
      <w:marLeft w:val="0"/>
      <w:marRight w:val="0"/>
      <w:marTop w:val="0"/>
      <w:marBottom w:val="0"/>
      <w:divBdr>
        <w:top w:val="none" w:sz="0" w:space="0" w:color="auto"/>
        <w:left w:val="none" w:sz="0" w:space="0" w:color="auto"/>
        <w:bottom w:val="none" w:sz="0" w:space="0" w:color="auto"/>
        <w:right w:val="none" w:sz="0" w:space="0" w:color="auto"/>
      </w:divBdr>
      <w:divsChild>
        <w:div w:id="301236180">
          <w:marLeft w:val="547"/>
          <w:marRight w:val="0"/>
          <w:marTop w:val="120"/>
          <w:marBottom w:val="120"/>
          <w:divBdr>
            <w:top w:val="none" w:sz="0" w:space="0" w:color="auto"/>
            <w:left w:val="none" w:sz="0" w:space="0" w:color="auto"/>
            <w:bottom w:val="none" w:sz="0" w:space="0" w:color="auto"/>
            <w:right w:val="none" w:sz="0" w:space="0" w:color="auto"/>
          </w:divBdr>
        </w:div>
        <w:div w:id="477109447">
          <w:marLeft w:val="547"/>
          <w:marRight w:val="0"/>
          <w:marTop w:val="120"/>
          <w:marBottom w:val="120"/>
          <w:divBdr>
            <w:top w:val="none" w:sz="0" w:space="0" w:color="auto"/>
            <w:left w:val="none" w:sz="0" w:space="0" w:color="auto"/>
            <w:bottom w:val="none" w:sz="0" w:space="0" w:color="auto"/>
            <w:right w:val="none" w:sz="0" w:space="0" w:color="auto"/>
          </w:divBdr>
        </w:div>
        <w:div w:id="1837114308">
          <w:marLeft w:val="547"/>
          <w:marRight w:val="0"/>
          <w:marTop w:val="120"/>
          <w:marBottom w:val="120"/>
          <w:divBdr>
            <w:top w:val="none" w:sz="0" w:space="0" w:color="auto"/>
            <w:left w:val="none" w:sz="0" w:space="0" w:color="auto"/>
            <w:bottom w:val="none" w:sz="0" w:space="0" w:color="auto"/>
            <w:right w:val="none" w:sz="0" w:space="0" w:color="auto"/>
          </w:divBdr>
        </w:div>
        <w:div w:id="986476182">
          <w:marLeft w:val="547"/>
          <w:marRight w:val="0"/>
          <w:marTop w:val="120"/>
          <w:marBottom w:val="120"/>
          <w:divBdr>
            <w:top w:val="none" w:sz="0" w:space="0" w:color="auto"/>
            <w:left w:val="none" w:sz="0" w:space="0" w:color="auto"/>
            <w:bottom w:val="none" w:sz="0" w:space="0" w:color="auto"/>
            <w:right w:val="none" w:sz="0" w:space="0" w:color="auto"/>
          </w:divBdr>
        </w:div>
        <w:div w:id="1752695275">
          <w:marLeft w:val="446"/>
          <w:marRight w:val="0"/>
          <w:marTop w:val="200"/>
          <w:marBottom w:val="0"/>
          <w:divBdr>
            <w:top w:val="none" w:sz="0" w:space="0" w:color="auto"/>
            <w:left w:val="none" w:sz="0" w:space="0" w:color="auto"/>
            <w:bottom w:val="none" w:sz="0" w:space="0" w:color="auto"/>
            <w:right w:val="none" w:sz="0" w:space="0" w:color="auto"/>
          </w:divBdr>
        </w:div>
        <w:div w:id="1081289467">
          <w:marLeft w:val="446"/>
          <w:marRight w:val="0"/>
          <w:marTop w:val="200"/>
          <w:marBottom w:val="0"/>
          <w:divBdr>
            <w:top w:val="none" w:sz="0" w:space="0" w:color="auto"/>
            <w:left w:val="none" w:sz="0" w:space="0" w:color="auto"/>
            <w:bottom w:val="none" w:sz="0" w:space="0" w:color="auto"/>
            <w:right w:val="none" w:sz="0" w:space="0" w:color="auto"/>
          </w:divBdr>
        </w:div>
      </w:divsChild>
    </w:div>
    <w:div w:id="17050781">
      <w:bodyDiv w:val="1"/>
      <w:marLeft w:val="0"/>
      <w:marRight w:val="0"/>
      <w:marTop w:val="0"/>
      <w:marBottom w:val="0"/>
      <w:divBdr>
        <w:top w:val="none" w:sz="0" w:space="0" w:color="auto"/>
        <w:left w:val="none" w:sz="0" w:space="0" w:color="auto"/>
        <w:bottom w:val="none" w:sz="0" w:space="0" w:color="auto"/>
        <w:right w:val="none" w:sz="0" w:space="0" w:color="auto"/>
      </w:divBdr>
      <w:divsChild>
        <w:div w:id="200628697">
          <w:marLeft w:val="547"/>
          <w:marRight w:val="0"/>
          <w:marTop w:val="200"/>
          <w:marBottom w:val="0"/>
          <w:divBdr>
            <w:top w:val="none" w:sz="0" w:space="0" w:color="auto"/>
            <w:left w:val="none" w:sz="0" w:space="0" w:color="auto"/>
            <w:bottom w:val="none" w:sz="0" w:space="0" w:color="auto"/>
            <w:right w:val="none" w:sz="0" w:space="0" w:color="auto"/>
          </w:divBdr>
        </w:div>
        <w:div w:id="1518494887">
          <w:marLeft w:val="547"/>
          <w:marRight w:val="0"/>
          <w:marTop w:val="200"/>
          <w:marBottom w:val="0"/>
          <w:divBdr>
            <w:top w:val="none" w:sz="0" w:space="0" w:color="auto"/>
            <w:left w:val="none" w:sz="0" w:space="0" w:color="auto"/>
            <w:bottom w:val="none" w:sz="0" w:space="0" w:color="auto"/>
            <w:right w:val="none" w:sz="0" w:space="0" w:color="auto"/>
          </w:divBdr>
        </w:div>
        <w:div w:id="426317172">
          <w:marLeft w:val="547"/>
          <w:marRight w:val="0"/>
          <w:marTop w:val="200"/>
          <w:marBottom w:val="0"/>
          <w:divBdr>
            <w:top w:val="none" w:sz="0" w:space="0" w:color="auto"/>
            <w:left w:val="none" w:sz="0" w:space="0" w:color="auto"/>
            <w:bottom w:val="none" w:sz="0" w:space="0" w:color="auto"/>
            <w:right w:val="none" w:sz="0" w:space="0" w:color="auto"/>
          </w:divBdr>
        </w:div>
        <w:div w:id="798649969">
          <w:marLeft w:val="547"/>
          <w:marRight w:val="0"/>
          <w:marTop w:val="200"/>
          <w:marBottom w:val="0"/>
          <w:divBdr>
            <w:top w:val="none" w:sz="0" w:space="0" w:color="auto"/>
            <w:left w:val="none" w:sz="0" w:space="0" w:color="auto"/>
            <w:bottom w:val="none" w:sz="0" w:space="0" w:color="auto"/>
            <w:right w:val="none" w:sz="0" w:space="0" w:color="auto"/>
          </w:divBdr>
        </w:div>
        <w:div w:id="2144732261">
          <w:marLeft w:val="547"/>
          <w:marRight w:val="0"/>
          <w:marTop w:val="200"/>
          <w:marBottom w:val="0"/>
          <w:divBdr>
            <w:top w:val="none" w:sz="0" w:space="0" w:color="auto"/>
            <w:left w:val="none" w:sz="0" w:space="0" w:color="auto"/>
            <w:bottom w:val="none" w:sz="0" w:space="0" w:color="auto"/>
            <w:right w:val="none" w:sz="0" w:space="0" w:color="auto"/>
          </w:divBdr>
        </w:div>
        <w:div w:id="1474983440">
          <w:marLeft w:val="547"/>
          <w:marRight w:val="0"/>
          <w:marTop w:val="200"/>
          <w:marBottom w:val="0"/>
          <w:divBdr>
            <w:top w:val="none" w:sz="0" w:space="0" w:color="auto"/>
            <w:left w:val="none" w:sz="0" w:space="0" w:color="auto"/>
            <w:bottom w:val="none" w:sz="0" w:space="0" w:color="auto"/>
            <w:right w:val="none" w:sz="0" w:space="0" w:color="auto"/>
          </w:divBdr>
        </w:div>
        <w:div w:id="330761587">
          <w:marLeft w:val="547"/>
          <w:marRight w:val="0"/>
          <w:marTop w:val="200"/>
          <w:marBottom w:val="0"/>
          <w:divBdr>
            <w:top w:val="none" w:sz="0" w:space="0" w:color="auto"/>
            <w:left w:val="none" w:sz="0" w:space="0" w:color="auto"/>
            <w:bottom w:val="none" w:sz="0" w:space="0" w:color="auto"/>
            <w:right w:val="none" w:sz="0" w:space="0" w:color="auto"/>
          </w:divBdr>
        </w:div>
        <w:div w:id="962156543">
          <w:marLeft w:val="547"/>
          <w:marRight w:val="0"/>
          <w:marTop w:val="200"/>
          <w:marBottom w:val="0"/>
          <w:divBdr>
            <w:top w:val="none" w:sz="0" w:space="0" w:color="auto"/>
            <w:left w:val="none" w:sz="0" w:space="0" w:color="auto"/>
            <w:bottom w:val="none" w:sz="0" w:space="0" w:color="auto"/>
            <w:right w:val="none" w:sz="0" w:space="0" w:color="auto"/>
          </w:divBdr>
        </w:div>
      </w:divsChild>
    </w:div>
    <w:div w:id="32384848">
      <w:bodyDiv w:val="1"/>
      <w:marLeft w:val="0"/>
      <w:marRight w:val="0"/>
      <w:marTop w:val="0"/>
      <w:marBottom w:val="0"/>
      <w:divBdr>
        <w:top w:val="none" w:sz="0" w:space="0" w:color="auto"/>
        <w:left w:val="none" w:sz="0" w:space="0" w:color="auto"/>
        <w:bottom w:val="none" w:sz="0" w:space="0" w:color="auto"/>
        <w:right w:val="none" w:sz="0" w:space="0" w:color="auto"/>
      </w:divBdr>
      <w:divsChild>
        <w:div w:id="2003386829">
          <w:marLeft w:val="547"/>
          <w:marRight w:val="0"/>
          <w:marTop w:val="200"/>
          <w:marBottom w:val="0"/>
          <w:divBdr>
            <w:top w:val="none" w:sz="0" w:space="0" w:color="auto"/>
            <w:left w:val="none" w:sz="0" w:space="0" w:color="auto"/>
            <w:bottom w:val="none" w:sz="0" w:space="0" w:color="auto"/>
            <w:right w:val="none" w:sz="0" w:space="0" w:color="auto"/>
          </w:divBdr>
        </w:div>
      </w:divsChild>
    </w:div>
    <w:div w:id="53355838">
      <w:bodyDiv w:val="1"/>
      <w:marLeft w:val="0"/>
      <w:marRight w:val="0"/>
      <w:marTop w:val="0"/>
      <w:marBottom w:val="0"/>
      <w:divBdr>
        <w:top w:val="none" w:sz="0" w:space="0" w:color="auto"/>
        <w:left w:val="none" w:sz="0" w:space="0" w:color="auto"/>
        <w:bottom w:val="none" w:sz="0" w:space="0" w:color="auto"/>
        <w:right w:val="none" w:sz="0" w:space="0" w:color="auto"/>
      </w:divBdr>
    </w:div>
    <w:div w:id="64454590">
      <w:bodyDiv w:val="1"/>
      <w:marLeft w:val="0"/>
      <w:marRight w:val="0"/>
      <w:marTop w:val="0"/>
      <w:marBottom w:val="0"/>
      <w:divBdr>
        <w:top w:val="none" w:sz="0" w:space="0" w:color="auto"/>
        <w:left w:val="none" w:sz="0" w:space="0" w:color="auto"/>
        <w:bottom w:val="none" w:sz="0" w:space="0" w:color="auto"/>
        <w:right w:val="none" w:sz="0" w:space="0" w:color="auto"/>
      </w:divBdr>
    </w:div>
    <w:div w:id="65882699">
      <w:bodyDiv w:val="1"/>
      <w:marLeft w:val="0"/>
      <w:marRight w:val="0"/>
      <w:marTop w:val="0"/>
      <w:marBottom w:val="0"/>
      <w:divBdr>
        <w:top w:val="none" w:sz="0" w:space="0" w:color="auto"/>
        <w:left w:val="none" w:sz="0" w:space="0" w:color="auto"/>
        <w:bottom w:val="none" w:sz="0" w:space="0" w:color="auto"/>
        <w:right w:val="none" w:sz="0" w:space="0" w:color="auto"/>
      </w:divBdr>
      <w:divsChild>
        <w:div w:id="1576741543">
          <w:marLeft w:val="547"/>
          <w:marRight w:val="0"/>
          <w:marTop w:val="120"/>
          <w:marBottom w:val="120"/>
          <w:divBdr>
            <w:top w:val="none" w:sz="0" w:space="0" w:color="auto"/>
            <w:left w:val="none" w:sz="0" w:space="0" w:color="auto"/>
            <w:bottom w:val="none" w:sz="0" w:space="0" w:color="auto"/>
            <w:right w:val="none" w:sz="0" w:space="0" w:color="auto"/>
          </w:divBdr>
        </w:div>
        <w:div w:id="1756242421">
          <w:marLeft w:val="547"/>
          <w:marRight w:val="0"/>
          <w:marTop w:val="120"/>
          <w:marBottom w:val="120"/>
          <w:divBdr>
            <w:top w:val="none" w:sz="0" w:space="0" w:color="auto"/>
            <w:left w:val="none" w:sz="0" w:space="0" w:color="auto"/>
            <w:bottom w:val="none" w:sz="0" w:space="0" w:color="auto"/>
            <w:right w:val="none" w:sz="0" w:space="0" w:color="auto"/>
          </w:divBdr>
        </w:div>
        <w:div w:id="336738952">
          <w:marLeft w:val="547"/>
          <w:marRight w:val="0"/>
          <w:marTop w:val="120"/>
          <w:marBottom w:val="120"/>
          <w:divBdr>
            <w:top w:val="none" w:sz="0" w:space="0" w:color="auto"/>
            <w:left w:val="none" w:sz="0" w:space="0" w:color="auto"/>
            <w:bottom w:val="none" w:sz="0" w:space="0" w:color="auto"/>
            <w:right w:val="none" w:sz="0" w:space="0" w:color="auto"/>
          </w:divBdr>
        </w:div>
        <w:div w:id="1104230978">
          <w:marLeft w:val="547"/>
          <w:marRight w:val="0"/>
          <w:marTop w:val="120"/>
          <w:marBottom w:val="120"/>
          <w:divBdr>
            <w:top w:val="none" w:sz="0" w:space="0" w:color="auto"/>
            <w:left w:val="none" w:sz="0" w:space="0" w:color="auto"/>
            <w:bottom w:val="none" w:sz="0" w:space="0" w:color="auto"/>
            <w:right w:val="none" w:sz="0" w:space="0" w:color="auto"/>
          </w:divBdr>
        </w:div>
      </w:divsChild>
    </w:div>
    <w:div w:id="79182893">
      <w:bodyDiv w:val="1"/>
      <w:marLeft w:val="0"/>
      <w:marRight w:val="0"/>
      <w:marTop w:val="0"/>
      <w:marBottom w:val="0"/>
      <w:divBdr>
        <w:top w:val="none" w:sz="0" w:space="0" w:color="auto"/>
        <w:left w:val="none" w:sz="0" w:space="0" w:color="auto"/>
        <w:bottom w:val="none" w:sz="0" w:space="0" w:color="auto"/>
        <w:right w:val="none" w:sz="0" w:space="0" w:color="auto"/>
      </w:divBdr>
      <w:divsChild>
        <w:div w:id="700672523">
          <w:marLeft w:val="446"/>
          <w:marRight w:val="0"/>
          <w:marTop w:val="200"/>
          <w:marBottom w:val="0"/>
          <w:divBdr>
            <w:top w:val="none" w:sz="0" w:space="0" w:color="auto"/>
            <w:left w:val="none" w:sz="0" w:space="0" w:color="auto"/>
            <w:bottom w:val="none" w:sz="0" w:space="0" w:color="auto"/>
            <w:right w:val="none" w:sz="0" w:space="0" w:color="auto"/>
          </w:divBdr>
        </w:div>
        <w:div w:id="944266193">
          <w:marLeft w:val="547"/>
          <w:marRight w:val="0"/>
          <w:marTop w:val="200"/>
          <w:marBottom w:val="0"/>
          <w:divBdr>
            <w:top w:val="none" w:sz="0" w:space="0" w:color="auto"/>
            <w:left w:val="none" w:sz="0" w:space="0" w:color="auto"/>
            <w:bottom w:val="none" w:sz="0" w:space="0" w:color="auto"/>
            <w:right w:val="none" w:sz="0" w:space="0" w:color="auto"/>
          </w:divBdr>
        </w:div>
        <w:div w:id="148985402">
          <w:marLeft w:val="547"/>
          <w:marRight w:val="0"/>
          <w:marTop w:val="200"/>
          <w:marBottom w:val="0"/>
          <w:divBdr>
            <w:top w:val="none" w:sz="0" w:space="0" w:color="auto"/>
            <w:left w:val="none" w:sz="0" w:space="0" w:color="auto"/>
            <w:bottom w:val="none" w:sz="0" w:space="0" w:color="auto"/>
            <w:right w:val="none" w:sz="0" w:space="0" w:color="auto"/>
          </w:divBdr>
        </w:div>
        <w:div w:id="770198170">
          <w:marLeft w:val="547"/>
          <w:marRight w:val="0"/>
          <w:marTop w:val="200"/>
          <w:marBottom w:val="0"/>
          <w:divBdr>
            <w:top w:val="none" w:sz="0" w:space="0" w:color="auto"/>
            <w:left w:val="none" w:sz="0" w:space="0" w:color="auto"/>
            <w:bottom w:val="none" w:sz="0" w:space="0" w:color="auto"/>
            <w:right w:val="none" w:sz="0" w:space="0" w:color="auto"/>
          </w:divBdr>
        </w:div>
      </w:divsChild>
    </w:div>
    <w:div w:id="100806382">
      <w:bodyDiv w:val="1"/>
      <w:marLeft w:val="0"/>
      <w:marRight w:val="0"/>
      <w:marTop w:val="0"/>
      <w:marBottom w:val="0"/>
      <w:divBdr>
        <w:top w:val="none" w:sz="0" w:space="0" w:color="auto"/>
        <w:left w:val="none" w:sz="0" w:space="0" w:color="auto"/>
        <w:bottom w:val="none" w:sz="0" w:space="0" w:color="auto"/>
        <w:right w:val="none" w:sz="0" w:space="0" w:color="auto"/>
      </w:divBdr>
      <w:divsChild>
        <w:div w:id="726301361">
          <w:marLeft w:val="547"/>
          <w:marRight w:val="0"/>
          <w:marTop w:val="120"/>
          <w:marBottom w:val="0"/>
          <w:divBdr>
            <w:top w:val="none" w:sz="0" w:space="0" w:color="auto"/>
            <w:left w:val="none" w:sz="0" w:space="0" w:color="auto"/>
            <w:bottom w:val="none" w:sz="0" w:space="0" w:color="auto"/>
            <w:right w:val="none" w:sz="0" w:space="0" w:color="auto"/>
          </w:divBdr>
        </w:div>
        <w:div w:id="431244092">
          <w:marLeft w:val="547"/>
          <w:marRight w:val="0"/>
          <w:marTop w:val="120"/>
          <w:marBottom w:val="0"/>
          <w:divBdr>
            <w:top w:val="none" w:sz="0" w:space="0" w:color="auto"/>
            <w:left w:val="none" w:sz="0" w:space="0" w:color="auto"/>
            <w:bottom w:val="none" w:sz="0" w:space="0" w:color="auto"/>
            <w:right w:val="none" w:sz="0" w:space="0" w:color="auto"/>
          </w:divBdr>
        </w:div>
        <w:div w:id="549928254">
          <w:marLeft w:val="547"/>
          <w:marRight w:val="0"/>
          <w:marTop w:val="120"/>
          <w:marBottom w:val="0"/>
          <w:divBdr>
            <w:top w:val="none" w:sz="0" w:space="0" w:color="auto"/>
            <w:left w:val="none" w:sz="0" w:space="0" w:color="auto"/>
            <w:bottom w:val="none" w:sz="0" w:space="0" w:color="auto"/>
            <w:right w:val="none" w:sz="0" w:space="0" w:color="auto"/>
          </w:divBdr>
        </w:div>
        <w:div w:id="1001082155">
          <w:marLeft w:val="547"/>
          <w:marRight w:val="0"/>
          <w:marTop w:val="120"/>
          <w:marBottom w:val="0"/>
          <w:divBdr>
            <w:top w:val="none" w:sz="0" w:space="0" w:color="auto"/>
            <w:left w:val="none" w:sz="0" w:space="0" w:color="auto"/>
            <w:bottom w:val="none" w:sz="0" w:space="0" w:color="auto"/>
            <w:right w:val="none" w:sz="0" w:space="0" w:color="auto"/>
          </w:divBdr>
        </w:div>
      </w:divsChild>
    </w:div>
    <w:div w:id="115294639">
      <w:bodyDiv w:val="1"/>
      <w:marLeft w:val="0"/>
      <w:marRight w:val="0"/>
      <w:marTop w:val="0"/>
      <w:marBottom w:val="0"/>
      <w:divBdr>
        <w:top w:val="none" w:sz="0" w:space="0" w:color="auto"/>
        <w:left w:val="none" w:sz="0" w:space="0" w:color="auto"/>
        <w:bottom w:val="none" w:sz="0" w:space="0" w:color="auto"/>
        <w:right w:val="none" w:sz="0" w:space="0" w:color="auto"/>
      </w:divBdr>
    </w:div>
    <w:div w:id="140268614">
      <w:bodyDiv w:val="1"/>
      <w:marLeft w:val="0"/>
      <w:marRight w:val="0"/>
      <w:marTop w:val="0"/>
      <w:marBottom w:val="0"/>
      <w:divBdr>
        <w:top w:val="none" w:sz="0" w:space="0" w:color="auto"/>
        <w:left w:val="none" w:sz="0" w:space="0" w:color="auto"/>
        <w:bottom w:val="none" w:sz="0" w:space="0" w:color="auto"/>
        <w:right w:val="none" w:sz="0" w:space="0" w:color="auto"/>
      </w:divBdr>
    </w:div>
    <w:div w:id="163671766">
      <w:bodyDiv w:val="1"/>
      <w:marLeft w:val="0"/>
      <w:marRight w:val="0"/>
      <w:marTop w:val="0"/>
      <w:marBottom w:val="0"/>
      <w:divBdr>
        <w:top w:val="none" w:sz="0" w:space="0" w:color="auto"/>
        <w:left w:val="none" w:sz="0" w:space="0" w:color="auto"/>
        <w:bottom w:val="none" w:sz="0" w:space="0" w:color="auto"/>
        <w:right w:val="none" w:sz="0" w:space="0" w:color="auto"/>
      </w:divBdr>
    </w:div>
    <w:div w:id="168495229">
      <w:bodyDiv w:val="1"/>
      <w:marLeft w:val="0"/>
      <w:marRight w:val="0"/>
      <w:marTop w:val="0"/>
      <w:marBottom w:val="0"/>
      <w:divBdr>
        <w:top w:val="none" w:sz="0" w:space="0" w:color="auto"/>
        <w:left w:val="none" w:sz="0" w:space="0" w:color="auto"/>
        <w:bottom w:val="none" w:sz="0" w:space="0" w:color="auto"/>
        <w:right w:val="none" w:sz="0" w:space="0" w:color="auto"/>
      </w:divBdr>
    </w:div>
    <w:div w:id="197741309">
      <w:bodyDiv w:val="1"/>
      <w:marLeft w:val="0"/>
      <w:marRight w:val="0"/>
      <w:marTop w:val="0"/>
      <w:marBottom w:val="0"/>
      <w:divBdr>
        <w:top w:val="none" w:sz="0" w:space="0" w:color="auto"/>
        <w:left w:val="none" w:sz="0" w:space="0" w:color="auto"/>
        <w:bottom w:val="none" w:sz="0" w:space="0" w:color="auto"/>
        <w:right w:val="none" w:sz="0" w:space="0" w:color="auto"/>
      </w:divBdr>
      <w:divsChild>
        <w:div w:id="1754234556">
          <w:marLeft w:val="547"/>
          <w:marRight w:val="0"/>
          <w:marTop w:val="120"/>
          <w:marBottom w:val="120"/>
          <w:divBdr>
            <w:top w:val="none" w:sz="0" w:space="0" w:color="auto"/>
            <w:left w:val="none" w:sz="0" w:space="0" w:color="auto"/>
            <w:bottom w:val="none" w:sz="0" w:space="0" w:color="auto"/>
            <w:right w:val="none" w:sz="0" w:space="0" w:color="auto"/>
          </w:divBdr>
        </w:div>
        <w:div w:id="477654607">
          <w:marLeft w:val="547"/>
          <w:marRight w:val="0"/>
          <w:marTop w:val="120"/>
          <w:marBottom w:val="120"/>
          <w:divBdr>
            <w:top w:val="none" w:sz="0" w:space="0" w:color="auto"/>
            <w:left w:val="none" w:sz="0" w:space="0" w:color="auto"/>
            <w:bottom w:val="none" w:sz="0" w:space="0" w:color="auto"/>
            <w:right w:val="none" w:sz="0" w:space="0" w:color="auto"/>
          </w:divBdr>
        </w:div>
        <w:div w:id="147986637">
          <w:marLeft w:val="547"/>
          <w:marRight w:val="0"/>
          <w:marTop w:val="120"/>
          <w:marBottom w:val="120"/>
          <w:divBdr>
            <w:top w:val="none" w:sz="0" w:space="0" w:color="auto"/>
            <w:left w:val="none" w:sz="0" w:space="0" w:color="auto"/>
            <w:bottom w:val="none" w:sz="0" w:space="0" w:color="auto"/>
            <w:right w:val="none" w:sz="0" w:space="0" w:color="auto"/>
          </w:divBdr>
        </w:div>
        <w:div w:id="1360275329">
          <w:marLeft w:val="547"/>
          <w:marRight w:val="0"/>
          <w:marTop w:val="120"/>
          <w:marBottom w:val="120"/>
          <w:divBdr>
            <w:top w:val="none" w:sz="0" w:space="0" w:color="auto"/>
            <w:left w:val="none" w:sz="0" w:space="0" w:color="auto"/>
            <w:bottom w:val="none" w:sz="0" w:space="0" w:color="auto"/>
            <w:right w:val="none" w:sz="0" w:space="0" w:color="auto"/>
          </w:divBdr>
        </w:div>
      </w:divsChild>
    </w:div>
    <w:div w:id="208490779">
      <w:bodyDiv w:val="1"/>
      <w:marLeft w:val="0"/>
      <w:marRight w:val="0"/>
      <w:marTop w:val="0"/>
      <w:marBottom w:val="0"/>
      <w:divBdr>
        <w:top w:val="none" w:sz="0" w:space="0" w:color="auto"/>
        <w:left w:val="none" w:sz="0" w:space="0" w:color="auto"/>
        <w:bottom w:val="none" w:sz="0" w:space="0" w:color="auto"/>
        <w:right w:val="none" w:sz="0" w:space="0" w:color="auto"/>
      </w:divBdr>
    </w:div>
    <w:div w:id="257326429">
      <w:bodyDiv w:val="1"/>
      <w:marLeft w:val="0"/>
      <w:marRight w:val="0"/>
      <w:marTop w:val="0"/>
      <w:marBottom w:val="0"/>
      <w:divBdr>
        <w:top w:val="none" w:sz="0" w:space="0" w:color="auto"/>
        <w:left w:val="none" w:sz="0" w:space="0" w:color="auto"/>
        <w:bottom w:val="none" w:sz="0" w:space="0" w:color="auto"/>
        <w:right w:val="none" w:sz="0" w:space="0" w:color="auto"/>
      </w:divBdr>
    </w:div>
    <w:div w:id="272320994">
      <w:bodyDiv w:val="1"/>
      <w:marLeft w:val="0"/>
      <w:marRight w:val="0"/>
      <w:marTop w:val="0"/>
      <w:marBottom w:val="0"/>
      <w:divBdr>
        <w:top w:val="none" w:sz="0" w:space="0" w:color="auto"/>
        <w:left w:val="none" w:sz="0" w:space="0" w:color="auto"/>
        <w:bottom w:val="none" w:sz="0" w:space="0" w:color="auto"/>
        <w:right w:val="none" w:sz="0" w:space="0" w:color="auto"/>
      </w:divBdr>
    </w:div>
    <w:div w:id="299116700">
      <w:bodyDiv w:val="1"/>
      <w:marLeft w:val="0"/>
      <w:marRight w:val="0"/>
      <w:marTop w:val="0"/>
      <w:marBottom w:val="0"/>
      <w:divBdr>
        <w:top w:val="none" w:sz="0" w:space="0" w:color="auto"/>
        <w:left w:val="none" w:sz="0" w:space="0" w:color="auto"/>
        <w:bottom w:val="none" w:sz="0" w:space="0" w:color="auto"/>
        <w:right w:val="none" w:sz="0" w:space="0" w:color="auto"/>
      </w:divBdr>
    </w:div>
    <w:div w:id="320086187">
      <w:bodyDiv w:val="1"/>
      <w:marLeft w:val="0"/>
      <w:marRight w:val="0"/>
      <w:marTop w:val="0"/>
      <w:marBottom w:val="0"/>
      <w:divBdr>
        <w:top w:val="none" w:sz="0" w:space="0" w:color="auto"/>
        <w:left w:val="none" w:sz="0" w:space="0" w:color="auto"/>
        <w:bottom w:val="none" w:sz="0" w:space="0" w:color="auto"/>
        <w:right w:val="none" w:sz="0" w:space="0" w:color="auto"/>
      </w:divBdr>
    </w:div>
    <w:div w:id="355472395">
      <w:bodyDiv w:val="1"/>
      <w:marLeft w:val="0"/>
      <w:marRight w:val="0"/>
      <w:marTop w:val="0"/>
      <w:marBottom w:val="0"/>
      <w:divBdr>
        <w:top w:val="none" w:sz="0" w:space="0" w:color="auto"/>
        <w:left w:val="none" w:sz="0" w:space="0" w:color="auto"/>
        <w:bottom w:val="none" w:sz="0" w:space="0" w:color="auto"/>
        <w:right w:val="none" w:sz="0" w:space="0" w:color="auto"/>
      </w:divBdr>
      <w:divsChild>
        <w:div w:id="1481725692">
          <w:marLeft w:val="446"/>
          <w:marRight w:val="0"/>
          <w:marTop w:val="120"/>
          <w:marBottom w:val="0"/>
          <w:divBdr>
            <w:top w:val="none" w:sz="0" w:space="0" w:color="auto"/>
            <w:left w:val="none" w:sz="0" w:space="0" w:color="auto"/>
            <w:bottom w:val="none" w:sz="0" w:space="0" w:color="auto"/>
            <w:right w:val="none" w:sz="0" w:space="0" w:color="auto"/>
          </w:divBdr>
        </w:div>
        <w:div w:id="606888575">
          <w:marLeft w:val="446"/>
          <w:marRight w:val="0"/>
          <w:marTop w:val="0"/>
          <w:marBottom w:val="0"/>
          <w:divBdr>
            <w:top w:val="none" w:sz="0" w:space="0" w:color="auto"/>
            <w:left w:val="none" w:sz="0" w:space="0" w:color="auto"/>
            <w:bottom w:val="none" w:sz="0" w:space="0" w:color="auto"/>
            <w:right w:val="none" w:sz="0" w:space="0" w:color="auto"/>
          </w:divBdr>
        </w:div>
        <w:div w:id="1937010629">
          <w:marLeft w:val="446"/>
          <w:marRight w:val="0"/>
          <w:marTop w:val="0"/>
          <w:marBottom w:val="0"/>
          <w:divBdr>
            <w:top w:val="none" w:sz="0" w:space="0" w:color="auto"/>
            <w:left w:val="none" w:sz="0" w:space="0" w:color="auto"/>
            <w:bottom w:val="none" w:sz="0" w:space="0" w:color="auto"/>
            <w:right w:val="none" w:sz="0" w:space="0" w:color="auto"/>
          </w:divBdr>
        </w:div>
        <w:div w:id="1566915892">
          <w:marLeft w:val="446"/>
          <w:marRight w:val="0"/>
          <w:marTop w:val="0"/>
          <w:marBottom w:val="0"/>
          <w:divBdr>
            <w:top w:val="none" w:sz="0" w:space="0" w:color="auto"/>
            <w:left w:val="none" w:sz="0" w:space="0" w:color="auto"/>
            <w:bottom w:val="none" w:sz="0" w:space="0" w:color="auto"/>
            <w:right w:val="none" w:sz="0" w:space="0" w:color="auto"/>
          </w:divBdr>
        </w:div>
      </w:divsChild>
    </w:div>
    <w:div w:id="358898166">
      <w:bodyDiv w:val="1"/>
      <w:marLeft w:val="0"/>
      <w:marRight w:val="0"/>
      <w:marTop w:val="0"/>
      <w:marBottom w:val="0"/>
      <w:divBdr>
        <w:top w:val="none" w:sz="0" w:space="0" w:color="auto"/>
        <w:left w:val="none" w:sz="0" w:space="0" w:color="auto"/>
        <w:bottom w:val="none" w:sz="0" w:space="0" w:color="auto"/>
        <w:right w:val="none" w:sz="0" w:space="0" w:color="auto"/>
      </w:divBdr>
      <w:divsChild>
        <w:div w:id="1331788706">
          <w:marLeft w:val="547"/>
          <w:marRight w:val="0"/>
          <w:marTop w:val="200"/>
          <w:marBottom w:val="0"/>
          <w:divBdr>
            <w:top w:val="none" w:sz="0" w:space="0" w:color="auto"/>
            <w:left w:val="none" w:sz="0" w:space="0" w:color="auto"/>
            <w:bottom w:val="none" w:sz="0" w:space="0" w:color="auto"/>
            <w:right w:val="none" w:sz="0" w:space="0" w:color="auto"/>
          </w:divBdr>
        </w:div>
      </w:divsChild>
    </w:div>
    <w:div w:id="363873402">
      <w:bodyDiv w:val="1"/>
      <w:marLeft w:val="0"/>
      <w:marRight w:val="0"/>
      <w:marTop w:val="0"/>
      <w:marBottom w:val="0"/>
      <w:divBdr>
        <w:top w:val="none" w:sz="0" w:space="0" w:color="auto"/>
        <w:left w:val="none" w:sz="0" w:space="0" w:color="auto"/>
        <w:bottom w:val="none" w:sz="0" w:space="0" w:color="auto"/>
        <w:right w:val="none" w:sz="0" w:space="0" w:color="auto"/>
      </w:divBdr>
    </w:div>
    <w:div w:id="368378640">
      <w:bodyDiv w:val="1"/>
      <w:marLeft w:val="0"/>
      <w:marRight w:val="0"/>
      <w:marTop w:val="0"/>
      <w:marBottom w:val="0"/>
      <w:divBdr>
        <w:top w:val="none" w:sz="0" w:space="0" w:color="auto"/>
        <w:left w:val="none" w:sz="0" w:space="0" w:color="auto"/>
        <w:bottom w:val="none" w:sz="0" w:space="0" w:color="auto"/>
        <w:right w:val="none" w:sz="0" w:space="0" w:color="auto"/>
      </w:divBdr>
      <w:divsChild>
        <w:div w:id="1974090386">
          <w:marLeft w:val="446"/>
          <w:marRight w:val="0"/>
          <w:marTop w:val="200"/>
          <w:marBottom w:val="0"/>
          <w:divBdr>
            <w:top w:val="none" w:sz="0" w:space="0" w:color="auto"/>
            <w:left w:val="none" w:sz="0" w:space="0" w:color="auto"/>
            <w:bottom w:val="none" w:sz="0" w:space="0" w:color="auto"/>
            <w:right w:val="none" w:sz="0" w:space="0" w:color="auto"/>
          </w:divBdr>
        </w:div>
      </w:divsChild>
    </w:div>
    <w:div w:id="396708998">
      <w:bodyDiv w:val="1"/>
      <w:marLeft w:val="0"/>
      <w:marRight w:val="0"/>
      <w:marTop w:val="0"/>
      <w:marBottom w:val="0"/>
      <w:divBdr>
        <w:top w:val="none" w:sz="0" w:space="0" w:color="auto"/>
        <w:left w:val="none" w:sz="0" w:space="0" w:color="auto"/>
        <w:bottom w:val="none" w:sz="0" w:space="0" w:color="auto"/>
        <w:right w:val="none" w:sz="0" w:space="0" w:color="auto"/>
      </w:divBdr>
    </w:div>
    <w:div w:id="424612379">
      <w:bodyDiv w:val="1"/>
      <w:marLeft w:val="0"/>
      <w:marRight w:val="0"/>
      <w:marTop w:val="0"/>
      <w:marBottom w:val="0"/>
      <w:divBdr>
        <w:top w:val="none" w:sz="0" w:space="0" w:color="auto"/>
        <w:left w:val="none" w:sz="0" w:space="0" w:color="auto"/>
        <w:bottom w:val="none" w:sz="0" w:space="0" w:color="auto"/>
        <w:right w:val="none" w:sz="0" w:space="0" w:color="auto"/>
      </w:divBdr>
    </w:div>
    <w:div w:id="436173421">
      <w:bodyDiv w:val="1"/>
      <w:marLeft w:val="0"/>
      <w:marRight w:val="0"/>
      <w:marTop w:val="0"/>
      <w:marBottom w:val="0"/>
      <w:divBdr>
        <w:top w:val="none" w:sz="0" w:space="0" w:color="auto"/>
        <w:left w:val="none" w:sz="0" w:space="0" w:color="auto"/>
        <w:bottom w:val="none" w:sz="0" w:space="0" w:color="auto"/>
        <w:right w:val="none" w:sz="0" w:space="0" w:color="auto"/>
      </w:divBdr>
      <w:divsChild>
        <w:div w:id="1185754060">
          <w:marLeft w:val="547"/>
          <w:marRight w:val="0"/>
          <w:marTop w:val="200"/>
          <w:marBottom w:val="120"/>
          <w:divBdr>
            <w:top w:val="none" w:sz="0" w:space="0" w:color="auto"/>
            <w:left w:val="none" w:sz="0" w:space="0" w:color="auto"/>
            <w:bottom w:val="none" w:sz="0" w:space="0" w:color="auto"/>
            <w:right w:val="none" w:sz="0" w:space="0" w:color="auto"/>
          </w:divBdr>
        </w:div>
        <w:div w:id="70398189">
          <w:marLeft w:val="547"/>
          <w:marRight w:val="0"/>
          <w:marTop w:val="200"/>
          <w:marBottom w:val="120"/>
          <w:divBdr>
            <w:top w:val="none" w:sz="0" w:space="0" w:color="auto"/>
            <w:left w:val="none" w:sz="0" w:space="0" w:color="auto"/>
            <w:bottom w:val="none" w:sz="0" w:space="0" w:color="auto"/>
            <w:right w:val="none" w:sz="0" w:space="0" w:color="auto"/>
          </w:divBdr>
        </w:div>
        <w:div w:id="1308052876">
          <w:marLeft w:val="547"/>
          <w:marRight w:val="0"/>
          <w:marTop w:val="200"/>
          <w:marBottom w:val="120"/>
          <w:divBdr>
            <w:top w:val="none" w:sz="0" w:space="0" w:color="auto"/>
            <w:left w:val="none" w:sz="0" w:space="0" w:color="auto"/>
            <w:bottom w:val="none" w:sz="0" w:space="0" w:color="auto"/>
            <w:right w:val="none" w:sz="0" w:space="0" w:color="auto"/>
          </w:divBdr>
        </w:div>
      </w:divsChild>
    </w:div>
    <w:div w:id="462502345">
      <w:bodyDiv w:val="1"/>
      <w:marLeft w:val="0"/>
      <w:marRight w:val="0"/>
      <w:marTop w:val="0"/>
      <w:marBottom w:val="0"/>
      <w:divBdr>
        <w:top w:val="none" w:sz="0" w:space="0" w:color="auto"/>
        <w:left w:val="none" w:sz="0" w:space="0" w:color="auto"/>
        <w:bottom w:val="none" w:sz="0" w:space="0" w:color="auto"/>
        <w:right w:val="none" w:sz="0" w:space="0" w:color="auto"/>
      </w:divBdr>
      <w:divsChild>
        <w:div w:id="2112704815">
          <w:marLeft w:val="547"/>
          <w:marRight w:val="0"/>
          <w:marTop w:val="200"/>
          <w:marBottom w:val="0"/>
          <w:divBdr>
            <w:top w:val="none" w:sz="0" w:space="0" w:color="auto"/>
            <w:left w:val="none" w:sz="0" w:space="0" w:color="auto"/>
            <w:bottom w:val="none" w:sz="0" w:space="0" w:color="auto"/>
            <w:right w:val="none" w:sz="0" w:space="0" w:color="auto"/>
          </w:divBdr>
        </w:div>
      </w:divsChild>
    </w:div>
    <w:div w:id="476143080">
      <w:bodyDiv w:val="1"/>
      <w:marLeft w:val="0"/>
      <w:marRight w:val="0"/>
      <w:marTop w:val="0"/>
      <w:marBottom w:val="0"/>
      <w:divBdr>
        <w:top w:val="none" w:sz="0" w:space="0" w:color="auto"/>
        <w:left w:val="none" w:sz="0" w:space="0" w:color="auto"/>
        <w:bottom w:val="none" w:sz="0" w:space="0" w:color="auto"/>
        <w:right w:val="none" w:sz="0" w:space="0" w:color="auto"/>
      </w:divBdr>
      <w:divsChild>
        <w:div w:id="500239682">
          <w:marLeft w:val="446"/>
          <w:marRight w:val="0"/>
          <w:marTop w:val="120"/>
          <w:marBottom w:val="120"/>
          <w:divBdr>
            <w:top w:val="none" w:sz="0" w:space="0" w:color="auto"/>
            <w:left w:val="none" w:sz="0" w:space="0" w:color="auto"/>
            <w:bottom w:val="none" w:sz="0" w:space="0" w:color="auto"/>
            <w:right w:val="none" w:sz="0" w:space="0" w:color="auto"/>
          </w:divBdr>
        </w:div>
        <w:div w:id="613027376">
          <w:marLeft w:val="446"/>
          <w:marRight w:val="0"/>
          <w:marTop w:val="120"/>
          <w:marBottom w:val="120"/>
          <w:divBdr>
            <w:top w:val="none" w:sz="0" w:space="0" w:color="auto"/>
            <w:left w:val="none" w:sz="0" w:space="0" w:color="auto"/>
            <w:bottom w:val="none" w:sz="0" w:space="0" w:color="auto"/>
            <w:right w:val="none" w:sz="0" w:space="0" w:color="auto"/>
          </w:divBdr>
        </w:div>
        <w:div w:id="1243759125">
          <w:marLeft w:val="446"/>
          <w:marRight w:val="0"/>
          <w:marTop w:val="120"/>
          <w:marBottom w:val="120"/>
          <w:divBdr>
            <w:top w:val="none" w:sz="0" w:space="0" w:color="auto"/>
            <w:left w:val="none" w:sz="0" w:space="0" w:color="auto"/>
            <w:bottom w:val="none" w:sz="0" w:space="0" w:color="auto"/>
            <w:right w:val="none" w:sz="0" w:space="0" w:color="auto"/>
          </w:divBdr>
        </w:div>
        <w:div w:id="497842042">
          <w:marLeft w:val="446"/>
          <w:marRight w:val="0"/>
          <w:marTop w:val="120"/>
          <w:marBottom w:val="120"/>
          <w:divBdr>
            <w:top w:val="none" w:sz="0" w:space="0" w:color="auto"/>
            <w:left w:val="none" w:sz="0" w:space="0" w:color="auto"/>
            <w:bottom w:val="none" w:sz="0" w:space="0" w:color="auto"/>
            <w:right w:val="none" w:sz="0" w:space="0" w:color="auto"/>
          </w:divBdr>
        </w:div>
      </w:divsChild>
    </w:div>
    <w:div w:id="477501000">
      <w:bodyDiv w:val="1"/>
      <w:marLeft w:val="0"/>
      <w:marRight w:val="0"/>
      <w:marTop w:val="0"/>
      <w:marBottom w:val="0"/>
      <w:divBdr>
        <w:top w:val="none" w:sz="0" w:space="0" w:color="auto"/>
        <w:left w:val="none" w:sz="0" w:space="0" w:color="auto"/>
        <w:bottom w:val="none" w:sz="0" w:space="0" w:color="auto"/>
        <w:right w:val="none" w:sz="0" w:space="0" w:color="auto"/>
      </w:divBdr>
    </w:div>
    <w:div w:id="488060793">
      <w:bodyDiv w:val="1"/>
      <w:marLeft w:val="0"/>
      <w:marRight w:val="0"/>
      <w:marTop w:val="0"/>
      <w:marBottom w:val="0"/>
      <w:divBdr>
        <w:top w:val="none" w:sz="0" w:space="0" w:color="auto"/>
        <w:left w:val="none" w:sz="0" w:space="0" w:color="auto"/>
        <w:bottom w:val="none" w:sz="0" w:space="0" w:color="auto"/>
        <w:right w:val="none" w:sz="0" w:space="0" w:color="auto"/>
      </w:divBdr>
      <w:divsChild>
        <w:div w:id="180121125">
          <w:marLeft w:val="677"/>
          <w:marRight w:val="0"/>
          <w:marTop w:val="120"/>
          <w:marBottom w:val="0"/>
          <w:divBdr>
            <w:top w:val="none" w:sz="0" w:space="0" w:color="auto"/>
            <w:left w:val="none" w:sz="0" w:space="0" w:color="auto"/>
            <w:bottom w:val="none" w:sz="0" w:space="0" w:color="auto"/>
            <w:right w:val="none" w:sz="0" w:space="0" w:color="auto"/>
          </w:divBdr>
        </w:div>
        <w:div w:id="1119569193">
          <w:marLeft w:val="720"/>
          <w:marRight w:val="0"/>
          <w:marTop w:val="120"/>
          <w:marBottom w:val="120"/>
          <w:divBdr>
            <w:top w:val="none" w:sz="0" w:space="0" w:color="auto"/>
            <w:left w:val="none" w:sz="0" w:space="0" w:color="auto"/>
            <w:bottom w:val="none" w:sz="0" w:space="0" w:color="auto"/>
            <w:right w:val="none" w:sz="0" w:space="0" w:color="auto"/>
          </w:divBdr>
        </w:div>
        <w:div w:id="662859841">
          <w:marLeft w:val="720"/>
          <w:marRight w:val="0"/>
          <w:marTop w:val="0"/>
          <w:marBottom w:val="0"/>
          <w:divBdr>
            <w:top w:val="none" w:sz="0" w:space="0" w:color="auto"/>
            <w:left w:val="none" w:sz="0" w:space="0" w:color="auto"/>
            <w:bottom w:val="none" w:sz="0" w:space="0" w:color="auto"/>
            <w:right w:val="none" w:sz="0" w:space="0" w:color="auto"/>
          </w:divBdr>
        </w:div>
        <w:div w:id="1526551992">
          <w:marLeft w:val="720"/>
          <w:marRight w:val="0"/>
          <w:marTop w:val="120"/>
          <w:marBottom w:val="120"/>
          <w:divBdr>
            <w:top w:val="none" w:sz="0" w:space="0" w:color="auto"/>
            <w:left w:val="none" w:sz="0" w:space="0" w:color="auto"/>
            <w:bottom w:val="none" w:sz="0" w:space="0" w:color="auto"/>
            <w:right w:val="none" w:sz="0" w:space="0" w:color="auto"/>
          </w:divBdr>
        </w:div>
      </w:divsChild>
    </w:div>
    <w:div w:id="525027876">
      <w:bodyDiv w:val="1"/>
      <w:marLeft w:val="0"/>
      <w:marRight w:val="0"/>
      <w:marTop w:val="0"/>
      <w:marBottom w:val="0"/>
      <w:divBdr>
        <w:top w:val="none" w:sz="0" w:space="0" w:color="auto"/>
        <w:left w:val="none" w:sz="0" w:space="0" w:color="auto"/>
        <w:bottom w:val="none" w:sz="0" w:space="0" w:color="auto"/>
        <w:right w:val="none" w:sz="0" w:space="0" w:color="auto"/>
      </w:divBdr>
    </w:div>
    <w:div w:id="529999778">
      <w:bodyDiv w:val="1"/>
      <w:marLeft w:val="0"/>
      <w:marRight w:val="0"/>
      <w:marTop w:val="0"/>
      <w:marBottom w:val="0"/>
      <w:divBdr>
        <w:top w:val="none" w:sz="0" w:space="0" w:color="auto"/>
        <w:left w:val="none" w:sz="0" w:space="0" w:color="auto"/>
        <w:bottom w:val="none" w:sz="0" w:space="0" w:color="auto"/>
        <w:right w:val="none" w:sz="0" w:space="0" w:color="auto"/>
      </w:divBdr>
      <w:divsChild>
        <w:div w:id="1633438631">
          <w:marLeft w:val="677"/>
          <w:marRight w:val="0"/>
          <w:marTop w:val="120"/>
          <w:marBottom w:val="0"/>
          <w:divBdr>
            <w:top w:val="none" w:sz="0" w:space="0" w:color="auto"/>
            <w:left w:val="none" w:sz="0" w:space="0" w:color="auto"/>
            <w:bottom w:val="none" w:sz="0" w:space="0" w:color="auto"/>
            <w:right w:val="none" w:sz="0" w:space="0" w:color="auto"/>
          </w:divBdr>
        </w:div>
        <w:div w:id="636689533">
          <w:marLeft w:val="677"/>
          <w:marRight w:val="0"/>
          <w:marTop w:val="120"/>
          <w:marBottom w:val="0"/>
          <w:divBdr>
            <w:top w:val="none" w:sz="0" w:space="0" w:color="auto"/>
            <w:left w:val="none" w:sz="0" w:space="0" w:color="auto"/>
            <w:bottom w:val="none" w:sz="0" w:space="0" w:color="auto"/>
            <w:right w:val="none" w:sz="0" w:space="0" w:color="auto"/>
          </w:divBdr>
        </w:div>
        <w:div w:id="428431898">
          <w:marLeft w:val="677"/>
          <w:marRight w:val="0"/>
          <w:marTop w:val="120"/>
          <w:marBottom w:val="0"/>
          <w:divBdr>
            <w:top w:val="none" w:sz="0" w:space="0" w:color="auto"/>
            <w:left w:val="none" w:sz="0" w:space="0" w:color="auto"/>
            <w:bottom w:val="none" w:sz="0" w:space="0" w:color="auto"/>
            <w:right w:val="none" w:sz="0" w:space="0" w:color="auto"/>
          </w:divBdr>
        </w:div>
        <w:div w:id="1974210355">
          <w:marLeft w:val="677"/>
          <w:marRight w:val="0"/>
          <w:marTop w:val="120"/>
          <w:marBottom w:val="0"/>
          <w:divBdr>
            <w:top w:val="none" w:sz="0" w:space="0" w:color="auto"/>
            <w:left w:val="none" w:sz="0" w:space="0" w:color="auto"/>
            <w:bottom w:val="none" w:sz="0" w:space="0" w:color="auto"/>
            <w:right w:val="none" w:sz="0" w:space="0" w:color="auto"/>
          </w:divBdr>
        </w:div>
      </w:divsChild>
    </w:div>
    <w:div w:id="533736613">
      <w:bodyDiv w:val="1"/>
      <w:marLeft w:val="0"/>
      <w:marRight w:val="0"/>
      <w:marTop w:val="0"/>
      <w:marBottom w:val="0"/>
      <w:divBdr>
        <w:top w:val="none" w:sz="0" w:space="0" w:color="auto"/>
        <w:left w:val="none" w:sz="0" w:space="0" w:color="auto"/>
        <w:bottom w:val="none" w:sz="0" w:space="0" w:color="auto"/>
        <w:right w:val="none" w:sz="0" w:space="0" w:color="auto"/>
      </w:divBdr>
    </w:div>
    <w:div w:id="579023012">
      <w:bodyDiv w:val="1"/>
      <w:marLeft w:val="0"/>
      <w:marRight w:val="0"/>
      <w:marTop w:val="0"/>
      <w:marBottom w:val="0"/>
      <w:divBdr>
        <w:top w:val="none" w:sz="0" w:space="0" w:color="auto"/>
        <w:left w:val="none" w:sz="0" w:space="0" w:color="auto"/>
        <w:bottom w:val="none" w:sz="0" w:space="0" w:color="auto"/>
        <w:right w:val="none" w:sz="0" w:space="0" w:color="auto"/>
      </w:divBdr>
    </w:div>
    <w:div w:id="582763127">
      <w:bodyDiv w:val="1"/>
      <w:marLeft w:val="0"/>
      <w:marRight w:val="0"/>
      <w:marTop w:val="0"/>
      <w:marBottom w:val="0"/>
      <w:divBdr>
        <w:top w:val="none" w:sz="0" w:space="0" w:color="auto"/>
        <w:left w:val="none" w:sz="0" w:space="0" w:color="auto"/>
        <w:bottom w:val="none" w:sz="0" w:space="0" w:color="auto"/>
        <w:right w:val="none" w:sz="0" w:space="0" w:color="auto"/>
      </w:divBdr>
      <w:divsChild>
        <w:div w:id="1652711034">
          <w:marLeft w:val="547"/>
          <w:marRight w:val="0"/>
          <w:marTop w:val="200"/>
          <w:marBottom w:val="0"/>
          <w:divBdr>
            <w:top w:val="none" w:sz="0" w:space="0" w:color="auto"/>
            <w:left w:val="none" w:sz="0" w:space="0" w:color="auto"/>
            <w:bottom w:val="none" w:sz="0" w:space="0" w:color="auto"/>
            <w:right w:val="none" w:sz="0" w:space="0" w:color="auto"/>
          </w:divBdr>
        </w:div>
        <w:div w:id="1245141549">
          <w:marLeft w:val="547"/>
          <w:marRight w:val="0"/>
          <w:marTop w:val="200"/>
          <w:marBottom w:val="0"/>
          <w:divBdr>
            <w:top w:val="none" w:sz="0" w:space="0" w:color="auto"/>
            <w:left w:val="none" w:sz="0" w:space="0" w:color="auto"/>
            <w:bottom w:val="none" w:sz="0" w:space="0" w:color="auto"/>
            <w:right w:val="none" w:sz="0" w:space="0" w:color="auto"/>
          </w:divBdr>
        </w:div>
        <w:div w:id="1033381630">
          <w:marLeft w:val="547"/>
          <w:marRight w:val="0"/>
          <w:marTop w:val="200"/>
          <w:marBottom w:val="0"/>
          <w:divBdr>
            <w:top w:val="none" w:sz="0" w:space="0" w:color="auto"/>
            <w:left w:val="none" w:sz="0" w:space="0" w:color="auto"/>
            <w:bottom w:val="none" w:sz="0" w:space="0" w:color="auto"/>
            <w:right w:val="none" w:sz="0" w:space="0" w:color="auto"/>
          </w:divBdr>
        </w:div>
        <w:div w:id="1131364017">
          <w:marLeft w:val="547"/>
          <w:marRight w:val="0"/>
          <w:marTop w:val="200"/>
          <w:marBottom w:val="0"/>
          <w:divBdr>
            <w:top w:val="none" w:sz="0" w:space="0" w:color="auto"/>
            <w:left w:val="none" w:sz="0" w:space="0" w:color="auto"/>
            <w:bottom w:val="none" w:sz="0" w:space="0" w:color="auto"/>
            <w:right w:val="none" w:sz="0" w:space="0" w:color="auto"/>
          </w:divBdr>
        </w:div>
      </w:divsChild>
    </w:div>
    <w:div w:id="612445760">
      <w:bodyDiv w:val="1"/>
      <w:marLeft w:val="0"/>
      <w:marRight w:val="0"/>
      <w:marTop w:val="0"/>
      <w:marBottom w:val="0"/>
      <w:divBdr>
        <w:top w:val="none" w:sz="0" w:space="0" w:color="auto"/>
        <w:left w:val="none" w:sz="0" w:space="0" w:color="auto"/>
        <w:bottom w:val="none" w:sz="0" w:space="0" w:color="auto"/>
        <w:right w:val="none" w:sz="0" w:space="0" w:color="auto"/>
      </w:divBdr>
      <w:divsChild>
        <w:div w:id="1262565686">
          <w:marLeft w:val="446"/>
          <w:marRight w:val="0"/>
          <w:marTop w:val="200"/>
          <w:marBottom w:val="0"/>
          <w:divBdr>
            <w:top w:val="none" w:sz="0" w:space="0" w:color="auto"/>
            <w:left w:val="none" w:sz="0" w:space="0" w:color="auto"/>
            <w:bottom w:val="none" w:sz="0" w:space="0" w:color="auto"/>
            <w:right w:val="none" w:sz="0" w:space="0" w:color="auto"/>
          </w:divBdr>
        </w:div>
        <w:div w:id="221868484">
          <w:marLeft w:val="446"/>
          <w:marRight w:val="0"/>
          <w:marTop w:val="200"/>
          <w:marBottom w:val="0"/>
          <w:divBdr>
            <w:top w:val="none" w:sz="0" w:space="0" w:color="auto"/>
            <w:left w:val="none" w:sz="0" w:space="0" w:color="auto"/>
            <w:bottom w:val="none" w:sz="0" w:space="0" w:color="auto"/>
            <w:right w:val="none" w:sz="0" w:space="0" w:color="auto"/>
          </w:divBdr>
        </w:div>
      </w:divsChild>
    </w:div>
    <w:div w:id="626741728">
      <w:bodyDiv w:val="1"/>
      <w:marLeft w:val="0"/>
      <w:marRight w:val="0"/>
      <w:marTop w:val="0"/>
      <w:marBottom w:val="0"/>
      <w:divBdr>
        <w:top w:val="none" w:sz="0" w:space="0" w:color="auto"/>
        <w:left w:val="none" w:sz="0" w:space="0" w:color="auto"/>
        <w:bottom w:val="none" w:sz="0" w:space="0" w:color="auto"/>
        <w:right w:val="none" w:sz="0" w:space="0" w:color="auto"/>
      </w:divBdr>
      <w:divsChild>
        <w:div w:id="793214459">
          <w:marLeft w:val="547"/>
          <w:marRight w:val="0"/>
          <w:marTop w:val="120"/>
          <w:marBottom w:val="120"/>
          <w:divBdr>
            <w:top w:val="none" w:sz="0" w:space="0" w:color="auto"/>
            <w:left w:val="none" w:sz="0" w:space="0" w:color="auto"/>
            <w:bottom w:val="none" w:sz="0" w:space="0" w:color="auto"/>
            <w:right w:val="none" w:sz="0" w:space="0" w:color="auto"/>
          </w:divBdr>
        </w:div>
      </w:divsChild>
    </w:div>
    <w:div w:id="637221314">
      <w:bodyDiv w:val="1"/>
      <w:marLeft w:val="0"/>
      <w:marRight w:val="0"/>
      <w:marTop w:val="0"/>
      <w:marBottom w:val="0"/>
      <w:divBdr>
        <w:top w:val="none" w:sz="0" w:space="0" w:color="auto"/>
        <w:left w:val="none" w:sz="0" w:space="0" w:color="auto"/>
        <w:bottom w:val="none" w:sz="0" w:space="0" w:color="auto"/>
        <w:right w:val="none" w:sz="0" w:space="0" w:color="auto"/>
      </w:divBdr>
      <w:divsChild>
        <w:div w:id="482937644">
          <w:marLeft w:val="547"/>
          <w:marRight w:val="0"/>
          <w:marTop w:val="120"/>
          <w:marBottom w:val="120"/>
          <w:divBdr>
            <w:top w:val="none" w:sz="0" w:space="0" w:color="auto"/>
            <w:left w:val="none" w:sz="0" w:space="0" w:color="auto"/>
            <w:bottom w:val="none" w:sz="0" w:space="0" w:color="auto"/>
            <w:right w:val="none" w:sz="0" w:space="0" w:color="auto"/>
          </w:divBdr>
        </w:div>
        <w:div w:id="254677069">
          <w:marLeft w:val="547"/>
          <w:marRight w:val="0"/>
          <w:marTop w:val="120"/>
          <w:marBottom w:val="120"/>
          <w:divBdr>
            <w:top w:val="none" w:sz="0" w:space="0" w:color="auto"/>
            <w:left w:val="none" w:sz="0" w:space="0" w:color="auto"/>
            <w:bottom w:val="none" w:sz="0" w:space="0" w:color="auto"/>
            <w:right w:val="none" w:sz="0" w:space="0" w:color="auto"/>
          </w:divBdr>
        </w:div>
        <w:div w:id="778791837">
          <w:marLeft w:val="547"/>
          <w:marRight w:val="0"/>
          <w:marTop w:val="120"/>
          <w:marBottom w:val="120"/>
          <w:divBdr>
            <w:top w:val="none" w:sz="0" w:space="0" w:color="auto"/>
            <w:left w:val="none" w:sz="0" w:space="0" w:color="auto"/>
            <w:bottom w:val="none" w:sz="0" w:space="0" w:color="auto"/>
            <w:right w:val="none" w:sz="0" w:space="0" w:color="auto"/>
          </w:divBdr>
        </w:div>
        <w:div w:id="1415282601">
          <w:marLeft w:val="547"/>
          <w:marRight w:val="0"/>
          <w:marTop w:val="120"/>
          <w:marBottom w:val="120"/>
          <w:divBdr>
            <w:top w:val="none" w:sz="0" w:space="0" w:color="auto"/>
            <w:left w:val="none" w:sz="0" w:space="0" w:color="auto"/>
            <w:bottom w:val="none" w:sz="0" w:space="0" w:color="auto"/>
            <w:right w:val="none" w:sz="0" w:space="0" w:color="auto"/>
          </w:divBdr>
        </w:div>
      </w:divsChild>
    </w:div>
    <w:div w:id="644355268">
      <w:bodyDiv w:val="1"/>
      <w:marLeft w:val="0"/>
      <w:marRight w:val="0"/>
      <w:marTop w:val="0"/>
      <w:marBottom w:val="0"/>
      <w:divBdr>
        <w:top w:val="none" w:sz="0" w:space="0" w:color="auto"/>
        <w:left w:val="none" w:sz="0" w:space="0" w:color="auto"/>
        <w:bottom w:val="none" w:sz="0" w:space="0" w:color="auto"/>
        <w:right w:val="none" w:sz="0" w:space="0" w:color="auto"/>
      </w:divBdr>
      <w:divsChild>
        <w:div w:id="1377506538">
          <w:marLeft w:val="547"/>
          <w:marRight w:val="0"/>
          <w:marTop w:val="200"/>
          <w:marBottom w:val="0"/>
          <w:divBdr>
            <w:top w:val="none" w:sz="0" w:space="0" w:color="auto"/>
            <w:left w:val="none" w:sz="0" w:space="0" w:color="auto"/>
            <w:bottom w:val="none" w:sz="0" w:space="0" w:color="auto"/>
            <w:right w:val="none" w:sz="0" w:space="0" w:color="auto"/>
          </w:divBdr>
        </w:div>
        <w:div w:id="1918438651">
          <w:marLeft w:val="547"/>
          <w:marRight w:val="0"/>
          <w:marTop w:val="200"/>
          <w:marBottom w:val="0"/>
          <w:divBdr>
            <w:top w:val="none" w:sz="0" w:space="0" w:color="auto"/>
            <w:left w:val="none" w:sz="0" w:space="0" w:color="auto"/>
            <w:bottom w:val="none" w:sz="0" w:space="0" w:color="auto"/>
            <w:right w:val="none" w:sz="0" w:space="0" w:color="auto"/>
          </w:divBdr>
        </w:div>
        <w:div w:id="1703480489">
          <w:marLeft w:val="547"/>
          <w:marRight w:val="0"/>
          <w:marTop w:val="200"/>
          <w:marBottom w:val="0"/>
          <w:divBdr>
            <w:top w:val="none" w:sz="0" w:space="0" w:color="auto"/>
            <w:left w:val="none" w:sz="0" w:space="0" w:color="auto"/>
            <w:bottom w:val="none" w:sz="0" w:space="0" w:color="auto"/>
            <w:right w:val="none" w:sz="0" w:space="0" w:color="auto"/>
          </w:divBdr>
        </w:div>
        <w:div w:id="2072462662">
          <w:marLeft w:val="547"/>
          <w:marRight w:val="0"/>
          <w:marTop w:val="200"/>
          <w:marBottom w:val="0"/>
          <w:divBdr>
            <w:top w:val="none" w:sz="0" w:space="0" w:color="auto"/>
            <w:left w:val="none" w:sz="0" w:space="0" w:color="auto"/>
            <w:bottom w:val="none" w:sz="0" w:space="0" w:color="auto"/>
            <w:right w:val="none" w:sz="0" w:space="0" w:color="auto"/>
          </w:divBdr>
        </w:div>
        <w:div w:id="2014140013">
          <w:marLeft w:val="547"/>
          <w:marRight w:val="0"/>
          <w:marTop w:val="200"/>
          <w:marBottom w:val="0"/>
          <w:divBdr>
            <w:top w:val="none" w:sz="0" w:space="0" w:color="auto"/>
            <w:left w:val="none" w:sz="0" w:space="0" w:color="auto"/>
            <w:bottom w:val="none" w:sz="0" w:space="0" w:color="auto"/>
            <w:right w:val="none" w:sz="0" w:space="0" w:color="auto"/>
          </w:divBdr>
        </w:div>
        <w:div w:id="1284535435">
          <w:marLeft w:val="547"/>
          <w:marRight w:val="0"/>
          <w:marTop w:val="200"/>
          <w:marBottom w:val="0"/>
          <w:divBdr>
            <w:top w:val="none" w:sz="0" w:space="0" w:color="auto"/>
            <w:left w:val="none" w:sz="0" w:space="0" w:color="auto"/>
            <w:bottom w:val="none" w:sz="0" w:space="0" w:color="auto"/>
            <w:right w:val="none" w:sz="0" w:space="0" w:color="auto"/>
          </w:divBdr>
        </w:div>
      </w:divsChild>
    </w:div>
    <w:div w:id="710689963">
      <w:bodyDiv w:val="1"/>
      <w:marLeft w:val="0"/>
      <w:marRight w:val="0"/>
      <w:marTop w:val="0"/>
      <w:marBottom w:val="0"/>
      <w:divBdr>
        <w:top w:val="none" w:sz="0" w:space="0" w:color="auto"/>
        <w:left w:val="none" w:sz="0" w:space="0" w:color="auto"/>
        <w:bottom w:val="none" w:sz="0" w:space="0" w:color="auto"/>
        <w:right w:val="none" w:sz="0" w:space="0" w:color="auto"/>
      </w:divBdr>
      <w:divsChild>
        <w:div w:id="1536698492">
          <w:marLeft w:val="446"/>
          <w:marRight w:val="0"/>
          <w:marTop w:val="200"/>
          <w:marBottom w:val="0"/>
          <w:divBdr>
            <w:top w:val="none" w:sz="0" w:space="0" w:color="auto"/>
            <w:left w:val="none" w:sz="0" w:space="0" w:color="auto"/>
            <w:bottom w:val="none" w:sz="0" w:space="0" w:color="auto"/>
            <w:right w:val="none" w:sz="0" w:space="0" w:color="auto"/>
          </w:divBdr>
        </w:div>
      </w:divsChild>
    </w:div>
    <w:div w:id="724915282">
      <w:bodyDiv w:val="1"/>
      <w:marLeft w:val="0"/>
      <w:marRight w:val="0"/>
      <w:marTop w:val="0"/>
      <w:marBottom w:val="0"/>
      <w:divBdr>
        <w:top w:val="none" w:sz="0" w:space="0" w:color="auto"/>
        <w:left w:val="none" w:sz="0" w:space="0" w:color="auto"/>
        <w:bottom w:val="none" w:sz="0" w:space="0" w:color="auto"/>
        <w:right w:val="none" w:sz="0" w:space="0" w:color="auto"/>
      </w:divBdr>
      <w:divsChild>
        <w:div w:id="1345790916">
          <w:marLeft w:val="547"/>
          <w:marRight w:val="0"/>
          <w:marTop w:val="200"/>
          <w:marBottom w:val="0"/>
          <w:divBdr>
            <w:top w:val="none" w:sz="0" w:space="0" w:color="auto"/>
            <w:left w:val="none" w:sz="0" w:space="0" w:color="auto"/>
            <w:bottom w:val="none" w:sz="0" w:space="0" w:color="auto"/>
            <w:right w:val="none" w:sz="0" w:space="0" w:color="auto"/>
          </w:divBdr>
        </w:div>
      </w:divsChild>
    </w:div>
    <w:div w:id="775639363">
      <w:bodyDiv w:val="1"/>
      <w:marLeft w:val="0"/>
      <w:marRight w:val="0"/>
      <w:marTop w:val="0"/>
      <w:marBottom w:val="0"/>
      <w:divBdr>
        <w:top w:val="none" w:sz="0" w:space="0" w:color="auto"/>
        <w:left w:val="none" w:sz="0" w:space="0" w:color="auto"/>
        <w:bottom w:val="none" w:sz="0" w:space="0" w:color="auto"/>
        <w:right w:val="none" w:sz="0" w:space="0" w:color="auto"/>
      </w:divBdr>
      <w:divsChild>
        <w:div w:id="852718764">
          <w:marLeft w:val="547"/>
          <w:marRight w:val="0"/>
          <w:marTop w:val="200"/>
          <w:marBottom w:val="0"/>
          <w:divBdr>
            <w:top w:val="none" w:sz="0" w:space="0" w:color="auto"/>
            <w:left w:val="none" w:sz="0" w:space="0" w:color="auto"/>
            <w:bottom w:val="none" w:sz="0" w:space="0" w:color="auto"/>
            <w:right w:val="none" w:sz="0" w:space="0" w:color="auto"/>
          </w:divBdr>
        </w:div>
        <w:div w:id="2045011713">
          <w:marLeft w:val="547"/>
          <w:marRight w:val="0"/>
          <w:marTop w:val="200"/>
          <w:marBottom w:val="0"/>
          <w:divBdr>
            <w:top w:val="none" w:sz="0" w:space="0" w:color="auto"/>
            <w:left w:val="none" w:sz="0" w:space="0" w:color="auto"/>
            <w:bottom w:val="none" w:sz="0" w:space="0" w:color="auto"/>
            <w:right w:val="none" w:sz="0" w:space="0" w:color="auto"/>
          </w:divBdr>
        </w:div>
      </w:divsChild>
    </w:div>
    <w:div w:id="781416447">
      <w:bodyDiv w:val="1"/>
      <w:marLeft w:val="0"/>
      <w:marRight w:val="0"/>
      <w:marTop w:val="0"/>
      <w:marBottom w:val="0"/>
      <w:divBdr>
        <w:top w:val="none" w:sz="0" w:space="0" w:color="auto"/>
        <w:left w:val="none" w:sz="0" w:space="0" w:color="auto"/>
        <w:bottom w:val="none" w:sz="0" w:space="0" w:color="auto"/>
        <w:right w:val="none" w:sz="0" w:space="0" w:color="auto"/>
      </w:divBdr>
    </w:div>
    <w:div w:id="818234367">
      <w:bodyDiv w:val="1"/>
      <w:marLeft w:val="0"/>
      <w:marRight w:val="0"/>
      <w:marTop w:val="0"/>
      <w:marBottom w:val="0"/>
      <w:divBdr>
        <w:top w:val="none" w:sz="0" w:space="0" w:color="auto"/>
        <w:left w:val="none" w:sz="0" w:space="0" w:color="auto"/>
        <w:bottom w:val="none" w:sz="0" w:space="0" w:color="auto"/>
        <w:right w:val="none" w:sz="0" w:space="0" w:color="auto"/>
      </w:divBdr>
      <w:divsChild>
        <w:div w:id="572391826">
          <w:marLeft w:val="547"/>
          <w:marRight w:val="0"/>
          <w:marTop w:val="120"/>
          <w:marBottom w:val="120"/>
          <w:divBdr>
            <w:top w:val="none" w:sz="0" w:space="0" w:color="auto"/>
            <w:left w:val="none" w:sz="0" w:space="0" w:color="auto"/>
            <w:bottom w:val="none" w:sz="0" w:space="0" w:color="auto"/>
            <w:right w:val="none" w:sz="0" w:space="0" w:color="auto"/>
          </w:divBdr>
        </w:div>
        <w:div w:id="1907254240">
          <w:marLeft w:val="547"/>
          <w:marRight w:val="0"/>
          <w:marTop w:val="120"/>
          <w:marBottom w:val="120"/>
          <w:divBdr>
            <w:top w:val="none" w:sz="0" w:space="0" w:color="auto"/>
            <w:left w:val="none" w:sz="0" w:space="0" w:color="auto"/>
            <w:bottom w:val="none" w:sz="0" w:space="0" w:color="auto"/>
            <w:right w:val="none" w:sz="0" w:space="0" w:color="auto"/>
          </w:divBdr>
        </w:div>
      </w:divsChild>
    </w:div>
    <w:div w:id="868377401">
      <w:bodyDiv w:val="1"/>
      <w:marLeft w:val="0"/>
      <w:marRight w:val="0"/>
      <w:marTop w:val="0"/>
      <w:marBottom w:val="0"/>
      <w:divBdr>
        <w:top w:val="none" w:sz="0" w:space="0" w:color="auto"/>
        <w:left w:val="none" w:sz="0" w:space="0" w:color="auto"/>
        <w:bottom w:val="none" w:sz="0" w:space="0" w:color="auto"/>
        <w:right w:val="none" w:sz="0" w:space="0" w:color="auto"/>
      </w:divBdr>
    </w:div>
    <w:div w:id="922180293">
      <w:bodyDiv w:val="1"/>
      <w:marLeft w:val="0"/>
      <w:marRight w:val="0"/>
      <w:marTop w:val="0"/>
      <w:marBottom w:val="0"/>
      <w:divBdr>
        <w:top w:val="none" w:sz="0" w:space="0" w:color="auto"/>
        <w:left w:val="none" w:sz="0" w:space="0" w:color="auto"/>
        <w:bottom w:val="none" w:sz="0" w:space="0" w:color="auto"/>
        <w:right w:val="none" w:sz="0" w:space="0" w:color="auto"/>
      </w:divBdr>
    </w:div>
    <w:div w:id="986202715">
      <w:bodyDiv w:val="1"/>
      <w:marLeft w:val="0"/>
      <w:marRight w:val="0"/>
      <w:marTop w:val="0"/>
      <w:marBottom w:val="0"/>
      <w:divBdr>
        <w:top w:val="none" w:sz="0" w:space="0" w:color="auto"/>
        <w:left w:val="none" w:sz="0" w:space="0" w:color="auto"/>
        <w:bottom w:val="none" w:sz="0" w:space="0" w:color="auto"/>
        <w:right w:val="none" w:sz="0" w:space="0" w:color="auto"/>
      </w:divBdr>
      <w:divsChild>
        <w:div w:id="682895538">
          <w:marLeft w:val="547"/>
          <w:marRight w:val="0"/>
          <w:marTop w:val="200"/>
          <w:marBottom w:val="0"/>
          <w:divBdr>
            <w:top w:val="none" w:sz="0" w:space="0" w:color="auto"/>
            <w:left w:val="none" w:sz="0" w:space="0" w:color="auto"/>
            <w:bottom w:val="none" w:sz="0" w:space="0" w:color="auto"/>
            <w:right w:val="none" w:sz="0" w:space="0" w:color="auto"/>
          </w:divBdr>
        </w:div>
        <w:div w:id="123348855">
          <w:marLeft w:val="547"/>
          <w:marRight w:val="0"/>
          <w:marTop w:val="200"/>
          <w:marBottom w:val="0"/>
          <w:divBdr>
            <w:top w:val="none" w:sz="0" w:space="0" w:color="auto"/>
            <w:left w:val="none" w:sz="0" w:space="0" w:color="auto"/>
            <w:bottom w:val="none" w:sz="0" w:space="0" w:color="auto"/>
            <w:right w:val="none" w:sz="0" w:space="0" w:color="auto"/>
          </w:divBdr>
        </w:div>
        <w:div w:id="1067996791">
          <w:marLeft w:val="547"/>
          <w:marRight w:val="0"/>
          <w:marTop w:val="200"/>
          <w:marBottom w:val="0"/>
          <w:divBdr>
            <w:top w:val="none" w:sz="0" w:space="0" w:color="auto"/>
            <w:left w:val="none" w:sz="0" w:space="0" w:color="auto"/>
            <w:bottom w:val="none" w:sz="0" w:space="0" w:color="auto"/>
            <w:right w:val="none" w:sz="0" w:space="0" w:color="auto"/>
          </w:divBdr>
        </w:div>
        <w:div w:id="436365648">
          <w:marLeft w:val="547"/>
          <w:marRight w:val="0"/>
          <w:marTop w:val="200"/>
          <w:marBottom w:val="0"/>
          <w:divBdr>
            <w:top w:val="none" w:sz="0" w:space="0" w:color="auto"/>
            <w:left w:val="none" w:sz="0" w:space="0" w:color="auto"/>
            <w:bottom w:val="none" w:sz="0" w:space="0" w:color="auto"/>
            <w:right w:val="none" w:sz="0" w:space="0" w:color="auto"/>
          </w:divBdr>
        </w:div>
        <w:div w:id="1523130561">
          <w:marLeft w:val="547"/>
          <w:marRight w:val="0"/>
          <w:marTop w:val="200"/>
          <w:marBottom w:val="0"/>
          <w:divBdr>
            <w:top w:val="none" w:sz="0" w:space="0" w:color="auto"/>
            <w:left w:val="none" w:sz="0" w:space="0" w:color="auto"/>
            <w:bottom w:val="none" w:sz="0" w:space="0" w:color="auto"/>
            <w:right w:val="none" w:sz="0" w:space="0" w:color="auto"/>
          </w:divBdr>
        </w:div>
        <w:div w:id="1667199336">
          <w:marLeft w:val="547"/>
          <w:marRight w:val="0"/>
          <w:marTop w:val="200"/>
          <w:marBottom w:val="0"/>
          <w:divBdr>
            <w:top w:val="none" w:sz="0" w:space="0" w:color="auto"/>
            <w:left w:val="none" w:sz="0" w:space="0" w:color="auto"/>
            <w:bottom w:val="none" w:sz="0" w:space="0" w:color="auto"/>
            <w:right w:val="none" w:sz="0" w:space="0" w:color="auto"/>
          </w:divBdr>
        </w:div>
      </w:divsChild>
    </w:div>
    <w:div w:id="987898783">
      <w:bodyDiv w:val="1"/>
      <w:marLeft w:val="0"/>
      <w:marRight w:val="0"/>
      <w:marTop w:val="0"/>
      <w:marBottom w:val="0"/>
      <w:divBdr>
        <w:top w:val="none" w:sz="0" w:space="0" w:color="auto"/>
        <w:left w:val="none" w:sz="0" w:space="0" w:color="auto"/>
        <w:bottom w:val="none" w:sz="0" w:space="0" w:color="auto"/>
        <w:right w:val="none" w:sz="0" w:space="0" w:color="auto"/>
      </w:divBdr>
      <w:divsChild>
        <w:div w:id="293365108">
          <w:marLeft w:val="547"/>
          <w:marRight w:val="0"/>
          <w:marTop w:val="120"/>
          <w:marBottom w:val="120"/>
          <w:divBdr>
            <w:top w:val="none" w:sz="0" w:space="0" w:color="auto"/>
            <w:left w:val="none" w:sz="0" w:space="0" w:color="auto"/>
            <w:bottom w:val="none" w:sz="0" w:space="0" w:color="auto"/>
            <w:right w:val="none" w:sz="0" w:space="0" w:color="auto"/>
          </w:divBdr>
        </w:div>
      </w:divsChild>
    </w:div>
    <w:div w:id="990065417">
      <w:bodyDiv w:val="1"/>
      <w:marLeft w:val="0"/>
      <w:marRight w:val="0"/>
      <w:marTop w:val="0"/>
      <w:marBottom w:val="0"/>
      <w:divBdr>
        <w:top w:val="none" w:sz="0" w:space="0" w:color="auto"/>
        <w:left w:val="none" w:sz="0" w:space="0" w:color="auto"/>
        <w:bottom w:val="none" w:sz="0" w:space="0" w:color="auto"/>
        <w:right w:val="none" w:sz="0" w:space="0" w:color="auto"/>
      </w:divBdr>
      <w:divsChild>
        <w:div w:id="1964463329">
          <w:marLeft w:val="547"/>
          <w:marRight w:val="0"/>
          <w:marTop w:val="120"/>
          <w:marBottom w:val="120"/>
          <w:divBdr>
            <w:top w:val="none" w:sz="0" w:space="0" w:color="auto"/>
            <w:left w:val="none" w:sz="0" w:space="0" w:color="auto"/>
            <w:bottom w:val="none" w:sz="0" w:space="0" w:color="auto"/>
            <w:right w:val="none" w:sz="0" w:space="0" w:color="auto"/>
          </w:divBdr>
        </w:div>
        <w:div w:id="1579484308">
          <w:marLeft w:val="547"/>
          <w:marRight w:val="0"/>
          <w:marTop w:val="120"/>
          <w:marBottom w:val="120"/>
          <w:divBdr>
            <w:top w:val="none" w:sz="0" w:space="0" w:color="auto"/>
            <w:left w:val="none" w:sz="0" w:space="0" w:color="auto"/>
            <w:bottom w:val="none" w:sz="0" w:space="0" w:color="auto"/>
            <w:right w:val="none" w:sz="0" w:space="0" w:color="auto"/>
          </w:divBdr>
        </w:div>
        <w:div w:id="863372694">
          <w:marLeft w:val="547"/>
          <w:marRight w:val="0"/>
          <w:marTop w:val="120"/>
          <w:marBottom w:val="120"/>
          <w:divBdr>
            <w:top w:val="none" w:sz="0" w:space="0" w:color="auto"/>
            <w:left w:val="none" w:sz="0" w:space="0" w:color="auto"/>
            <w:bottom w:val="none" w:sz="0" w:space="0" w:color="auto"/>
            <w:right w:val="none" w:sz="0" w:space="0" w:color="auto"/>
          </w:divBdr>
        </w:div>
        <w:div w:id="1150631748">
          <w:marLeft w:val="547"/>
          <w:marRight w:val="0"/>
          <w:marTop w:val="120"/>
          <w:marBottom w:val="120"/>
          <w:divBdr>
            <w:top w:val="none" w:sz="0" w:space="0" w:color="auto"/>
            <w:left w:val="none" w:sz="0" w:space="0" w:color="auto"/>
            <w:bottom w:val="none" w:sz="0" w:space="0" w:color="auto"/>
            <w:right w:val="none" w:sz="0" w:space="0" w:color="auto"/>
          </w:divBdr>
        </w:div>
      </w:divsChild>
    </w:div>
    <w:div w:id="990520709">
      <w:bodyDiv w:val="1"/>
      <w:marLeft w:val="0"/>
      <w:marRight w:val="0"/>
      <w:marTop w:val="0"/>
      <w:marBottom w:val="0"/>
      <w:divBdr>
        <w:top w:val="none" w:sz="0" w:space="0" w:color="auto"/>
        <w:left w:val="none" w:sz="0" w:space="0" w:color="auto"/>
        <w:bottom w:val="none" w:sz="0" w:space="0" w:color="auto"/>
        <w:right w:val="none" w:sz="0" w:space="0" w:color="auto"/>
      </w:divBdr>
    </w:div>
    <w:div w:id="1007630995">
      <w:bodyDiv w:val="1"/>
      <w:marLeft w:val="0"/>
      <w:marRight w:val="0"/>
      <w:marTop w:val="0"/>
      <w:marBottom w:val="0"/>
      <w:divBdr>
        <w:top w:val="none" w:sz="0" w:space="0" w:color="auto"/>
        <w:left w:val="none" w:sz="0" w:space="0" w:color="auto"/>
        <w:bottom w:val="none" w:sz="0" w:space="0" w:color="auto"/>
        <w:right w:val="none" w:sz="0" w:space="0" w:color="auto"/>
      </w:divBdr>
      <w:divsChild>
        <w:div w:id="1272979873">
          <w:marLeft w:val="547"/>
          <w:marRight w:val="0"/>
          <w:marTop w:val="200"/>
          <w:marBottom w:val="0"/>
          <w:divBdr>
            <w:top w:val="none" w:sz="0" w:space="0" w:color="auto"/>
            <w:left w:val="none" w:sz="0" w:space="0" w:color="auto"/>
            <w:bottom w:val="none" w:sz="0" w:space="0" w:color="auto"/>
            <w:right w:val="none" w:sz="0" w:space="0" w:color="auto"/>
          </w:divBdr>
        </w:div>
        <w:div w:id="2118326504">
          <w:marLeft w:val="547"/>
          <w:marRight w:val="0"/>
          <w:marTop w:val="200"/>
          <w:marBottom w:val="0"/>
          <w:divBdr>
            <w:top w:val="none" w:sz="0" w:space="0" w:color="auto"/>
            <w:left w:val="none" w:sz="0" w:space="0" w:color="auto"/>
            <w:bottom w:val="none" w:sz="0" w:space="0" w:color="auto"/>
            <w:right w:val="none" w:sz="0" w:space="0" w:color="auto"/>
          </w:divBdr>
        </w:div>
        <w:div w:id="1465270639">
          <w:marLeft w:val="547"/>
          <w:marRight w:val="0"/>
          <w:marTop w:val="200"/>
          <w:marBottom w:val="0"/>
          <w:divBdr>
            <w:top w:val="none" w:sz="0" w:space="0" w:color="auto"/>
            <w:left w:val="none" w:sz="0" w:space="0" w:color="auto"/>
            <w:bottom w:val="none" w:sz="0" w:space="0" w:color="auto"/>
            <w:right w:val="none" w:sz="0" w:space="0" w:color="auto"/>
          </w:divBdr>
        </w:div>
        <w:div w:id="2034987725">
          <w:marLeft w:val="547"/>
          <w:marRight w:val="0"/>
          <w:marTop w:val="200"/>
          <w:marBottom w:val="0"/>
          <w:divBdr>
            <w:top w:val="none" w:sz="0" w:space="0" w:color="auto"/>
            <w:left w:val="none" w:sz="0" w:space="0" w:color="auto"/>
            <w:bottom w:val="none" w:sz="0" w:space="0" w:color="auto"/>
            <w:right w:val="none" w:sz="0" w:space="0" w:color="auto"/>
          </w:divBdr>
        </w:div>
      </w:divsChild>
    </w:div>
    <w:div w:id="1041588958">
      <w:bodyDiv w:val="1"/>
      <w:marLeft w:val="0"/>
      <w:marRight w:val="0"/>
      <w:marTop w:val="0"/>
      <w:marBottom w:val="0"/>
      <w:divBdr>
        <w:top w:val="none" w:sz="0" w:space="0" w:color="auto"/>
        <w:left w:val="none" w:sz="0" w:space="0" w:color="auto"/>
        <w:bottom w:val="none" w:sz="0" w:space="0" w:color="auto"/>
        <w:right w:val="none" w:sz="0" w:space="0" w:color="auto"/>
      </w:divBdr>
    </w:div>
    <w:div w:id="1048725536">
      <w:bodyDiv w:val="1"/>
      <w:marLeft w:val="0"/>
      <w:marRight w:val="0"/>
      <w:marTop w:val="0"/>
      <w:marBottom w:val="0"/>
      <w:divBdr>
        <w:top w:val="none" w:sz="0" w:space="0" w:color="auto"/>
        <w:left w:val="none" w:sz="0" w:space="0" w:color="auto"/>
        <w:bottom w:val="none" w:sz="0" w:space="0" w:color="auto"/>
        <w:right w:val="none" w:sz="0" w:space="0" w:color="auto"/>
      </w:divBdr>
      <w:divsChild>
        <w:div w:id="1826823782">
          <w:marLeft w:val="547"/>
          <w:marRight w:val="0"/>
          <w:marTop w:val="200"/>
          <w:marBottom w:val="0"/>
          <w:divBdr>
            <w:top w:val="none" w:sz="0" w:space="0" w:color="auto"/>
            <w:left w:val="none" w:sz="0" w:space="0" w:color="auto"/>
            <w:bottom w:val="none" w:sz="0" w:space="0" w:color="auto"/>
            <w:right w:val="none" w:sz="0" w:space="0" w:color="auto"/>
          </w:divBdr>
        </w:div>
      </w:divsChild>
    </w:div>
    <w:div w:id="1057701383">
      <w:bodyDiv w:val="1"/>
      <w:marLeft w:val="0"/>
      <w:marRight w:val="0"/>
      <w:marTop w:val="0"/>
      <w:marBottom w:val="0"/>
      <w:divBdr>
        <w:top w:val="none" w:sz="0" w:space="0" w:color="auto"/>
        <w:left w:val="none" w:sz="0" w:space="0" w:color="auto"/>
        <w:bottom w:val="none" w:sz="0" w:space="0" w:color="auto"/>
        <w:right w:val="none" w:sz="0" w:space="0" w:color="auto"/>
      </w:divBdr>
      <w:divsChild>
        <w:div w:id="654916740">
          <w:marLeft w:val="547"/>
          <w:marRight w:val="0"/>
          <w:marTop w:val="120"/>
          <w:marBottom w:val="120"/>
          <w:divBdr>
            <w:top w:val="none" w:sz="0" w:space="0" w:color="auto"/>
            <w:left w:val="none" w:sz="0" w:space="0" w:color="auto"/>
            <w:bottom w:val="none" w:sz="0" w:space="0" w:color="auto"/>
            <w:right w:val="none" w:sz="0" w:space="0" w:color="auto"/>
          </w:divBdr>
        </w:div>
      </w:divsChild>
    </w:div>
    <w:div w:id="1066998134">
      <w:bodyDiv w:val="1"/>
      <w:marLeft w:val="0"/>
      <w:marRight w:val="0"/>
      <w:marTop w:val="0"/>
      <w:marBottom w:val="0"/>
      <w:divBdr>
        <w:top w:val="none" w:sz="0" w:space="0" w:color="auto"/>
        <w:left w:val="none" w:sz="0" w:space="0" w:color="auto"/>
        <w:bottom w:val="none" w:sz="0" w:space="0" w:color="auto"/>
        <w:right w:val="none" w:sz="0" w:space="0" w:color="auto"/>
      </w:divBdr>
      <w:divsChild>
        <w:div w:id="1331518555">
          <w:marLeft w:val="446"/>
          <w:marRight w:val="0"/>
          <w:marTop w:val="200"/>
          <w:marBottom w:val="0"/>
          <w:divBdr>
            <w:top w:val="none" w:sz="0" w:space="0" w:color="auto"/>
            <w:left w:val="none" w:sz="0" w:space="0" w:color="auto"/>
            <w:bottom w:val="none" w:sz="0" w:space="0" w:color="auto"/>
            <w:right w:val="none" w:sz="0" w:space="0" w:color="auto"/>
          </w:divBdr>
        </w:div>
      </w:divsChild>
    </w:div>
    <w:div w:id="1078673367">
      <w:bodyDiv w:val="1"/>
      <w:marLeft w:val="0"/>
      <w:marRight w:val="0"/>
      <w:marTop w:val="0"/>
      <w:marBottom w:val="0"/>
      <w:divBdr>
        <w:top w:val="none" w:sz="0" w:space="0" w:color="auto"/>
        <w:left w:val="none" w:sz="0" w:space="0" w:color="auto"/>
        <w:bottom w:val="none" w:sz="0" w:space="0" w:color="auto"/>
        <w:right w:val="none" w:sz="0" w:space="0" w:color="auto"/>
      </w:divBdr>
      <w:divsChild>
        <w:div w:id="2034649815">
          <w:marLeft w:val="677"/>
          <w:marRight w:val="0"/>
          <w:marTop w:val="120"/>
          <w:marBottom w:val="120"/>
          <w:divBdr>
            <w:top w:val="none" w:sz="0" w:space="0" w:color="auto"/>
            <w:left w:val="none" w:sz="0" w:space="0" w:color="auto"/>
            <w:bottom w:val="none" w:sz="0" w:space="0" w:color="auto"/>
            <w:right w:val="none" w:sz="0" w:space="0" w:color="auto"/>
          </w:divBdr>
        </w:div>
        <w:div w:id="726029239">
          <w:marLeft w:val="677"/>
          <w:marRight w:val="0"/>
          <w:marTop w:val="120"/>
          <w:marBottom w:val="120"/>
          <w:divBdr>
            <w:top w:val="none" w:sz="0" w:space="0" w:color="auto"/>
            <w:left w:val="none" w:sz="0" w:space="0" w:color="auto"/>
            <w:bottom w:val="none" w:sz="0" w:space="0" w:color="auto"/>
            <w:right w:val="none" w:sz="0" w:space="0" w:color="auto"/>
          </w:divBdr>
        </w:div>
        <w:div w:id="2129354044">
          <w:marLeft w:val="677"/>
          <w:marRight w:val="0"/>
          <w:marTop w:val="120"/>
          <w:marBottom w:val="120"/>
          <w:divBdr>
            <w:top w:val="none" w:sz="0" w:space="0" w:color="auto"/>
            <w:left w:val="none" w:sz="0" w:space="0" w:color="auto"/>
            <w:bottom w:val="none" w:sz="0" w:space="0" w:color="auto"/>
            <w:right w:val="none" w:sz="0" w:space="0" w:color="auto"/>
          </w:divBdr>
        </w:div>
        <w:div w:id="515191025">
          <w:marLeft w:val="677"/>
          <w:marRight w:val="0"/>
          <w:marTop w:val="120"/>
          <w:marBottom w:val="120"/>
          <w:divBdr>
            <w:top w:val="none" w:sz="0" w:space="0" w:color="auto"/>
            <w:left w:val="none" w:sz="0" w:space="0" w:color="auto"/>
            <w:bottom w:val="none" w:sz="0" w:space="0" w:color="auto"/>
            <w:right w:val="none" w:sz="0" w:space="0" w:color="auto"/>
          </w:divBdr>
        </w:div>
        <w:div w:id="292172061">
          <w:marLeft w:val="720"/>
          <w:marRight w:val="0"/>
          <w:marTop w:val="120"/>
          <w:marBottom w:val="120"/>
          <w:divBdr>
            <w:top w:val="none" w:sz="0" w:space="0" w:color="auto"/>
            <w:left w:val="none" w:sz="0" w:space="0" w:color="auto"/>
            <w:bottom w:val="none" w:sz="0" w:space="0" w:color="auto"/>
            <w:right w:val="none" w:sz="0" w:space="0" w:color="auto"/>
          </w:divBdr>
        </w:div>
      </w:divsChild>
    </w:div>
    <w:div w:id="1099332427">
      <w:bodyDiv w:val="1"/>
      <w:marLeft w:val="0"/>
      <w:marRight w:val="0"/>
      <w:marTop w:val="0"/>
      <w:marBottom w:val="0"/>
      <w:divBdr>
        <w:top w:val="none" w:sz="0" w:space="0" w:color="auto"/>
        <w:left w:val="none" w:sz="0" w:space="0" w:color="auto"/>
        <w:bottom w:val="none" w:sz="0" w:space="0" w:color="auto"/>
        <w:right w:val="none" w:sz="0" w:space="0" w:color="auto"/>
      </w:divBdr>
      <w:divsChild>
        <w:div w:id="1550189185">
          <w:marLeft w:val="547"/>
          <w:marRight w:val="0"/>
          <w:marTop w:val="200"/>
          <w:marBottom w:val="0"/>
          <w:divBdr>
            <w:top w:val="none" w:sz="0" w:space="0" w:color="auto"/>
            <w:left w:val="none" w:sz="0" w:space="0" w:color="auto"/>
            <w:bottom w:val="none" w:sz="0" w:space="0" w:color="auto"/>
            <w:right w:val="none" w:sz="0" w:space="0" w:color="auto"/>
          </w:divBdr>
        </w:div>
        <w:div w:id="793720190">
          <w:marLeft w:val="547"/>
          <w:marRight w:val="0"/>
          <w:marTop w:val="0"/>
          <w:marBottom w:val="0"/>
          <w:divBdr>
            <w:top w:val="none" w:sz="0" w:space="0" w:color="auto"/>
            <w:left w:val="none" w:sz="0" w:space="0" w:color="auto"/>
            <w:bottom w:val="none" w:sz="0" w:space="0" w:color="auto"/>
            <w:right w:val="none" w:sz="0" w:space="0" w:color="auto"/>
          </w:divBdr>
        </w:div>
        <w:div w:id="1748114109">
          <w:marLeft w:val="547"/>
          <w:marRight w:val="0"/>
          <w:marTop w:val="0"/>
          <w:marBottom w:val="0"/>
          <w:divBdr>
            <w:top w:val="none" w:sz="0" w:space="0" w:color="auto"/>
            <w:left w:val="none" w:sz="0" w:space="0" w:color="auto"/>
            <w:bottom w:val="none" w:sz="0" w:space="0" w:color="auto"/>
            <w:right w:val="none" w:sz="0" w:space="0" w:color="auto"/>
          </w:divBdr>
        </w:div>
      </w:divsChild>
    </w:div>
    <w:div w:id="1124496818">
      <w:bodyDiv w:val="1"/>
      <w:marLeft w:val="0"/>
      <w:marRight w:val="0"/>
      <w:marTop w:val="0"/>
      <w:marBottom w:val="0"/>
      <w:divBdr>
        <w:top w:val="none" w:sz="0" w:space="0" w:color="auto"/>
        <w:left w:val="none" w:sz="0" w:space="0" w:color="auto"/>
        <w:bottom w:val="none" w:sz="0" w:space="0" w:color="auto"/>
        <w:right w:val="none" w:sz="0" w:space="0" w:color="auto"/>
      </w:divBdr>
      <w:divsChild>
        <w:div w:id="1648827466">
          <w:marLeft w:val="547"/>
          <w:marRight w:val="0"/>
          <w:marTop w:val="200"/>
          <w:marBottom w:val="0"/>
          <w:divBdr>
            <w:top w:val="none" w:sz="0" w:space="0" w:color="auto"/>
            <w:left w:val="none" w:sz="0" w:space="0" w:color="auto"/>
            <w:bottom w:val="none" w:sz="0" w:space="0" w:color="auto"/>
            <w:right w:val="none" w:sz="0" w:space="0" w:color="auto"/>
          </w:divBdr>
        </w:div>
        <w:div w:id="533929062">
          <w:marLeft w:val="547"/>
          <w:marRight w:val="0"/>
          <w:marTop w:val="200"/>
          <w:marBottom w:val="0"/>
          <w:divBdr>
            <w:top w:val="none" w:sz="0" w:space="0" w:color="auto"/>
            <w:left w:val="none" w:sz="0" w:space="0" w:color="auto"/>
            <w:bottom w:val="none" w:sz="0" w:space="0" w:color="auto"/>
            <w:right w:val="none" w:sz="0" w:space="0" w:color="auto"/>
          </w:divBdr>
        </w:div>
        <w:div w:id="1946183946">
          <w:marLeft w:val="547"/>
          <w:marRight w:val="0"/>
          <w:marTop w:val="200"/>
          <w:marBottom w:val="0"/>
          <w:divBdr>
            <w:top w:val="none" w:sz="0" w:space="0" w:color="auto"/>
            <w:left w:val="none" w:sz="0" w:space="0" w:color="auto"/>
            <w:bottom w:val="none" w:sz="0" w:space="0" w:color="auto"/>
            <w:right w:val="none" w:sz="0" w:space="0" w:color="auto"/>
          </w:divBdr>
        </w:div>
        <w:div w:id="891771238">
          <w:marLeft w:val="547"/>
          <w:marRight w:val="0"/>
          <w:marTop w:val="200"/>
          <w:marBottom w:val="0"/>
          <w:divBdr>
            <w:top w:val="none" w:sz="0" w:space="0" w:color="auto"/>
            <w:left w:val="none" w:sz="0" w:space="0" w:color="auto"/>
            <w:bottom w:val="none" w:sz="0" w:space="0" w:color="auto"/>
            <w:right w:val="none" w:sz="0" w:space="0" w:color="auto"/>
          </w:divBdr>
        </w:div>
      </w:divsChild>
    </w:div>
    <w:div w:id="1135103663">
      <w:bodyDiv w:val="1"/>
      <w:marLeft w:val="0"/>
      <w:marRight w:val="0"/>
      <w:marTop w:val="0"/>
      <w:marBottom w:val="0"/>
      <w:divBdr>
        <w:top w:val="none" w:sz="0" w:space="0" w:color="auto"/>
        <w:left w:val="none" w:sz="0" w:space="0" w:color="auto"/>
        <w:bottom w:val="none" w:sz="0" w:space="0" w:color="auto"/>
        <w:right w:val="none" w:sz="0" w:space="0" w:color="auto"/>
      </w:divBdr>
    </w:div>
    <w:div w:id="1169062470">
      <w:bodyDiv w:val="1"/>
      <w:marLeft w:val="0"/>
      <w:marRight w:val="0"/>
      <w:marTop w:val="0"/>
      <w:marBottom w:val="0"/>
      <w:divBdr>
        <w:top w:val="none" w:sz="0" w:space="0" w:color="auto"/>
        <w:left w:val="none" w:sz="0" w:space="0" w:color="auto"/>
        <w:bottom w:val="none" w:sz="0" w:space="0" w:color="auto"/>
        <w:right w:val="none" w:sz="0" w:space="0" w:color="auto"/>
      </w:divBdr>
      <w:divsChild>
        <w:div w:id="1070422129">
          <w:marLeft w:val="547"/>
          <w:marRight w:val="0"/>
          <w:marTop w:val="120"/>
          <w:marBottom w:val="120"/>
          <w:divBdr>
            <w:top w:val="none" w:sz="0" w:space="0" w:color="auto"/>
            <w:left w:val="none" w:sz="0" w:space="0" w:color="auto"/>
            <w:bottom w:val="none" w:sz="0" w:space="0" w:color="auto"/>
            <w:right w:val="none" w:sz="0" w:space="0" w:color="auto"/>
          </w:divBdr>
        </w:div>
        <w:div w:id="863984759">
          <w:marLeft w:val="547"/>
          <w:marRight w:val="0"/>
          <w:marTop w:val="120"/>
          <w:marBottom w:val="120"/>
          <w:divBdr>
            <w:top w:val="none" w:sz="0" w:space="0" w:color="auto"/>
            <w:left w:val="none" w:sz="0" w:space="0" w:color="auto"/>
            <w:bottom w:val="none" w:sz="0" w:space="0" w:color="auto"/>
            <w:right w:val="none" w:sz="0" w:space="0" w:color="auto"/>
          </w:divBdr>
        </w:div>
        <w:div w:id="246496876">
          <w:marLeft w:val="547"/>
          <w:marRight w:val="0"/>
          <w:marTop w:val="120"/>
          <w:marBottom w:val="120"/>
          <w:divBdr>
            <w:top w:val="none" w:sz="0" w:space="0" w:color="auto"/>
            <w:left w:val="none" w:sz="0" w:space="0" w:color="auto"/>
            <w:bottom w:val="none" w:sz="0" w:space="0" w:color="auto"/>
            <w:right w:val="none" w:sz="0" w:space="0" w:color="auto"/>
          </w:divBdr>
        </w:div>
      </w:divsChild>
    </w:div>
    <w:div w:id="1202741515">
      <w:bodyDiv w:val="1"/>
      <w:marLeft w:val="0"/>
      <w:marRight w:val="0"/>
      <w:marTop w:val="0"/>
      <w:marBottom w:val="0"/>
      <w:divBdr>
        <w:top w:val="none" w:sz="0" w:space="0" w:color="auto"/>
        <w:left w:val="none" w:sz="0" w:space="0" w:color="auto"/>
        <w:bottom w:val="none" w:sz="0" w:space="0" w:color="auto"/>
        <w:right w:val="none" w:sz="0" w:space="0" w:color="auto"/>
      </w:divBdr>
    </w:div>
    <w:div w:id="1207642869">
      <w:bodyDiv w:val="1"/>
      <w:marLeft w:val="0"/>
      <w:marRight w:val="0"/>
      <w:marTop w:val="0"/>
      <w:marBottom w:val="0"/>
      <w:divBdr>
        <w:top w:val="none" w:sz="0" w:space="0" w:color="auto"/>
        <w:left w:val="none" w:sz="0" w:space="0" w:color="auto"/>
        <w:bottom w:val="none" w:sz="0" w:space="0" w:color="auto"/>
        <w:right w:val="none" w:sz="0" w:space="0" w:color="auto"/>
      </w:divBdr>
      <w:divsChild>
        <w:div w:id="3435355">
          <w:marLeft w:val="547"/>
          <w:marRight w:val="0"/>
          <w:marTop w:val="200"/>
          <w:marBottom w:val="0"/>
          <w:divBdr>
            <w:top w:val="none" w:sz="0" w:space="0" w:color="auto"/>
            <w:left w:val="none" w:sz="0" w:space="0" w:color="auto"/>
            <w:bottom w:val="none" w:sz="0" w:space="0" w:color="auto"/>
            <w:right w:val="none" w:sz="0" w:space="0" w:color="auto"/>
          </w:divBdr>
        </w:div>
        <w:div w:id="464153860">
          <w:marLeft w:val="547"/>
          <w:marRight w:val="0"/>
          <w:marTop w:val="200"/>
          <w:marBottom w:val="0"/>
          <w:divBdr>
            <w:top w:val="none" w:sz="0" w:space="0" w:color="auto"/>
            <w:left w:val="none" w:sz="0" w:space="0" w:color="auto"/>
            <w:bottom w:val="none" w:sz="0" w:space="0" w:color="auto"/>
            <w:right w:val="none" w:sz="0" w:space="0" w:color="auto"/>
          </w:divBdr>
        </w:div>
        <w:div w:id="1519275636">
          <w:marLeft w:val="547"/>
          <w:marRight w:val="0"/>
          <w:marTop w:val="200"/>
          <w:marBottom w:val="0"/>
          <w:divBdr>
            <w:top w:val="none" w:sz="0" w:space="0" w:color="auto"/>
            <w:left w:val="none" w:sz="0" w:space="0" w:color="auto"/>
            <w:bottom w:val="none" w:sz="0" w:space="0" w:color="auto"/>
            <w:right w:val="none" w:sz="0" w:space="0" w:color="auto"/>
          </w:divBdr>
        </w:div>
      </w:divsChild>
    </w:div>
    <w:div w:id="1214121262">
      <w:bodyDiv w:val="1"/>
      <w:marLeft w:val="0"/>
      <w:marRight w:val="0"/>
      <w:marTop w:val="0"/>
      <w:marBottom w:val="0"/>
      <w:divBdr>
        <w:top w:val="none" w:sz="0" w:space="0" w:color="auto"/>
        <w:left w:val="none" w:sz="0" w:space="0" w:color="auto"/>
        <w:bottom w:val="none" w:sz="0" w:space="0" w:color="auto"/>
        <w:right w:val="none" w:sz="0" w:space="0" w:color="auto"/>
      </w:divBdr>
    </w:div>
    <w:div w:id="1224875939">
      <w:bodyDiv w:val="1"/>
      <w:marLeft w:val="0"/>
      <w:marRight w:val="0"/>
      <w:marTop w:val="0"/>
      <w:marBottom w:val="0"/>
      <w:divBdr>
        <w:top w:val="none" w:sz="0" w:space="0" w:color="auto"/>
        <w:left w:val="none" w:sz="0" w:space="0" w:color="auto"/>
        <w:bottom w:val="none" w:sz="0" w:space="0" w:color="auto"/>
        <w:right w:val="none" w:sz="0" w:space="0" w:color="auto"/>
      </w:divBdr>
    </w:div>
    <w:div w:id="1252736740">
      <w:bodyDiv w:val="1"/>
      <w:marLeft w:val="0"/>
      <w:marRight w:val="0"/>
      <w:marTop w:val="0"/>
      <w:marBottom w:val="0"/>
      <w:divBdr>
        <w:top w:val="none" w:sz="0" w:space="0" w:color="auto"/>
        <w:left w:val="none" w:sz="0" w:space="0" w:color="auto"/>
        <w:bottom w:val="none" w:sz="0" w:space="0" w:color="auto"/>
        <w:right w:val="none" w:sz="0" w:space="0" w:color="auto"/>
      </w:divBdr>
      <w:divsChild>
        <w:div w:id="81339189">
          <w:marLeft w:val="547"/>
          <w:marRight w:val="0"/>
          <w:marTop w:val="200"/>
          <w:marBottom w:val="0"/>
          <w:divBdr>
            <w:top w:val="none" w:sz="0" w:space="0" w:color="auto"/>
            <w:left w:val="none" w:sz="0" w:space="0" w:color="auto"/>
            <w:bottom w:val="none" w:sz="0" w:space="0" w:color="auto"/>
            <w:right w:val="none" w:sz="0" w:space="0" w:color="auto"/>
          </w:divBdr>
        </w:div>
        <w:div w:id="784689728">
          <w:marLeft w:val="547"/>
          <w:marRight w:val="0"/>
          <w:marTop w:val="200"/>
          <w:marBottom w:val="0"/>
          <w:divBdr>
            <w:top w:val="none" w:sz="0" w:space="0" w:color="auto"/>
            <w:left w:val="none" w:sz="0" w:space="0" w:color="auto"/>
            <w:bottom w:val="none" w:sz="0" w:space="0" w:color="auto"/>
            <w:right w:val="none" w:sz="0" w:space="0" w:color="auto"/>
          </w:divBdr>
        </w:div>
      </w:divsChild>
    </w:div>
    <w:div w:id="1264415527">
      <w:bodyDiv w:val="1"/>
      <w:marLeft w:val="0"/>
      <w:marRight w:val="0"/>
      <w:marTop w:val="0"/>
      <w:marBottom w:val="0"/>
      <w:divBdr>
        <w:top w:val="none" w:sz="0" w:space="0" w:color="auto"/>
        <w:left w:val="none" w:sz="0" w:space="0" w:color="auto"/>
        <w:bottom w:val="none" w:sz="0" w:space="0" w:color="auto"/>
        <w:right w:val="none" w:sz="0" w:space="0" w:color="auto"/>
      </w:divBdr>
      <w:divsChild>
        <w:div w:id="1982805215">
          <w:marLeft w:val="547"/>
          <w:marRight w:val="0"/>
          <w:marTop w:val="200"/>
          <w:marBottom w:val="0"/>
          <w:divBdr>
            <w:top w:val="none" w:sz="0" w:space="0" w:color="auto"/>
            <w:left w:val="none" w:sz="0" w:space="0" w:color="auto"/>
            <w:bottom w:val="none" w:sz="0" w:space="0" w:color="auto"/>
            <w:right w:val="none" w:sz="0" w:space="0" w:color="auto"/>
          </w:divBdr>
        </w:div>
        <w:div w:id="385446562">
          <w:marLeft w:val="547"/>
          <w:marRight w:val="0"/>
          <w:marTop w:val="200"/>
          <w:marBottom w:val="0"/>
          <w:divBdr>
            <w:top w:val="none" w:sz="0" w:space="0" w:color="auto"/>
            <w:left w:val="none" w:sz="0" w:space="0" w:color="auto"/>
            <w:bottom w:val="none" w:sz="0" w:space="0" w:color="auto"/>
            <w:right w:val="none" w:sz="0" w:space="0" w:color="auto"/>
          </w:divBdr>
        </w:div>
        <w:div w:id="869033533">
          <w:marLeft w:val="547"/>
          <w:marRight w:val="0"/>
          <w:marTop w:val="200"/>
          <w:marBottom w:val="0"/>
          <w:divBdr>
            <w:top w:val="none" w:sz="0" w:space="0" w:color="auto"/>
            <w:left w:val="none" w:sz="0" w:space="0" w:color="auto"/>
            <w:bottom w:val="none" w:sz="0" w:space="0" w:color="auto"/>
            <w:right w:val="none" w:sz="0" w:space="0" w:color="auto"/>
          </w:divBdr>
        </w:div>
        <w:div w:id="1369573155">
          <w:marLeft w:val="547"/>
          <w:marRight w:val="0"/>
          <w:marTop w:val="120"/>
          <w:marBottom w:val="120"/>
          <w:divBdr>
            <w:top w:val="none" w:sz="0" w:space="0" w:color="auto"/>
            <w:left w:val="none" w:sz="0" w:space="0" w:color="auto"/>
            <w:bottom w:val="none" w:sz="0" w:space="0" w:color="auto"/>
            <w:right w:val="none" w:sz="0" w:space="0" w:color="auto"/>
          </w:divBdr>
        </w:div>
      </w:divsChild>
    </w:div>
    <w:div w:id="1312245446">
      <w:bodyDiv w:val="1"/>
      <w:marLeft w:val="0"/>
      <w:marRight w:val="0"/>
      <w:marTop w:val="0"/>
      <w:marBottom w:val="0"/>
      <w:divBdr>
        <w:top w:val="none" w:sz="0" w:space="0" w:color="auto"/>
        <w:left w:val="none" w:sz="0" w:space="0" w:color="auto"/>
        <w:bottom w:val="none" w:sz="0" w:space="0" w:color="auto"/>
        <w:right w:val="none" w:sz="0" w:space="0" w:color="auto"/>
      </w:divBdr>
      <w:divsChild>
        <w:div w:id="253634556">
          <w:marLeft w:val="720"/>
          <w:marRight w:val="0"/>
          <w:marTop w:val="120"/>
          <w:marBottom w:val="120"/>
          <w:divBdr>
            <w:top w:val="none" w:sz="0" w:space="0" w:color="auto"/>
            <w:left w:val="none" w:sz="0" w:space="0" w:color="auto"/>
            <w:bottom w:val="none" w:sz="0" w:space="0" w:color="auto"/>
            <w:right w:val="none" w:sz="0" w:space="0" w:color="auto"/>
          </w:divBdr>
        </w:div>
        <w:div w:id="719867102">
          <w:marLeft w:val="720"/>
          <w:marRight w:val="0"/>
          <w:marTop w:val="120"/>
          <w:marBottom w:val="120"/>
          <w:divBdr>
            <w:top w:val="none" w:sz="0" w:space="0" w:color="auto"/>
            <w:left w:val="none" w:sz="0" w:space="0" w:color="auto"/>
            <w:bottom w:val="none" w:sz="0" w:space="0" w:color="auto"/>
            <w:right w:val="none" w:sz="0" w:space="0" w:color="auto"/>
          </w:divBdr>
        </w:div>
        <w:div w:id="74524041">
          <w:marLeft w:val="720"/>
          <w:marRight w:val="0"/>
          <w:marTop w:val="120"/>
          <w:marBottom w:val="120"/>
          <w:divBdr>
            <w:top w:val="none" w:sz="0" w:space="0" w:color="auto"/>
            <w:left w:val="none" w:sz="0" w:space="0" w:color="auto"/>
            <w:bottom w:val="none" w:sz="0" w:space="0" w:color="auto"/>
            <w:right w:val="none" w:sz="0" w:space="0" w:color="auto"/>
          </w:divBdr>
        </w:div>
        <w:div w:id="395516792">
          <w:marLeft w:val="720"/>
          <w:marRight w:val="0"/>
          <w:marTop w:val="120"/>
          <w:marBottom w:val="120"/>
          <w:divBdr>
            <w:top w:val="none" w:sz="0" w:space="0" w:color="auto"/>
            <w:left w:val="none" w:sz="0" w:space="0" w:color="auto"/>
            <w:bottom w:val="none" w:sz="0" w:space="0" w:color="auto"/>
            <w:right w:val="none" w:sz="0" w:space="0" w:color="auto"/>
          </w:divBdr>
        </w:div>
      </w:divsChild>
    </w:div>
    <w:div w:id="1325888327">
      <w:bodyDiv w:val="1"/>
      <w:marLeft w:val="0"/>
      <w:marRight w:val="0"/>
      <w:marTop w:val="0"/>
      <w:marBottom w:val="0"/>
      <w:divBdr>
        <w:top w:val="none" w:sz="0" w:space="0" w:color="auto"/>
        <w:left w:val="none" w:sz="0" w:space="0" w:color="auto"/>
        <w:bottom w:val="none" w:sz="0" w:space="0" w:color="auto"/>
        <w:right w:val="none" w:sz="0" w:space="0" w:color="auto"/>
      </w:divBdr>
      <w:divsChild>
        <w:div w:id="1069810027">
          <w:marLeft w:val="547"/>
          <w:marRight w:val="0"/>
          <w:marTop w:val="86"/>
          <w:marBottom w:val="0"/>
          <w:divBdr>
            <w:top w:val="none" w:sz="0" w:space="0" w:color="auto"/>
            <w:left w:val="none" w:sz="0" w:space="0" w:color="auto"/>
            <w:bottom w:val="none" w:sz="0" w:space="0" w:color="auto"/>
            <w:right w:val="none" w:sz="0" w:space="0" w:color="auto"/>
          </w:divBdr>
        </w:div>
        <w:div w:id="1280604150">
          <w:marLeft w:val="547"/>
          <w:marRight w:val="0"/>
          <w:marTop w:val="86"/>
          <w:marBottom w:val="0"/>
          <w:divBdr>
            <w:top w:val="none" w:sz="0" w:space="0" w:color="auto"/>
            <w:left w:val="none" w:sz="0" w:space="0" w:color="auto"/>
            <w:bottom w:val="none" w:sz="0" w:space="0" w:color="auto"/>
            <w:right w:val="none" w:sz="0" w:space="0" w:color="auto"/>
          </w:divBdr>
        </w:div>
      </w:divsChild>
    </w:div>
    <w:div w:id="1327633810">
      <w:bodyDiv w:val="1"/>
      <w:marLeft w:val="0"/>
      <w:marRight w:val="0"/>
      <w:marTop w:val="0"/>
      <w:marBottom w:val="0"/>
      <w:divBdr>
        <w:top w:val="none" w:sz="0" w:space="0" w:color="auto"/>
        <w:left w:val="none" w:sz="0" w:space="0" w:color="auto"/>
        <w:bottom w:val="none" w:sz="0" w:space="0" w:color="auto"/>
        <w:right w:val="none" w:sz="0" w:space="0" w:color="auto"/>
      </w:divBdr>
    </w:div>
    <w:div w:id="1359430047">
      <w:bodyDiv w:val="1"/>
      <w:marLeft w:val="0"/>
      <w:marRight w:val="0"/>
      <w:marTop w:val="0"/>
      <w:marBottom w:val="0"/>
      <w:divBdr>
        <w:top w:val="none" w:sz="0" w:space="0" w:color="auto"/>
        <w:left w:val="none" w:sz="0" w:space="0" w:color="auto"/>
        <w:bottom w:val="none" w:sz="0" w:space="0" w:color="auto"/>
        <w:right w:val="none" w:sz="0" w:space="0" w:color="auto"/>
      </w:divBdr>
      <w:divsChild>
        <w:div w:id="85539950">
          <w:marLeft w:val="547"/>
          <w:marRight w:val="0"/>
          <w:marTop w:val="0"/>
          <w:marBottom w:val="0"/>
          <w:divBdr>
            <w:top w:val="none" w:sz="0" w:space="0" w:color="auto"/>
            <w:left w:val="none" w:sz="0" w:space="0" w:color="auto"/>
            <w:bottom w:val="none" w:sz="0" w:space="0" w:color="auto"/>
            <w:right w:val="none" w:sz="0" w:space="0" w:color="auto"/>
          </w:divBdr>
        </w:div>
        <w:div w:id="1881739724">
          <w:marLeft w:val="547"/>
          <w:marRight w:val="0"/>
          <w:marTop w:val="0"/>
          <w:marBottom w:val="0"/>
          <w:divBdr>
            <w:top w:val="none" w:sz="0" w:space="0" w:color="auto"/>
            <w:left w:val="none" w:sz="0" w:space="0" w:color="auto"/>
            <w:bottom w:val="none" w:sz="0" w:space="0" w:color="auto"/>
            <w:right w:val="none" w:sz="0" w:space="0" w:color="auto"/>
          </w:divBdr>
        </w:div>
      </w:divsChild>
    </w:div>
    <w:div w:id="1367945438">
      <w:bodyDiv w:val="1"/>
      <w:marLeft w:val="0"/>
      <w:marRight w:val="0"/>
      <w:marTop w:val="0"/>
      <w:marBottom w:val="0"/>
      <w:divBdr>
        <w:top w:val="none" w:sz="0" w:space="0" w:color="auto"/>
        <w:left w:val="none" w:sz="0" w:space="0" w:color="auto"/>
        <w:bottom w:val="none" w:sz="0" w:space="0" w:color="auto"/>
        <w:right w:val="none" w:sz="0" w:space="0" w:color="auto"/>
      </w:divBdr>
      <w:divsChild>
        <w:div w:id="1695156747">
          <w:marLeft w:val="547"/>
          <w:marRight w:val="0"/>
          <w:marTop w:val="200"/>
          <w:marBottom w:val="0"/>
          <w:divBdr>
            <w:top w:val="none" w:sz="0" w:space="0" w:color="auto"/>
            <w:left w:val="none" w:sz="0" w:space="0" w:color="auto"/>
            <w:bottom w:val="none" w:sz="0" w:space="0" w:color="auto"/>
            <w:right w:val="none" w:sz="0" w:space="0" w:color="auto"/>
          </w:divBdr>
        </w:div>
      </w:divsChild>
    </w:div>
    <w:div w:id="1397583095">
      <w:bodyDiv w:val="1"/>
      <w:marLeft w:val="0"/>
      <w:marRight w:val="0"/>
      <w:marTop w:val="0"/>
      <w:marBottom w:val="0"/>
      <w:divBdr>
        <w:top w:val="none" w:sz="0" w:space="0" w:color="auto"/>
        <w:left w:val="none" w:sz="0" w:space="0" w:color="auto"/>
        <w:bottom w:val="none" w:sz="0" w:space="0" w:color="auto"/>
        <w:right w:val="none" w:sz="0" w:space="0" w:color="auto"/>
      </w:divBdr>
    </w:div>
    <w:div w:id="1417441580">
      <w:bodyDiv w:val="1"/>
      <w:marLeft w:val="0"/>
      <w:marRight w:val="0"/>
      <w:marTop w:val="0"/>
      <w:marBottom w:val="0"/>
      <w:divBdr>
        <w:top w:val="none" w:sz="0" w:space="0" w:color="auto"/>
        <w:left w:val="none" w:sz="0" w:space="0" w:color="auto"/>
        <w:bottom w:val="none" w:sz="0" w:space="0" w:color="auto"/>
        <w:right w:val="none" w:sz="0" w:space="0" w:color="auto"/>
      </w:divBdr>
      <w:divsChild>
        <w:div w:id="1749955940">
          <w:marLeft w:val="547"/>
          <w:marRight w:val="0"/>
          <w:marTop w:val="240"/>
          <w:marBottom w:val="120"/>
          <w:divBdr>
            <w:top w:val="none" w:sz="0" w:space="0" w:color="auto"/>
            <w:left w:val="none" w:sz="0" w:space="0" w:color="auto"/>
            <w:bottom w:val="none" w:sz="0" w:space="0" w:color="auto"/>
            <w:right w:val="none" w:sz="0" w:space="0" w:color="auto"/>
          </w:divBdr>
        </w:div>
        <w:div w:id="805856024">
          <w:marLeft w:val="547"/>
          <w:marRight w:val="0"/>
          <w:marTop w:val="120"/>
          <w:marBottom w:val="120"/>
          <w:divBdr>
            <w:top w:val="none" w:sz="0" w:space="0" w:color="auto"/>
            <w:left w:val="none" w:sz="0" w:space="0" w:color="auto"/>
            <w:bottom w:val="none" w:sz="0" w:space="0" w:color="auto"/>
            <w:right w:val="none" w:sz="0" w:space="0" w:color="auto"/>
          </w:divBdr>
        </w:div>
        <w:div w:id="438184287">
          <w:marLeft w:val="547"/>
          <w:marRight w:val="0"/>
          <w:marTop w:val="120"/>
          <w:marBottom w:val="120"/>
          <w:divBdr>
            <w:top w:val="none" w:sz="0" w:space="0" w:color="auto"/>
            <w:left w:val="none" w:sz="0" w:space="0" w:color="auto"/>
            <w:bottom w:val="none" w:sz="0" w:space="0" w:color="auto"/>
            <w:right w:val="none" w:sz="0" w:space="0" w:color="auto"/>
          </w:divBdr>
        </w:div>
        <w:div w:id="99497758">
          <w:marLeft w:val="547"/>
          <w:marRight w:val="0"/>
          <w:marTop w:val="120"/>
          <w:marBottom w:val="120"/>
          <w:divBdr>
            <w:top w:val="none" w:sz="0" w:space="0" w:color="auto"/>
            <w:left w:val="none" w:sz="0" w:space="0" w:color="auto"/>
            <w:bottom w:val="none" w:sz="0" w:space="0" w:color="auto"/>
            <w:right w:val="none" w:sz="0" w:space="0" w:color="auto"/>
          </w:divBdr>
        </w:div>
        <w:div w:id="1316033839">
          <w:marLeft w:val="547"/>
          <w:marRight w:val="0"/>
          <w:marTop w:val="120"/>
          <w:marBottom w:val="120"/>
          <w:divBdr>
            <w:top w:val="none" w:sz="0" w:space="0" w:color="auto"/>
            <w:left w:val="none" w:sz="0" w:space="0" w:color="auto"/>
            <w:bottom w:val="none" w:sz="0" w:space="0" w:color="auto"/>
            <w:right w:val="none" w:sz="0" w:space="0" w:color="auto"/>
          </w:divBdr>
        </w:div>
        <w:div w:id="1427731187">
          <w:marLeft w:val="547"/>
          <w:marRight w:val="0"/>
          <w:marTop w:val="120"/>
          <w:marBottom w:val="120"/>
          <w:divBdr>
            <w:top w:val="none" w:sz="0" w:space="0" w:color="auto"/>
            <w:left w:val="none" w:sz="0" w:space="0" w:color="auto"/>
            <w:bottom w:val="none" w:sz="0" w:space="0" w:color="auto"/>
            <w:right w:val="none" w:sz="0" w:space="0" w:color="auto"/>
          </w:divBdr>
        </w:div>
        <w:div w:id="509178470">
          <w:marLeft w:val="547"/>
          <w:marRight w:val="0"/>
          <w:marTop w:val="120"/>
          <w:marBottom w:val="120"/>
          <w:divBdr>
            <w:top w:val="none" w:sz="0" w:space="0" w:color="auto"/>
            <w:left w:val="none" w:sz="0" w:space="0" w:color="auto"/>
            <w:bottom w:val="none" w:sz="0" w:space="0" w:color="auto"/>
            <w:right w:val="none" w:sz="0" w:space="0" w:color="auto"/>
          </w:divBdr>
        </w:div>
      </w:divsChild>
    </w:div>
    <w:div w:id="1430662549">
      <w:bodyDiv w:val="1"/>
      <w:marLeft w:val="0"/>
      <w:marRight w:val="0"/>
      <w:marTop w:val="0"/>
      <w:marBottom w:val="0"/>
      <w:divBdr>
        <w:top w:val="none" w:sz="0" w:space="0" w:color="auto"/>
        <w:left w:val="none" w:sz="0" w:space="0" w:color="auto"/>
        <w:bottom w:val="none" w:sz="0" w:space="0" w:color="auto"/>
        <w:right w:val="none" w:sz="0" w:space="0" w:color="auto"/>
      </w:divBdr>
    </w:div>
    <w:div w:id="1501579231">
      <w:bodyDiv w:val="1"/>
      <w:marLeft w:val="0"/>
      <w:marRight w:val="0"/>
      <w:marTop w:val="0"/>
      <w:marBottom w:val="0"/>
      <w:divBdr>
        <w:top w:val="none" w:sz="0" w:space="0" w:color="auto"/>
        <w:left w:val="none" w:sz="0" w:space="0" w:color="auto"/>
        <w:bottom w:val="none" w:sz="0" w:space="0" w:color="auto"/>
        <w:right w:val="none" w:sz="0" w:space="0" w:color="auto"/>
      </w:divBdr>
    </w:div>
    <w:div w:id="1546912883">
      <w:bodyDiv w:val="1"/>
      <w:marLeft w:val="0"/>
      <w:marRight w:val="0"/>
      <w:marTop w:val="0"/>
      <w:marBottom w:val="0"/>
      <w:divBdr>
        <w:top w:val="none" w:sz="0" w:space="0" w:color="auto"/>
        <w:left w:val="none" w:sz="0" w:space="0" w:color="auto"/>
        <w:bottom w:val="none" w:sz="0" w:space="0" w:color="auto"/>
        <w:right w:val="none" w:sz="0" w:space="0" w:color="auto"/>
      </w:divBdr>
      <w:divsChild>
        <w:div w:id="29185216">
          <w:marLeft w:val="547"/>
          <w:marRight w:val="0"/>
          <w:marTop w:val="200"/>
          <w:marBottom w:val="0"/>
          <w:divBdr>
            <w:top w:val="none" w:sz="0" w:space="0" w:color="auto"/>
            <w:left w:val="none" w:sz="0" w:space="0" w:color="auto"/>
            <w:bottom w:val="none" w:sz="0" w:space="0" w:color="auto"/>
            <w:right w:val="none" w:sz="0" w:space="0" w:color="auto"/>
          </w:divBdr>
        </w:div>
      </w:divsChild>
    </w:div>
    <w:div w:id="1555506712">
      <w:bodyDiv w:val="1"/>
      <w:marLeft w:val="0"/>
      <w:marRight w:val="0"/>
      <w:marTop w:val="0"/>
      <w:marBottom w:val="0"/>
      <w:divBdr>
        <w:top w:val="none" w:sz="0" w:space="0" w:color="auto"/>
        <w:left w:val="none" w:sz="0" w:space="0" w:color="auto"/>
        <w:bottom w:val="none" w:sz="0" w:space="0" w:color="auto"/>
        <w:right w:val="none" w:sz="0" w:space="0" w:color="auto"/>
      </w:divBdr>
      <w:divsChild>
        <w:div w:id="1791242119">
          <w:marLeft w:val="446"/>
          <w:marRight w:val="0"/>
          <w:marTop w:val="200"/>
          <w:marBottom w:val="0"/>
          <w:divBdr>
            <w:top w:val="none" w:sz="0" w:space="0" w:color="auto"/>
            <w:left w:val="none" w:sz="0" w:space="0" w:color="auto"/>
            <w:bottom w:val="none" w:sz="0" w:space="0" w:color="auto"/>
            <w:right w:val="none" w:sz="0" w:space="0" w:color="auto"/>
          </w:divBdr>
        </w:div>
      </w:divsChild>
    </w:div>
    <w:div w:id="1592818424">
      <w:bodyDiv w:val="1"/>
      <w:marLeft w:val="0"/>
      <w:marRight w:val="0"/>
      <w:marTop w:val="0"/>
      <w:marBottom w:val="0"/>
      <w:divBdr>
        <w:top w:val="none" w:sz="0" w:space="0" w:color="auto"/>
        <w:left w:val="none" w:sz="0" w:space="0" w:color="auto"/>
        <w:bottom w:val="none" w:sz="0" w:space="0" w:color="auto"/>
        <w:right w:val="none" w:sz="0" w:space="0" w:color="auto"/>
      </w:divBdr>
    </w:div>
    <w:div w:id="1629819034">
      <w:bodyDiv w:val="1"/>
      <w:marLeft w:val="0"/>
      <w:marRight w:val="0"/>
      <w:marTop w:val="0"/>
      <w:marBottom w:val="0"/>
      <w:divBdr>
        <w:top w:val="none" w:sz="0" w:space="0" w:color="auto"/>
        <w:left w:val="none" w:sz="0" w:space="0" w:color="auto"/>
        <w:bottom w:val="none" w:sz="0" w:space="0" w:color="auto"/>
        <w:right w:val="none" w:sz="0" w:space="0" w:color="auto"/>
      </w:divBdr>
      <w:divsChild>
        <w:div w:id="1595093344">
          <w:marLeft w:val="547"/>
          <w:marRight w:val="0"/>
          <w:marTop w:val="200"/>
          <w:marBottom w:val="0"/>
          <w:divBdr>
            <w:top w:val="none" w:sz="0" w:space="0" w:color="auto"/>
            <w:left w:val="none" w:sz="0" w:space="0" w:color="auto"/>
            <w:bottom w:val="none" w:sz="0" w:space="0" w:color="auto"/>
            <w:right w:val="none" w:sz="0" w:space="0" w:color="auto"/>
          </w:divBdr>
        </w:div>
        <w:div w:id="1403871706">
          <w:marLeft w:val="547"/>
          <w:marRight w:val="0"/>
          <w:marTop w:val="200"/>
          <w:marBottom w:val="0"/>
          <w:divBdr>
            <w:top w:val="none" w:sz="0" w:space="0" w:color="auto"/>
            <w:left w:val="none" w:sz="0" w:space="0" w:color="auto"/>
            <w:bottom w:val="none" w:sz="0" w:space="0" w:color="auto"/>
            <w:right w:val="none" w:sz="0" w:space="0" w:color="auto"/>
          </w:divBdr>
        </w:div>
        <w:div w:id="1551838087">
          <w:marLeft w:val="547"/>
          <w:marRight w:val="0"/>
          <w:marTop w:val="200"/>
          <w:marBottom w:val="0"/>
          <w:divBdr>
            <w:top w:val="none" w:sz="0" w:space="0" w:color="auto"/>
            <w:left w:val="none" w:sz="0" w:space="0" w:color="auto"/>
            <w:bottom w:val="none" w:sz="0" w:space="0" w:color="auto"/>
            <w:right w:val="none" w:sz="0" w:space="0" w:color="auto"/>
          </w:divBdr>
        </w:div>
        <w:div w:id="591477145">
          <w:marLeft w:val="547"/>
          <w:marRight w:val="0"/>
          <w:marTop w:val="200"/>
          <w:marBottom w:val="0"/>
          <w:divBdr>
            <w:top w:val="none" w:sz="0" w:space="0" w:color="auto"/>
            <w:left w:val="none" w:sz="0" w:space="0" w:color="auto"/>
            <w:bottom w:val="none" w:sz="0" w:space="0" w:color="auto"/>
            <w:right w:val="none" w:sz="0" w:space="0" w:color="auto"/>
          </w:divBdr>
        </w:div>
        <w:div w:id="1992173250">
          <w:marLeft w:val="547"/>
          <w:marRight w:val="0"/>
          <w:marTop w:val="200"/>
          <w:marBottom w:val="0"/>
          <w:divBdr>
            <w:top w:val="none" w:sz="0" w:space="0" w:color="auto"/>
            <w:left w:val="none" w:sz="0" w:space="0" w:color="auto"/>
            <w:bottom w:val="none" w:sz="0" w:space="0" w:color="auto"/>
            <w:right w:val="none" w:sz="0" w:space="0" w:color="auto"/>
          </w:divBdr>
        </w:div>
      </w:divsChild>
    </w:div>
    <w:div w:id="1630667363">
      <w:bodyDiv w:val="1"/>
      <w:marLeft w:val="0"/>
      <w:marRight w:val="0"/>
      <w:marTop w:val="0"/>
      <w:marBottom w:val="0"/>
      <w:divBdr>
        <w:top w:val="none" w:sz="0" w:space="0" w:color="auto"/>
        <w:left w:val="none" w:sz="0" w:space="0" w:color="auto"/>
        <w:bottom w:val="none" w:sz="0" w:space="0" w:color="auto"/>
        <w:right w:val="none" w:sz="0" w:space="0" w:color="auto"/>
      </w:divBdr>
      <w:divsChild>
        <w:div w:id="368843004">
          <w:marLeft w:val="677"/>
          <w:marRight w:val="0"/>
          <w:marTop w:val="120"/>
          <w:marBottom w:val="120"/>
          <w:divBdr>
            <w:top w:val="none" w:sz="0" w:space="0" w:color="auto"/>
            <w:left w:val="none" w:sz="0" w:space="0" w:color="auto"/>
            <w:bottom w:val="none" w:sz="0" w:space="0" w:color="auto"/>
            <w:right w:val="none" w:sz="0" w:space="0" w:color="auto"/>
          </w:divBdr>
        </w:div>
        <w:div w:id="2022123804">
          <w:marLeft w:val="677"/>
          <w:marRight w:val="0"/>
          <w:marTop w:val="120"/>
          <w:marBottom w:val="120"/>
          <w:divBdr>
            <w:top w:val="none" w:sz="0" w:space="0" w:color="auto"/>
            <w:left w:val="none" w:sz="0" w:space="0" w:color="auto"/>
            <w:bottom w:val="none" w:sz="0" w:space="0" w:color="auto"/>
            <w:right w:val="none" w:sz="0" w:space="0" w:color="auto"/>
          </w:divBdr>
        </w:div>
        <w:div w:id="452603783">
          <w:marLeft w:val="677"/>
          <w:marRight w:val="0"/>
          <w:marTop w:val="120"/>
          <w:marBottom w:val="120"/>
          <w:divBdr>
            <w:top w:val="none" w:sz="0" w:space="0" w:color="auto"/>
            <w:left w:val="none" w:sz="0" w:space="0" w:color="auto"/>
            <w:bottom w:val="none" w:sz="0" w:space="0" w:color="auto"/>
            <w:right w:val="none" w:sz="0" w:space="0" w:color="auto"/>
          </w:divBdr>
        </w:div>
        <w:div w:id="2138640151">
          <w:marLeft w:val="677"/>
          <w:marRight w:val="0"/>
          <w:marTop w:val="120"/>
          <w:marBottom w:val="120"/>
          <w:divBdr>
            <w:top w:val="none" w:sz="0" w:space="0" w:color="auto"/>
            <w:left w:val="none" w:sz="0" w:space="0" w:color="auto"/>
            <w:bottom w:val="none" w:sz="0" w:space="0" w:color="auto"/>
            <w:right w:val="none" w:sz="0" w:space="0" w:color="auto"/>
          </w:divBdr>
        </w:div>
        <w:div w:id="1208489159">
          <w:marLeft w:val="677"/>
          <w:marRight w:val="0"/>
          <w:marTop w:val="120"/>
          <w:marBottom w:val="120"/>
          <w:divBdr>
            <w:top w:val="none" w:sz="0" w:space="0" w:color="auto"/>
            <w:left w:val="none" w:sz="0" w:space="0" w:color="auto"/>
            <w:bottom w:val="none" w:sz="0" w:space="0" w:color="auto"/>
            <w:right w:val="none" w:sz="0" w:space="0" w:color="auto"/>
          </w:divBdr>
        </w:div>
        <w:div w:id="569392329">
          <w:marLeft w:val="677"/>
          <w:marRight w:val="0"/>
          <w:marTop w:val="120"/>
          <w:marBottom w:val="120"/>
          <w:divBdr>
            <w:top w:val="none" w:sz="0" w:space="0" w:color="auto"/>
            <w:left w:val="none" w:sz="0" w:space="0" w:color="auto"/>
            <w:bottom w:val="none" w:sz="0" w:space="0" w:color="auto"/>
            <w:right w:val="none" w:sz="0" w:space="0" w:color="auto"/>
          </w:divBdr>
        </w:div>
        <w:div w:id="1529028284">
          <w:marLeft w:val="677"/>
          <w:marRight w:val="0"/>
          <w:marTop w:val="120"/>
          <w:marBottom w:val="120"/>
          <w:divBdr>
            <w:top w:val="none" w:sz="0" w:space="0" w:color="auto"/>
            <w:left w:val="none" w:sz="0" w:space="0" w:color="auto"/>
            <w:bottom w:val="none" w:sz="0" w:space="0" w:color="auto"/>
            <w:right w:val="none" w:sz="0" w:space="0" w:color="auto"/>
          </w:divBdr>
        </w:div>
        <w:div w:id="500893742">
          <w:marLeft w:val="677"/>
          <w:marRight w:val="0"/>
          <w:marTop w:val="120"/>
          <w:marBottom w:val="120"/>
          <w:divBdr>
            <w:top w:val="none" w:sz="0" w:space="0" w:color="auto"/>
            <w:left w:val="none" w:sz="0" w:space="0" w:color="auto"/>
            <w:bottom w:val="none" w:sz="0" w:space="0" w:color="auto"/>
            <w:right w:val="none" w:sz="0" w:space="0" w:color="auto"/>
          </w:divBdr>
        </w:div>
      </w:divsChild>
    </w:div>
    <w:div w:id="1656228214">
      <w:bodyDiv w:val="1"/>
      <w:marLeft w:val="0"/>
      <w:marRight w:val="0"/>
      <w:marTop w:val="0"/>
      <w:marBottom w:val="0"/>
      <w:divBdr>
        <w:top w:val="none" w:sz="0" w:space="0" w:color="auto"/>
        <w:left w:val="none" w:sz="0" w:space="0" w:color="auto"/>
        <w:bottom w:val="none" w:sz="0" w:space="0" w:color="auto"/>
        <w:right w:val="none" w:sz="0" w:space="0" w:color="auto"/>
      </w:divBdr>
    </w:div>
    <w:div w:id="1656258012">
      <w:bodyDiv w:val="1"/>
      <w:marLeft w:val="0"/>
      <w:marRight w:val="0"/>
      <w:marTop w:val="0"/>
      <w:marBottom w:val="0"/>
      <w:divBdr>
        <w:top w:val="none" w:sz="0" w:space="0" w:color="auto"/>
        <w:left w:val="none" w:sz="0" w:space="0" w:color="auto"/>
        <w:bottom w:val="none" w:sz="0" w:space="0" w:color="auto"/>
        <w:right w:val="none" w:sz="0" w:space="0" w:color="auto"/>
      </w:divBdr>
    </w:div>
    <w:div w:id="1696224275">
      <w:bodyDiv w:val="1"/>
      <w:marLeft w:val="0"/>
      <w:marRight w:val="0"/>
      <w:marTop w:val="0"/>
      <w:marBottom w:val="0"/>
      <w:divBdr>
        <w:top w:val="none" w:sz="0" w:space="0" w:color="auto"/>
        <w:left w:val="none" w:sz="0" w:space="0" w:color="auto"/>
        <w:bottom w:val="none" w:sz="0" w:space="0" w:color="auto"/>
        <w:right w:val="none" w:sz="0" w:space="0" w:color="auto"/>
      </w:divBdr>
    </w:div>
    <w:div w:id="1699116818">
      <w:bodyDiv w:val="1"/>
      <w:marLeft w:val="0"/>
      <w:marRight w:val="0"/>
      <w:marTop w:val="0"/>
      <w:marBottom w:val="0"/>
      <w:divBdr>
        <w:top w:val="none" w:sz="0" w:space="0" w:color="auto"/>
        <w:left w:val="none" w:sz="0" w:space="0" w:color="auto"/>
        <w:bottom w:val="none" w:sz="0" w:space="0" w:color="auto"/>
        <w:right w:val="none" w:sz="0" w:space="0" w:color="auto"/>
      </w:divBdr>
      <w:divsChild>
        <w:div w:id="1625308304">
          <w:marLeft w:val="720"/>
          <w:marRight w:val="0"/>
          <w:marTop w:val="120"/>
          <w:marBottom w:val="120"/>
          <w:divBdr>
            <w:top w:val="none" w:sz="0" w:space="0" w:color="auto"/>
            <w:left w:val="none" w:sz="0" w:space="0" w:color="auto"/>
            <w:bottom w:val="none" w:sz="0" w:space="0" w:color="auto"/>
            <w:right w:val="none" w:sz="0" w:space="0" w:color="auto"/>
          </w:divBdr>
        </w:div>
        <w:div w:id="313217676">
          <w:marLeft w:val="720"/>
          <w:marRight w:val="0"/>
          <w:marTop w:val="120"/>
          <w:marBottom w:val="120"/>
          <w:divBdr>
            <w:top w:val="none" w:sz="0" w:space="0" w:color="auto"/>
            <w:left w:val="none" w:sz="0" w:space="0" w:color="auto"/>
            <w:bottom w:val="none" w:sz="0" w:space="0" w:color="auto"/>
            <w:right w:val="none" w:sz="0" w:space="0" w:color="auto"/>
          </w:divBdr>
        </w:div>
      </w:divsChild>
    </w:div>
    <w:div w:id="1719236414">
      <w:bodyDiv w:val="1"/>
      <w:marLeft w:val="0"/>
      <w:marRight w:val="0"/>
      <w:marTop w:val="0"/>
      <w:marBottom w:val="0"/>
      <w:divBdr>
        <w:top w:val="none" w:sz="0" w:space="0" w:color="auto"/>
        <w:left w:val="none" w:sz="0" w:space="0" w:color="auto"/>
        <w:bottom w:val="none" w:sz="0" w:space="0" w:color="auto"/>
        <w:right w:val="none" w:sz="0" w:space="0" w:color="auto"/>
      </w:divBdr>
    </w:div>
    <w:div w:id="1727753319">
      <w:bodyDiv w:val="1"/>
      <w:marLeft w:val="0"/>
      <w:marRight w:val="0"/>
      <w:marTop w:val="0"/>
      <w:marBottom w:val="0"/>
      <w:divBdr>
        <w:top w:val="none" w:sz="0" w:space="0" w:color="auto"/>
        <w:left w:val="none" w:sz="0" w:space="0" w:color="auto"/>
        <w:bottom w:val="none" w:sz="0" w:space="0" w:color="auto"/>
        <w:right w:val="none" w:sz="0" w:space="0" w:color="auto"/>
      </w:divBdr>
    </w:div>
    <w:div w:id="1743676660">
      <w:bodyDiv w:val="1"/>
      <w:marLeft w:val="0"/>
      <w:marRight w:val="0"/>
      <w:marTop w:val="0"/>
      <w:marBottom w:val="0"/>
      <w:divBdr>
        <w:top w:val="none" w:sz="0" w:space="0" w:color="auto"/>
        <w:left w:val="none" w:sz="0" w:space="0" w:color="auto"/>
        <w:bottom w:val="none" w:sz="0" w:space="0" w:color="auto"/>
        <w:right w:val="none" w:sz="0" w:space="0" w:color="auto"/>
      </w:divBdr>
      <w:divsChild>
        <w:div w:id="1697120340">
          <w:marLeft w:val="547"/>
          <w:marRight w:val="0"/>
          <w:marTop w:val="200"/>
          <w:marBottom w:val="0"/>
          <w:divBdr>
            <w:top w:val="none" w:sz="0" w:space="0" w:color="auto"/>
            <w:left w:val="none" w:sz="0" w:space="0" w:color="auto"/>
            <w:bottom w:val="none" w:sz="0" w:space="0" w:color="auto"/>
            <w:right w:val="none" w:sz="0" w:space="0" w:color="auto"/>
          </w:divBdr>
        </w:div>
        <w:div w:id="255678904">
          <w:marLeft w:val="547"/>
          <w:marRight w:val="0"/>
          <w:marTop w:val="200"/>
          <w:marBottom w:val="0"/>
          <w:divBdr>
            <w:top w:val="none" w:sz="0" w:space="0" w:color="auto"/>
            <w:left w:val="none" w:sz="0" w:space="0" w:color="auto"/>
            <w:bottom w:val="none" w:sz="0" w:space="0" w:color="auto"/>
            <w:right w:val="none" w:sz="0" w:space="0" w:color="auto"/>
          </w:divBdr>
        </w:div>
        <w:div w:id="37750957">
          <w:marLeft w:val="547"/>
          <w:marRight w:val="0"/>
          <w:marTop w:val="200"/>
          <w:marBottom w:val="0"/>
          <w:divBdr>
            <w:top w:val="none" w:sz="0" w:space="0" w:color="auto"/>
            <w:left w:val="none" w:sz="0" w:space="0" w:color="auto"/>
            <w:bottom w:val="none" w:sz="0" w:space="0" w:color="auto"/>
            <w:right w:val="none" w:sz="0" w:space="0" w:color="auto"/>
          </w:divBdr>
        </w:div>
        <w:div w:id="1561406817">
          <w:marLeft w:val="547"/>
          <w:marRight w:val="0"/>
          <w:marTop w:val="200"/>
          <w:marBottom w:val="0"/>
          <w:divBdr>
            <w:top w:val="none" w:sz="0" w:space="0" w:color="auto"/>
            <w:left w:val="none" w:sz="0" w:space="0" w:color="auto"/>
            <w:bottom w:val="none" w:sz="0" w:space="0" w:color="auto"/>
            <w:right w:val="none" w:sz="0" w:space="0" w:color="auto"/>
          </w:divBdr>
        </w:div>
      </w:divsChild>
    </w:div>
    <w:div w:id="1808551828">
      <w:bodyDiv w:val="1"/>
      <w:marLeft w:val="0"/>
      <w:marRight w:val="0"/>
      <w:marTop w:val="0"/>
      <w:marBottom w:val="0"/>
      <w:divBdr>
        <w:top w:val="none" w:sz="0" w:space="0" w:color="auto"/>
        <w:left w:val="none" w:sz="0" w:space="0" w:color="auto"/>
        <w:bottom w:val="none" w:sz="0" w:space="0" w:color="auto"/>
        <w:right w:val="none" w:sz="0" w:space="0" w:color="auto"/>
      </w:divBdr>
    </w:div>
    <w:div w:id="1841581275">
      <w:bodyDiv w:val="1"/>
      <w:marLeft w:val="0"/>
      <w:marRight w:val="0"/>
      <w:marTop w:val="0"/>
      <w:marBottom w:val="0"/>
      <w:divBdr>
        <w:top w:val="none" w:sz="0" w:space="0" w:color="auto"/>
        <w:left w:val="none" w:sz="0" w:space="0" w:color="auto"/>
        <w:bottom w:val="none" w:sz="0" w:space="0" w:color="auto"/>
        <w:right w:val="none" w:sz="0" w:space="0" w:color="auto"/>
      </w:divBdr>
    </w:div>
    <w:div w:id="1848057624">
      <w:bodyDiv w:val="1"/>
      <w:marLeft w:val="0"/>
      <w:marRight w:val="0"/>
      <w:marTop w:val="0"/>
      <w:marBottom w:val="0"/>
      <w:divBdr>
        <w:top w:val="none" w:sz="0" w:space="0" w:color="auto"/>
        <w:left w:val="none" w:sz="0" w:space="0" w:color="auto"/>
        <w:bottom w:val="none" w:sz="0" w:space="0" w:color="auto"/>
        <w:right w:val="none" w:sz="0" w:space="0" w:color="auto"/>
      </w:divBdr>
      <w:divsChild>
        <w:div w:id="1661930710">
          <w:marLeft w:val="547"/>
          <w:marRight w:val="0"/>
          <w:marTop w:val="200"/>
          <w:marBottom w:val="0"/>
          <w:divBdr>
            <w:top w:val="none" w:sz="0" w:space="0" w:color="auto"/>
            <w:left w:val="none" w:sz="0" w:space="0" w:color="auto"/>
            <w:bottom w:val="none" w:sz="0" w:space="0" w:color="auto"/>
            <w:right w:val="none" w:sz="0" w:space="0" w:color="auto"/>
          </w:divBdr>
        </w:div>
        <w:div w:id="401832617">
          <w:marLeft w:val="547"/>
          <w:marRight w:val="0"/>
          <w:marTop w:val="200"/>
          <w:marBottom w:val="0"/>
          <w:divBdr>
            <w:top w:val="none" w:sz="0" w:space="0" w:color="auto"/>
            <w:left w:val="none" w:sz="0" w:space="0" w:color="auto"/>
            <w:bottom w:val="none" w:sz="0" w:space="0" w:color="auto"/>
            <w:right w:val="none" w:sz="0" w:space="0" w:color="auto"/>
          </w:divBdr>
        </w:div>
        <w:div w:id="2060011736">
          <w:marLeft w:val="547"/>
          <w:marRight w:val="0"/>
          <w:marTop w:val="200"/>
          <w:marBottom w:val="0"/>
          <w:divBdr>
            <w:top w:val="none" w:sz="0" w:space="0" w:color="auto"/>
            <w:left w:val="none" w:sz="0" w:space="0" w:color="auto"/>
            <w:bottom w:val="none" w:sz="0" w:space="0" w:color="auto"/>
            <w:right w:val="none" w:sz="0" w:space="0" w:color="auto"/>
          </w:divBdr>
        </w:div>
        <w:div w:id="356084176">
          <w:marLeft w:val="547"/>
          <w:marRight w:val="0"/>
          <w:marTop w:val="200"/>
          <w:marBottom w:val="0"/>
          <w:divBdr>
            <w:top w:val="none" w:sz="0" w:space="0" w:color="auto"/>
            <w:left w:val="none" w:sz="0" w:space="0" w:color="auto"/>
            <w:bottom w:val="none" w:sz="0" w:space="0" w:color="auto"/>
            <w:right w:val="none" w:sz="0" w:space="0" w:color="auto"/>
          </w:divBdr>
        </w:div>
        <w:div w:id="1863930947">
          <w:marLeft w:val="547"/>
          <w:marRight w:val="0"/>
          <w:marTop w:val="200"/>
          <w:marBottom w:val="0"/>
          <w:divBdr>
            <w:top w:val="none" w:sz="0" w:space="0" w:color="auto"/>
            <w:left w:val="none" w:sz="0" w:space="0" w:color="auto"/>
            <w:bottom w:val="none" w:sz="0" w:space="0" w:color="auto"/>
            <w:right w:val="none" w:sz="0" w:space="0" w:color="auto"/>
          </w:divBdr>
        </w:div>
        <w:div w:id="293147112">
          <w:marLeft w:val="547"/>
          <w:marRight w:val="0"/>
          <w:marTop w:val="200"/>
          <w:marBottom w:val="0"/>
          <w:divBdr>
            <w:top w:val="none" w:sz="0" w:space="0" w:color="auto"/>
            <w:left w:val="none" w:sz="0" w:space="0" w:color="auto"/>
            <w:bottom w:val="none" w:sz="0" w:space="0" w:color="auto"/>
            <w:right w:val="none" w:sz="0" w:space="0" w:color="auto"/>
          </w:divBdr>
        </w:div>
      </w:divsChild>
    </w:div>
    <w:div w:id="1879857560">
      <w:bodyDiv w:val="1"/>
      <w:marLeft w:val="0"/>
      <w:marRight w:val="0"/>
      <w:marTop w:val="0"/>
      <w:marBottom w:val="0"/>
      <w:divBdr>
        <w:top w:val="none" w:sz="0" w:space="0" w:color="auto"/>
        <w:left w:val="none" w:sz="0" w:space="0" w:color="auto"/>
        <w:bottom w:val="none" w:sz="0" w:space="0" w:color="auto"/>
        <w:right w:val="none" w:sz="0" w:space="0" w:color="auto"/>
      </w:divBdr>
      <w:divsChild>
        <w:div w:id="87234131">
          <w:marLeft w:val="446"/>
          <w:marRight w:val="0"/>
          <w:marTop w:val="200"/>
          <w:marBottom w:val="0"/>
          <w:divBdr>
            <w:top w:val="none" w:sz="0" w:space="0" w:color="auto"/>
            <w:left w:val="none" w:sz="0" w:space="0" w:color="auto"/>
            <w:bottom w:val="none" w:sz="0" w:space="0" w:color="auto"/>
            <w:right w:val="none" w:sz="0" w:space="0" w:color="auto"/>
          </w:divBdr>
        </w:div>
        <w:div w:id="1763717604">
          <w:marLeft w:val="446"/>
          <w:marRight w:val="0"/>
          <w:marTop w:val="200"/>
          <w:marBottom w:val="0"/>
          <w:divBdr>
            <w:top w:val="none" w:sz="0" w:space="0" w:color="auto"/>
            <w:left w:val="none" w:sz="0" w:space="0" w:color="auto"/>
            <w:bottom w:val="none" w:sz="0" w:space="0" w:color="auto"/>
            <w:right w:val="none" w:sz="0" w:space="0" w:color="auto"/>
          </w:divBdr>
        </w:div>
        <w:div w:id="1863090114">
          <w:marLeft w:val="446"/>
          <w:marRight w:val="0"/>
          <w:marTop w:val="200"/>
          <w:marBottom w:val="0"/>
          <w:divBdr>
            <w:top w:val="none" w:sz="0" w:space="0" w:color="auto"/>
            <w:left w:val="none" w:sz="0" w:space="0" w:color="auto"/>
            <w:bottom w:val="none" w:sz="0" w:space="0" w:color="auto"/>
            <w:right w:val="none" w:sz="0" w:space="0" w:color="auto"/>
          </w:divBdr>
        </w:div>
      </w:divsChild>
    </w:div>
    <w:div w:id="1881212033">
      <w:bodyDiv w:val="1"/>
      <w:marLeft w:val="0"/>
      <w:marRight w:val="0"/>
      <w:marTop w:val="0"/>
      <w:marBottom w:val="0"/>
      <w:divBdr>
        <w:top w:val="none" w:sz="0" w:space="0" w:color="auto"/>
        <w:left w:val="none" w:sz="0" w:space="0" w:color="auto"/>
        <w:bottom w:val="none" w:sz="0" w:space="0" w:color="auto"/>
        <w:right w:val="none" w:sz="0" w:space="0" w:color="auto"/>
      </w:divBdr>
    </w:div>
    <w:div w:id="1883441983">
      <w:bodyDiv w:val="1"/>
      <w:marLeft w:val="0"/>
      <w:marRight w:val="0"/>
      <w:marTop w:val="0"/>
      <w:marBottom w:val="0"/>
      <w:divBdr>
        <w:top w:val="none" w:sz="0" w:space="0" w:color="auto"/>
        <w:left w:val="none" w:sz="0" w:space="0" w:color="auto"/>
        <w:bottom w:val="none" w:sz="0" w:space="0" w:color="auto"/>
        <w:right w:val="none" w:sz="0" w:space="0" w:color="auto"/>
      </w:divBdr>
    </w:div>
    <w:div w:id="1908686826">
      <w:bodyDiv w:val="1"/>
      <w:marLeft w:val="0"/>
      <w:marRight w:val="0"/>
      <w:marTop w:val="0"/>
      <w:marBottom w:val="0"/>
      <w:divBdr>
        <w:top w:val="none" w:sz="0" w:space="0" w:color="auto"/>
        <w:left w:val="none" w:sz="0" w:space="0" w:color="auto"/>
        <w:bottom w:val="none" w:sz="0" w:space="0" w:color="auto"/>
        <w:right w:val="none" w:sz="0" w:space="0" w:color="auto"/>
      </w:divBdr>
      <w:divsChild>
        <w:div w:id="1648124742">
          <w:marLeft w:val="446"/>
          <w:marRight w:val="0"/>
          <w:marTop w:val="200"/>
          <w:marBottom w:val="0"/>
          <w:divBdr>
            <w:top w:val="none" w:sz="0" w:space="0" w:color="auto"/>
            <w:left w:val="none" w:sz="0" w:space="0" w:color="auto"/>
            <w:bottom w:val="none" w:sz="0" w:space="0" w:color="auto"/>
            <w:right w:val="none" w:sz="0" w:space="0" w:color="auto"/>
          </w:divBdr>
        </w:div>
        <w:div w:id="739836725">
          <w:marLeft w:val="446"/>
          <w:marRight w:val="0"/>
          <w:marTop w:val="200"/>
          <w:marBottom w:val="0"/>
          <w:divBdr>
            <w:top w:val="none" w:sz="0" w:space="0" w:color="auto"/>
            <w:left w:val="none" w:sz="0" w:space="0" w:color="auto"/>
            <w:bottom w:val="none" w:sz="0" w:space="0" w:color="auto"/>
            <w:right w:val="none" w:sz="0" w:space="0" w:color="auto"/>
          </w:divBdr>
        </w:div>
        <w:div w:id="119150626">
          <w:marLeft w:val="446"/>
          <w:marRight w:val="0"/>
          <w:marTop w:val="200"/>
          <w:marBottom w:val="0"/>
          <w:divBdr>
            <w:top w:val="none" w:sz="0" w:space="0" w:color="auto"/>
            <w:left w:val="none" w:sz="0" w:space="0" w:color="auto"/>
            <w:bottom w:val="none" w:sz="0" w:space="0" w:color="auto"/>
            <w:right w:val="none" w:sz="0" w:space="0" w:color="auto"/>
          </w:divBdr>
        </w:div>
        <w:div w:id="910776112">
          <w:marLeft w:val="446"/>
          <w:marRight w:val="0"/>
          <w:marTop w:val="200"/>
          <w:marBottom w:val="0"/>
          <w:divBdr>
            <w:top w:val="none" w:sz="0" w:space="0" w:color="auto"/>
            <w:left w:val="none" w:sz="0" w:space="0" w:color="auto"/>
            <w:bottom w:val="none" w:sz="0" w:space="0" w:color="auto"/>
            <w:right w:val="none" w:sz="0" w:space="0" w:color="auto"/>
          </w:divBdr>
        </w:div>
      </w:divsChild>
    </w:div>
    <w:div w:id="1978801698">
      <w:bodyDiv w:val="1"/>
      <w:marLeft w:val="0"/>
      <w:marRight w:val="0"/>
      <w:marTop w:val="0"/>
      <w:marBottom w:val="0"/>
      <w:divBdr>
        <w:top w:val="none" w:sz="0" w:space="0" w:color="auto"/>
        <w:left w:val="none" w:sz="0" w:space="0" w:color="auto"/>
        <w:bottom w:val="none" w:sz="0" w:space="0" w:color="auto"/>
        <w:right w:val="none" w:sz="0" w:space="0" w:color="auto"/>
      </w:divBdr>
    </w:div>
    <w:div w:id="2057048710">
      <w:bodyDiv w:val="1"/>
      <w:marLeft w:val="0"/>
      <w:marRight w:val="0"/>
      <w:marTop w:val="0"/>
      <w:marBottom w:val="0"/>
      <w:divBdr>
        <w:top w:val="none" w:sz="0" w:space="0" w:color="auto"/>
        <w:left w:val="none" w:sz="0" w:space="0" w:color="auto"/>
        <w:bottom w:val="none" w:sz="0" w:space="0" w:color="auto"/>
        <w:right w:val="none" w:sz="0" w:space="0" w:color="auto"/>
      </w:divBdr>
      <w:divsChild>
        <w:div w:id="1456214067">
          <w:marLeft w:val="547"/>
          <w:marRight w:val="0"/>
          <w:marTop w:val="200"/>
          <w:marBottom w:val="0"/>
          <w:divBdr>
            <w:top w:val="none" w:sz="0" w:space="0" w:color="auto"/>
            <w:left w:val="none" w:sz="0" w:space="0" w:color="auto"/>
            <w:bottom w:val="none" w:sz="0" w:space="0" w:color="auto"/>
            <w:right w:val="none" w:sz="0" w:space="0" w:color="auto"/>
          </w:divBdr>
        </w:div>
      </w:divsChild>
    </w:div>
    <w:div w:id="2058309753">
      <w:bodyDiv w:val="1"/>
      <w:marLeft w:val="0"/>
      <w:marRight w:val="0"/>
      <w:marTop w:val="0"/>
      <w:marBottom w:val="0"/>
      <w:divBdr>
        <w:top w:val="none" w:sz="0" w:space="0" w:color="auto"/>
        <w:left w:val="none" w:sz="0" w:space="0" w:color="auto"/>
        <w:bottom w:val="none" w:sz="0" w:space="0" w:color="auto"/>
        <w:right w:val="none" w:sz="0" w:space="0" w:color="auto"/>
      </w:divBdr>
      <w:divsChild>
        <w:div w:id="138695825">
          <w:marLeft w:val="547"/>
          <w:marRight w:val="0"/>
          <w:marTop w:val="200"/>
          <w:marBottom w:val="0"/>
          <w:divBdr>
            <w:top w:val="none" w:sz="0" w:space="0" w:color="auto"/>
            <w:left w:val="none" w:sz="0" w:space="0" w:color="auto"/>
            <w:bottom w:val="none" w:sz="0" w:space="0" w:color="auto"/>
            <w:right w:val="none" w:sz="0" w:space="0" w:color="auto"/>
          </w:divBdr>
        </w:div>
        <w:div w:id="1827672489">
          <w:marLeft w:val="547"/>
          <w:marRight w:val="0"/>
          <w:marTop w:val="200"/>
          <w:marBottom w:val="0"/>
          <w:divBdr>
            <w:top w:val="none" w:sz="0" w:space="0" w:color="auto"/>
            <w:left w:val="none" w:sz="0" w:space="0" w:color="auto"/>
            <w:bottom w:val="none" w:sz="0" w:space="0" w:color="auto"/>
            <w:right w:val="none" w:sz="0" w:space="0" w:color="auto"/>
          </w:divBdr>
        </w:div>
        <w:div w:id="791826768">
          <w:marLeft w:val="547"/>
          <w:marRight w:val="0"/>
          <w:marTop w:val="200"/>
          <w:marBottom w:val="0"/>
          <w:divBdr>
            <w:top w:val="none" w:sz="0" w:space="0" w:color="auto"/>
            <w:left w:val="none" w:sz="0" w:space="0" w:color="auto"/>
            <w:bottom w:val="none" w:sz="0" w:space="0" w:color="auto"/>
            <w:right w:val="none" w:sz="0" w:space="0" w:color="auto"/>
          </w:divBdr>
        </w:div>
        <w:div w:id="1117719446">
          <w:marLeft w:val="547"/>
          <w:marRight w:val="0"/>
          <w:marTop w:val="200"/>
          <w:marBottom w:val="0"/>
          <w:divBdr>
            <w:top w:val="none" w:sz="0" w:space="0" w:color="auto"/>
            <w:left w:val="none" w:sz="0" w:space="0" w:color="auto"/>
            <w:bottom w:val="none" w:sz="0" w:space="0" w:color="auto"/>
            <w:right w:val="none" w:sz="0" w:space="0" w:color="auto"/>
          </w:divBdr>
        </w:div>
      </w:divsChild>
    </w:div>
    <w:div w:id="2068869743">
      <w:bodyDiv w:val="1"/>
      <w:marLeft w:val="0"/>
      <w:marRight w:val="0"/>
      <w:marTop w:val="0"/>
      <w:marBottom w:val="0"/>
      <w:divBdr>
        <w:top w:val="none" w:sz="0" w:space="0" w:color="auto"/>
        <w:left w:val="none" w:sz="0" w:space="0" w:color="auto"/>
        <w:bottom w:val="none" w:sz="0" w:space="0" w:color="auto"/>
        <w:right w:val="none" w:sz="0" w:space="0" w:color="auto"/>
      </w:divBdr>
    </w:div>
    <w:div w:id="2071269175">
      <w:bodyDiv w:val="1"/>
      <w:marLeft w:val="0"/>
      <w:marRight w:val="0"/>
      <w:marTop w:val="0"/>
      <w:marBottom w:val="0"/>
      <w:divBdr>
        <w:top w:val="none" w:sz="0" w:space="0" w:color="auto"/>
        <w:left w:val="none" w:sz="0" w:space="0" w:color="auto"/>
        <w:bottom w:val="none" w:sz="0" w:space="0" w:color="auto"/>
        <w:right w:val="none" w:sz="0" w:space="0" w:color="auto"/>
      </w:divBdr>
      <w:divsChild>
        <w:div w:id="2061978430">
          <w:marLeft w:val="446"/>
          <w:marRight w:val="0"/>
          <w:marTop w:val="120"/>
          <w:marBottom w:val="120"/>
          <w:divBdr>
            <w:top w:val="none" w:sz="0" w:space="0" w:color="auto"/>
            <w:left w:val="none" w:sz="0" w:space="0" w:color="auto"/>
            <w:bottom w:val="none" w:sz="0" w:space="0" w:color="auto"/>
            <w:right w:val="none" w:sz="0" w:space="0" w:color="auto"/>
          </w:divBdr>
        </w:div>
        <w:div w:id="1363899821">
          <w:marLeft w:val="446"/>
          <w:marRight w:val="0"/>
          <w:marTop w:val="120"/>
          <w:marBottom w:val="120"/>
          <w:divBdr>
            <w:top w:val="none" w:sz="0" w:space="0" w:color="auto"/>
            <w:left w:val="none" w:sz="0" w:space="0" w:color="auto"/>
            <w:bottom w:val="none" w:sz="0" w:space="0" w:color="auto"/>
            <w:right w:val="none" w:sz="0" w:space="0" w:color="auto"/>
          </w:divBdr>
        </w:div>
        <w:div w:id="203295731">
          <w:marLeft w:val="446"/>
          <w:marRight w:val="0"/>
          <w:marTop w:val="120"/>
          <w:marBottom w:val="120"/>
          <w:divBdr>
            <w:top w:val="none" w:sz="0" w:space="0" w:color="auto"/>
            <w:left w:val="none" w:sz="0" w:space="0" w:color="auto"/>
            <w:bottom w:val="none" w:sz="0" w:space="0" w:color="auto"/>
            <w:right w:val="none" w:sz="0" w:space="0" w:color="auto"/>
          </w:divBdr>
        </w:div>
      </w:divsChild>
    </w:div>
    <w:div w:id="2073114070">
      <w:bodyDiv w:val="1"/>
      <w:marLeft w:val="0"/>
      <w:marRight w:val="0"/>
      <w:marTop w:val="0"/>
      <w:marBottom w:val="0"/>
      <w:divBdr>
        <w:top w:val="none" w:sz="0" w:space="0" w:color="auto"/>
        <w:left w:val="none" w:sz="0" w:space="0" w:color="auto"/>
        <w:bottom w:val="none" w:sz="0" w:space="0" w:color="auto"/>
        <w:right w:val="none" w:sz="0" w:space="0" w:color="auto"/>
      </w:divBdr>
      <w:divsChild>
        <w:div w:id="636687268">
          <w:marLeft w:val="720"/>
          <w:marRight w:val="0"/>
          <w:marTop w:val="120"/>
          <w:marBottom w:val="120"/>
          <w:divBdr>
            <w:top w:val="none" w:sz="0" w:space="0" w:color="auto"/>
            <w:left w:val="none" w:sz="0" w:space="0" w:color="auto"/>
            <w:bottom w:val="none" w:sz="0" w:space="0" w:color="auto"/>
            <w:right w:val="none" w:sz="0" w:space="0" w:color="auto"/>
          </w:divBdr>
        </w:div>
        <w:div w:id="1423187559">
          <w:marLeft w:val="720"/>
          <w:marRight w:val="0"/>
          <w:marTop w:val="120"/>
          <w:marBottom w:val="120"/>
          <w:divBdr>
            <w:top w:val="none" w:sz="0" w:space="0" w:color="auto"/>
            <w:left w:val="none" w:sz="0" w:space="0" w:color="auto"/>
            <w:bottom w:val="none" w:sz="0" w:space="0" w:color="auto"/>
            <w:right w:val="none" w:sz="0" w:space="0" w:color="auto"/>
          </w:divBdr>
        </w:div>
        <w:div w:id="256713793">
          <w:marLeft w:val="720"/>
          <w:marRight w:val="0"/>
          <w:marTop w:val="120"/>
          <w:marBottom w:val="120"/>
          <w:divBdr>
            <w:top w:val="none" w:sz="0" w:space="0" w:color="auto"/>
            <w:left w:val="none" w:sz="0" w:space="0" w:color="auto"/>
            <w:bottom w:val="none" w:sz="0" w:space="0" w:color="auto"/>
            <w:right w:val="none" w:sz="0" w:space="0" w:color="auto"/>
          </w:divBdr>
        </w:div>
        <w:div w:id="1781946931">
          <w:marLeft w:val="720"/>
          <w:marRight w:val="0"/>
          <w:marTop w:val="0"/>
          <w:marBottom w:val="0"/>
          <w:divBdr>
            <w:top w:val="none" w:sz="0" w:space="0" w:color="auto"/>
            <w:left w:val="none" w:sz="0" w:space="0" w:color="auto"/>
            <w:bottom w:val="none" w:sz="0" w:space="0" w:color="auto"/>
            <w:right w:val="none" w:sz="0" w:space="0" w:color="auto"/>
          </w:divBdr>
        </w:div>
        <w:div w:id="1114792998">
          <w:marLeft w:val="720"/>
          <w:marRight w:val="0"/>
          <w:marTop w:val="0"/>
          <w:marBottom w:val="0"/>
          <w:divBdr>
            <w:top w:val="none" w:sz="0" w:space="0" w:color="auto"/>
            <w:left w:val="none" w:sz="0" w:space="0" w:color="auto"/>
            <w:bottom w:val="none" w:sz="0" w:space="0" w:color="auto"/>
            <w:right w:val="none" w:sz="0" w:space="0" w:color="auto"/>
          </w:divBdr>
        </w:div>
        <w:div w:id="1582906342">
          <w:marLeft w:val="677"/>
          <w:marRight w:val="0"/>
          <w:marTop w:val="0"/>
          <w:marBottom w:val="0"/>
          <w:divBdr>
            <w:top w:val="none" w:sz="0" w:space="0" w:color="auto"/>
            <w:left w:val="none" w:sz="0" w:space="0" w:color="auto"/>
            <w:bottom w:val="none" w:sz="0" w:space="0" w:color="auto"/>
            <w:right w:val="none" w:sz="0" w:space="0" w:color="auto"/>
          </w:divBdr>
        </w:div>
      </w:divsChild>
    </w:div>
    <w:div w:id="2109303682">
      <w:bodyDiv w:val="1"/>
      <w:marLeft w:val="0"/>
      <w:marRight w:val="0"/>
      <w:marTop w:val="0"/>
      <w:marBottom w:val="0"/>
      <w:divBdr>
        <w:top w:val="none" w:sz="0" w:space="0" w:color="auto"/>
        <w:left w:val="none" w:sz="0" w:space="0" w:color="auto"/>
        <w:bottom w:val="none" w:sz="0" w:space="0" w:color="auto"/>
        <w:right w:val="none" w:sz="0" w:space="0" w:color="auto"/>
      </w:divBdr>
      <w:divsChild>
        <w:div w:id="1999068693">
          <w:marLeft w:val="446"/>
          <w:marRight w:val="0"/>
          <w:marTop w:val="200"/>
          <w:marBottom w:val="0"/>
          <w:divBdr>
            <w:top w:val="none" w:sz="0" w:space="0" w:color="auto"/>
            <w:left w:val="none" w:sz="0" w:space="0" w:color="auto"/>
            <w:bottom w:val="none" w:sz="0" w:space="0" w:color="auto"/>
            <w:right w:val="none" w:sz="0" w:space="0" w:color="auto"/>
          </w:divBdr>
        </w:div>
      </w:divsChild>
    </w:div>
    <w:div w:id="2117863199">
      <w:bodyDiv w:val="1"/>
      <w:marLeft w:val="0"/>
      <w:marRight w:val="0"/>
      <w:marTop w:val="0"/>
      <w:marBottom w:val="0"/>
      <w:divBdr>
        <w:top w:val="none" w:sz="0" w:space="0" w:color="auto"/>
        <w:left w:val="none" w:sz="0" w:space="0" w:color="auto"/>
        <w:bottom w:val="none" w:sz="0" w:space="0" w:color="auto"/>
        <w:right w:val="none" w:sz="0" w:space="0" w:color="auto"/>
      </w:divBdr>
      <w:divsChild>
        <w:div w:id="944074605">
          <w:marLeft w:val="446"/>
          <w:marRight w:val="0"/>
          <w:marTop w:val="120"/>
          <w:marBottom w:val="120"/>
          <w:divBdr>
            <w:top w:val="none" w:sz="0" w:space="0" w:color="auto"/>
            <w:left w:val="none" w:sz="0" w:space="0" w:color="auto"/>
            <w:bottom w:val="none" w:sz="0" w:space="0" w:color="auto"/>
            <w:right w:val="none" w:sz="0" w:space="0" w:color="auto"/>
          </w:divBdr>
        </w:div>
        <w:div w:id="856428542">
          <w:marLeft w:val="446"/>
          <w:marRight w:val="0"/>
          <w:marTop w:val="0"/>
          <w:marBottom w:val="0"/>
          <w:divBdr>
            <w:top w:val="none" w:sz="0" w:space="0" w:color="auto"/>
            <w:left w:val="none" w:sz="0" w:space="0" w:color="auto"/>
            <w:bottom w:val="none" w:sz="0" w:space="0" w:color="auto"/>
            <w:right w:val="none" w:sz="0" w:space="0" w:color="auto"/>
          </w:divBdr>
        </w:div>
      </w:divsChild>
    </w:div>
    <w:div w:id="2118914082">
      <w:bodyDiv w:val="1"/>
      <w:marLeft w:val="0"/>
      <w:marRight w:val="0"/>
      <w:marTop w:val="0"/>
      <w:marBottom w:val="0"/>
      <w:divBdr>
        <w:top w:val="none" w:sz="0" w:space="0" w:color="auto"/>
        <w:left w:val="none" w:sz="0" w:space="0" w:color="auto"/>
        <w:bottom w:val="none" w:sz="0" w:space="0" w:color="auto"/>
        <w:right w:val="none" w:sz="0" w:space="0" w:color="auto"/>
      </w:divBdr>
      <w:divsChild>
        <w:div w:id="123546830">
          <w:marLeft w:val="547"/>
          <w:marRight w:val="0"/>
          <w:marTop w:val="200"/>
          <w:marBottom w:val="0"/>
          <w:divBdr>
            <w:top w:val="none" w:sz="0" w:space="0" w:color="auto"/>
            <w:left w:val="none" w:sz="0" w:space="0" w:color="auto"/>
            <w:bottom w:val="none" w:sz="0" w:space="0" w:color="auto"/>
            <w:right w:val="none" w:sz="0" w:space="0" w:color="auto"/>
          </w:divBdr>
        </w:div>
        <w:div w:id="1885211442">
          <w:marLeft w:val="547"/>
          <w:marRight w:val="0"/>
          <w:marTop w:val="200"/>
          <w:marBottom w:val="0"/>
          <w:divBdr>
            <w:top w:val="none" w:sz="0" w:space="0" w:color="auto"/>
            <w:left w:val="none" w:sz="0" w:space="0" w:color="auto"/>
            <w:bottom w:val="none" w:sz="0" w:space="0" w:color="auto"/>
            <w:right w:val="none" w:sz="0" w:space="0" w:color="auto"/>
          </w:divBdr>
        </w:div>
        <w:div w:id="2063164653">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icaret.gov.tr/data/5d67bbfd13b87799c4cc2137/S%C4%B0C%C4%B0L%20M%C3%9CD%C3%9CR%C3%9C%20G%C3%96REVDEN%20ALMA%20FORMU%20(3%20N%C3%9CSHA).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icaret.gov.tr/data/5d67bbfd13b87799c4cc2137/S%C4%B0C%C4%B0L%20M%C3%9CD%C3%9CR%C3%9C%20ATAMA%20FORMU%20(3%20N%C3%9CSHA).doc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2D45D-9609-4BFC-BEB7-A21195EDE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14216</Words>
  <Characters>81035</Characters>
  <Application>Microsoft Office Word</Application>
  <DocSecurity>0</DocSecurity>
  <Lines>675</Lines>
  <Paragraphs>190</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95061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 Tayyip Göz</dc:creator>
  <cp:keywords/>
  <dc:description/>
  <cp:lastModifiedBy>user</cp:lastModifiedBy>
  <cp:revision>2</cp:revision>
  <dcterms:created xsi:type="dcterms:W3CDTF">2021-06-17T10:57:00Z</dcterms:created>
  <dcterms:modified xsi:type="dcterms:W3CDTF">2021-06-17T10:57:00Z</dcterms:modified>
</cp:coreProperties>
</file>