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D4AF" w14:textId="77777777" w:rsidR="005B745C" w:rsidRDefault="00000000">
      <w:pPr>
        <w:pStyle w:val="Gvdemetni20"/>
        <w:spacing w:after="800"/>
        <w:ind w:firstLine="0"/>
        <w:jc w:val="both"/>
      </w:pPr>
      <w:r>
        <w:rPr>
          <w:noProof/>
        </w:rPr>
        <mc:AlternateContent>
          <mc:Choice Requires="wps">
            <w:drawing>
              <wp:anchor distT="0" distB="0" distL="114300" distR="114300" simplePos="0" relativeHeight="125829378" behindDoc="0" locked="0" layoutInCell="1" allowOverlap="1" wp14:anchorId="56C3EC11" wp14:editId="3544228A">
                <wp:simplePos x="0" y="0"/>
                <wp:positionH relativeFrom="page">
                  <wp:posOffset>3024505</wp:posOffset>
                </wp:positionH>
                <wp:positionV relativeFrom="paragraph">
                  <wp:posOffset>12700</wp:posOffset>
                </wp:positionV>
                <wp:extent cx="1168400" cy="1530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68400" cy="153035"/>
                        </a:xfrm>
                        <a:prstGeom prst="rect">
                          <a:avLst/>
                        </a:prstGeom>
                        <a:noFill/>
                      </wps:spPr>
                      <wps:txbx>
                        <w:txbxContent>
                          <w:p w14:paraId="46217CA8" w14:textId="77777777" w:rsidR="005B745C" w:rsidRDefault="00000000">
                            <w:pPr>
                              <w:pStyle w:val="Gvdemetni20"/>
                              <w:spacing w:after="0"/>
                              <w:ind w:firstLine="0"/>
                            </w:pPr>
                            <w:r>
                              <w:rPr>
                                <w:b/>
                                <w:bCs/>
                              </w:rPr>
                              <w:t>(DİLEKÇE KODU:394)</w:t>
                            </w:r>
                          </w:p>
                        </w:txbxContent>
                      </wps:txbx>
                      <wps:bodyPr wrap="none" lIns="0" tIns="0" rIns="0" bIns="0"/>
                    </wps:wsp>
                  </a:graphicData>
                </a:graphic>
              </wp:anchor>
            </w:drawing>
          </mc:Choice>
          <mc:Fallback>
            <w:pict>
              <v:shapetype w14:anchorId="56C3EC11" id="_x0000_t202" coordsize="21600,21600" o:spt="202" path="m,l,21600r21600,l21600,xe">
                <v:stroke joinstyle="miter"/>
                <v:path gradientshapeok="t" o:connecttype="rect"/>
              </v:shapetype>
              <v:shape id="Shape 1" o:spid="_x0000_s1026" type="#_x0000_t202" style="position:absolute;left:0;text-align:left;margin-left:238.15pt;margin-top:1pt;width:92pt;height:12.0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" filled="f" stroked="f">
                <v:textbox inset="0,0,0,0">
                  <w:txbxContent>
                    <w:p w14:paraId="46217CA8" w14:textId="77777777" w:rsidR="005B745C" w:rsidRDefault="00000000">
                      <w:pPr>
                        <w:pStyle w:val="Gvdemetni20"/>
                        <w:spacing w:after="0"/>
                        <w:ind w:firstLine="0"/>
                      </w:pPr>
                      <w:r>
                        <w:rPr>
                          <w:b/>
                          <w:bCs/>
                        </w:rPr>
                        <w:t>(DİLEKÇE KODU:394)</w:t>
                      </w:r>
                    </w:p>
                  </w:txbxContent>
                </v:textbox>
                <w10:wrap type="square" side="left" anchorx="page"/>
              </v:shape>
            </w:pict>
          </mc:Fallback>
        </mc:AlternateContent>
      </w:r>
      <w:r>
        <w:rPr>
          <w:b/>
          <w:bCs/>
        </w:rPr>
        <w:t xml:space="preserve">7420 SAYILI </w:t>
      </w:r>
      <w:proofErr w:type="gramStart"/>
      <w:r>
        <w:rPr>
          <w:b/>
          <w:bCs/>
        </w:rPr>
        <w:t>KANUNUN -</w:t>
      </w:r>
      <w:proofErr w:type="gramEnd"/>
      <w:r>
        <w:rPr>
          <w:b/>
          <w:bCs/>
        </w:rPr>
        <w:t xml:space="preserve"> GEÇİCİ MADDE 4</w:t>
      </w:r>
    </w:p>
    <w:p w14:paraId="2D11F6AC" w14:textId="77777777" w:rsidR="005B745C" w:rsidRDefault="00000000">
      <w:pPr>
        <w:pStyle w:val="Gvdemetni20"/>
        <w:tabs>
          <w:tab w:val="right" w:leader="dot" w:pos="1973"/>
          <w:tab w:val="left" w:pos="2116"/>
        </w:tabs>
        <w:spacing w:after="580"/>
        <w:ind w:firstLine="0"/>
        <w:jc w:val="center"/>
      </w:pPr>
      <w:r>
        <w:rPr>
          <w:b/>
          <w:bCs/>
        </w:rPr>
        <w:tab/>
        <w:t>VERGİ</w:t>
      </w:r>
      <w:r>
        <w:rPr>
          <w:b/>
          <w:bCs/>
        </w:rPr>
        <w:tab/>
        <w:t>DAİRESİ MÜDÜRLÜĞÜNE/MUHASEBE BİRİMİNE*</w:t>
      </w:r>
    </w:p>
    <w:p w14:paraId="2530E7B2" w14:textId="77777777" w:rsidR="005B745C" w:rsidRDefault="00000000">
      <w:pPr>
        <w:pStyle w:val="Gvdemetni20"/>
        <w:ind w:firstLine="520"/>
        <w:jc w:val="both"/>
      </w:pPr>
      <w:r>
        <w:t xml:space="preserve">COVID-19 salgın hastalığının yayılmasını önlemek amacıyla alman tedbirlere uymamaktan dolayı 1593 sayılı Umumi Hıfzıssıhha Kanunu ve/veya 5326 sayılı Kabahatler Kanununa istinaden adıma kesilen idari para cezasına karşılık 9/11/2022 tarihinden önce yapmış olduğum ödemenin 7420 sayılı Gelir Vergisi Kanunu ile Bazı Kanun ve Kanun Hükmünde Kararnamelerde Değişiklik Yapılmasına Dair Kanunun geçici </w:t>
      </w:r>
      <w:proofErr w:type="gramStart"/>
      <w:r>
        <w:t>4 üncü</w:t>
      </w:r>
      <w:proofErr w:type="gramEnd"/>
      <w:r>
        <w:t xml:space="preserve"> maddesinin ikinci fıkrası kapsamında iade edilmesini arz ederim.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1"/>
        <w:gridCol w:w="1422"/>
        <w:gridCol w:w="407"/>
        <w:gridCol w:w="2308"/>
      </w:tblGrid>
      <w:tr w:rsidR="005B745C" w14:paraId="75356DFC" w14:textId="77777777">
        <w:tblPrEx>
          <w:tblCellMar>
            <w:top w:w="0" w:type="dxa"/>
            <w:bottom w:w="0" w:type="dxa"/>
          </w:tblCellMar>
        </w:tblPrEx>
        <w:trPr>
          <w:trHeight w:hRule="exact" w:val="313"/>
          <w:jc w:val="center"/>
        </w:trPr>
        <w:tc>
          <w:tcPr>
            <w:tcW w:w="2441" w:type="dxa"/>
            <w:tcBorders>
              <w:top w:val="single" w:sz="4" w:space="0" w:color="auto"/>
              <w:left w:val="single" w:sz="4" w:space="0" w:color="auto"/>
            </w:tcBorders>
            <w:shd w:val="clear" w:color="auto" w:fill="auto"/>
            <w:vAlign w:val="center"/>
          </w:tcPr>
          <w:p w14:paraId="60356EE1" w14:textId="77777777" w:rsidR="005B745C" w:rsidRDefault="00000000">
            <w:pPr>
              <w:pStyle w:val="Dier0"/>
            </w:pPr>
            <w:r>
              <w:rPr>
                <w:b/>
                <w:bCs/>
              </w:rPr>
              <w:t>VERGİ / T.C. KİMLİK NUMARASI</w:t>
            </w:r>
            <w:r>
              <w:rPr>
                <w:b/>
                <w:bCs/>
                <w:vertAlign w:val="superscript"/>
              </w:rPr>
              <w:t>2</w:t>
            </w:r>
          </w:p>
        </w:tc>
        <w:tc>
          <w:tcPr>
            <w:tcW w:w="4137" w:type="dxa"/>
            <w:gridSpan w:val="3"/>
            <w:tcBorders>
              <w:top w:val="single" w:sz="4" w:space="0" w:color="auto"/>
              <w:left w:val="single" w:sz="4" w:space="0" w:color="auto"/>
              <w:right w:val="single" w:sz="4" w:space="0" w:color="auto"/>
            </w:tcBorders>
            <w:shd w:val="clear" w:color="auto" w:fill="auto"/>
          </w:tcPr>
          <w:p w14:paraId="7CEB980F" w14:textId="77777777" w:rsidR="005B745C" w:rsidRDefault="005B745C">
            <w:pPr>
              <w:rPr>
                <w:sz w:val="10"/>
                <w:szCs w:val="10"/>
              </w:rPr>
            </w:pPr>
          </w:p>
        </w:tc>
      </w:tr>
      <w:tr w:rsidR="005B745C" w14:paraId="0B73535C" w14:textId="77777777">
        <w:tblPrEx>
          <w:tblCellMar>
            <w:top w:w="0" w:type="dxa"/>
            <w:bottom w:w="0" w:type="dxa"/>
          </w:tblCellMar>
        </w:tblPrEx>
        <w:trPr>
          <w:trHeight w:hRule="exact" w:val="299"/>
          <w:jc w:val="center"/>
        </w:trPr>
        <w:tc>
          <w:tcPr>
            <w:tcW w:w="2441" w:type="dxa"/>
            <w:tcBorders>
              <w:top w:val="single" w:sz="4" w:space="0" w:color="auto"/>
              <w:left w:val="single" w:sz="4" w:space="0" w:color="auto"/>
            </w:tcBorders>
            <w:shd w:val="clear" w:color="auto" w:fill="auto"/>
            <w:vAlign w:val="center"/>
          </w:tcPr>
          <w:p w14:paraId="1DC9442D" w14:textId="77777777" w:rsidR="005B745C" w:rsidRDefault="00000000">
            <w:pPr>
              <w:pStyle w:val="Dier0"/>
            </w:pPr>
            <w:r>
              <w:rPr>
                <w:b/>
                <w:bCs/>
              </w:rPr>
              <w:t>ADI VE SOYADI / UNVANI</w:t>
            </w:r>
          </w:p>
        </w:tc>
        <w:tc>
          <w:tcPr>
            <w:tcW w:w="4137" w:type="dxa"/>
            <w:gridSpan w:val="3"/>
            <w:tcBorders>
              <w:top w:val="single" w:sz="4" w:space="0" w:color="auto"/>
              <w:left w:val="single" w:sz="4" w:space="0" w:color="auto"/>
              <w:right w:val="single" w:sz="4" w:space="0" w:color="auto"/>
            </w:tcBorders>
            <w:shd w:val="clear" w:color="auto" w:fill="auto"/>
          </w:tcPr>
          <w:p w14:paraId="4D492DEA" w14:textId="77777777" w:rsidR="005B745C" w:rsidRDefault="005B745C">
            <w:pPr>
              <w:rPr>
                <w:sz w:val="10"/>
                <w:szCs w:val="10"/>
              </w:rPr>
            </w:pPr>
          </w:p>
        </w:tc>
      </w:tr>
      <w:tr w:rsidR="005B745C" w14:paraId="75692750" w14:textId="77777777">
        <w:tblPrEx>
          <w:tblCellMar>
            <w:top w:w="0" w:type="dxa"/>
            <w:bottom w:w="0" w:type="dxa"/>
          </w:tblCellMar>
        </w:tblPrEx>
        <w:trPr>
          <w:trHeight w:hRule="exact" w:val="608"/>
          <w:jc w:val="center"/>
        </w:trPr>
        <w:tc>
          <w:tcPr>
            <w:tcW w:w="2441" w:type="dxa"/>
            <w:vMerge w:val="restart"/>
            <w:tcBorders>
              <w:top w:val="single" w:sz="4" w:space="0" w:color="auto"/>
              <w:left w:val="single" w:sz="4" w:space="0" w:color="auto"/>
            </w:tcBorders>
            <w:shd w:val="clear" w:color="auto" w:fill="auto"/>
            <w:vAlign w:val="center"/>
          </w:tcPr>
          <w:p w14:paraId="6251B2BB" w14:textId="77777777" w:rsidR="005B745C" w:rsidRDefault="00000000">
            <w:pPr>
              <w:pStyle w:val="Dier0"/>
            </w:pPr>
            <w:r>
              <w:rPr>
                <w:b/>
                <w:bCs/>
              </w:rPr>
              <w:t>İLETİŞİM BİLGİLERİ</w:t>
            </w:r>
          </w:p>
        </w:tc>
        <w:tc>
          <w:tcPr>
            <w:tcW w:w="1422" w:type="dxa"/>
            <w:tcBorders>
              <w:top w:val="single" w:sz="4" w:space="0" w:color="auto"/>
              <w:left w:val="single" w:sz="4" w:space="0" w:color="auto"/>
            </w:tcBorders>
            <w:shd w:val="clear" w:color="auto" w:fill="auto"/>
            <w:vAlign w:val="center"/>
          </w:tcPr>
          <w:p w14:paraId="7342A69E" w14:textId="77777777" w:rsidR="005B745C" w:rsidRDefault="00000000">
            <w:pPr>
              <w:pStyle w:val="Dier0"/>
            </w:pPr>
            <w:r>
              <w:rPr>
                <w:b/>
                <w:bCs/>
              </w:rPr>
              <w:t>Adres</w:t>
            </w:r>
          </w:p>
        </w:tc>
        <w:tc>
          <w:tcPr>
            <w:tcW w:w="2715" w:type="dxa"/>
            <w:gridSpan w:val="2"/>
            <w:tcBorders>
              <w:top w:val="single" w:sz="4" w:space="0" w:color="auto"/>
              <w:left w:val="single" w:sz="4" w:space="0" w:color="auto"/>
              <w:right w:val="single" w:sz="4" w:space="0" w:color="auto"/>
            </w:tcBorders>
            <w:shd w:val="clear" w:color="auto" w:fill="auto"/>
          </w:tcPr>
          <w:p w14:paraId="5EFEF0CF" w14:textId="77777777" w:rsidR="005B745C" w:rsidRDefault="005B745C">
            <w:pPr>
              <w:rPr>
                <w:sz w:val="10"/>
                <w:szCs w:val="10"/>
              </w:rPr>
            </w:pPr>
          </w:p>
        </w:tc>
      </w:tr>
      <w:tr w:rsidR="005B745C" w14:paraId="217B875B" w14:textId="77777777">
        <w:tblPrEx>
          <w:tblCellMar>
            <w:top w:w="0" w:type="dxa"/>
            <w:bottom w:w="0" w:type="dxa"/>
          </w:tblCellMar>
        </w:tblPrEx>
        <w:trPr>
          <w:trHeight w:hRule="exact" w:val="184"/>
          <w:jc w:val="center"/>
        </w:trPr>
        <w:tc>
          <w:tcPr>
            <w:tcW w:w="2441" w:type="dxa"/>
            <w:vMerge/>
            <w:tcBorders>
              <w:left w:val="single" w:sz="4" w:space="0" w:color="auto"/>
            </w:tcBorders>
            <w:shd w:val="clear" w:color="auto" w:fill="auto"/>
            <w:vAlign w:val="center"/>
          </w:tcPr>
          <w:p w14:paraId="5E161A67" w14:textId="77777777" w:rsidR="005B745C" w:rsidRDefault="005B745C"/>
        </w:tc>
        <w:tc>
          <w:tcPr>
            <w:tcW w:w="1422" w:type="dxa"/>
            <w:vMerge w:val="restart"/>
            <w:tcBorders>
              <w:top w:val="single" w:sz="4" w:space="0" w:color="auto"/>
              <w:left w:val="single" w:sz="4" w:space="0" w:color="auto"/>
            </w:tcBorders>
            <w:shd w:val="clear" w:color="auto" w:fill="auto"/>
            <w:vAlign w:val="center"/>
          </w:tcPr>
          <w:p w14:paraId="10FFC274" w14:textId="77777777" w:rsidR="005B745C" w:rsidRDefault="00000000">
            <w:pPr>
              <w:pStyle w:val="Dier0"/>
            </w:pPr>
            <w:r>
              <w:rPr>
                <w:b/>
                <w:bCs/>
              </w:rPr>
              <w:t>Telefon</w:t>
            </w:r>
          </w:p>
        </w:tc>
        <w:tc>
          <w:tcPr>
            <w:tcW w:w="407" w:type="dxa"/>
            <w:tcBorders>
              <w:top w:val="single" w:sz="4" w:space="0" w:color="auto"/>
              <w:left w:val="single" w:sz="4" w:space="0" w:color="auto"/>
            </w:tcBorders>
            <w:shd w:val="clear" w:color="auto" w:fill="auto"/>
            <w:vAlign w:val="bottom"/>
          </w:tcPr>
          <w:p w14:paraId="3ED3983C" w14:textId="77777777" w:rsidR="005B745C" w:rsidRDefault="00000000">
            <w:pPr>
              <w:pStyle w:val="Dier0"/>
            </w:pPr>
            <w:r>
              <w:rPr>
                <w:b/>
                <w:bCs/>
              </w:rPr>
              <w:t>Cep</w:t>
            </w:r>
          </w:p>
        </w:tc>
        <w:tc>
          <w:tcPr>
            <w:tcW w:w="2308" w:type="dxa"/>
            <w:tcBorders>
              <w:top w:val="single" w:sz="4" w:space="0" w:color="auto"/>
              <w:left w:val="single" w:sz="4" w:space="0" w:color="auto"/>
              <w:right w:val="single" w:sz="4" w:space="0" w:color="auto"/>
            </w:tcBorders>
            <w:shd w:val="clear" w:color="auto" w:fill="auto"/>
            <w:vAlign w:val="bottom"/>
          </w:tcPr>
          <w:p w14:paraId="56840332" w14:textId="77777777" w:rsidR="005B745C" w:rsidRDefault="00000000">
            <w:pPr>
              <w:pStyle w:val="Dier0"/>
              <w:tabs>
                <w:tab w:val="left" w:pos="511"/>
              </w:tabs>
            </w:pPr>
            <w:r>
              <w:rPr>
                <w:b/>
                <w:bCs/>
              </w:rPr>
              <w:t>0(</w:t>
            </w:r>
            <w:r>
              <w:rPr>
                <w:b/>
                <w:bCs/>
              </w:rPr>
              <w:tab/>
              <w:t>)</w:t>
            </w:r>
          </w:p>
        </w:tc>
      </w:tr>
      <w:tr w:rsidR="005B745C" w14:paraId="1FA76587" w14:textId="77777777">
        <w:tblPrEx>
          <w:tblCellMar>
            <w:top w:w="0" w:type="dxa"/>
            <w:bottom w:w="0" w:type="dxa"/>
          </w:tblCellMar>
        </w:tblPrEx>
        <w:trPr>
          <w:trHeight w:hRule="exact" w:val="180"/>
          <w:jc w:val="center"/>
        </w:trPr>
        <w:tc>
          <w:tcPr>
            <w:tcW w:w="2441" w:type="dxa"/>
            <w:vMerge/>
            <w:tcBorders>
              <w:left w:val="single" w:sz="4" w:space="0" w:color="auto"/>
            </w:tcBorders>
            <w:shd w:val="clear" w:color="auto" w:fill="auto"/>
            <w:vAlign w:val="center"/>
          </w:tcPr>
          <w:p w14:paraId="1B048102" w14:textId="77777777" w:rsidR="005B745C" w:rsidRDefault="005B745C"/>
        </w:tc>
        <w:tc>
          <w:tcPr>
            <w:tcW w:w="1422" w:type="dxa"/>
            <w:vMerge/>
            <w:tcBorders>
              <w:left w:val="single" w:sz="4" w:space="0" w:color="auto"/>
            </w:tcBorders>
            <w:shd w:val="clear" w:color="auto" w:fill="auto"/>
            <w:vAlign w:val="center"/>
          </w:tcPr>
          <w:p w14:paraId="16D5E021" w14:textId="77777777" w:rsidR="005B745C" w:rsidRDefault="005B745C"/>
        </w:tc>
        <w:tc>
          <w:tcPr>
            <w:tcW w:w="407" w:type="dxa"/>
            <w:tcBorders>
              <w:top w:val="single" w:sz="4" w:space="0" w:color="auto"/>
              <w:left w:val="single" w:sz="4" w:space="0" w:color="auto"/>
            </w:tcBorders>
            <w:shd w:val="clear" w:color="auto" w:fill="auto"/>
            <w:vAlign w:val="bottom"/>
          </w:tcPr>
          <w:p w14:paraId="26040085" w14:textId="77777777" w:rsidR="005B745C" w:rsidRDefault="00000000">
            <w:pPr>
              <w:pStyle w:val="Dier0"/>
            </w:pPr>
            <w:proofErr w:type="gramStart"/>
            <w:r>
              <w:rPr>
                <w:b/>
                <w:bCs/>
              </w:rPr>
              <w:t>iş</w:t>
            </w:r>
            <w:proofErr w:type="gramEnd"/>
          </w:p>
        </w:tc>
        <w:tc>
          <w:tcPr>
            <w:tcW w:w="2308" w:type="dxa"/>
            <w:tcBorders>
              <w:top w:val="single" w:sz="4" w:space="0" w:color="auto"/>
              <w:left w:val="single" w:sz="4" w:space="0" w:color="auto"/>
              <w:right w:val="single" w:sz="4" w:space="0" w:color="auto"/>
            </w:tcBorders>
            <w:shd w:val="clear" w:color="auto" w:fill="auto"/>
            <w:vAlign w:val="bottom"/>
          </w:tcPr>
          <w:p w14:paraId="0294C071" w14:textId="77777777" w:rsidR="005B745C" w:rsidRDefault="00000000">
            <w:pPr>
              <w:pStyle w:val="Dier0"/>
              <w:tabs>
                <w:tab w:val="left" w:pos="511"/>
              </w:tabs>
            </w:pPr>
            <w:r>
              <w:rPr>
                <w:b/>
                <w:bCs/>
              </w:rPr>
              <w:t>0(</w:t>
            </w:r>
            <w:r>
              <w:rPr>
                <w:b/>
                <w:bCs/>
              </w:rPr>
              <w:tab/>
              <w:t>)</w:t>
            </w:r>
          </w:p>
        </w:tc>
      </w:tr>
      <w:tr w:rsidR="005B745C" w14:paraId="1AEDF27F" w14:textId="77777777">
        <w:tblPrEx>
          <w:tblCellMar>
            <w:top w:w="0" w:type="dxa"/>
            <w:bottom w:w="0" w:type="dxa"/>
          </w:tblCellMar>
        </w:tblPrEx>
        <w:trPr>
          <w:trHeight w:hRule="exact" w:val="180"/>
          <w:jc w:val="center"/>
        </w:trPr>
        <w:tc>
          <w:tcPr>
            <w:tcW w:w="2441" w:type="dxa"/>
            <w:vMerge/>
            <w:tcBorders>
              <w:left w:val="single" w:sz="4" w:space="0" w:color="auto"/>
            </w:tcBorders>
            <w:shd w:val="clear" w:color="auto" w:fill="auto"/>
            <w:vAlign w:val="center"/>
          </w:tcPr>
          <w:p w14:paraId="73EEA18B" w14:textId="77777777" w:rsidR="005B745C" w:rsidRDefault="005B745C"/>
        </w:tc>
        <w:tc>
          <w:tcPr>
            <w:tcW w:w="1422" w:type="dxa"/>
            <w:vMerge/>
            <w:tcBorders>
              <w:left w:val="single" w:sz="4" w:space="0" w:color="auto"/>
            </w:tcBorders>
            <w:shd w:val="clear" w:color="auto" w:fill="auto"/>
            <w:vAlign w:val="center"/>
          </w:tcPr>
          <w:p w14:paraId="24B83680" w14:textId="77777777" w:rsidR="005B745C" w:rsidRDefault="005B745C"/>
        </w:tc>
        <w:tc>
          <w:tcPr>
            <w:tcW w:w="407" w:type="dxa"/>
            <w:tcBorders>
              <w:top w:val="single" w:sz="4" w:space="0" w:color="auto"/>
              <w:left w:val="single" w:sz="4" w:space="0" w:color="auto"/>
            </w:tcBorders>
            <w:shd w:val="clear" w:color="auto" w:fill="auto"/>
            <w:vAlign w:val="bottom"/>
          </w:tcPr>
          <w:p w14:paraId="4A0FA0A5" w14:textId="77777777" w:rsidR="005B745C" w:rsidRDefault="00000000">
            <w:pPr>
              <w:pStyle w:val="Dier0"/>
            </w:pPr>
            <w:r>
              <w:rPr>
                <w:b/>
                <w:bCs/>
              </w:rPr>
              <w:t>Ev</w:t>
            </w:r>
          </w:p>
        </w:tc>
        <w:tc>
          <w:tcPr>
            <w:tcW w:w="2308" w:type="dxa"/>
            <w:tcBorders>
              <w:top w:val="single" w:sz="4" w:space="0" w:color="auto"/>
              <w:left w:val="single" w:sz="4" w:space="0" w:color="auto"/>
              <w:right w:val="single" w:sz="4" w:space="0" w:color="auto"/>
            </w:tcBorders>
            <w:shd w:val="clear" w:color="auto" w:fill="auto"/>
            <w:vAlign w:val="bottom"/>
          </w:tcPr>
          <w:p w14:paraId="5492B31B" w14:textId="77777777" w:rsidR="005B745C" w:rsidRDefault="00000000">
            <w:pPr>
              <w:pStyle w:val="Dier0"/>
              <w:tabs>
                <w:tab w:val="left" w:pos="511"/>
              </w:tabs>
            </w:pPr>
            <w:r>
              <w:rPr>
                <w:b/>
                <w:bCs/>
              </w:rPr>
              <w:t>0(</w:t>
            </w:r>
            <w:r>
              <w:rPr>
                <w:b/>
                <w:bCs/>
              </w:rPr>
              <w:tab/>
              <w:t>)</w:t>
            </w:r>
          </w:p>
        </w:tc>
      </w:tr>
      <w:tr w:rsidR="005B745C" w14:paraId="538AEB01" w14:textId="77777777">
        <w:tblPrEx>
          <w:tblCellMar>
            <w:top w:w="0" w:type="dxa"/>
            <w:bottom w:w="0" w:type="dxa"/>
          </w:tblCellMar>
        </w:tblPrEx>
        <w:trPr>
          <w:trHeight w:hRule="exact" w:val="176"/>
          <w:jc w:val="center"/>
        </w:trPr>
        <w:tc>
          <w:tcPr>
            <w:tcW w:w="2441" w:type="dxa"/>
            <w:vMerge/>
            <w:tcBorders>
              <w:left w:val="single" w:sz="4" w:space="0" w:color="auto"/>
            </w:tcBorders>
            <w:shd w:val="clear" w:color="auto" w:fill="auto"/>
            <w:vAlign w:val="center"/>
          </w:tcPr>
          <w:p w14:paraId="357CA3E4" w14:textId="77777777" w:rsidR="005B745C" w:rsidRDefault="005B745C"/>
        </w:tc>
        <w:tc>
          <w:tcPr>
            <w:tcW w:w="1422" w:type="dxa"/>
            <w:tcBorders>
              <w:top w:val="single" w:sz="4" w:space="0" w:color="auto"/>
              <w:left w:val="single" w:sz="4" w:space="0" w:color="auto"/>
            </w:tcBorders>
            <w:shd w:val="clear" w:color="auto" w:fill="auto"/>
            <w:vAlign w:val="bottom"/>
          </w:tcPr>
          <w:p w14:paraId="09A82CAF" w14:textId="77777777" w:rsidR="005B745C" w:rsidRDefault="00000000">
            <w:pPr>
              <w:pStyle w:val="Dier0"/>
            </w:pPr>
            <w:r>
              <w:rPr>
                <w:b/>
                <w:bCs/>
              </w:rPr>
              <w:t>E-posta</w:t>
            </w:r>
          </w:p>
        </w:tc>
        <w:tc>
          <w:tcPr>
            <w:tcW w:w="2715" w:type="dxa"/>
            <w:gridSpan w:val="2"/>
            <w:tcBorders>
              <w:top w:val="single" w:sz="4" w:space="0" w:color="auto"/>
              <w:left w:val="single" w:sz="4" w:space="0" w:color="auto"/>
              <w:right w:val="single" w:sz="4" w:space="0" w:color="auto"/>
            </w:tcBorders>
            <w:shd w:val="clear" w:color="auto" w:fill="auto"/>
          </w:tcPr>
          <w:p w14:paraId="13C6FAA9" w14:textId="77777777" w:rsidR="005B745C" w:rsidRDefault="00000000">
            <w:pPr>
              <w:pStyle w:val="Dier0"/>
            </w:pPr>
            <w:r>
              <w:rPr>
                <w:b/>
                <w:bCs/>
              </w:rPr>
              <w:t xml:space="preserve">                             @</w:t>
            </w:r>
          </w:p>
        </w:tc>
      </w:tr>
      <w:tr w:rsidR="005B745C" w14:paraId="43428106" w14:textId="77777777">
        <w:tblPrEx>
          <w:tblCellMar>
            <w:top w:w="0" w:type="dxa"/>
            <w:bottom w:w="0" w:type="dxa"/>
          </w:tblCellMar>
        </w:tblPrEx>
        <w:trPr>
          <w:trHeight w:hRule="exact" w:val="302"/>
          <w:jc w:val="center"/>
        </w:trPr>
        <w:tc>
          <w:tcPr>
            <w:tcW w:w="2441" w:type="dxa"/>
            <w:tcBorders>
              <w:top w:val="single" w:sz="4" w:space="0" w:color="auto"/>
              <w:left w:val="single" w:sz="4" w:space="0" w:color="auto"/>
            </w:tcBorders>
            <w:shd w:val="clear" w:color="auto" w:fill="auto"/>
            <w:vAlign w:val="center"/>
          </w:tcPr>
          <w:p w14:paraId="13665564" w14:textId="77777777" w:rsidR="005B745C" w:rsidRDefault="00000000">
            <w:pPr>
              <w:pStyle w:val="Dier0"/>
            </w:pPr>
            <w:r>
              <w:rPr>
                <w:b/>
                <w:bCs/>
              </w:rPr>
              <w:t>BANKA ADI VE ŞUBE ADI</w:t>
            </w:r>
          </w:p>
        </w:tc>
        <w:tc>
          <w:tcPr>
            <w:tcW w:w="4137" w:type="dxa"/>
            <w:gridSpan w:val="3"/>
            <w:tcBorders>
              <w:top w:val="single" w:sz="4" w:space="0" w:color="auto"/>
              <w:left w:val="single" w:sz="4" w:space="0" w:color="auto"/>
              <w:right w:val="single" w:sz="4" w:space="0" w:color="auto"/>
            </w:tcBorders>
            <w:shd w:val="clear" w:color="auto" w:fill="auto"/>
          </w:tcPr>
          <w:p w14:paraId="57E69081" w14:textId="77777777" w:rsidR="005B745C" w:rsidRDefault="005B745C">
            <w:pPr>
              <w:rPr>
                <w:sz w:val="10"/>
                <w:szCs w:val="10"/>
              </w:rPr>
            </w:pPr>
          </w:p>
        </w:tc>
      </w:tr>
      <w:tr w:rsidR="005B745C" w14:paraId="5E100B66" w14:textId="77777777">
        <w:tblPrEx>
          <w:tblCellMar>
            <w:top w:w="0" w:type="dxa"/>
            <w:bottom w:w="0" w:type="dxa"/>
          </w:tblCellMar>
        </w:tblPrEx>
        <w:trPr>
          <w:trHeight w:hRule="exact" w:val="299"/>
          <w:jc w:val="center"/>
        </w:trPr>
        <w:tc>
          <w:tcPr>
            <w:tcW w:w="2441" w:type="dxa"/>
            <w:tcBorders>
              <w:top w:val="single" w:sz="4" w:space="0" w:color="auto"/>
              <w:left w:val="single" w:sz="4" w:space="0" w:color="auto"/>
            </w:tcBorders>
            <w:shd w:val="clear" w:color="auto" w:fill="auto"/>
            <w:vAlign w:val="center"/>
          </w:tcPr>
          <w:p w14:paraId="695CAD0D" w14:textId="77777777" w:rsidR="005B745C" w:rsidRDefault="00000000">
            <w:pPr>
              <w:pStyle w:val="Dier0"/>
            </w:pPr>
            <w:r>
              <w:rPr>
                <w:b/>
                <w:bCs/>
              </w:rPr>
              <w:t>IBAN NO</w:t>
            </w:r>
          </w:p>
        </w:tc>
        <w:tc>
          <w:tcPr>
            <w:tcW w:w="4137" w:type="dxa"/>
            <w:gridSpan w:val="3"/>
            <w:tcBorders>
              <w:top w:val="single" w:sz="4" w:space="0" w:color="auto"/>
              <w:left w:val="single" w:sz="4" w:space="0" w:color="auto"/>
              <w:right w:val="single" w:sz="4" w:space="0" w:color="auto"/>
            </w:tcBorders>
            <w:shd w:val="clear" w:color="auto" w:fill="auto"/>
          </w:tcPr>
          <w:p w14:paraId="2367BED1" w14:textId="77777777" w:rsidR="005B745C" w:rsidRDefault="005B745C">
            <w:pPr>
              <w:rPr>
                <w:sz w:val="10"/>
                <w:szCs w:val="10"/>
              </w:rPr>
            </w:pPr>
          </w:p>
        </w:tc>
      </w:tr>
      <w:tr w:rsidR="005B745C" w14:paraId="28640ECA" w14:textId="77777777">
        <w:tblPrEx>
          <w:tblCellMar>
            <w:top w:w="0" w:type="dxa"/>
            <w:bottom w:w="0" w:type="dxa"/>
          </w:tblCellMar>
        </w:tblPrEx>
        <w:trPr>
          <w:trHeight w:hRule="exact" w:val="306"/>
          <w:jc w:val="center"/>
        </w:trPr>
        <w:tc>
          <w:tcPr>
            <w:tcW w:w="2441" w:type="dxa"/>
            <w:vMerge w:val="restart"/>
            <w:tcBorders>
              <w:top w:val="single" w:sz="4" w:space="0" w:color="auto"/>
              <w:left w:val="single" w:sz="4" w:space="0" w:color="auto"/>
            </w:tcBorders>
            <w:shd w:val="clear" w:color="auto" w:fill="auto"/>
          </w:tcPr>
          <w:p w14:paraId="28924017" w14:textId="77777777" w:rsidR="005B745C" w:rsidRDefault="00000000">
            <w:pPr>
              <w:pStyle w:val="Dier0"/>
              <w:spacing w:before="280" w:line="257" w:lineRule="auto"/>
            </w:pPr>
            <w:r>
              <w:rPr>
                <w:b/>
                <w:bCs/>
              </w:rPr>
              <w:t>İDARİ YAPTIRIM KARAR TUTANAĞI BİLGİLERİ</w:t>
            </w:r>
            <w:r>
              <w:rPr>
                <w:b/>
                <w:bCs/>
                <w:vertAlign w:val="superscript"/>
              </w:rPr>
              <w:t>3</w:t>
            </w:r>
          </w:p>
        </w:tc>
        <w:tc>
          <w:tcPr>
            <w:tcW w:w="1422" w:type="dxa"/>
            <w:tcBorders>
              <w:top w:val="single" w:sz="4" w:space="0" w:color="auto"/>
              <w:left w:val="single" w:sz="4" w:space="0" w:color="auto"/>
            </w:tcBorders>
            <w:shd w:val="clear" w:color="auto" w:fill="auto"/>
            <w:vAlign w:val="center"/>
          </w:tcPr>
          <w:p w14:paraId="0DB18BC0" w14:textId="77777777" w:rsidR="005B745C" w:rsidRDefault="00000000">
            <w:pPr>
              <w:pStyle w:val="Dier0"/>
            </w:pPr>
            <w:r>
              <w:rPr>
                <w:b/>
                <w:bCs/>
              </w:rPr>
              <w:t>Düzenleyen Birim</w:t>
            </w:r>
          </w:p>
        </w:tc>
        <w:tc>
          <w:tcPr>
            <w:tcW w:w="2715" w:type="dxa"/>
            <w:gridSpan w:val="2"/>
            <w:tcBorders>
              <w:top w:val="single" w:sz="4" w:space="0" w:color="auto"/>
              <w:left w:val="single" w:sz="4" w:space="0" w:color="auto"/>
              <w:right w:val="single" w:sz="4" w:space="0" w:color="auto"/>
            </w:tcBorders>
            <w:shd w:val="clear" w:color="auto" w:fill="auto"/>
          </w:tcPr>
          <w:p w14:paraId="6F4AEC9C" w14:textId="77777777" w:rsidR="005B745C" w:rsidRDefault="005B745C">
            <w:pPr>
              <w:rPr>
                <w:sz w:val="10"/>
                <w:szCs w:val="10"/>
              </w:rPr>
            </w:pPr>
          </w:p>
        </w:tc>
      </w:tr>
      <w:tr w:rsidR="005B745C" w14:paraId="12DC2868" w14:textId="77777777">
        <w:tblPrEx>
          <w:tblCellMar>
            <w:top w:w="0" w:type="dxa"/>
            <w:bottom w:w="0" w:type="dxa"/>
          </w:tblCellMar>
        </w:tblPrEx>
        <w:trPr>
          <w:trHeight w:hRule="exact" w:val="302"/>
          <w:jc w:val="center"/>
        </w:trPr>
        <w:tc>
          <w:tcPr>
            <w:tcW w:w="2441" w:type="dxa"/>
            <w:vMerge/>
            <w:tcBorders>
              <w:left w:val="single" w:sz="4" w:space="0" w:color="auto"/>
            </w:tcBorders>
            <w:shd w:val="clear" w:color="auto" w:fill="auto"/>
          </w:tcPr>
          <w:p w14:paraId="21982770" w14:textId="77777777" w:rsidR="005B745C" w:rsidRDefault="005B745C"/>
        </w:tc>
        <w:tc>
          <w:tcPr>
            <w:tcW w:w="1422" w:type="dxa"/>
            <w:tcBorders>
              <w:top w:val="single" w:sz="4" w:space="0" w:color="auto"/>
              <w:left w:val="single" w:sz="4" w:space="0" w:color="auto"/>
            </w:tcBorders>
            <w:shd w:val="clear" w:color="auto" w:fill="auto"/>
            <w:vAlign w:val="center"/>
          </w:tcPr>
          <w:p w14:paraId="652DB52C" w14:textId="77777777" w:rsidR="005B745C" w:rsidRDefault="00000000">
            <w:pPr>
              <w:pStyle w:val="Dier0"/>
            </w:pPr>
            <w:r>
              <w:rPr>
                <w:b/>
                <w:bCs/>
              </w:rPr>
              <w:t>Tarih/Seri ve Sıra No</w:t>
            </w:r>
          </w:p>
        </w:tc>
        <w:tc>
          <w:tcPr>
            <w:tcW w:w="2715" w:type="dxa"/>
            <w:gridSpan w:val="2"/>
            <w:tcBorders>
              <w:top w:val="single" w:sz="4" w:space="0" w:color="auto"/>
              <w:left w:val="single" w:sz="4" w:space="0" w:color="auto"/>
              <w:right w:val="single" w:sz="4" w:space="0" w:color="auto"/>
            </w:tcBorders>
            <w:shd w:val="clear" w:color="auto" w:fill="auto"/>
          </w:tcPr>
          <w:p w14:paraId="258C4FBF" w14:textId="77777777" w:rsidR="005B745C" w:rsidRDefault="005B745C">
            <w:pPr>
              <w:rPr>
                <w:sz w:val="10"/>
                <w:szCs w:val="10"/>
              </w:rPr>
            </w:pPr>
          </w:p>
        </w:tc>
      </w:tr>
      <w:tr w:rsidR="005B745C" w14:paraId="5E14D83B" w14:textId="77777777">
        <w:tblPrEx>
          <w:tblCellMar>
            <w:top w:w="0" w:type="dxa"/>
            <w:bottom w:w="0" w:type="dxa"/>
          </w:tblCellMar>
        </w:tblPrEx>
        <w:trPr>
          <w:trHeight w:hRule="exact" w:val="302"/>
          <w:jc w:val="center"/>
        </w:trPr>
        <w:tc>
          <w:tcPr>
            <w:tcW w:w="2441" w:type="dxa"/>
            <w:vMerge/>
            <w:tcBorders>
              <w:left w:val="single" w:sz="4" w:space="0" w:color="auto"/>
            </w:tcBorders>
            <w:shd w:val="clear" w:color="auto" w:fill="auto"/>
          </w:tcPr>
          <w:p w14:paraId="2306E557" w14:textId="77777777" w:rsidR="005B745C" w:rsidRDefault="005B745C"/>
        </w:tc>
        <w:tc>
          <w:tcPr>
            <w:tcW w:w="1422" w:type="dxa"/>
            <w:tcBorders>
              <w:top w:val="single" w:sz="4" w:space="0" w:color="auto"/>
              <w:left w:val="single" w:sz="4" w:space="0" w:color="auto"/>
            </w:tcBorders>
            <w:shd w:val="clear" w:color="auto" w:fill="auto"/>
            <w:vAlign w:val="center"/>
          </w:tcPr>
          <w:p w14:paraId="5A98FFFD" w14:textId="77777777" w:rsidR="005B745C" w:rsidRDefault="00000000">
            <w:pPr>
              <w:pStyle w:val="Dier0"/>
            </w:pPr>
            <w:r>
              <w:rPr>
                <w:b/>
                <w:bCs/>
              </w:rPr>
              <w:t>Kanun ve Maddesi</w:t>
            </w:r>
          </w:p>
        </w:tc>
        <w:tc>
          <w:tcPr>
            <w:tcW w:w="2715" w:type="dxa"/>
            <w:gridSpan w:val="2"/>
            <w:tcBorders>
              <w:top w:val="single" w:sz="4" w:space="0" w:color="auto"/>
              <w:left w:val="single" w:sz="4" w:space="0" w:color="auto"/>
              <w:right w:val="single" w:sz="4" w:space="0" w:color="auto"/>
            </w:tcBorders>
            <w:shd w:val="clear" w:color="auto" w:fill="auto"/>
          </w:tcPr>
          <w:p w14:paraId="3AA16E64" w14:textId="77777777" w:rsidR="005B745C" w:rsidRDefault="005B745C">
            <w:pPr>
              <w:rPr>
                <w:sz w:val="10"/>
                <w:szCs w:val="10"/>
              </w:rPr>
            </w:pPr>
          </w:p>
        </w:tc>
      </w:tr>
      <w:tr w:rsidR="005B745C" w14:paraId="1B7BBD37" w14:textId="77777777">
        <w:tblPrEx>
          <w:tblCellMar>
            <w:top w:w="0" w:type="dxa"/>
            <w:bottom w:w="0" w:type="dxa"/>
          </w:tblCellMar>
        </w:tblPrEx>
        <w:trPr>
          <w:trHeight w:hRule="exact" w:val="299"/>
          <w:jc w:val="center"/>
        </w:trPr>
        <w:tc>
          <w:tcPr>
            <w:tcW w:w="2441" w:type="dxa"/>
            <w:vMerge/>
            <w:tcBorders>
              <w:left w:val="single" w:sz="4" w:space="0" w:color="auto"/>
            </w:tcBorders>
            <w:shd w:val="clear" w:color="auto" w:fill="auto"/>
          </w:tcPr>
          <w:p w14:paraId="60B82A78" w14:textId="77777777" w:rsidR="005B745C" w:rsidRDefault="005B745C"/>
        </w:tc>
        <w:tc>
          <w:tcPr>
            <w:tcW w:w="1422" w:type="dxa"/>
            <w:tcBorders>
              <w:top w:val="single" w:sz="4" w:space="0" w:color="auto"/>
              <w:left w:val="single" w:sz="4" w:space="0" w:color="auto"/>
            </w:tcBorders>
            <w:shd w:val="clear" w:color="auto" w:fill="auto"/>
            <w:vAlign w:val="center"/>
          </w:tcPr>
          <w:p w14:paraId="14423209" w14:textId="77777777" w:rsidR="005B745C" w:rsidRDefault="00000000">
            <w:pPr>
              <w:pStyle w:val="Dier0"/>
            </w:pPr>
            <w:r>
              <w:rPr>
                <w:b/>
                <w:bCs/>
              </w:rPr>
              <w:t>Ceza Tutarı</w:t>
            </w:r>
          </w:p>
        </w:tc>
        <w:tc>
          <w:tcPr>
            <w:tcW w:w="2715" w:type="dxa"/>
            <w:gridSpan w:val="2"/>
            <w:tcBorders>
              <w:top w:val="single" w:sz="4" w:space="0" w:color="auto"/>
              <w:left w:val="single" w:sz="4" w:space="0" w:color="auto"/>
              <w:right w:val="single" w:sz="4" w:space="0" w:color="auto"/>
            </w:tcBorders>
            <w:shd w:val="clear" w:color="auto" w:fill="auto"/>
          </w:tcPr>
          <w:p w14:paraId="4A864116" w14:textId="77777777" w:rsidR="005B745C" w:rsidRDefault="005B745C">
            <w:pPr>
              <w:rPr>
                <w:sz w:val="10"/>
                <w:szCs w:val="10"/>
              </w:rPr>
            </w:pPr>
          </w:p>
        </w:tc>
      </w:tr>
      <w:tr w:rsidR="005B745C" w14:paraId="27C8B8AA" w14:textId="77777777">
        <w:tblPrEx>
          <w:tblCellMar>
            <w:top w:w="0" w:type="dxa"/>
            <w:bottom w:w="0" w:type="dxa"/>
          </w:tblCellMar>
        </w:tblPrEx>
        <w:trPr>
          <w:trHeight w:hRule="exact" w:val="349"/>
          <w:jc w:val="center"/>
        </w:trPr>
        <w:tc>
          <w:tcPr>
            <w:tcW w:w="2441" w:type="dxa"/>
            <w:vMerge w:val="restart"/>
            <w:tcBorders>
              <w:top w:val="single" w:sz="4" w:space="0" w:color="auto"/>
              <w:left w:val="single" w:sz="4" w:space="0" w:color="auto"/>
            </w:tcBorders>
            <w:shd w:val="clear" w:color="auto" w:fill="auto"/>
            <w:vAlign w:val="center"/>
          </w:tcPr>
          <w:p w14:paraId="7516A0BF" w14:textId="77777777" w:rsidR="005B745C" w:rsidRDefault="00000000">
            <w:pPr>
              <w:pStyle w:val="Dier0"/>
            </w:pPr>
            <w:r>
              <w:rPr>
                <w:b/>
                <w:bCs/>
              </w:rPr>
              <w:t>ÖDEMEYE İLİŞKİN BİLGİLER</w:t>
            </w:r>
            <w:r>
              <w:rPr>
                <w:b/>
                <w:bCs/>
                <w:vertAlign w:val="superscript"/>
              </w:rPr>
              <w:t>3</w:t>
            </w:r>
          </w:p>
        </w:tc>
        <w:tc>
          <w:tcPr>
            <w:tcW w:w="1422" w:type="dxa"/>
            <w:tcBorders>
              <w:top w:val="single" w:sz="4" w:space="0" w:color="auto"/>
              <w:left w:val="single" w:sz="4" w:space="0" w:color="auto"/>
            </w:tcBorders>
            <w:shd w:val="clear" w:color="auto" w:fill="auto"/>
          </w:tcPr>
          <w:p w14:paraId="0021C151" w14:textId="77777777" w:rsidR="005B745C" w:rsidRDefault="00000000">
            <w:pPr>
              <w:pStyle w:val="Dier0"/>
            </w:pPr>
            <w:r>
              <w:rPr>
                <w:b/>
                <w:bCs/>
              </w:rPr>
              <w:t>Ödemenin Yapıldığı Yer</w:t>
            </w:r>
          </w:p>
        </w:tc>
        <w:tc>
          <w:tcPr>
            <w:tcW w:w="2715" w:type="dxa"/>
            <w:gridSpan w:val="2"/>
            <w:tcBorders>
              <w:top w:val="single" w:sz="4" w:space="0" w:color="auto"/>
              <w:left w:val="single" w:sz="4" w:space="0" w:color="auto"/>
              <w:right w:val="single" w:sz="4" w:space="0" w:color="auto"/>
            </w:tcBorders>
            <w:shd w:val="clear" w:color="auto" w:fill="auto"/>
          </w:tcPr>
          <w:p w14:paraId="2A01F2B4" w14:textId="77777777" w:rsidR="005B745C" w:rsidRDefault="005B745C">
            <w:pPr>
              <w:rPr>
                <w:sz w:val="10"/>
                <w:szCs w:val="10"/>
              </w:rPr>
            </w:pPr>
          </w:p>
        </w:tc>
      </w:tr>
      <w:tr w:rsidR="005B745C" w14:paraId="11225E4B" w14:textId="77777777">
        <w:tblPrEx>
          <w:tblCellMar>
            <w:top w:w="0" w:type="dxa"/>
            <w:bottom w:w="0" w:type="dxa"/>
          </w:tblCellMar>
        </w:tblPrEx>
        <w:trPr>
          <w:trHeight w:hRule="exact" w:val="342"/>
          <w:jc w:val="center"/>
        </w:trPr>
        <w:tc>
          <w:tcPr>
            <w:tcW w:w="2441" w:type="dxa"/>
            <w:vMerge/>
            <w:tcBorders>
              <w:left w:val="single" w:sz="4" w:space="0" w:color="auto"/>
            </w:tcBorders>
            <w:shd w:val="clear" w:color="auto" w:fill="auto"/>
            <w:vAlign w:val="center"/>
          </w:tcPr>
          <w:p w14:paraId="5A610861" w14:textId="77777777" w:rsidR="005B745C" w:rsidRDefault="005B745C"/>
        </w:tc>
        <w:tc>
          <w:tcPr>
            <w:tcW w:w="1422" w:type="dxa"/>
            <w:tcBorders>
              <w:top w:val="single" w:sz="4" w:space="0" w:color="auto"/>
              <w:left w:val="single" w:sz="4" w:space="0" w:color="auto"/>
            </w:tcBorders>
            <w:shd w:val="clear" w:color="auto" w:fill="auto"/>
          </w:tcPr>
          <w:p w14:paraId="578B5B09" w14:textId="77777777" w:rsidR="005B745C" w:rsidRDefault="00000000">
            <w:pPr>
              <w:pStyle w:val="Dier0"/>
              <w:spacing w:line="252" w:lineRule="auto"/>
            </w:pPr>
            <w:r>
              <w:rPr>
                <w:b/>
                <w:bCs/>
              </w:rPr>
              <w:t>Ödeme Belgesi Tarih/Numarası</w:t>
            </w:r>
          </w:p>
        </w:tc>
        <w:tc>
          <w:tcPr>
            <w:tcW w:w="2715" w:type="dxa"/>
            <w:gridSpan w:val="2"/>
            <w:tcBorders>
              <w:top w:val="single" w:sz="4" w:space="0" w:color="auto"/>
              <w:left w:val="single" w:sz="4" w:space="0" w:color="auto"/>
              <w:right w:val="single" w:sz="4" w:space="0" w:color="auto"/>
            </w:tcBorders>
            <w:shd w:val="clear" w:color="auto" w:fill="auto"/>
          </w:tcPr>
          <w:p w14:paraId="18305465" w14:textId="77777777" w:rsidR="005B745C" w:rsidRDefault="005B745C">
            <w:pPr>
              <w:rPr>
                <w:sz w:val="10"/>
                <w:szCs w:val="10"/>
              </w:rPr>
            </w:pPr>
          </w:p>
        </w:tc>
      </w:tr>
      <w:tr w:rsidR="005B745C" w14:paraId="3F157E2C" w14:textId="77777777">
        <w:tblPrEx>
          <w:tblCellMar>
            <w:top w:w="0" w:type="dxa"/>
            <w:bottom w:w="0" w:type="dxa"/>
          </w:tblCellMar>
        </w:tblPrEx>
        <w:trPr>
          <w:trHeight w:hRule="exact" w:val="317"/>
          <w:jc w:val="center"/>
        </w:trPr>
        <w:tc>
          <w:tcPr>
            <w:tcW w:w="2441" w:type="dxa"/>
            <w:vMerge/>
            <w:tcBorders>
              <w:left w:val="single" w:sz="4" w:space="0" w:color="auto"/>
              <w:bottom w:val="single" w:sz="4" w:space="0" w:color="auto"/>
            </w:tcBorders>
            <w:shd w:val="clear" w:color="auto" w:fill="auto"/>
            <w:vAlign w:val="center"/>
          </w:tcPr>
          <w:p w14:paraId="6E880E2D" w14:textId="77777777" w:rsidR="005B745C" w:rsidRDefault="005B745C"/>
        </w:tc>
        <w:tc>
          <w:tcPr>
            <w:tcW w:w="1422" w:type="dxa"/>
            <w:tcBorders>
              <w:top w:val="single" w:sz="4" w:space="0" w:color="auto"/>
              <w:left w:val="single" w:sz="4" w:space="0" w:color="auto"/>
              <w:bottom w:val="single" w:sz="4" w:space="0" w:color="auto"/>
            </w:tcBorders>
            <w:shd w:val="clear" w:color="auto" w:fill="auto"/>
            <w:vAlign w:val="center"/>
          </w:tcPr>
          <w:p w14:paraId="7494D79E" w14:textId="77777777" w:rsidR="005B745C" w:rsidRDefault="00000000">
            <w:pPr>
              <w:pStyle w:val="Dier0"/>
            </w:pPr>
            <w:r>
              <w:rPr>
                <w:b/>
                <w:bCs/>
              </w:rPr>
              <w:t>Ödenen Tutar</w:t>
            </w:r>
          </w:p>
        </w:tc>
        <w:tc>
          <w:tcPr>
            <w:tcW w:w="2715" w:type="dxa"/>
            <w:gridSpan w:val="2"/>
            <w:tcBorders>
              <w:top w:val="single" w:sz="4" w:space="0" w:color="auto"/>
              <w:left w:val="single" w:sz="4" w:space="0" w:color="auto"/>
              <w:bottom w:val="single" w:sz="4" w:space="0" w:color="auto"/>
              <w:right w:val="single" w:sz="4" w:space="0" w:color="auto"/>
            </w:tcBorders>
            <w:shd w:val="clear" w:color="auto" w:fill="auto"/>
          </w:tcPr>
          <w:p w14:paraId="0D20D198" w14:textId="77777777" w:rsidR="005B745C" w:rsidRDefault="005B745C">
            <w:pPr>
              <w:rPr>
                <w:sz w:val="10"/>
                <w:szCs w:val="10"/>
              </w:rPr>
            </w:pPr>
          </w:p>
        </w:tc>
      </w:tr>
    </w:tbl>
    <w:p w14:paraId="3696428A" w14:textId="77777777" w:rsidR="005B745C" w:rsidRDefault="005B745C">
      <w:pPr>
        <w:spacing w:after="579" w:line="1" w:lineRule="exact"/>
      </w:pPr>
    </w:p>
    <w:p w14:paraId="3D8378D5" w14:textId="77777777" w:rsidR="005B745C" w:rsidRDefault="00000000">
      <w:pPr>
        <w:pStyle w:val="Gvdemetni20"/>
        <w:spacing w:after="0"/>
        <w:ind w:right="600" w:firstLine="0"/>
        <w:jc w:val="right"/>
      </w:pPr>
      <w:r>
        <w:rPr>
          <w:b/>
          <w:bCs/>
        </w:rPr>
        <w:t>.../.../202...</w:t>
      </w:r>
    </w:p>
    <w:p w14:paraId="77BF4EE7" w14:textId="77777777" w:rsidR="005B745C" w:rsidRDefault="00000000">
      <w:pPr>
        <w:pStyle w:val="Gvdemetni20"/>
        <w:ind w:firstLine="0"/>
        <w:jc w:val="center"/>
      </w:pPr>
      <w:r>
        <w:rPr>
          <w:b/>
          <w:bCs/>
        </w:rPr>
        <w:t>Adı ve Soyadı / Unvanı</w:t>
      </w:r>
      <w:r>
        <w:rPr>
          <w:b/>
          <w:bCs/>
        </w:rPr>
        <w:br/>
        <w:t>İmza / Kaşe</w:t>
      </w:r>
    </w:p>
    <w:p w14:paraId="0142F7B9" w14:textId="77777777" w:rsidR="005B745C" w:rsidRDefault="00000000">
      <w:pPr>
        <w:pStyle w:val="Gvdemetni0"/>
      </w:pPr>
      <w:r>
        <w:rPr>
          <w:b/>
          <w:bCs/>
          <w:u w:val="single"/>
        </w:rPr>
        <w:t>AÇIKLAMALAR:</w:t>
      </w:r>
    </w:p>
    <w:p w14:paraId="012614CE" w14:textId="77777777" w:rsidR="005B745C" w:rsidRDefault="00000000">
      <w:pPr>
        <w:pStyle w:val="Gvdemetni0"/>
        <w:numPr>
          <w:ilvl w:val="0"/>
          <w:numId w:val="1"/>
        </w:numPr>
        <w:tabs>
          <w:tab w:val="left" w:pos="255"/>
        </w:tabs>
        <w:jc w:val="both"/>
      </w:pPr>
      <w:r>
        <w:t xml:space="preserve">İdari para cezasının ödemesi vergi dairesine yapılmış ise ilgili vergi dairesinin adı, vergi dairesi dışındaki </w:t>
      </w:r>
      <w:proofErr w:type="gramStart"/>
      <w:r>
        <w:t>muhasebe</w:t>
      </w:r>
      <w:proofErr w:type="gramEnd"/>
      <w:r>
        <w:t xml:space="preserve"> birimine yapılmış ise ilgili muhasebe biriminin adı yazılacaktır.</w:t>
      </w:r>
    </w:p>
    <w:p w14:paraId="2CF8D6D7" w14:textId="77777777" w:rsidR="005B745C" w:rsidRDefault="00000000">
      <w:pPr>
        <w:pStyle w:val="Gvdemetni0"/>
        <w:numPr>
          <w:ilvl w:val="0"/>
          <w:numId w:val="1"/>
        </w:numPr>
        <w:tabs>
          <w:tab w:val="left" w:pos="252"/>
        </w:tabs>
        <w:jc w:val="both"/>
      </w:pPr>
      <w:r>
        <w:t>T.C. vatandaşı olan gerçek kişilerde T.C. kimlik numarası, yabancı kimlik numarası bulunan yabancı gerçek kişilerde yabancı kimlik numarası yazılacaktır.</w:t>
      </w:r>
    </w:p>
    <w:p w14:paraId="6156B754" w14:textId="77777777" w:rsidR="005B745C" w:rsidRDefault="00000000">
      <w:pPr>
        <w:pStyle w:val="Gvdemetni0"/>
        <w:numPr>
          <w:ilvl w:val="0"/>
          <w:numId w:val="1"/>
        </w:numPr>
        <w:tabs>
          <w:tab w:val="left" w:pos="255"/>
        </w:tabs>
        <w:jc w:val="both"/>
      </w:pPr>
      <w:r>
        <w:t>İadesi talep edilen idari para cezasına ilişkin bilgiler başvuru sahibinde bulunması halinde doldurulacaktır. Ayrıca, iadesi talep edilen idari para cezasına ait idari yaptırım karar tutanağı ve ödeme belgesinin başvuru sahibinde bulunması halinde birer örneği dilekçeye eklenecektir.</w:t>
      </w:r>
    </w:p>
    <w:sectPr w:rsidR="005B745C">
      <w:pgSz w:w="6973" w:h="11523"/>
      <w:pgMar w:top="143" w:right="205" w:bottom="82" w:left="19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449C" w14:textId="77777777" w:rsidR="005F6A52" w:rsidRDefault="005F6A52">
      <w:r>
        <w:separator/>
      </w:r>
    </w:p>
  </w:endnote>
  <w:endnote w:type="continuationSeparator" w:id="0">
    <w:p w14:paraId="424BEB55" w14:textId="77777777" w:rsidR="005F6A52" w:rsidRDefault="005F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E6" w14:textId="77777777" w:rsidR="005F6A52" w:rsidRDefault="005F6A52"/>
  </w:footnote>
  <w:footnote w:type="continuationSeparator" w:id="0">
    <w:p w14:paraId="266BF70F" w14:textId="77777777" w:rsidR="005F6A52" w:rsidRDefault="005F6A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D0021"/>
    <w:multiLevelType w:val="multilevel"/>
    <w:tmpl w:val="602CDB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462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5C"/>
    <w:rsid w:val="005B745C"/>
    <w:rsid w:val="005F6A52"/>
    <w:rsid w:val="00D8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3A73"/>
  <w15:docId w15:val="{00D734FB-5264-439E-BAB2-7045F666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7"/>
      <w:szCs w:val="17"/>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14"/>
      <w:szCs w:val="14"/>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4"/>
      <w:szCs w:val="14"/>
      <w:u w:val="none"/>
    </w:rPr>
  </w:style>
  <w:style w:type="paragraph" w:customStyle="1" w:styleId="Gvdemetni20">
    <w:name w:val="Gövde metni (2)"/>
    <w:basedOn w:val="Normal"/>
    <w:link w:val="Gvdemetni2"/>
    <w:pPr>
      <w:spacing w:after="380"/>
      <w:ind w:firstLine="260"/>
    </w:pPr>
    <w:rPr>
      <w:rFonts w:ascii="Times New Roman" w:eastAsia="Times New Roman" w:hAnsi="Times New Roman" w:cs="Times New Roman"/>
      <w:sz w:val="17"/>
      <w:szCs w:val="17"/>
    </w:rPr>
  </w:style>
  <w:style w:type="paragraph" w:customStyle="1" w:styleId="Dier0">
    <w:name w:val="Diğer"/>
    <w:basedOn w:val="Normal"/>
    <w:link w:val="Dier"/>
    <w:rPr>
      <w:rFonts w:ascii="Times New Roman" w:eastAsia="Times New Roman" w:hAnsi="Times New Roman" w:cs="Times New Roman"/>
      <w:sz w:val="14"/>
      <w:szCs w:val="14"/>
    </w:rPr>
  </w:style>
  <w:style w:type="paragraph" w:customStyle="1" w:styleId="Gvdemetni0">
    <w:name w:val="Gövde metni"/>
    <w:basedOn w:val="Normal"/>
    <w:link w:val="Gvdemetni"/>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ABACI</dc:creator>
  <cp:lastModifiedBy>Şaban Abacı</cp:lastModifiedBy>
  <cp:revision>1</cp:revision>
  <dcterms:created xsi:type="dcterms:W3CDTF">2023-08-07T06:53:00Z</dcterms:created>
  <dcterms:modified xsi:type="dcterms:W3CDTF">2023-08-07T06:53:00Z</dcterms:modified>
</cp:coreProperties>
</file>