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67"/>
        <w:gridCol w:w="1277"/>
        <w:gridCol w:w="13607"/>
      </w:tblGrid>
      <w:tr w:rsidR="00426268" w:rsidRPr="00A27C26" w14:paraId="7DD0FFA4" w14:textId="77777777" w:rsidTr="00C1390D">
        <w:trPr>
          <w:trHeight w:val="567"/>
          <w:jc w:val="center"/>
        </w:trPr>
        <w:tc>
          <w:tcPr>
            <w:tcW w:w="567" w:type="dxa"/>
          </w:tcPr>
          <w:p w14:paraId="749F37ED" w14:textId="77777777" w:rsidR="00426268" w:rsidRPr="00590358" w:rsidRDefault="00934EEC" w:rsidP="00635067">
            <w:pPr>
              <w:tabs>
                <w:tab w:val="left" w:pos="364"/>
              </w:tabs>
              <w:spacing w:before="240" w:after="0"/>
              <w:rPr>
                <w:b/>
                <w:color w:val="FF0000"/>
                <w:sz w:val="18"/>
                <w:szCs w:val="18"/>
              </w:rPr>
            </w:pPr>
            <w:r w:rsidRPr="00590358">
              <w:rPr>
                <w:b/>
                <w:color w:val="FF0000"/>
                <w:sz w:val="18"/>
                <w:szCs w:val="18"/>
              </w:rPr>
              <w:t>S.</w:t>
            </w:r>
            <w:r w:rsidR="00426268" w:rsidRPr="00590358">
              <w:rPr>
                <w:b/>
                <w:color w:val="FF0000"/>
                <w:sz w:val="18"/>
                <w:szCs w:val="18"/>
              </w:rPr>
              <w:t xml:space="preserve"> NO</w:t>
            </w:r>
          </w:p>
        </w:tc>
        <w:tc>
          <w:tcPr>
            <w:tcW w:w="1277" w:type="dxa"/>
          </w:tcPr>
          <w:p w14:paraId="1B316D65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523E7D8D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HİZMET KOLUNUN TÜRÜ</w:t>
            </w:r>
          </w:p>
        </w:tc>
        <w:tc>
          <w:tcPr>
            <w:tcW w:w="13607" w:type="dxa"/>
          </w:tcPr>
          <w:p w14:paraId="42637D76" w14:textId="2A34F150" w:rsidR="00426268" w:rsidRPr="00590358" w:rsidRDefault="00426268" w:rsidP="0074501C">
            <w:pPr>
              <w:tabs>
                <w:tab w:val="left" w:pos="364"/>
              </w:tabs>
              <w:spacing w:before="240" w:after="0"/>
              <w:ind w:left="-70"/>
              <w:jc w:val="center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ÖNCEKİ</w:t>
            </w:r>
            <w:r w:rsidR="00942C5B" w:rsidRPr="00590358">
              <w:rPr>
                <w:b/>
                <w:color w:val="FF0000"/>
                <w:sz w:val="20"/>
                <w:szCs w:val="20"/>
              </w:rPr>
              <w:t xml:space="preserve"> TOPLU SÖZLEŞMEYE GÖRE</w:t>
            </w:r>
            <w:r w:rsidR="00BB0854">
              <w:rPr>
                <w:b/>
                <w:color w:val="FF0000"/>
                <w:sz w:val="20"/>
                <w:szCs w:val="20"/>
              </w:rPr>
              <w:t xml:space="preserve"> YAPILMIŞ</w:t>
            </w:r>
            <w:r w:rsidR="009C63EA">
              <w:rPr>
                <w:b/>
                <w:color w:val="FF0000"/>
                <w:sz w:val="20"/>
                <w:szCs w:val="20"/>
              </w:rPr>
              <w:t xml:space="preserve"> EK/DEĞİŞİKLİKLERLE</w:t>
            </w:r>
            <w:r w:rsidR="00942C5B" w:rsidRPr="0059035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90358">
              <w:rPr>
                <w:b/>
                <w:color w:val="FF0000"/>
                <w:sz w:val="20"/>
                <w:szCs w:val="20"/>
              </w:rPr>
              <w:t>ÇALIŞANLAR LEHİNE SAĞLANMIŞ</w:t>
            </w:r>
            <w:r w:rsidR="004117DA" w:rsidRPr="00590358">
              <w:rPr>
                <w:b/>
                <w:color w:val="FF0000"/>
                <w:sz w:val="20"/>
                <w:szCs w:val="20"/>
              </w:rPr>
              <w:t xml:space="preserve"> KAZANIMLAR</w:t>
            </w:r>
          </w:p>
        </w:tc>
      </w:tr>
      <w:tr w:rsidR="00426268" w:rsidRPr="003208C6" w14:paraId="00CF75CE" w14:textId="77777777" w:rsidTr="00C1390D">
        <w:trPr>
          <w:cantSplit/>
          <w:trHeight w:val="1260"/>
          <w:jc w:val="center"/>
        </w:trPr>
        <w:tc>
          <w:tcPr>
            <w:tcW w:w="567" w:type="dxa"/>
          </w:tcPr>
          <w:p w14:paraId="55EC265F" w14:textId="77777777" w:rsidR="00426268" w:rsidRPr="00590358" w:rsidRDefault="00426268" w:rsidP="00635067">
            <w:pPr>
              <w:tabs>
                <w:tab w:val="left" w:pos="364"/>
              </w:tabs>
              <w:spacing w:before="240" w:after="0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1-</w:t>
            </w:r>
          </w:p>
        </w:tc>
        <w:tc>
          <w:tcPr>
            <w:tcW w:w="1277" w:type="dxa"/>
          </w:tcPr>
          <w:p w14:paraId="5F88E4A6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Büro; Bankacılık ve Sigortacılık</w:t>
            </w:r>
          </w:p>
        </w:tc>
        <w:tc>
          <w:tcPr>
            <w:tcW w:w="13607" w:type="dxa"/>
          </w:tcPr>
          <w:p w14:paraId="6E3B1277" w14:textId="0389604F" w:rsidR="005B558D" w:rsidRPr="005B558D" w:rsidRDefault="00DA7F1B" w:rsidP="000144F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Cs/>
                <w:color w:val="00B0F0"/>
                <w:sz w:val="18"/>
                <w:szCs w:val="18"/>
              </w:rPr>
            </w:pPr>
            <w:r w:rsidRPr="00DA7F1B">
              <w:rPr>
                <w:bCs/>
                <w:color w:val="00B0F0"/>
                <w:sz w:val="18"/>
                <w:szCs w:val="18"/>
              </w:rPr>
              <w:t xml:space="preserve">İcra </w:t>
            </w:r>
            <w:r>
              <w:rPr>
                <w:bCs/>
                <w:color w:val="00B0F0"/>
                <w:sz w:val="18"/>
                <w:szCs w:val="18"/>
              </w:rPr>
              <w:t>memurlarının</w:t>
            </w:r>
            <w:r w:rsidR="008D1486">
              <w:rPr>
                <w:bCs/>
                <w:color w:val="00B0F0"/>
                <w:sz w:val="18"/>
                <w:szCs w:val="18"/>
              </w:rPr>
              <w:t xml:space="preserve"> ÖHT</w:t>
            </w:r>
            <w:r>
              <w:rPr>
                <w:bCs/>
                <w:color w:val="00B0F0"/>
                <w:sz w:val="18"/>
                <w:szCs w:val="18"/>
              </w:rPr>
              <w:t xml:space="preserve"> </w:t>
            </w:r>
            <w:r w:rsidR="008D1486">
              <w:rPr>
                <w:bCs/>
                <w:color w:val="00B0F0"/>
                <w:sz w:val="18"/>
                <w:szCs w:val="18"/>
              </w:rPr>
              <w:t xml:space="preserve"> </w:t>
            </w:r>
            <w:r>
              <w:rPr>
                <w:bCs/>
                <w:color w:val="00B0F0"/>
                <w:sz w:val="18"/>
                <w:szCs w:val="18"/>
              </w:rPr>
              <w:t>5 puan artırılmıştır.</w:t>
            </w:r>
          </w:p>
          <w:p w14:paraId="03D1525D" w14:textId="62D8F2FB" w:rsidR="00DA7F1B" w:rsidRPr="00DA7F1B" w:rsidRDefault="000144FC" w:rsidP="000144F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 xml:space="preserve">İl nüfus ve vatandaşlık müdürlerinin </w:t>
            </w:r>
            <w:proofErr w:type="spellStart"/>
            <w:r>
              <w:rPr>
                <w:bCs/>
                <w:color w:val="00B0F0"/>
                <w:sz w:val="18"/>
                <w:szCs w:val="18"/>
              </w:rPr>
              <w:t>ÖHT’si</w:t>
            </w:r>
            <w:proofErr w:type="spellEnd"/>
            <w:r>
              <w:rPr>
                <w:bCs/>
                <w:color w:val="00B0F0"/>
                <w:sz w:val="18"/>
                <w:szCs w:val="18"/>
              </w:rPr>
              <w:t xml:space="preserve">  5 puan artırılmıştır.</w:t>
            </w:r>
          </w:p>
          <w:p w14:paraId="3277E034" w14:textId="7006B8A0" w:rsidR="00F82EE5" w:rsidRPr="00F82EE5" w:rsidRDefault="00461B53" w:rsidP="000144F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Cs/>
                <w:color w:val="00B0F0"/>
                <w:sz w:val="18"/>
                <w:szCs w:val="18"/>
              </w:rPr>
            </w:pPr>
            <w:r w:rsidRPr="00F82EE5">
              <w:rPr>
                <w:color w:val="00B0F0"/>
                <w:sz w:val="18"/>
                <w:szCs w:val="18"/>
              </w:rPr>
              <w:t>SGK il müdürlüğü personeli</w:t>
            </w:r>
            <w:r w:rsidR="00A231D6" w:rsidRPr="00F82EE5">
              <w:rPr>
                <w:color w:val="00B0F0"/>
                <w:sz w:val="18"/>
                <w:szCs w:val="18"/>
              </w:rPr>
              <w:t>n</w:t>
            </w:r>
            <w:r w:rsidR="00F82EE5" w:rsidRPr="00F82EE5">
              <w:rPr>
                <w:color w:val="00B0F0"/>
                <w:sz w:val="18"/>
                <w:szCs w:val="18"/>
              </w:rPr>
              <w:t>e</w:t>
            </w:r>
            <w:r w:rsidR="00A231D6" w:rsidRPr="00F82EE5">
              <w:rPr>
                <w:color w:val="00B0F0"/>
                <w:sz w:val="18"/>
                <w:szCs w:val="18"/>
              </w:rPr>
              <w:t xml:space="preserve"> </w:t>
            </w:r>
            <w:r w:rsidRPr="00F82EE5">
              <w:rPr>
                <w:color w:val="00B0F0"/>
                <w:sz w:val="18"/>
                <w:szCs w:val="18"/>
              </w:rPr>
              <w:t xml:space="preserve">fazla çalışma </w:t>
            </w:r>
            <w:r w:rsidR="00F82EE5" w:rsidRPr="00F82EE5">
              <w:rPr>
                <w:color w:val="00B0F0"/>
                <w:sz w:val="18"/>
                <w:szCs w:val="18"/>
              </w:rPr>
              <w:t xml:space="preserve">saat ücreti </w:t>
            </w:r>
            <w:r w:rsidR="005C3BD0">
              <w:rPr>
                <w:color w:val="00B0F0"/>
                <w:sz w:val="18"/>
                <w:szCs w:val="18"/>
              </w:rPr>
              <w:t>b</w:t>
            </w:r>
            <w:r w:rsidR="00A231D6" w:rsidRPr="00F82EE5">
              <w:rPr>
                <w:color w:val="00B0F0"/>
                <w:sz w:val="18"/>
                <w:szCs w:val="18"/>
              </w:rPr>
              <w:t xml:space="preserve">ütçe </w:t>
            </w:r>
            <w:r w:rsidR="005C3BD0">
              <w:rPr>
                <w:color w:val="00B0F0"/>
                <w:sz w:val="18"/>
                <w:szCs w:val="18"/>
              </w:rPr>
              <w:t>k</w:t>
            </w:r>
            <w:r w:rsidR="00A231D6" w:rsidRPr="00F82EE5">
              <w:rPr>
                <w:color w:val="00B0F0"/>
                <w:sz w:val="18"/>
                <w:szCs w:val="18"/>
              </w:rPr>
              <w:t>anunundaki miktarın</w:t>
            </w:r>
            <w:r w:rsidR="00F82EE5" w:rsidRPr="00F82EE5">
              <w:rPr>
                <w:color w:val="00B0F0"/>
                <w:sz w:val="18"/>
                <w:szCs w:val="18"/>
              </w:rPr>
              <w:t xml:space="preserve"> (</w:t>
            </w:r>
            <w:r w:rsidR="000144FC">
              <w:rPr>
                <w:color w:val="00B0F0"/>
                <w:sz w:val="18"/>
                <w:szCs w:val="18"/>
              </w:rPr>
              <w:t>4 yerine</w:t>
            </w:r>
            <w:r w:rsidR="00F82EE5" w:rsidRPr="00F82EE5">
              <w:rPr>
                <w:color w:val="00B0F0"/>
                <w:sz w:val="18"/>
                <w:szCs w:val="18"/>
              </w:rPr>
              <w:t>)</w:t>
            </w:r>
            <w:r w:rsidR="00A231D6" w:rsidRPr="00F82EE5">
              <w:rPr>
                <w:color w:val="00B0F0"/>
                <w:sz w:val="18"/>
                <w:szCs w:val="18"/>
              </w:rPr>
              <w:t xml:space="preserve"> </w:t>
            </w:r>
            <w:r w:rsidR="000144FC">
              <w:rPr>
                <w:color w:val="00B0F0"/>
                <w:sz w:val="18"/>
                <w:szCs w:val="18"/>
              </w:rPr>
              <w:t xml:space="preserve">5 </w:t>
            </w:r>
            <w:r w:rsidR="00A231D6" w:rsidRPr="00F82EE5">
              <w:rPr>
                <w:color w:val="00B0F0"/>
                <w:sz w:val="18"/>
                <w:szCs w:val="18"/>
              </w:rPr>
              <w:t>katı üzerinden ödenecektir.</w:t>
            </w:r>
          </w:p>
          <w:p w14:paraId="4D06EC4C" w14:textId="52E7142B" w:rsidR="00D34BB1" w:rsidRPr="000144FC" w:rsidRDefault="00F82EE5" w:rsidP="000144F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Cs/>
                <w:color w:val="00B0F0"/>
                <w:sz w:val="18"/>
                <w:szCs w:val="18"/>
              </w:rPr>
            </w:pPr>
            <w:r w:rsidRPr="00F82EE5">
              <w:rPr>
                <w:color w:val="00B0F0"/>
                <w:sz w:val="18"/>
                <w:szCs w:val="18"/>
              </w:rPr>
              <w:t xml:space="preserve">Vergi dairesi müdürlükleri personelinin fazla çalışma saat ücreti </w:t>
            </w:r>
            <w:r w:rsidR="005C3BD0">
              <w:rPr>
                <w:color w:val="00B0F0"/>
                <w:sz w:val="18"/>
                <w:szCs w:val="18"/>
              </w:rPr>
              <w:t>b</w:t>
            </w:r>
            <w:r w:rsidRPr="00F82EE5">
              <w:rPr>
                <w:color w:val="00B0F0"/>
                <w:sz w:val="18"/>
                <w:szCs w:val="18"/>
              </w:rPr>
              <w:t xml:space="preserve">ütçe </w:t>
            </w:r>
            <w:r w:rsidR="005C3BD0">
              <w:rPr>
                <w:color w:val="00B0F0"/>
                <w:sz w:val="18"/>
                <w:szCs w:val="18"/>
              </w:rPr>
              <w:t>k</w:t>
            </w:r>
            <w:r w:rsidRPr="00F82EE5">
              <w:rPr>
                <w:color w:val="00B0F0"/>
                <w:sz w:val="18"/>
                <w:szCs w:val="18"/>
              </w:rPr>
              <w:t>anunundaki miktarın (</w:t>
            </w:r>
            <w:r w:rsidR="000144FC">
              <w:rPr>
                <w:color w:val="00B0F0"/>
                <w:sz w:val="18"/>
                <w:szCs w:val="18"/>
              </w:rPr>
              <w:t>4 yerine</w:t>
            </w:r>
            <w:r w:rsidRPr="00F82EE5">
              <w:rPr>
                <w:color w:val="00B0F0"/>
                <w:sz w:val="18"/>
                <w:szCs w:val="18"/>
              </w:rPr>
              <w:t xml:space="preserve">) </w:t>
            </w:r>
            <w:r w:rsidR="000144FC">
              <w:rPr>
                <w:color w:val="00B0F0"/>
                <w:sz w:val="18"/>
                <w:szCs w:val="18"/>
              </w:rPr>
              <w:t>5</w:t>
            </w:r>
            <w:r w:rsidRPr="00F82EE5">
              <w:rPr>
                <w:color w:val="00B0F0"/>
                <w:sz w:val="18"/>
                <w:szCs w:val="18"/>
              </w:rPr>
              <w:t xml:space="preserve"> katı üzerinden ödenecektir.</w:t>
            </w:r>
          </w:p>
          <w:p w14:paraId="7E8CD7BD" w14:textId="6388EF3E" w:rsidR="00D34BB1" w:rsidRPr="008D1486" w:rsidRDefault="00D34BB1" w:rsidP="000144F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Cs/>
                <w:color w:val="00B0F0"/>
                <w:sz w:val="18"/>
                <w:szCs w:val="18"/>
              </w:rPr>
            </w:pPr>
            <w:r w:rsidRPr="008D1486">
              <w:rPr>
                <w:bCs/>
                <w:color w:val="00B0F0"/>
                <w:sz w:val="18"/>
                <w:szCs w:val="18"/>
              </w:rPr>
              <w:t>Veznedarlara mali sorumluluk zammı (</w:t>
            </w:r>
            <w:proofErr w:type="gramStart"/>
            <w:r w:rsidRPr="008D1486">
              <w:rPr>
                <w:bCs/>
                <w:color w:val="00B0F0"/>
                <w:sz w:val="18"/>
                <w:szCs w:val="18"/>
              </w:rPr>
              <w:t>% 50</w:t>
            </w:r>
            <w:proofErr w:type="gramEnd"/>
            <w:r w:rsidRPr="008D1486">
              <w:rPr>
                <w:bCs/>
                <w:color w:val="00B0F0"/>
                <w:sz w:val="18"/>
                <w:szCs w:val="18"/>
              </w:rPr>
              <w:t xml:space="preserve"> zam yerine) 700 puan üzerinden ödenecektir.</w:t>
            </w:r>
          </w:p>
          <w:p w14:paraId="29AE2200" w14:textId="2E931440" w:rsidR="00D34BB1" w:rsidRPr="000144FC" w:rsidRDefault="00D34BB1" w:rsidP="000144F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/>
                <w:color w:val="00B0F0"/>
                <w:sz w:val="18"/>
                <w:szCs w:val="18"/>
              </w:rPr>
            </w:pPr>
            <w:r w:rsidRPr="008D1486">
              <w:rPr>
                <w:bCs/>
                <w:color w:val="00B0F0"/>
                <w:sz w:val="18"/>
                <w:szCs w:val="18"/>
              </w:rPr>
              <w:t xml:space="preserve">Nüfus müdürlüğü personeline fazla çalışma saat ücreti </w:t>
            </w:r>
            <w:r w:rsidR="005C3BD0">
              <w:rPr>
                <w:bCs/>
                <w:color w:val="00B0F0"/>
                <w:sz w:val="18"/>
                <w:szCs w:val="18"/>
              </w:rPr>
              <w:t>b</w:t>
            </w:r>
            <w:r w:rsidRPr="008D1486">
              <w:rPr>
                <w:bCs/>
                <w:color w:val="00B0F0"/>
                <w:sz w:val="18"/>
                <w:szCs w:val="18"/>
              </w:rPr>
              <w:t xml:space="preserve">ütçe </w:t>
            </w:r>
            <w:r w:rsidR="005C3BD0">
              <w:rPr>
                <w:bCs/>
                <w:color w:val="00B0F0"/>
                <w:sz w:val="18"/>
                <w:szCs w:val="18"/>
              </w:rPr>
              <w:t>k</w:t>
            </w:r>
            <w:r w:rsidRPr="008D1486">
              <w:rPr>
                <w:bCs/>
                <w:color w:val="00B0F0"/>
                <w:sz w:val="18"/>
                <w:szCs w:val="18"/>
              </w:rPr>
              <w:t>anunundaki miktarın (</w:t>
            </w:r>
            <w:r w:rsidR="000144FC">
              <w:rPr>
                <w:bCs/>
                <w:color w:val="00B0F0"/>
                <w:sz w:val="18"/>
                <w:szCs w:val="18"/>
              </w:rPr>
              <w:t>4 yerine</w:t>
            </w:r>
            <w:r w:rsidRPr="008D1486">
              <w:rPr>
                <w:bCs/>
                <w:color w:val="00B0F0"/>
                <w:sz w:val="18"/>
                <w:szCs w:val="18"/>
              </w:rPr>
              <w:t xml:space="preserve">) </w:t>
            </w:r>
            <w:r w:rsidR="000144FC">
              <w:rPr>
                <w:bCs/>
                <w:color w:val="00B0F0"/>
                <w:sz w:val="18"/>
                <w:szCs w:val="18"/>
              </w:rPr>
              <w:t xml:space="preserve">5 </w:t>
            </w:r>
            <w:r w:rsidRPr="00F82EE5">
              <w:rPr>
                <w:color w:val="00B0F0"/>
                <w:sz w:val="18"/>
                <w:szCs w:val="18"/>
              </w:rPr>
              <w:t>katı üzerinden ödenecektir.</w:t>
            </w:r>
          </w:p>
          <w:p w14:paraId="758EB006" w14:textId="56051EB2" w:rsidR="000144FC" w:rsidRPr="00363863" w:rsidRDefault="00876649" w:rsidP="00A17496">
            <w:pPr>
              <w:pStyle w:val="ListeParagraf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tLeast"/>
              <w:jc w:val="both"/>
              <w:rPr>
                <w:b/>
                <w:color w:val="00B0F0"/>
                <w:sz w:val="18"/>
                <w:szCs w:val="18"/>
              </w:rPr>
            </w:pPr>
            <w:r w:rsidRPr="00AD71E5">
              <w:rPr>
                <w:color w:val="00B0F0"/>
                <w:sz w:val="18"/>
                <w:szCs w:val="18"/>
              </w:rPr>
              <w:t>TBMM personeline t</w:t>
            </w:r>
            <w:r w:rsidR="000144FC" w:rsidRPr="00AD71E5">
              <w:rPr>
                <w:color w:val="00B0F0"/>
                <w:sz w:val="18"/>
                <w:szCs w:val="18"/>
              </w:rPr>
              <w:t>oplu taşımada aktarma yapılması gereken haller</w:t>
            </w:r>
            <w:r w:rsidR="00363863" w:rsidRPr="00AD71E5">
              <w:rPr>
                <w:color w:val="00B0F0"/>
                <w:sz w:val="18"/>
                <w:szCs w:val="18"/>
              </w:rPr>
              <w:t xml:space="preserve"> </w:t>
            </w:r>
            <w:r w:rsidRPr="00AD71E5">
              <w:rPr>
                <w:color w:val="00B0F0"/>
                <w:sz w:val="18"/>
                <w:szCs w:val="18"/>
              </w:rPr>
              <w:t xml:space="preserve">için </w:t>
            </w:r>
            <w:r w:rsidR="000144FC" w:rsidRPr="00AD71E5">
              <w:rPr>
                <w:color w:val="00B0F0"/>
                <w:sz w:val="18"/>
                <w:szCs w:val="18"/>
              </w:rPr>
              <w:t>ek aktarm</w:t>
            </w:r>
            <w:r w:rsidR="00363863" w:rsidRPr="00AD71E5">
              <w:rPr>
                <w:color w:val="00B0F0"/>
                <w:sz w:val="18"/>
                <w:szCs w:val="18"/>
              </w:rPr>
              <w:t>a</w:t>
            </w:r>
            <w:r w:rsidRPr="00AD71E5">
              <w:rPr>
                <w:color w:val="00B0F0"/>
                <w:sz w:val="18"/>
                <w:szCs w:val="18"/>
              </w:rPr>
              <w:t xml:space="preserve"> </w:t>
            </w:r>
            <w:r w:rsidR="00363863" w:rsidRPr="00AD71E5">
              <w:rPr>
                <w:color w:val="00B0F0"/>
                <w:sz w:val="18"/>
                <w:szCs w:val="18"/>
              </w:rPr>
              <w:t>bedeli ödenecektir</w:t>
            </w:r>
            <w:r w:rsidR="00363863" w:rsidRPr="00363863">
              <w:rPr>
                <w:color w:val="92D050"/>
                <w:sz w:val="18"/>
                <w:szCs w:val="18"/>
              </w:rPr>
              <w:t>.</w:t>
            </w:r>
            <w:r w:rsidR="000144FC" w:rsidRPr="00363863">
              <w:rPr>
                <w:color w:val="92D050"/>
                <w:sz w:val="18"/>
                <w:szCs w:val="18"/>
              </w:rPr>
              <w:t xml:space="preserve"> </w:t>
            </w:r>
          </w:p>
          <w:p w14:paraId="4D9A4178" w14:textId="3DB2C8EF" w:rsidR="0085295D" w:rsidRPr="0085295D" w:rsidRDefault="00BE79DE" w:rsidP="000144F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/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>K</w:t>
            </w:r>
            <w:r w:rsidR="00FB38EB">
              <w:rPr>
                <w:color w:val="00B0F0"/>
                <w:sz w:val="18"/>
                <w:szCs w:val="18"/>
              </w:rPr>
              <w:t xml:space="preserve">redi </w:t>
            </w:r>
            <w:r w:rsidR="00FD2952">
              <w:rPr>
                <w:color w:val="00B0F0"/>
                <w:sz w:val="18"/>
                <w:szCs w:val="18"/>
              </w:rPr>
              <w:t xml:space="preserve">ve </w:t>
            </w:r>
            <w:r w:rsidR="00FB38EB">
              <w:rPr>
                <w:color w:val="00B0F0"/>
                <w:sz w:val="18"/>
                <w:szCs w:val="18"/>
              </w:rPr>
              <w:t>Yurt</w:t>
            </w:r>
            <w:r w:rsidR="00FD2952">
              <w:rPr>
                <w:color w:val="00B0F0"/>
                <w:sz w:val="18"/>
                <w:szCs w:val="18"/>
              </w:rPr>
              <w:t xml:space="preserve">lar GM </w:t>
            </w:r>
            <w:r w:rsidRPr="00590358">
              <w:rPr>
                <w:color w:val="00B0F0"/>
                <w:sz w:val="18"/>
                <w:szCs w:val="18"/>
              </w:rPr>
              <w:t xml:space="preserve">bağlı yurtlarda görev yapan personele ödenecek fazla çalışma ücretlerine </w:t>
            </w:r>
            <w:r w:rsidR="00FB38EB">
              <w:rPr>
                <w:color w:val="00B0F0"/>
                <w:sz w:val="18"/>
                <w:szCs w:val="18"/>
              </w:rPr>
              <w:t>b</w:t>
            </w:r>
            <w:r w:rsidR="0085295D" w:rsidRPr="00F82EE5">
              <w:rPr>
                <w:color w:val="00B0F0"/>
                <w:sz w:val="18"/>
                <w:szCs w:val="18"/>
              </w:rPr>
              <w:t xml:space="preserve">ütçe </w:t>
            </w:r>
            <w:r w:rsidR="00FB38EB">
              <w:rPr>
                <w:color w:val="00B0F0"/>
                <w:sz w:val="18"/>
                <w:szCs w:val="18"/>
              </w:rPr>
              <w:t>k</w:t>
            </w:r>
            <w:r w:rsidR="0085295D" w:rsidRPr="00F82EE5">
              <w:rPr>
                <w:color w:val="00B0F0"/>
                <w:sz w:val="18"/>
                <w:szCs w:val="18"/>
              </w:rPr>
              <w:t>anunundaki miktarın (</w:t>
            </w:r>
            <w:r w:rsidR="00876649">
              <w:rPr>
                <w:color w:val="00B0F0"/>
                <w:sz w:val="18"/>
                <w:szCs w:val="18"/>
              </w:rPr>
              <w:t>4 yerine</w:t>
            </w:r>
            <w:r w:rsidR="0085295D" w:rsidRPr="00F82EE5">
              <w:rPr>
                <w:color w:val="00B0F0"/>
                <w:sz w:val="18"/>
                <w:szCs w:val="18"/>
              </w:rPr>
              <w:t xml:space="preserve">) </w:t>
            </w:r>
            <w:r w:rsidR="00876649">
              <w:rPr>
                <w:color w:val="00B0F0"/>
                <w:sz w:val="18"/>
                <w:szCs w:val="18"/>
              </w:rPr>
              <w:t>5</w:t>
            </w:r>
            <w:r w:rsidR="0085295D" w:rsidRPr="00F82EE5">
              <w:rPr>
                <w:color w:val="00B0F0"/>
                <w:sz w:val="18"/>
                <w:szCs w:val="18"/>
              </w:rPr>
              <w:t xml:space="preserve"> katı üzerinden ödenecektir</w:t>
            </w:r>
            <w:r w:rsidR="0085295D">
              <w:rPr>
                <w:color w:val="00B0F0"/>
                <w:sz w:val="18"/>
                <w:szCs w:val="18"/>
              </w:rPr>
              <w:t>.</w:t>
            </w:r>
            <w:r w:rsidR="00876649">
              <w:rPr>
                <w:color w:val="00B0F0"/>
                <w:sz w:val="18"/>
                <w:szCs w:val="18"/>
              </w:rPr>
              <w:t xml:space="preserve"> Sözleşmeli çalışanlar da fazla çalışma ücretinden yararlanacaktır.</w:t>
            </w:r>
          </w:p>
          <w:p w14:paraId="365125A2" w14:textId="4585B5B5" w:rsidR="0085295D" w:rsidRPr="00290F5F" w:rsidRDefault="0085295D" w:rsidP="000144F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Spor m</w:t>
            </w:r>
            <w:r w:rsidR="00290F5F">
              <w:rPr>
                <w:color w:val="00B0F0"/>
                <w:sz w:val="18"/>
                <w:szCs w:val="18"/>
              </w:rPr>
              <w:t xml:space="preserve">üsabakalarında görevlendirilenlere ücretleri </w:t>
            </w:r>
            <w:proofErr w:type="gramStart"/>
            <w:r w:rsidR="00290F5F">
              <w:rPr>
                <w:color w:val="00B0F0"/>
                <w:sz w:val="18"/>
                <w:szCs w:val="18"/>
              </w:rPr>
              <w:t>% 50</w:t>
            </w:r>
            <w:proofErr w:type="gramEnd"/>
            <w:r w:rsidR="00290F5F">
              <w:rPr>
                <w:color w:val="00B0F0"/>
                <w:sz w:val="18"/>
                <w:szCs w:val="18"/>
              </w:rPr>
              <w:t xml:space="preserve"> </w:t>
            </w:r>
            <w:r w:rsidR="00876649">
              <w:rPr>
                <w:color w:val="00B0F0"/>
                <w:sz w:val="18"/>
                <w:szCs w:val="18"/>
              </w:rPr>
              <w:t xml:space="preserve">yerine % 80 </w:t>
            </w:r>
            <w:r w:rsidR="000A194D">
              <w:rPr>
                <w:color w:val="00B0F0"/>
                <w:sz w:val="18"/>
                <w:szCs w:val="18"/>
              </w:rPr>
              <w:t>z</w:t>
            </w:r>
            <w:r w:rsidR="00290F5F">
              <w:rPr>
                <w:color w:val="00B0F0"/>
                <w:sz w:val="18"/>
                <w:szCs w:val="18"/>
              </w:rPr>
              <w:t>amlı ödenecektir.</w:t>
            </w:r>
          </w:p>
          <w:p w14:paraId="2BFF5FDF" w14:textId="13E6CC4A" w:rsidR="00290F5F" w:rsidRPr="0011707C" w:rsidRDefault="00290F5F" w:rsidP="0011707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Nöbetçi </w:t>
            </w:r>
            <w:proofErr w:type="gramStart"/>
            <w:r>
              <w:rPr>
                <w:color w:val="00B0F0"/>
                <w:sz w:val="18"/>
                <w:szCs w:val="18"/>
              </w:rPr>
              <w:t>hakim</w:t>
            </w:r>
            <w:proofErr w:type="gramEnd"/>
            <w:r>
              <w:rPr>
                <w:color w:val="00B0F0"/>
                <w:sz w:val="18"/>
                <w:szCs w:val="18"/>
              </w:rPr>
              <w:t xml:space="preserve">/savcılarla birlikte çalışan personele </w:t>
            </w:r>
            <w:r w:rsidR="0011707C">
              <w:rPr>
                <w:color w:val="00B0F0"/>
                <w:sz w:val="18"/>
                <w:szCs w:val="18"/>
              </w:rPr>
              <w:t>günlük asgari 5 saat çalışanları için uygulanan nöbet ücretleri bundan böyle beş saatin altındaki süreler içinde (saat başı 63,72 TL) nöbet ücreti ödenecek</w:t>
            </w:r>
            <w:r w:rsidR="004074B8">
              <w:rPr>
                <w:color w:val="00B0F0"/>
                <w:sz w:val="18"/>
                <w:szCs w:val="18"/>
              </w:rPr>
              <w:t>tir.</w:t>
            </w:r>
          </w:p>
          <w:p w14:paraId="0D2A1EFF" w14:textId="6C6AA8C5" w:rsidR="005721D3" w:rsidRPr="004074B8" w:rsidRDefault="005721D3" w:rsidP="004074B8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Kredi ve Yurtlar Kurumu Gn. Md. bağlı yurtlarda görevli personelin </w:t>
            </w:r>
            <w:proofErr w:type="spellStart"/>
            <w:r>
              <w:rPr>
                <w:color w:val="00B0F0"/>
                <w:sz w:val="18"/>
                <w:szCs w:val="18"/>
              </w:rPr>
              <w:t>ÖHT’leri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r w:rsidR="004074B8">
              <w:rPr>
                <w:color w:val="00B0F0"/>
                <w:sz w:val="18"/>
                <w:szCs w:val="18"/>
              </w:rPr>
              <w:t xml:space="preserve"> 5 </w:t>
            </w:r>
            <w:r>
              <w:rPr>
                <w:color w:val="00B0F0"/>
                <w:sz w:val="18"/>
                <w:szCs w:val="18"/>
              </w:rPr>
              <w:t>puan artırılmıştır.</w:t>
            </w:r>
          </w:p>
          <w:p w14:paraId="31FA69ED" w14:textId="56926DE7" w:rsidR="00426268" w:rsidRPr="004074B8" w:rsidRDefault="008D1486" w:rsidP="000144F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EGM </w:t>
            </w:r>
            <w:r w:rsidR="00FB38EB">
              <w:rPr>
                <w:color w:val="00B0F0"/>
                <w:sz w:val="18"/>
                <w:szCs w:val="18"/>
              </w:rPr>
              <w:t xml:space="preserve">ve MSB </w:t>
            </w:r>
            <w:r>
              <w:rPr>
                <w:color w:val="00B0F0"/>
                <w:sz w:val="18"/>
                <w:szCs w:val="18"/>
              </w:rPr>
              <w:t>görevli sivil memurlara</w:t>
            </w:r>
            <w:r w:rsidR="004074B8">
              <w:rPr>
                <w:color w:val="00B0F0"/>
                <w:sz w:val="18"/>
                <w:szCs w:val="18"/>
              </w:rPr>
              <w:t xml:space="preserve"> </w:t>
            </w:r>
            <w:r>
              <w:rPr>
                <w:color w:val="00B0F0"/>
                <w:sz w:val="18"/>
                <w:szCs w:val="18"/>
              </w:rPr>
              <w:t>yapacakları fazla çalışma karşılığı</w:t>
            </w:r>
            <w:r w:rsidR="00AD71E5">
              <w:rPr>
                <w:color w:val="00B0F0"/>
                <w:sz w:val="18"/>
                <w:szCs w:val="18"/>
              </w:rPr>
              <w:t>nda</w:t>
            </w:r>
            <w:r>
              <w:rPr>
                <w:color w:val="00B0F0"/>
                <w:sz w:val="18"/>
                <w:szCs w:val="18"/>
              </w:rPr>
              <w:t xml:space="preserve"> bütçe kanunlarındaki miktarın </w:t>
            </w:r>
            <w:r w:rsidR="004074B8">
              <w:rPr>
                <w:color w:val="00B0F0"/>
                <w:sz w:val="18"/>
                <w:szCs w:val="18"/>
              </w:rPr>
              <w:t>3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r w:rsidR="00AD71E5">
              <w:rPr>
                <w:color w:val="00B0F0"/>
                <w:sz w:val="18"/>
                <w:szCs w:val="18"/>
              </w:rPr>
              <w:t xml:space="preserve">katı </w:t>
            </w:r>
            <w:r w:rsidR="004074B8">
              <w:rPr>
                <w:color w:val="00B0F0"/>
                <w:sz w:val="18"/>
                <w:szCs w:val="18"/>
              </w:rPr>
              <w:t>yerine</w:t>
            </w:r>
            <w:r w:rsidR="00AD71E5">
              <w:rPr>
                <w:color w:val="00B0F0"/>
                <w:sz w:val="18"/>
                <w:szCs w:val="18"/>
              </w:rPr>
              <w:t xml:space="preserve"> </w:t>
            </w:r>
            <w:r w:rsidR="004074B8">
              <w:rPr>
                <w:color w:val="00B0F0"/>
                <w:sz w:val="18"/>
                <w:szCs w:val="18"/>
              </w:rPr>
              <w:t xml:space="preserve">4 katı </w:t>
            </w:r>
            <w:r>
              <w:rPr>
                <w:color w:val="00B0F0"/>
                <w:sz w:val="18"/>
                <w:szCs w:val="18"/>
              </w:rPr>
              <w:t>üzerinden fazla çalışma ücreti ödenecektir.</w:t>
            </w:r>
          </w:p>
          <w:p w14:paraId="078E7FF4" w14:textId="6E1F937D" w:rsidR="004074B8" w:rsidRPr="00FB38EB" w:rsidRDefault="004074B8" w:rsidP="000144FC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Valilik/kaymakamlık personeline</w:t>
            </w:r>
            <w:r w:rsidR="005C3BD0">
              <w:rPr>
                <w:color w:val="00B0F0"/>
                <w:sz w:val="18"/>
                <w:szCs w:val="18"/>
              </w:rPr>
              <w:t>, Göç İdaresi Başkanlığı geri gönderme merkezlerinde görev yapanlara</w:t>
            </w:r>
            <w:r>
              <w:rPr>
                <w:color w:val="00B0F0"/>
                <w:sz w:val="18"/>
                <w:szCs w:val="18"/>
              </w:rPr>
              <w:t xml:space="preserve"> ayda 50 ve yılda 300 saati geçmemek üzere bütçe kanunlarındaki miktarın 3 katı üzer</w:t>
            </w:r>
            <w:r w:rsidR="004B7923">
              <w:rPr>
                <w:color w:val="00B0F0"/>
                <w:sz w:val="18"/>
                <w:szCs w:val="18"/>
              </w:rPr>
              <w:t>inden</w:t>
            </w:r>
            <w:r>
              <w:rPr>
                <w:color w:val="00B0F0"/>
                <w:sz w:val="18"/>
                <w:szCs w:val="18"/>
              </w:rPr>
              <w:t xml:space="preserve"> fazla çalışma ücreti ödenecektir.</w:t>
            </w:r>
          </w:p>
        </w:tc>
      </w:tr>
      <w:tr w:rsidR="00426268" w:rsidRPr="00520E16" w14:paraId="2F002BB2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31E72239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2-</w:t>
            </w:r>
          </w:p>
        </w:tc>
        <w:tc>
          <w:tcPr>
            <w:tcW w:w="1277" w:type="dxa"/>
          </w:tcPr>
          <w:p w14:paraId="0B18BC0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ind w:right="-496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Eğitim, Öğretim ve Bilim</w:t>
            </w:r>
          </w:p>
        </w:tc>
        <w:tc>
          <w:tcPr>
            <w:tcW w:w="13607" w:type="dxa"/>
          </w:tcPr>
          <w:p w14:paraId="29255CE1" w14:textId="2F17B55A" w:rsidR="00062838" w:rsidRPr="00D65A62" w:rsidRDefault="00426268" w:rsidP="00D65A62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D65A62">
              <w:rPr>
                <w:color w:val="00B050"/>
                <w:sz w:val="18"/>
                <w:szCs w:val="18"/>
              </w:rPr>
              <w:t>Öğretmenler</w:t>
            </w:r>
            <w:r w:rsidR="005C3BD0" w:rsidRPr="00D65A62">
              <w:rPr>
                <w:color w:val="00B050"/>
                <w:sz w:val="18"/>
                <w:szCs w:val="18"/>
              </w:rPr>
              <w:t>in</w:t>
            </w:r>
            <w:r w:rsidRPr="00D65A62">
              <w:rPr>
                <w:color w:val="00B050"/>
                <w:sz w:val="18"/>
                <w:szCs w:val="18"/>
              </w:rPr>
              <w:t xml:space="preserve"> eğitim öğret</w:t>
            </w:r>
            <w:r w:rsidR="00132625" w:rsidRPr="00D65A62">
              <w:rPr>
                <w:color w:val="00B050"/>
                <w:sz w:val="18"/>
                <w:szCs w:val="18"/>
              </w:rPr>
              <w:t xml:space="preserve">im yılına hazırlık ödeneği </w:t>
            </w:r>
            <w:r w:rsidR="005C3BD0" w:rsidRPr="00D65A62">
              <w:rPr>
                <w:color w:val="00B050"/>
                <w:sz w:val="18"/>
                <w:szCs w:val="18"/>
              </w:rPr>
              <w:t>için 4.500 göster</w:t>
            </w:r>
            <w:r w:rsidR="00D65A62" w:rsidRPr="00D65A62">
              <w:rPr>
                <w:color w:val="00B050"/>
                <w:sz w:val="18"/>
                <w:szCs w:val="18"/>
              </w:rPr>
              <w:t xml:space="preserve">ge rakamı </w:t>
            </w:r>
            <w:r w:rsidR="00D65A62">
              <w:rPr>
                <w:color w:val="00B050"/>
                <w:sz w:val="18"/>
                <w:szCs w:val="18"/>
              </w:rPr>
              <w:t>belirlenmiştir.</w:t>
            </w:r>
            <w:r w:rsidR="00D65A62" w:rsidRPr="00D65A62">
              <w:rPr>
                <w:color w:val="00B050"/>
                <w:sz w:val="18"/>
                <w:szCs w:val="18"/>
              </w:rPr>
              <w:t xml:space="preserve"> (890 TL civarında bir artış görülmektedir.</w:t>
            </w:r>
            <w:r w:rsidR="00D65A62">
              <w:rPr>
                <w:color w:val="00B050"/>
                <w:sz w:val="18"/>
                <w:szCs w:val="18"/>
              </w:rPr>
              <w:t>)</w:t>
            </w:r>
          </w:p>
          <w:p w14:paraId="5EBD0F6B" w14:textId="4A8F1015" w:rsidR="00D56B72" w:rsidRDefault="00D56B7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Üniversite yurtlarında görevlilere ödenen fazla çalışma ücreti bütçe kanunlarındaki miktarı</w:t>
            </w:r>
            <w:r w:rsidR="00D65A62">
              <w:rPr>
                <w:color w:val="00B050"/>
                <w:sz w:val="18"/>
                <w:szCs w:val="18"/>
              </w:rPr>
              <w:t>n (</w:t>
            </w:r>
            <w:r>
              <w:rPr>
                <w:color w:val="00B050"/>
                <w:sz w:val="18"/>
                <w:szCs w:val="18"/>
              </w:rPr>
              <w:t>4</w:t>
            </w:r>
            <w:r w:rsidR="00D65A62">
              <w:rPr>
                <w:color w:val="00B050"/>
                <w:sz w:val="18"/>
                <w:szCs w:val="18"/>
              </w:rPr>
              <w:t xml:space="preserve"> yerine) 5</w:t>
            </w:r>
            <w:r>
              <w:rPr>
                <w:color w:val="00B050"/>
                <w:sz w:val="18"/>
                <w:szCs w:val="18"/>
              </w:rPr>
              <w:t xml:space="preserve"> katı üzerinden ödenecektir.</w:t>
            </w:r>
          </w:p>
          <w:p w14:paraId="4430C2AE" w14:textId="561AA0AA" w:rsidR="00D56B72" w:rsidRPr="005E1C76" w:rsidRDefault="00D56B72" w:rsidP="005E1C76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Kurs merkezle</w:t>
            </w:r>
            <w:r w:rsidR="00B3636A">
              <w:rPr>
                <w:color w:val="00B050"/>
                <w:sz w:val="18"/>
                <w:szCs w:val="18"/>
              </w:rPr>
              <w:t>rinde yöneticilik dışında görev yapanlara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="00B3636A">
              <w:rPr>
                <w:color w:val="00B050"/>
                <w:sz w:val="18"/>
                <w:szCs w:val="18"/>
              </w:rPr>
              <w:t>fazla çalışma ücreti bütçe kanunlarındaki miktarın</w:t>
            </w:r>
            <w:r w:rsidR="00AD71E5">
              <w:rPr>
                <w:color w:val="00B050"/>
                <w:sz w:val="18"/>
                <w:szCs w:val="18"/>
              </w:rPr>
              <w:t xml:space="preserve"> </w:t>
            </w:r>
            <w:r w:rsidR="005E1C76">
              <w:rPr>
                <w:color w:val="00B050"/>
                <w:sz w:val="18"/>
                <w:szCs w:val="18"/>
              </w:rPr>
              <w:t>(4 yerine) 5 katı üzerinden ödenecektir.</w:t>
            </w:r>
          </w:p>
          <w:p w14:paraId="33324C38" w14:textId="13732165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Öğretmenler 1 Ocak ve 1 Mayıs günleri için de ek ders ücreti ödenecektir.</w:t>
            </w:r>
          </w:p>
          <w:p w14:paraId="2213E094" w14:textId="77777777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Danışmanlık/sınıf rehberliği görevi verilen öğretmenlere haftada iki saat ek ders ücreti ödenecektir.</w:t>
            </w:r>
          </w:p>
          <w:p w14:paraId="3876FFD8" w14:textId="77777777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Rehber öğretmenlere haftada 5 saat ek ders ücreti ödenecektir.</w:t>
            </w:r>
          </w:p>
          <w:p w14:paraId="230B66AD" w14:textId="33CC7338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Yüzyüze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eğitim yapılmayan yöneticilere ek ders</w:t>
            </w:r>
            <w:r w:rsidR="007E16C5">
              <w:rPr>
                <w:color w:val="00B050"/>
                <w:sz w:val="18"/>
                <w:szCs w:val="18"/>
              </w:rPr>
              <w:t xml:space="preserve"> ücreti haftada 4 </w:t>
            </w:r>
            <w:r w:rsidR="005E1C76">
              <w:rPr>
                <w:color w:val="00B050"/>
                <w:sz w:val="18"/>
                <w:szCs w:val="18"/>
              </w:rPr>
              <w:t>yerine 5 saat, öğretmenlere 2 saat</w:t>
            </w:r>
            <w:r w:rsidR="007E16C5">
              <w:rPr>
                <w:color w:val="00B050"/>
                <w:sz w:val="18"/>
                <w:szCs w:val="18"/>
              </w:rPr>
              <w:t xml:space="preserve"> artırımlı uygulanacaktır.</w:t>
            </w:r>
          </w:p>
          <w:p w14:paraId="6F2C735A" w14:textId="5A474D90" w:rsidR="007E16C5" w:rsidRDefault="007E16C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D56B72">
              <w:rPr>
                <w:color w:val="00B050"/>
                <w:sz w:val="18"/>
                <w:szCs w:val="18"/>
              </w:rPr>
              <w:t>Az gelişmiş bölgelerdeki yükseköğretim kurumlarında görevli öğretim</w:t>
            </w:r>
            <w:r>
              <w:rPr>
                <w:color w:val="00B050"/>
                <w:sz w:val="18"/>
                <w:szCs w:val="18"/>
              </w:rPr>
              <w:t xml:space="preserve"> üyelerine ödenen geliştirme ödeneği oranı %60 </w:t>
            </w:r>
            <w:r w:rsidR="004B7923">
              <w:rPr>
                <w:color w:val="00B050"/>
                <w:sz w:val="18"/>
                <w:szCs w:val="18"/>
              </w:rPr>
              <w:t xml:space="preserve">dan </w:t>
            </w:r>
            <w:proofErr w:type="gramStart"/>
            <w:r w:rsidR="004B7923">
              <w:rPr>
                <w:color w:val="00B050"/>
                <w:sz w:val="18"/>
                <w:szCs w:val="18"/>
              </w:rPr>
              <w:t>% 70</w:t>
            </w:r>
            <w:proofErr w:type="gramEnd"/>
            <w:r w:rsidR="004B7923">
              <w:rPr>
                <w:color w:val="00B050"/>
                <w:sz w:val="18"/>
                <w:szCs w:val="18"/>
              </w:rPr>
              <w:t xml:space="preserve">’e </w:t>
            </w:r>
            <w:r>
              <w:rPr>
                <w:color w:val="00B050"/>
                <w:sz w:val="18"/>
                <w:szCs w:val="18"/>
              </w:rPr>
              <w:t>çıkarılmıştır.</w:t>
            </w:r>
          </w:p>
          <w:p w14:paraId="5E15D408" w14:textId="77777777" w:rsidR="001053F7" w:rsidRPr="003B271E" w:rsidRDefault="005B4903" w:rsidP="00C429CB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92D050"/>
                <w:sz w:val="18"/>
                <w:szCs w:val="18"/>
              </w:rPr>
            </w:pPr>
            <w:r w:rsidRPr="003B271E">
              <w:rPr>
                <w:color w:val="92D050"/>
                <w:sz w:val="18"/>
                <w:szCs w:val="18"/>
              </w:rPr>
              <w:t>MEB ikili eğiti yapılan okullarda görevli memur/sözleşmelilere ayda 50 ve yılda 300 saati geçmemek üzere bütçe kanunlarındaki miktarın 3 katı üzerinden fazla çalışma ücreti ödenecektir.</w:t>
            </w:r>
          </w:p>
          <w:p w14:paraId="13C2B0AA" w14:textId="07D1FB1F" w:rsidR="005B4903" w:rsidRPr="00C429CB" w:rsidRDefault="005B4903" w:rsidP="00C429CB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Yüksek öğretim kurumlarında öğretim elemanlarına ödenen eğitim öğretim ödeneği ödemesi iki katına çıkarılmıştır.</w:t>
            </w:r>
            <w:r w:rsidR="00075D7A">
              <w:rPr>
                <w:color w:val="00B050"/>
                <w:sz w:val="18"/>
                <w:szCs w:val="18"/>
              </w:rPr>
              <w:t xml:space="preserve"> ( 403 TL artırılmıştır.)</w:t>
            </w:r>
          </w:p>
        </w:tc>
      </w:tr>
      <w:tr w:rsidR="00426268" w:rsidRPr="004D4E39" w14:paraId="25D2665E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34991F83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3-</w:t>
            </w:r>
          </w:p>
        </w:tc>
        <w:tc>
          <w:tcPr>
            <w:tcW w:w="1277" w:type="dxa"/>
          </w:tcPr>
          <w:p w14:paraId="715AA1E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Sağlık ve Sosyal Hizmet</w:t>
            </w:r>
          </w:p>
        </w:tc>
        <w:tc>
          <w:tcPr>
            <w:tcW w:w="13607" w:type="dxa"/>
          </w:tcPr>
          <w:p w14:paraId="5FE8C295" w14:textId="32F799B1" w:rsidR="001053F7" w:rsidRPr="003B271E" w:rsidRDefault="001053F7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3B271E">
              <w:rPr>
                <w:color w:val="00B0F0"/>
                <w:sz w:val="18"/>
                <w:szCs w:val="18"/>
              </w:rPr>
              <w:t>Acil sağlık hizmetlerinde çalışan bazı personele</w:t>
            </w:r>
            <w:r w:rsidR="008A23C1" w:rsidRPr="003B271E">
              <w:rPr>
                <w:color w:val="00B0F0"/>
                <w:sz w:val="18"/>
                <w:szCs w:val="18"/>
              </w:rPr>
              <w:t xml:space="preserve"> 15 ek</w:t>
            </w:r>
            <w:r w:rsidRPr="003B271E">
              <w:rPr>
                <w:color w:val="00B0F0"/>
                <w:sz w:val="18"/>
                <w:szCs w:val="18"/>
              </w:rPr>
              <w:t xml:space="preserve"> performans puanı </w:t>
            </w:r>
            <w:r w:rsidR="008A23C1" w:rsidRPr="003B271E">
              <w:rPr>
                <w:color w:val="00B0F0"/>
                <w:sz w:val="18"/>
                <w:szCs w:val="18"/>
              </w:rPr>
              <w:t>verilmesi yerine ek 0,15 net teşvik katsayısı verilmesi uygulamasına geçilmiştir.</w:t>
            </w:r>
            <w:r w:rsidR="00C72847" w:rsidRPr="003B271E">
              <w:rPr>
                <w:color w:val="00B0F0"/>
                <w:sz w:val="18"/>
                <w:szCs w:val="18"/>
              </w:rPr>
              <w:t xml:space="preserve"> (Performans kavramı yerine teşvik kullanılmaya başlanmıştır.</w:t>
            </w:r>
          </w:p>
          <w:p w14:paraId="160D391E" w14:textId="7B06D4F7" w:rsidR="008A23C1" w:rsidRPr="003B271E" w:rsidRDefault="008A23C1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3B271E">
              <w:rPr>
                <w:color w:val="00B0F0"/>
                <w:sz w:val="18"/>
                <w:szCs w:val="18"/>
              </w:rPr>
              <w:t>Nöbet ücret</w:t>
            </w:r>
            <w:r w:rsidR="002A116A" w:rsidRPr="003B271E">
              <w:rPr>
                <w:color w:val="00B0F0"/>
                <w:sz w:val="18"/>
                <w:szCs w:val="18"/>
              </w:rPr>
              <w:t xml:space="preserve">i ödemelerinde </w:t>
            </w:r>
            <w:r w:rsidRPr="003B271E">
              <w:rPr>
                <w:color w:val="00B0F0"/>
                <w:sz w:val="18"/>
                <w:szCs w:val="18"/>
              </w:rPr>
              <w:t>mevcut gösterge rakamları</w:t>
            </w:r>
            <w:r w:rsidR="002A116A" w:rsidRPr="003B271E">
              <w:rPr>
                <w:color w:val="00B0F0"/>
                <w:sz w:val="18"/>
                <w:szCs w:val="18"/>
              </w:rPr>
              <w:t>na</w:t>
            </w:r>
            <w:r w:rsidRPr="003B271E">
              <w:rPr>
                <w:color w:val="00B0F0"/>
                <w:sz w:val="18"/>
                <w:szCs w:val="18"/>
              </w:rPr>
              <w:t xml:space="preserve"> 10 puan ilave edile</w:t>
            </w:r>
            <w:r w:rsidR="002A116A" w:rsidRPr="003B271E">
              <w:rPr>
                <w:color w:val="00B0F0"/>
                <w:sz w:val="18"/>
                <w:szCs w:val="18"/>
              </w:rPr>
              <w:t>cektir.</w:t>
            </w:r>
          </w:p>
          <w:p w14:paraId="1192EA6A" w14:textId="0865C7C4" w:rsidR="003F0572" w:rsidRPr="003B271E" w:rsidRDefault="002A11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3B271E">
              <w:rPr>
                <w:color w:val="00B0F0"/>
                <w:sz w:val="18"/>
                <w:szCs w:val="18"/>
              </w:rPr>
              <w:t>Entegre hastanelerin özellik arz eden birimlerine</w:t>
            </w:r>
            <w:r w:rsidR="00C72847" w:rsidRPr="003B271E">
              <w:rPr>
                <w:color w:val="00B0F0"/>
                <w:sz w:val="18"/>
                <w:szCs w:val="18"/>
              </w:rPr>
              <w:t xml:space="preserve"> görevlilere yapılan</w:t>
            </w:r>
            <w:r w:rsidRPr="003B271E">
              <w:rPr>
                <w:color w:val="00B0F0"/>
                <w:sz w:val="18"/>
                <w:szCs w:val="18"/>
              </w:rPr>
              <w:t xml:space="preserve"> ek ödeme </w:t>
            </w:r>
            <w:r w:rsidR="00C72847" w:rsidRPr="003B271E">
              <w:rPr>
                <w:color w:val="00B0F0"/>
                <w:sz w:val="18"/>
                <w:szCs w:val="18"/>
              </w:rPr>
              <w:t>uygulaması kaldırılmıştır.</w:t>
            </w:r>
          </w:p>
          <w:p w14:paraId="60E45232" w14:textId="19BF5C61" w:rsidR="0023219F" w:rsidRPr="003B271E" w:rsidRDefault="00C72847" w:rsidP="0048756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3B271E">
              <w:rPr>
                <w:color w:val="00B0F0"/>
                <w:sz w:val="18"/>
                <w:szCs w:val="18"/>
              </w:rPr>
              <w:t>Ek ödemelerin yapılmasında sağlık tesisi kalite katsayısının dikkate alınmayacağı hükmü kaldırılmıştır.</w:t>
            </w:r>
          </w:p>
          <w:p w14:paraId="25A3D22A" w14:textId="4834D191" w:rsidR="00487560" w:rsidRPr="003B271E" w:rsidRDefault="00487560" w:rsidP="0048756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3B271E">
              <w:rPr>
                <w:color w:val="00B0F0"/>
                <w:sz w:val="18"/>
                <w:szCs w:val="18"/>
              </w:rPr>
              <w:t>Bazı sağlık tesislerinde (AFAD kampları; Gaziantep/Kilis/Şanlıurfa illerinde görevli tabip dışı personele ek ödeme kaldırılmıştır.</w:t>
            </w:r>
          </w:p>
          <w:p w14:paraId="3B49416B" w14:textId="469BD825" w:rsidR="00463040" w:rsidRPr="003B271E" w:rsidRDefault="00536AD7" w:rsidP="0048756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3B271E">
              <w:rPr>
                <w:rFonts w:cstheme="minorHAnsi"/>
                <w:color w:val="00B0F0"/>
                <w:sz w:val="18"/>
                <w:szCs w:val="18"/>
              </w:rPr>
              <w:t>Türkiye İlaç ve Tıbbi Cihaz Kurumunda</w:t>
            </w:r>
            <w:r w:rsidR="00463040" w:rsidRPr="003B271E">
              <w:rPr>
                <w:rFonts w:cstheme="minorHAnsi"/>
                <w:color w:val="00B0F0"/>
                <w:sz w:val="18"/>
                <w:szCs w:val="18"/>
              </w:rPr>
              <w:t>/</w:t>
            </w:r>
            <w:r w:rsidR="00463040" w:rsidRPr="003B271E">
              <w:rPr>
                <w:color w:val="00B0F0"/>
                <w:sz w:val="18"/>
                <w:szCs w:val="18"/>
              </w:rPr>
              <w:t xml:space="preserve"> Üniversite hastanelerinde (uzman tabipler hariç) /Adli Tıp Kurumunda görev yapan bazı personelin döner sermaye ek ödeme tavanları </w:t>
            </w:r>
            <w:proofErr w:type="gramStart"/>
            <w:r w:rsidR="00463040" w:rsidRPr="003B271E">
              <w:rPr>
                <w:color w:val="00B0F0"/>
                <w:sz w:val="18"/>
                <w:szCs w:val="18"/>
              </w:rPr>
              <w:t>% 11</w:t>
            </w:r>
            <w:proofErr w:type="gramEnd"/>
            <w:r w:rsidR="00463040" w:rsidRPr="003B271E">
              <w:rPr>
                <w:color w:val="00B0F0"/>
                <w:sz w:val="18"/>
                <w:szCs w:val="18"/>
              </w:rPr>
              <w:t>- 4 oranlarında artırılmıştır.</w:t>
            </w:r>
          </w:p>
          <w:p w14:paraId="5F1D9601" w14:textId="52AD3981" w:rsidR="00463040" w:rsidRPr="003B271E" w:rsidRDefault="002B2E8E" w:rsidP="0048756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3B271E">
              <w:rPr>
                <w:color w:val="00B0F0"/>
                <w:sz w:val="18"/>
                <w:szCs w:val="18"/>
              </w:rPr>
              <w:t>Tabip dışı personele ödenen 0,10 puan kadro unvan katsayısına aynı oranda net teşvik katsayısı uygulaması getirilmiştir.</w:t>
            </w:r>
          </w:p>
          <w:p w14:paraId="3F69E6FD" w14:textId="3A19DC9E" w:rsidR="002B4BDD" w:rsidRPr="003B271E" w:rsidRDefault="002B2E8E" w:rsidP="0048756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3B271E">
              <w:rPr>
                <w:color w:val="00B0F0"/>
                <w:sz w:val="18"/>
                <w:szCs w:val="18"/>
              </w:rPr>
              <w:t>Sağlık kurumlarında</w:t>
            </w:r>
            <w:r w:rsidR="002B4BDD" w:rsidRPr="003B271E">
              <w:rPr>
                <w:color w:val="00B0F0"/>
                <w:sz w:val="18"/>
                <w:szCs w:val="18"/>
              </w:rPr>
              <w:t>/Yüksek Öğretim kurumlarında görevli</w:t>
            </w:r>
            <w:r w:rsidRPr="003B271E">
              <w:rPr>
                <w:color w:val="00B0F0"/>
                <w:sz w:val="18"/>
                <w:szCs w:val="18"/>
              </w:rPr>
              <w:t xml:space="preserve"> personele taban ödeme katsayısı</w:t>
            </w:r>
            <w:r w:rsidR="002B4BDD" w:rsidRPr="003B271E">
              <w:rPr>
                <w:color w:val="00B0F0"/>
                <w:sz w:val="18"/>
                <w:szCs w:val="18"/>
              </w:rPr>
              <w:t xml:space="preserve"> 0,32 yerine</w:t>
            </w:r>
            <w:r w:rsidRPr="003B271E">
              <w:rPr>
                <w:color w:val="00B0F0"/>
                <w:sz w:val="18"/>
                <w:szCs w:val="18"/>
              </w:rPr>
              <w:t xml:space="preserve"> 0,37</w:t>
            </w:r>
            <w:r w:rsidR="002B4BDD" w:rsidRPr="003B271E">
              <w:rPr>
                <w:color w:val="00B0F0"/>
                <w:sz w:val="18"/>
                <w:szCs w:val="18"/>
              </w:rPr>
              <w:t xml:space="preserve"> üzerinden uygulanacaktır.</w:t>
            </w:r>
          </w:p>
          <w:p w14:paraId="09E76F0E" w14:textId="74F385A0" w:rsidR="00FF7925" w:rsidRPr="003B271E" w:rsidRDefault="002B4BDD" w:rsidP="00C30F9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3B271E">
              <w:rPr>
                <w:color w:val="00B0F0"/>
                <w:sz w:val="18"/>
                <w:szCs w:val="18"/>
              </w:rPr>
              <w:t>Döner sermayesi hastane ortalamasının altında kalan diş tabiplerine hastane ortalamasından döner sermaye ek ödemesi yapılacaktır.</w:t>
            </w:r>
          </w:p>
          <w:p w14:paraId="149760CE" w14:textId="70391792" w:rsidR="00981D92" w:rsidRPr="003B271E" w:rsidRDefault="00981D9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3B271E">
              <w:rPr>
                <w:color w:val="00B0F0"/>
                <w:sz w:val="18"/>
                <w:szCs w:val="18"/>
              </w:rPr>
              <w:t>ASHB bağlı sosyal tesislerde görev yapanlara ödenen ÖHT puanı 20</w:t>
            </w:r>
            <w:r w:rsidR="00C30F97" w:rsidRPr="003B271E">
              <w:rPr>
                <w:color w:val="00B0F0"/>
                <w:sz w:val="18"/>
                <w:szCs w:val="18"/>
              </w:rPr>
              <w:t xml:space="preserve">’den 25’ e </w:t>
            </w:r>
            <w:r w:rsidRPr="003B271E">
              <w:rPr>
                <w:color w:val="00B0F0"/>
                <w:sz w:val="18"/>
                <w:szCs w:val="18"/>
              </w:rPr>
              <w:t>çıkarılmıştır.</w:t>
            </w:r>
          </w:p>
          <w:p w14:paraId="6FF1AEF8" w14:textId="32B98880" w:rsidR="00426268" w:rsidRPr="002B6474" w:rsidRDefault="00C30F97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7030A0"/>
                <w:sz w:val="18"/>
                <w:szCs w:val="18"/>
              </w:rPr>
            </w:pPr>
            <w:r w:rsidRPr="003B271E">
              <w:rPr>
                <w:color w:val="00B0F0"/>
                <w:sz w:val="18"/>
                <w:szCs w:val="18"/>
              </w:rPr>
              <w:t xml:space="preserve">Aile hekimliği çalışanı teşvik ödemeleri 1,5 puan artırılarak </w:t>
            </w:r>
            <w:proofErr w:type="gramStart"/>
            <w:r w:rsidRPr="003B271E">
              <w:rPr>
                <w:color w:val="00B0F0"/>
                <w:sz w:val="18"/>
                <w:szCs w:val="18"/>
              </w:rPr>
              <w:t>%3</w:t>
            </w:r>
            <w:proofErr w:type="gramEnd"/>
            <w:r w:rsidRPr="003B271E">
              <w:rPr>
                <w:color w:val="00B0F0"/>
                <w:sz w:val="18"/>
                <w:szCs w:val="18"/>
              </w:rPr>
              <w:t>- 4 olarak uygulanacaktır.</w:t>
            </w:r>
            <w:r w:rsidR="00E12492" w:rsidRPr="003B271E">
              <w:rPr>
                <w:color w:val="00B0F0"/>
                <w:sz w:val="18"/>
                <w:szCs w:val="18"/>
              </w:rPr>
              <w:t xml:space="preserve"> </w:t>
            </w:r>
          </w:p>
        </w:tc>
      </w:tr>
      <w:tr w:rsidR="00426268" w:rsidRPr="008A6485" w14:paraId="07DA16CA" w14:textId="77777777" w:rsidTr="00C1390D">
        <w:trPr>
          <w:cantSplit/>
          <w:trHeight w:val="1191"/>
          <w:jc w:val="center"/>
        </w:trPr>
        <w:tc>
          <w:tcPr>
            <w:tcW w:w="567" w:type="dxa"/>
          </w:tcPr>
          <w:p w14:paraId="13ADEACF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590358">
              <w:rPr>
                <w:b/>
                <w:color w:val="C00000"/>
                <w:sz w:val="20"/>
                <w:szCs w:val="20"/>
              </w:rPr>
              <w:lastRenderedPageBreak/>
              <w:t>4-</w:t>
            </w:r>
          </w:p>
        </w:tc>
        <w:tc>
          <w:tcPr>
            <w:tcW w:w="1277" w:type="dxa"/>
          </w:tcPr>
          <w:p w14:paraId="1215C5B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590358">
              <w:rPr>
                <w:b/>
                <w:color w:val="C00000"/>
                <w:sz w:val="20"/>
                <w:szCs w:val="20"/>
              </w:rPr>
              <w:t>Yerel Yönetimler</w:t>
            </w:r>
          </w:p>
        </w:tc>
        <w:tc>
          <w:tcPr>
            <w:tcW w:w="13607" w:type="dxa"/>
          </w:tcPr>
          <w:p w14:paraId="5D11E4B1" w14:textId="442DABF4" w:rsidR="006D1CE5" w:rsidRPr="00864EB0" w:rsidRDefault="00C209A4" w:rsidP="00864EB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Taraf sendikası üyesi olmayanların so</w:t>
            </w:r>
            <w:r w:rsidR="006D1CE5" w:rsidRPr="00C429CB">
              <w:rPr>
                <w:color w:val="FF0000"/>
                <w:sz w:val="18"/>
                <w:szCs w:val="18"/>
              </w:rPr>
              <w:t>syal denge tazminat</w:t>
            </w:r>
            <w:r>
              <w:rPr>
                <w:color w:val="FF0000"/>
                <w:sz w:val="18"/>
                <w:szCs w:val="18"/>
              </w:rPr>
              <w:t xml:space="preserve">ından yararlanabilmesi için taraf sendika üyesinin ödediğinin iki katı aidat alınabileceğine ilişkin hüküm kaldırılmıştır. </w:t>
            </w:r>
          </w:p>
          <w:p w14:paraId="55262B43" w14:textId="0A6CDC52" w:rsidR="00354FBF" w:rsidRPr="00C429CB" w:rsidRDefault="00864EB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İt</w:t>
            </w:r>
            <w:r w:rsidR="00354FBF" w:rsidRPr="00C429CB">
              <w:rPr>
                <w:color w:val="FF0000"/>
                <w:sz w:val="18"/>
                <w:szCs w:val="18"/>
              </w:rPr>
              <w:t>fai</w:t>
            </w:r>
            <w:r>
              <w:rPr>
                <w:color w:val="FF0000"/>
                <w:sz w:val="18"/>
                <w:szCs w:val="18"/>
              </w:rPr>
              <w:t>ye ve zabıta</w:t>
            </w:r>
            <w:r w:rsidR="00354FBF" w:rsidRPr="00C429CB">
              <w:rPr>
                <w:color w:val="FF0000"/>
                <w:sz w:val="18"/>
                <w:szCs w:val="18"/>
              </w:rPr>
              <w:t xml:space="preserve"> p</w:t>
            </w:r>
            <w:r>
              <w:rPr>
                <w:color w:val="FF0000"/>
                <w:sz w:val="18"/>
                <w:szCs w:val="18"/>
              </w:rPr>
              <w:t>er</w:t>
            </w:r>
            <w:r w:rsidR="00354FBF" w:rsidRPr="00C429CB">
              <w:rPr>
                <w:color w:val="FF0000"/>
                <w:sz w:val="18"/>
                <w:szCs w:val="18"/>
              </w:rPr>
              <w:t xml:space="preserve">sonelinin ÖHT </w:t>
            </w:r>
            <w:proofErr w:type="spellStart"/>
            <w:r w:rsidR="00354FBF" w:rsidRPr="00C429CB">
              <w:rPr>
                <w:color w:val="FF0000"/>
                <w:sz w:val="18"/>
                <w:szCs w:val="18"/>
              </w:rPr>
              <w:t>leri</w:t>
            </w:r>
            <w:proofErr w:type="spellEnd"/>
            <w:r w:rsidR="00354FBF" w:rsidRPr="00C429C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2</w:t>
            </w:r>
            <w:r w:rsidR="00354FBF" w:rsidRPr="00C429CB">
              <w:rPr>
                <w:color w:val="FF0000"/>
                <w:sz w:val="18"/>
                <w:szCs w:val="18"/>
              </w:rPr>
              <w:t xml:space="preserve"> puan artırılmış, 1</w:t>
            </w:r>
            <w:r>
              <w:rPr>
                <w:color w:val="FF0000"/>
                <w:sz w:val="18"/>
                <w:szCs w:val="18"/>
              </w:rPr>
              <w:t>2</w:t>
            </w:r>
            <w:r w:rsidR="00354FBF" w:rsidRPr="00C429CB">
              <w:rPr>
                <w:color w:val="FF0000"/>
                <w:sz w:val="18"/>
                <w:szCs w:val="18"/>
              </w:rPr>
              <w:t xml:space="preserve">’ </w:t>
            </w:r>
            <w:r>
              <w:rPr>
                <w:color w:val="FF0000"/>
                <w:sz w:val="18"/>
                <w:szCs w:val="18"/>
              </w:rPr>
              <w:t xml:space="preserve">ye </w:t>
            </w:r>
            <w:r w:rsidR="00354FBF" w:rsidRPr="00C429CB">
              <w:rPr>
                <w:color w:val="FF0000"/>
                <w:sz w:val="18"/>
                <w:szCs w:val="18"/>
              </w:rPr>
              <w:t>yükseltilmiştir.</w:t>
            </w:r>
          </w:p>
          <w:p w14:paraId="7F76A0F6" w14:textId="5B832BD9" w:rsidR="00354FBF" w:rsidRPr="00C429CB" w:rsidRDefault="00354FB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Sosyal denge tazminatı ödenmesi süresi 31.12.202</w:t>
            </w:r>
            <w:r w:rsidR="00864EB0">
              <w:rPr>
                <w:color w:val="FF0000"/>
                <w:sz w:val="18"/>
                <w:szCs w:val="18"/>
              </w:rPr>
              <w:t>5</w:t>
            </w:r>
            <w:r w:rsidRPr="00C429CB">
              <w:rPr>
                <w:color w:val="FF0000"/>
                <w:sz w:val="18"/>
                <w:szCs w:val="18"/>
              </w:rPr>
              <w:t xml:space="preserve"> tarihine kadar uzatılmıştır</w:t>
            </w:r>
          </w:p>
          <w:p w14:paraId="47827321" w14:textId="45C65672" w:rsidR="00354FBF" w:rsidRPr="001565ED" w:rsidRDefault="00426268" w:rsidP="001565ED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İtfaiye</w:t>
            </w:r>
            <w:r w:rsidR="00864EB0">
              <w:rPr>
                <w:color w:val="FF0000"/>
                <w:sz w:val="18"/>
                <w:szCs w:val="18"/>
              </w:rPr>
              <w:t xml:space="preserve"> ve zabıta</w:t>
            </w:r>
            <w:r w:rsidRPr="00C429CB">
              <w:rPr>
                <w:color w:val="FF0000"/>
                <w:sz w:val="18"/>
                <w:szCs w:val="18"/>
              </w:rPr>
              <w:t xml:space="preserve"> personelinin yan ödeme puanları</w:t>
            </w:r>
            <w:r w:rsidR="005F63D3" w:rsidRPr="00C429CB">
              <w:rPr>
                <w:color w:val="FF0000"/>
                <w:sz w:val="18"/>
                <w:szCs w:val="18"/>
              </w:rPr>
              <w:t xml:space="preserve">na </w:t>
            </w:r>
            <w:proofErr w:type="gramStart"/>
            <w:r w:rsidR="005F63D3" w:rsidRPr="00C429CB">
              <w:rPr>
                <w:color w:val="FF0000"/>
                <w:sz w:val="18"/>
                <w:szCs w:val="18"/>
              </w:rPr>
              <w:t>%</w:t>
            </w:r>
            <w:r w:rsidR="00864EB0">
              <w:rPr>
                <w:color w:val="FF0000"/>
                <w:sz w:val="18"/>
                <w:szCs w:val="18"/>
              </w:rPr>
              <w:t xml:space="preserve"> </w:t>
            </w:r>
            <w:r w:rsidR="005F63D3" w:rsidRPr="00C429CB">
              <w:rPr>
                <w:color w:val="FF0000"/>
                <w:sz w:val="18"/>
                <w:szCs w:val="18"/>
              </w:rPr>
              <w:t>50</w:t>
            </w:r>
            <w:proofErr w:type="gramEnd"/>
            <w:r w:rsidR="00864EB0">
              <w:rPr>
                <w:color w:val="FF0000"/>
                <w:sz w:val="18"/>
                <w:szCs w:val="18"/>
              </w:rPr>
              <w:t xml:space="preserve"> yerine %100 </w:t>
            </w:r>
            <w:r w:rsidR="005F63D3" w:rsidRPr="00C429CB">
              <w:rPr>
                <w:color w:val="FF0000"/>
                <w:sz w:val="18"/>
                <w:szCs w:val="18"/>
              </w:rPr>
              <w:t>zam uygulan</w:t>
            </w:r>
            <w:r w:rsidR="00864EB0">
              <w:rPr>
                <w:color w:val="FF0000"/>
                <w:sz w:val="18"/>
                <w:szCs w:val="18"/>
              </w:rPr>
              <w:t>acaktır</w:t>
            </w:r>
          </w:p>
          <w:p w14:paraId="56C0E460" w14:textId="77777777" w:rsidR="001B530E" w:rsidRPr="00C429CB" w:rsidRDefault="001B530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İtfaiye personeline fiili hizmet zammı ödenmesi için çalışma yapılacaktır.</w:t>
            </w:r>
          </w:p>
          <w:p w14:paraId="731204A2" w14:textId="3598CDA0" w:rsidR="00C95918" w:rsidRDefault="00A31E3C" w:rsidP="00A31E3C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İtfaiye ve zabıta personeli ile y</w:t>
            </w:r>
            <w:r w:rsidR="001B530E" w:rsidRPr="00C429CB">
              <w:rPr>
                <w:color w:val="FF0000"/>
                <w:sz w:val="18"/>
                <w:szCs w:val="18"/>
              </w:rPr>
              <w:t>emekhanesi olmayan</w:t>
            </w:r>
            <w:r w:rsidR="001565ED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 xml:space="preserve">görev yeri gereği </w:t>
            </w:r>
            <w:r w:rsidR="001565ED">
              <w:rPr>
                <w:color w:val="FF0000"/>
                <w:sz w:val="18"/>
                <w:szCs w:val="18"/>
              </w:rPr>
              <w:t xml:space="preserve">yemekhane hizmetlerinden yararlanamayan personele </w:t>
            </w:r>
            <w:r>
              <w:rPr>
                <w:color w:val="FF0000"/>
                <w:sz w:val="18"/>
                <w:szCs w:val="18"/>
              </w:rPr>
              <w:t>öğle yemeği/kumanyası ücretsiz verilecektir.</w:t>
            </w:r>
          </w:p>
          <w:p w14:paraId="36F4F041" w14:textId="77777777" w:rsidR="001B530E" w:rsidRDefault="00A31E3C" w:rsidP="00A31E3C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Evlendirme memurları </w:t>
            </w:r>
            <w:proofErr w:type="spellStart"/>
            <w:r>
              <w:rPr>
                <w:color w:val="FF0000"/>
                <w:sz w:val="18"/>
                <w:szCs w:val="18"/>
              </w:rPr>
              <w:t>ÖHT’leri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5 puan artırımlı uygulanacaktır.</w:t>
            </w:r>
          </w:p>
          <w:p w14:paraId="0E37A5A3" w14:textId="00DA52A7" w:rsidR="00A31E3C" w:rsidRPr="00A31E3C" w:rsidRDefault="00A31E3C" w:rsidP="00A31E3C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Yerel yönetimlerdeki sanat tarihçilerine </w:t>
            </w:r>
            <w:r w:rsidR="004919A9">
              <w:rPr>
                <w:color w:val="FF0000"/>
                <w:sz w:val="18"/>
                <w:szCs w:val="18"/>
              </w:rPr>
              <w:t>ÖHT % 10 zamlı uygulanacaktır.</w:t>
            </w:r>
          </w:p>
        </w:tc>
      </w:tr>
      <w:tr w:rsidR="00426268" w:rsidRPr="008A6485" w14:paraId="6BF32EC5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54A8FC2D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590358">
              <w:rPr>
                <w:b/>
                <w:color w:val="0070C0"/>
                <w:sz w:val="20"/>
                <w:szCs w:val="20"/>
              </w:rPr>
              <w:t>5-</w:t>
            </w:r>
          </w:p>
        </w:tc>
        <w:tc>
          <w:tcPr>
            <w:tcW w:w="1277" w:type="dxa"/>
          </w:tcPr>
          <w:p w14:paraId="71DF3E69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590358">
              <w:rPr>
                <w:b/>
                <w:color w:val="0070C0"/>
                <w:sz w:val="20"/>
                <w:szCs w:val="20"/>
              </w:rPr>
              <w:t>Basın Yayın İletişim</w:t>
            </w:r>
          </w:p>
        </w:tc>
        <w:tc>
          <w:tcPr>
            <w:tcW w:w="13607" w:type="dxa"/>
          </w:tcPr>
          <w:p w14:paraId="72D3D0E0" w14:textId="01FA3485" w:rsidR="003D3953" w:rsidRPr="00AF7DDF" w:rsidRDefault="004E57AB" w:rsidP="00AF7DDF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3D3953">
              <w:rPr>
                <w:color w:val="0070C0"/>
                <w:sz w:val="18"/>
                <w:szCs w:val="18"/>
              </w:rPr>
              <w:t>Görevler</w:t>
            </w:r>
            <w:r w:rsidR="00135CC8" w:rsidRPr="003D3953">
              <w:rPr>
                <w:color w:val="0070C0"/>
                <w:sz w:val="18"/>
                <w:szCs w:val="18"/>
              </w:rPr>
              <w:t>ini araç kullanarak yerine getiren PTT dağıtıcıların</w:t>
            </w:r>
            <w:r w:rsidR="00AF7DDF">
              <w:rPr>
                <w:color w:val="0070C0"/>
                <w:sz w:val="18"/>
                <w:szCs w:val="18"/>
              </w:rPr>
              <w:t xml:space="preserve">a </w:t>
            </w:r>
            <w:r w:rsidR="00135CC8" w:rsidRPr="003D3953">
              <w:rPr>
                <w:color w:val="0070C0"/>
                <w:sz w:val="18"/>
                <w:szCs w:val="18"/>
              </w:rPr>
              <w:t xml:space="preserve">aylık ilave </w:t>
            </w:r>
            <w:proofErr w:type="spellStart"/>
            <w:r w:rsidR="00135CC8" w:rsidRPr="003D3953">
              <w:rPr>
                <w:color w:val="0070C0"/>
                <w:sz w:val="18"/>
                <w:szCs w:val="18"/>
              </w:rPr>
              <w:t>ücretl</w:t>
            </w:r>
            <w:proofErr w:type="spellEnd"/>
            <w:r w:rsidR="00135CC8" w:rsidRPr="003D3953">
              <w:rPr>
                <w:color w:val="0070C0"/>
                <w:sz w:val="18"/>
                <w:szCs w:val="18"/>
              </w:rPr>
              <w:t xml:space="preserve"> </w:t>
            </w:r>
            <w:r w:rsidR="00AF7DDF">
              <w:rPr>
                <w:color w:val="0070C0"/>
                <w:sz w:val="18"/>
                <w:szCs w:val="18"/>
              </w:rPr>
              <w:t xml:space="preserve">olarak </w:t>
            </w:r>
            <w:r w:rsidR="00135CC8" w:rsidRPr="003D3953">
              <w:rPr>
                <w:color w:val="0070C0"/>
                <w:sz w:val="18"/>
                <w:szCs w:val="18"/>
              </w:rPr>
              <w:t xml:space="preserve">125 TL </w:t>
            </w:r>
            <w:r w:rsidR="00AF7DDF">
              <w:rPr>
                <w:color w:val="0070C0"/>
                <w:sz w:val="18"/>
                <w:szCs w:val="18"/>
              </w:rPr>
              <w:t xml:space="preserve">ödenmesi yerine 500 gösterge rakamı üzerinden </w:t>
            </w:r>
            <w:proofErr w:type="gramStart"/>
            <w:r w:rsidR="00AF7DDF">
              <w:rPr>
                <w:color w:val="0070C0"/>
                <w:sz w:val="18"/>
                <w:szCs w:val="18"/>
              </w:rPr>
              <w:t>( 255</w:t>
            </w:r>
            <w:proofErr w:type="gramEnd"/>
            <w:r w:rsidR="00AF7DDF">
              <w:rPr>
                <w:color w:val="0070C0"/>
                <w:sz w:val="18"/>
                <w:szCs w:val="18"/>
              </w:rPr>
              <w:t xml:space="preserve"> TL)  ödeme yapılacaktır.</w:t>
            </w:r>
          </w:p>
          <w:p w14:paraId="2F525592" w14:textId="25325C73" w:rsidR="004E57AB" w:rsidRPr="003D3953" w:rsidRDefault="004E57A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3D3953">
              <w:rPr>
                <w:color w:val="0070C0"/>
                <w:sz w:val="18"/>
                <w:szCs w:val="18"/>
              </w:rPr>
              <w:t xml:space="preserve">PTT gişe memurlarına aylık </w:t>
            </w:r>
            <w:r w:rsidR="00AF7DDF">
              <w:rPr>
                <w:color w:val="0070C0"/>
                <w:sz w:val="18"/>
                <w:szCs w:val="18"/>
              </w:rPr>
              <w:t>ilave</w:t>
            </w:r>
            <w:r w:rsidRPr="003D3953">
              <w:rPr>
                <w:color w:val="0070C0"/>
                <w:sz w:val="18"/>
                <w:szCs w:val="18"/>
              </w:rPr>
              <w:t xml:space="preserve"> 125 TL </w:t>
            </w:r>
            <w:r w:rsidR="00AF7DDF">
              <w:rPr>
                <w:color w:val="0070C0"/>
                <w:sz w:val="18"/>
                <w:szCs w:val="18"/>
              </w:rPr>
              <w:t xml:space="preserve">ödenmesi yerine 500 gösterge rakamı üzerinden </w:t>
            </w:r>
            <w:proofErr w:type="gramStart"/>
            <w:r w:rsidR="00AF7DDF">
              <w:rPr>
                <w:color w:val="0070C0"/>
                <w:sz w:val="18"/>
                <w:szCs w:val="18"/>
              </w:rPr>
              <w:t>( 255</w:t>
            </w:r>
            <w:proofErr w:type="gramEnd"/>
            <w:r w:rsidR="00AF7DDF">
              <w:rPr>
                <w:color w:val="0070C0"/>
                <w:sz w:val="18"/>
                <w:szCs w:val="18"/>
              </w:rPr>
              <w:t xml:space="preserve"> TL)  ödeme yapılacaktır</w:t>
            </w:r>
          </w:p>
          <w:p w14:paraId="435DCA26" w14:textId="0D4D68B8" w:rsidR="00135CC8" w:rsidRPr="00BD35DD" w:rsidRDefault="00135CC8" w:rsidP="00BD35DD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590358">
              <w:rPr>
                <w:color w:val="0070C0"/>
                <w:sz w:val="18"/>
                <w:szCs w:val="18"/>
              </w:rPr>
              <w:t>TRT’de yapım ve yayın hizmetlerinde fiilen görev yapan personele aylık yapılan ek ödeme tu</w:t>
            </w:r>
            <w:r w:rsidR="00AF7DDF">
              <w:rPr>
                <w:color w:val="0070C0"/>
                <w:sz w:val="18"/>
                <w:szCs w:val="18"/>
              </w:rPr>
              <w:t xml:space="preserve">tarı </w:t>
            </w:r>
            <w:r w:rsidR="00DC13D0">
              <w:rPr>
                <w:color w:val="0070C0"/>
                <w:sz w:val="18"/>
                <w:szCs w:val="18"/>
              </w:rPr>
              <w:t xml:space="preserve">175 TL </w:t>
            </w:r>
            <w:r w:rsidR="00AF7DDF">
              <w:rPr>
                <w:color w:val="0070C0"/>
                <w:sz w:val="18"/>
                <w:szCs w:val="18"/>
              </w:rPr>
              <w:t>yerine 1000 göste</w:t>
            </w:r>
            <w:r w:rsidR="00BD35DD">
              <w:rPr>
                <w:color w:val="0070C0"/>
                <w:sz w:val="18"/>
                <w:szCs w:val="18"/>
              </w:rPr>
              <w:t>rge</w:t>
            </w:r>
            <w:r w:rsidR="00AF7DDF">
              <w:rPr>
                <w:color w:val="0070C0"/>
                <w:sz w:val="18"/>
                <w:szCs w:val="18"/>
              </w:rPr>
              <w:t xml:space="preserve"> rakamı üzerinden (509 TL) ödeme yapılacaktır.</w:t>
            </w:r>
          </w:p>
          <w:p w14:paraId="1C6A29D9" w14:textId="780C0865" w:rsidR="00580040" w:rsidRPr="00254FC8" w:rsidRDefault="00DC13D0" w:rsidP="00254FC8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PTT’de resmi/dini bayramlardaki çalışmalar</w:t>
            </w:r>
            <w:r w:rsidR="00BD35DD">
              <w:rPr>
                <w:color w:val="0070C0"/>
                <w:sz w:val="18"/>
                <w:szCs w:val="18"/>
              </w:rPr>
              <w:t>da</w:t>
            </w:r>
            <w:r>
              <w:rPr>
                <w:color w:val="0070C0"/>
                <w:sz w:val="18"/>
                <w:szCs w:val="18"/>
              </w:rPr>
              <w:t xml:space="preserve"> bütçe kanunları miktarının dört katı</w:t>
            </w:r>
            <w:r w:rsidR="00BD35DD">
              <w:rPr>
                <w:color w:val="0070C0"/>
                <w:sz w:val="18"/>
                <w:szCs w:val="18"/>
              </w:rPr>
              <w:t xml:space="preserve"> yerine beş katı fazla çalışma ücreti </w:t>
            </w:r>
            <w:r>
              <w:rPr>
                <w:color w:val="0070C0"/>
                <w:sz w:val="18"/>
                <w:szCs w:val="18"/>
              </w:rPr>
              <w:t>ödenecektir.</w:t>
            </w:r>
          </w:p>
          <w:p w14:paraId="2FD42C4B" w14:textId="1E699B74" w:rsidR="00580040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proofErr w:type="spellStart"/>
            <w:r w:rsidRPr="00590358">
              <w:rPr>
                <w:color w:val="0070C0"/>
                <w:sz w:val="18"/>
                <w:szCs w:val="18"/>
              </w:rPr>
              <w:t>Başdağıtı</w:t>
            </w:r>
            <w:r w:rsidR="00BD35DD">
              <w:rPr>
                <w:color w:val="0070C0"/>
                <w:sz w:val="18"/>
                <w:szCs w:val="18"/>
              </w:rPr>
              <w:t>cılara</w:t>
            </w:r>
            <w:proofErr w:type="spellEnd"/>
            <w:r w:rsidR="00BD35DD">
              <w:rPr>
                <w:color w:val="0070C0"/>
                <w:sz w:val="18"/>
                <w:szCs w:val="18"/>
              </w:rPr>
              <w:t xml:space="preserve"> 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temel ücretleri </w:t>
            </w:r>
            <w:r w:rsidR="00BD35DD">
              <w:rPr>
                <w:color w:val="0070C0"/>
                <w:sz w:val="18"/>
                <w:szCs w:val="18"/>
              </w:rPr>
              <w:t xml:space="preserve">olarak ödenen </w:t>
            </w:r>
            <w:r w:rsidR="00DC13D0">
              <w:rPr>
                <w:color w:val="0070C0"/>
                <w:sz w:val="18"/>
                <w:szCs w:val="18"/>
              </w:rPr>
              <w:t xml:space="preserve">115 </w:t>
            </w:r>
            <w:r w:rsidR="00BD35DD">
              <w:rPr>
                <w:color w:val="0070C0"/>
                <w:sz w:val="18"/>
                <w:szCs w:val="18"/>
              </w:rPr>
              <w:t>yerine 500 gösterge rakamı üzerinden ödeme yapılacaktır.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 </w:t>
            </w:r>
          </w:p>
          <w:p w14:paraId="47228E12" w14:textId="60DC4D3D" w:rsidR="004F49A8" w:rsidRDefault="004F49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CB İletişim Başkanlığında görevlilere verilen aylık toplu taşıma kartına gerekli olduğunda aktarma bedeli ilave edilecektir.</w:t>
            </w:r>
          </w:p>
          <w:p w14:paraId="125E03F7" w14:textId="433D8748" w:rsidR="00CD77CD" w:rsidRPr="00501446" w:rsidRDefault="00CD77CD" w:rsidP="00501446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501446">
              <w:rPr>
                <w:color w:val="0070C0"/>
                <w:sz w:val="18"/>
                <w:szCs w:val="18"/>
              </w:rPr>
              <w:t>PTT de idari hizmet sözleşmesiyle çalışanlar</w:t>
            </w:r>
            <w:r w:rsidR="004F49A8" w:rsidRPr="00501446">
              <w:rPr>
                <w:color w:val="0070C0"/>
                <w:sz w:val="18"/>
                <w:szCs w:val="18"/>
              </w:rPr>
              <w:t>ın</w:t>
            </w:r>
            <w:r w:rsidRPr="00501446">
              <w:rPr>
                <w:color w:val="0070C0"/>
                <w:sz w:val="18"/>
                <w:szCs w:val="18"/>
              </w:rPr>
              <w:t xml:space="preserve"> temel ücretlerine 300 TL zam </w:t>
            </w:r>
            <w:r w:rsidR="004F49A8" w:rsidRPr="00501446">
              <w:rPr>
                <w:color w:val="0070C0"/>
                <w:sz w:val="18"/>
                <w:szCs w:val="18"/>
              </w:rPr>
              <w:t xml:space="preserve">  yerine 1600 gösterge (814 TL)</w:t>
            </w:r>
            <w:r w:rsidR="00501446" w:rsidRPr="00501446">
              <w:rPr>
                <w:color w:val="0070C0"/>
                <w:sz w:val="18"/>
                <w:szCs w:val="18"/>
              </w:rPr>
              <w:t xml:space="preserve"> üzerinden ödeme esası </w:t>
            </w:r>
            <w:r w:rsidRPr="00501446">
              <w:rPr>
                <w:color w:val="0070C0"/>
                <w:sz w:val="18"/>
                <w:szCs w:val="18"/>
              </w:rPr>
              <w:t>getirilmiştir.</w:t>
            </w:r>
          </w:p>
          <w:p w14:paraId="0CF69D0A" w14:textId="37223BC0" w:rsidR="00426268" w:rsidRPr="00047D8C" w:rsidRDefault="00501446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BTİK personeline aylık toplu taşıma kartı verilecek, gerektiğinde aktarma bedeli ilave edilecek, sözleşmelilere aile yardımı yapılacaktır.</w:t>
            </w:r>
          </w:p>
        </w:tc>
      </w:tr>
      <w:tr w:rsidR="00426268" w:rsidRPr="008A6485" w14:paraId="50D55BB0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6B5626DD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590358">
              <w:rPr>
                <w:b/>
                <w:color w:val="7030A0"/>
                <w:sz w:val="20"/>
                <w:szCs w:val="20"/>
              </w:rPr>
              <w:t>6-</w:t>
            </w:r>
          </w:p>
        </w:tc>
        <w:tc>
          <w:tcPr>
            <w:tcW w:w="1277" w:type="dxa"/>
          </w:tcPr>
          <w:p w14:paraId="631DCA5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590358">
              <w:rPr>
                <w:b/>
                <w:color w:val="7030A0"/>
                <w:sz w:val="20"/>
                <w:szCs w:val="20"/>
              </w:rPr>
              <w:t>Kültür Sanat</w:t>
            </w:r>
          </w:p>
        </w:tc>
        <w:tc>
          <w:tcPr>
            <w:tcW w:w="13607" w:type="dxa"/>
          </w:tcPr>
          <w:p w14:paraId="08E78422" w14:textId="64EF3412" w:rsidR="00A466AA" w:rsidRDefault="00A466A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 xml:space="preserve">Turizm araştırmacılarına </w:t>
            </w:r>
            <w:r w:rsidR="00501446">
              <w:rPr>
                <w:color w:val="7030A0"/>
                <w:sz w:val="18"/>
                <w:szCs w:val="18"/>
              </w:rPr>
              <w:t xml:space="preserve">ek olarak </w:t>
            </w:r>
            <w:r w:rsidRPr="00590358">
              <w:rPr>
                <w:color w:val="7030A0"/>
                <w:sz w:val="18"/>
                <w:szCs w:val="18"/>
              </w:rPr>
              <w:t xml:space="preserve">ödenecek </w:t>
            </w:r>
            <w:r w:rsidR="00501446">
              <w:rPr>
                <w:color w:val="7030A0"/>
                <w:sz w:val="18"/>
                <w:szCs w:val="18"/>
              </w:rPr>
              <w:t xml:space="preserve">ÖHT </w:t>
            </w:r>
            <w:r w:rsidRPr="00590358">
              <w:rPr>
                <w:color w:val="7030A0"/>
                <w:sz w:val="18"/>
                <w:szCs w:val="18"/>
              </w:rPr>
              <w:t>oranları</w:t>
            </w:r>
            <w:r w:rsidR="00F8669A">
              <w:rPr>
                <w:color w:val="7030A0"/>
                <w:sz w:val="18"/>
                <w:szCs w:val="18"/>
              </w:rPr>
              <w:t xml:space="preserve"> üçer puan artırılmış 20 </w:t>
            </w:r>
            <w:r w:rsidRPr="00590358">
              <w:rPr>
                <w:color w:val="7030A0"/>
                <w:sz w:val="18"/>
                <w:szCs w:val="18"/>
              </w:rPr>
              <w:t xml:space="preserve">ve </w:t>
            </w:r>
            <w:r w:rsidR="00F8669A">
              <w:rPr>
                <w:color w:val="7030A0"/>
                <w:sz w:val="18"/>
                <w:szCs w:val="18"/>
              </w:rPr>
              <w:t>30</w:t>
            </w:r>
            <w:r w:rsidRPr="00590358">
              <w:rPr>
                <w:color w:val="7030A0"/>
                <w:sz w:val="18"/>
                <w:szCs w:val="18"/>
              </w:rPr>
              <w:t xml:space="preserve"> olarak değiştirilmiştir.</w:t>
            </w:r>
          </w:p>
          <w:p w14:paraId="34C4C5BF" w14:textId="5410360E" w:rsidR="00426268" w:rsidRPr="00F8669A" w:rsidRDefault="002C6236" w:rsidP="00F8669A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Sözleşmeli sanatçılara birlikte çalışan </w:t>
            </w:r>
            <w:r w:rsidR="004F258C">
              <w:rPr>
                <w:color w:val="7030A0"/>
                <w:sz w:val="18"/>
                <w:szCs w:val="18"/>
              </w:rPr>
              <w:t xml:space="preserve">kamu personeline ödenecek fazla çalışma ücretlerinde bütçe </w:t>
            </w:r>
            <w:proofErr w:type="gramStart"/>
            <w:r w:rsidR="004F258C">
              <w:rPr>
                <w:color w:val="7030A0"/>
                <w:sz w:val="18"/>
                <w:szCs w:val="18"/>
              </w:rPr>
              <w:t xml:space="preserve">kanunundaki </w:t>
            </w:r>
            <w:r w:rsidR="00F8669A">
              <w:rPr>
                <w:color w:val="7030A0"/>
                <w:sz w:val="18"/>
                <w:szCs w:val="18"/>
              </w:rPr>
              <w:t xml:space="preserve"> rakamların</w:t>
            </w:r>
            <w:proofErr w:type="gramEnd"/>
            <w:r w:rsidR="004F258C">
              <w:rPr>
                <w:color w:val="7030A0"/>
                <w:sz w:val="18"/>
                <w:szCs w:val="18"/>
              </w:rPr>
              <w:t xml:space="preserve"> 4 </w:t>
            </w:r>
            <w:r w:rsidR="00F8669A">
              <w:rPr>
                <w:color w:val="7030A0"/>
                <w:sz w:val="18"/>
                <w:szCs w:val="18"/>
              </w:rPr>
              <w:t>yerine 5 katı uygulanacaktır.</w:t>
            </w:r>
          </w:p>
          <w:p w14:paraId="372829AC" w14:textId="02617F39" w:rsidR="008A0F1B" w:rsidRPr="00F8669A" w:rsidRDefault="00426268" w:rsidP="00F8669A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>Kütüphane ve müzeler vb.</w:t>
            </w:r>
            <w:r w:rsidR="00572CCE">
              <w:rPr>
                <w:color w:val="7030A0"/>
                <w:sz w:val="18"/>
                <w:szCs w:val="18"/>
              </w:rPr>
              <w:t xml:space="preserve"> </w:t>
            </w:r>
            <w:r w:rsidRPr="00590358">
              <w:rPr>
                <w:color w:val="7030A0"/>
                <w:sz w:val="18"/>
                <w:szCs w:val="18"/>
              </w:rPr>
              <w:t xml:space="preserve">yerlerde </w:t>
            </w:r>
            <w:r w:rsidR="008A0F1B" w:rsidRPr="00590358">
              <w:rPr>
                <w:color w:val="7030A0"/>
                <w:sz w:val="18"/>
                <w:szCs w:val="18"/>
              </w:rPr>
              <w:t>resmî</w:t>
            </w:r>
            <w:r w:rsidR="008A0F1B">
              <w:rPr>
                <w:color w:val="7030A0"/>
                <w:sz w:val="18"/>
                <w:szCs w:val="18"/>
              </w:rPr>
              <w:t xml:space="preserve"> </w:t>
            </w:r>
            <w:r w:rsidRPr="00590358">
              <w:rPr>
                <w:color w:val="7030A0"/>
                <w:sz w:val="18"/>
                <w:szCs w:val="18"/>
              </w:rPr>
              <w:t>tatil ve hafta sonlarında göre</w:t>
            </w:r>
            <w:r w:rsidR="00580040" w:rsidRPr="00590358">
              <w:rPr>
                <w:color w:val="7030A0"/>
                <w:sz w:val="18"/>
                <w:szCs w:val="18"/>
              </w:rPr>
              <w:t xml:space="preserve">vli olanların yapabilecekleri fazla çalışma </w:t>
            </w:r>
            <w:r w:rsidR="00572CCE">
              <w:rPr>
                <w:color w:val="7030A0"/>
                <w:sz w:val="18"/>
                <w:szCs w:val="18"/>
              </w:rPr>
              <w:t>ücret</w:t>
            </w:r>
            <w:r w:rsidR="00F8669A">
              <w:rPr>
                <w:color w:val="7030A0"/>
                <w:sz w:val="18"/>
                <w:szCs w:val="18"/>
              </w:rPr>
              <w:t xml:space="preserve">leri </w:t>
            </w:r>
            <w:r w:rsidR="00572CCE">
              <w:rPr>
                <w:color w:val="7030A0"/>
                <w:sz w:val="18"/>
                <w:szCs w:val="18"/>
              </w:rPr>
              <w:t xml:space="preserve">bütçe kanunundaki miktarın </w:t>
            </w:r>
            <w:r w:rsidR="00F8669A">
              <w:rPr>
                <w:color w:val="7030A0"/>
                <w:sz w:val="18"/>
                <w:szCs w:val="18"/>
              </w:rPr>
              <w:t xml:space="preserve">4 </w:t>
            </w:r>
            <w:r w:rsidR="00572CCE">
              <w:rPr>
                <w:color w:val="7030A0"/>
                <w:sz w:val="18"/>
                <w:szCs w:val="18"/>
              </w:rPr>
              <w:t xml:space="preserve">katı yerine </w:t>
            </w:r>
            <w:r w:rsidR="00F8669A">
              <w:rPr>
                <w:color w:val="7030A0"/>
                <w:sz w:val="18"/>
                <w:szCs w:val="18"/>
              </w:rPr>
              <w:t xml:space="preserve">5 </w:t>
            </w:r>
            <w:r w:rsidR="00572CCE">
              <w:rPr>
                <w:color w:val="7030A0"/>
                <w:sz w:val="18"/>
                <w:szCs w:val="18"/>
              </w:rPr>
              <w:t>katı üzerinden ödenecektir.</w:t>
            </w:r>
          </w:p>
          <w:p w14:paraId="57A9C543" w14:textId="3B285BAB" w:rsidR="008A0F1B" w:rsidRPr="005C5D6C" w:rsidRDefault="00061B1E" w:rsidP="005C5D6C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Kültür ve Turizm B. yürütülen k</w:t>
            </w:r>
            <w:r w:rsidR="008A0F1B">
              <w:rPr>
                <w:color w:val="7030A0"/>
                <w:sz w:val="18"/>
                <w:szCs w:val="18"/>
              </w:rPr>
              <w:t>azılarda</w:t>
            </w:r>
            <w:r>
              <w:rPr>
                <w:color w:val="7030A0"/>
                <w:sz w:val="18"/>
                <w:szCs w:val="18"/>
              </w:rPr>
              <w:t xml:space="preserve"> görevli bazı</w:t>
            </w:r>
            <w:r w:rsidR="008A0F1B">
              <w:rPr>
                <w:color w:val="7030A0"/>
                <w:sz w:val="18"/>
                <w:szCs w:val="18"/>
              </w:rPr>
              <w:t xml:space="preserve"> çalışan</w:t>
            </w:r>
            <w:r>
              <w:rPr>
                <w:color w:val="7030A0"/>
                <w:sz w:val="18"/>
                <w:szCs w:val="18"/>
              </w:rPr>
              <w:t>lara ayda 50 ve yılda 300 saati geçmemek üzere bütçe kanunundaki miktarın dört katı üzerinden fazla çalışma ödenebilecektir.</w:t>
            </w:r>
          </w:p>
          <w:p w14:paraId="4F51C69D" w14:textId="77777777" w:rsidR="000574C3" w:rsidRDefault="005C5D6C" w:rsidP="002C6236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2C6236">
              <w:rPr>
                <w:color w:val="7030A0"/>
                <w:sz w:val="18"/>
                <w:szCs w:val="18"/>
              </w:rPr>
              <w:t>Önemli tarihi eser bulunan k</w:t>
            </w:r>
            <w:r w:rsidR="000574C3" w:rsidRPr="002C6236">
              <w:rPr>
                <w:color w:val="7030A0"/>
                <w:sz w:val="18"/>
                <w:szCs w:val="18"/>
              </w:rPr>
              <w:t>ütüphane/müze/ören yerindeki arkeolog ve müze araştırmacılarına</w:t>
            </w:r>
            <w:r w:rsidR="00AC7919" w:rsidRPr="002C6236">
              <w:rPr>
                <w:color w:val="7030A0"/>
                <w:sz w:val="18"/>
                <w:szCs w:val="18"/>
              </w:rPr>
              <w:t xml:space="preserve"> aylık 100 TL ilave ücre</w:t>
            </w:r>
            <w:r w:rsidRPr="002C6236">
              <w:rPr>
                <w:color w:val="7030A0"/>
                <w:sz w:val="18"/>
                <w:szCs w:val="18"/>
              </w:rPr>
              <w:t>t yerine 400 gösterge üzerinden 204 TL ödenecektir.</w:t>
            </w:r>
          </w:p>
          <w:p w14:paraId="7BE30F78" w14:textId="47763EEB" w:rsidR="002C6236" w:rsidRPr="002C6236" w:rsidRDefault="002C6236" w:rsidP="002C6236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Başka kurumların sanatsal faaliyetlerinde görevlendirilenlere ayda 50 ve yılda 300 saati geçmemek üzere bütçe kanunundaki miktarın üç katı üzerinden fazla çalışma ödenebilecektir.</w:t>
            </w:r>
          </w:p>
        </w:tc>
      </w:tr>
      <w:tr w:rsidR="00426268" w:rsidRPr="008A6485" w14:paraId="2605F8E7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242B5AC3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7-</w:t>
            </w:r>
          </w:p>
        </w:tc>
        <w:tc>
          <w:tcPr>
            <w:tcW w:w="1277" w:type="dxa"/>
          </w:tcPr>
          <w:p w14:paraId="2E45ACEE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Bayındırlık, İnşaat ve Köy</w:t>
            </w:r>
          </w:p>
        </w:tc>
        <w:tc>
          <w:tcPr>
            <w:tcW w:w="13607" w:type="dxa"/>
          </w:tcPr>
          <w:p w14:paraId="26E7D2A0" w14:textId="40A64D7F" w:rsidR="00AC7919" w:rsidRDefault="00AC791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AFAD çalışanlarına </w:t>
            </w:r>
            <w:r w:rsidR="00A50810">
              <w:rPr>
                <w:color w:val="00B050"/>
                <w:sz w:val="18"/>
                <w:szCs w:val="18"/>
              </w:rPr>
              <w:t xml:space="preserve">fazla çalışma ücreti </w:t>
            </w:r>
            <w:r>
              <w:rPr>
                <w:color w:val="00B050"/>
                <w:sz w:val="18"/>
                <w:szCs w:val="18"/>
              </w:rPr>
              <w:t xml:space="preserve">bütçe kanunundaki miktarın </w:t>
            </w:r>
            <w:r w:rsidR="00A50810">
              <w:rPr>
                <w:color w:val="00B050"/>
                <w:sz w:val="18"/>
                <w:szCs w:val="18"/>
              </w:rPr>
              <w:t>dört katı yerine beş katı üzerinden ödenecektir.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14:paraId="4207E1E1" w14:textId="7D7E08CF" w:rsidR="006751C7" w:rsidRPr="00590358" w:rsidRDefault="00196EB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KGM </w:t>
            </w:r>
            <w:r w:rsidR="00426268" w:rsidRPr="00590358">
              <w:rPr>
                <w:color w:val="00B050"/>
                <w:sz w:val="18"/>
                <w:szCs w:val="18"/>
              </w:rPr>
              <w:t>/Afet ve Acil Durum Yönetimi Başkanl</w:t>
            </w:r>
            <w:r w:rsidR="006751C7" w:rsidRPr="00590358">
              <w:rPr>
                <w:color w:val="00B050"/>
                <w:sz w:val="18"/>
                <w:szCs w:val="18"/>
              </w:rPr>
              <w:t>ığında araç kullananlar</w:t>
            </w:r>
            <w:r w:rsidR="00A50810">
              <w:rPr>
                <w:color w:val="00B050"/>
                <w:sz w:val="18"/>
                <w:szCs w:val="18"/>
              </w:rPr>
              <w:t xml:space="preserve">a aylık </w:t>
            </w:r>
            <w:r w:rsidR="00AC7919">
              <w:rPr>
                <w:color w:val="00B050"/>
                <w:sz w:val="18"/>
                <w:szCs w:val="18"/>
              </w:rPr>
              <w:t xml:space="preserve">125 </w:t>
            </w:r>
            <w:r w:rsidR="006751C7" w:rsidRPr="00590358">
              <w:rPr>
                <w:color w:val="00B050"/>
                <w:sz w:val="18"/>
                <w:szCs w:val="18"/>
              </w:rPr>
              <w:t xml:space="preserve">TL </w:t>
            </w:r>
            <w:r w:rsidR="00A50810">
              <w:rPr>
                <w:color w:val="00B050"/>
                <w:sz w:val="18"/>
                <w:szCs w:val="18"/>
              </w:rPr>
              <w:t>yapılan ilave ücret 500 gösterge rakamı (255 TL) üzerinden ödenecektir.</w:t>
            </w:r>
          </w:p>
          <w:p w14:paraId="45890EF8" w14:textId="46D90AFE" w:rsidR="00F90067" w:rsidRPr="00A50810" w:rsidRDefault="00426268" w:rsidP="00A5081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</w:t>
            </w:r>
            <w:r w:rsidR="00F90067">
              <w:rPr>
                <w:color w:val="00B050"/>
                <w:sz w:val="18"/>
                <w:szCs w:val="18"/>
              </w:rPr>
              <w:t>KGM</w:t>
            </w:r>
            <w:r w:rsidRPr="00590358">
              <w:rPr>
                <w:color w:val="00B050"/>
                <w:sz w:val="18"/>
                <w:szCs w:val="18"/>
              </w:rPr>
              <w:t xml:space="preserve"> personelin</w:t>
            </w:r>
            <w:r w:rsidR="00A50810">
              <w:rPr>
                <w:color w:val="00B050"/>
                <w:sz w:val="18"/>
                <w:szCs w:val="18"/>
              </w:rPr>
              <w:t>e fazla çalışma ücreti bütçe kanunundaki miktarın dört katı yerine beş katı üzerinden ödenecektir.</w:t>
            </w:r>
          </w:p>
          <w:p w14:paraId="690EC5CA" w14:textId="1F2C57B6" w:rsidR="00196EB5" w:rsidRPr="00310EBD" w:rsidRDefault="00196EB5" w:rsidP="00310EBD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KGM personeline ödenen fazla çalışma</w:t>
            </w:r>
            <w:r w:rsidR="00A50810">
              <w:rPr>
                <w:color w:val="00B050"/>
                <w:sz w:val="18"/>
                <w:szCs w:val="18"/>
              </w:rPr>
              <w:t xml:space="preserve"> ücreti </w:t>
            </w:r>
            <w:r>
              <w:rPr>
                <w:color w:val="00B050"/>
                <w:sz w:val="18"/>
                <w:szCs w:val="18"/>
              </w:rPr>
              <w:t xml:space="preserve">bütçe kanunundaki saat ücretinin </w:t>
            </w:r>
            <w:r w:rsidR="00A50810">
              <w:rPr>
                <w:color w:val="00B050"/>
                <w:sz w:val="18"/>
                <w:szCs w:val="18"/>
              </w:rPr>
              <w:t>dört</w:t>
            </w:r>
            <w:r>
              <w:rPr>
                <w:color w:val="00B050"/>
                <w:sz w:val="18"/>
                <w:szCs w:val="18"/>
              </w:rPr>
              <w:t xml:space="preserve"> katı yerine </w:t>
            </w:r>
            <w:r w:rsidR="00A50810">
              <w:rPr>
                <w:color w:val="00B050"/>
                <w:sz w:val="18"/>
                <w:szCs w:val="18"/>
              </w:rPr>
              <w:t xml:space="preserve">beş </w:t>
            </w:r>
            <w:r>
              <w:rPr>
                <w:color w:val="00B050"/>
                <w:sz w:val="18"/>
                <w:szCs w:val="18"/>
              </w:rPr>
              <w:t>katı üzerinden ödenecektir.</w:t>
            </w:r>
          </w:p>
          <w:p w14:paraId="273A78EA" w14:textId="2F74094F" w:rsidR="00B45CE3" w:rsidRDefault="00B45CE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ÇŞ</w:t>
            </w:r>
            <w:r w:rsidR="00A50810">
              <w:rPr>
                <w:color w:val="00B050"/>
                <w:sz w:val="18"/>
                <w:szCs w:val="18"/>
              </w:rPr>
              <w:t>İD</w:t>
            </w:r>
            <w:r w:rsidR="007F1DE9">
              <w:rPr>
                <w:color w:val="00B050"/>
                <w:sz w:val="18"/>
                <w:szCs w:val="18"/>
              </w:rPr>
              <w:t>B’da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denetim/tespit hizmetleri sırasında aynı zamanda araç kullananlara </w:t>
            </w:r>
            <w:r w:rsidR="007F1DE9">
              <w:rPr>
                <w:color w:val="00B050"/>
                <w:sz w:val="18"/>
                <w:szCs w:val="18"/>
              </w:rPr>
              <w:t xml:space="preserve">aylık ek </w:t>
            </w:r>
            <w:r>
              <w:rPr>
                <w:color w:val="00B050"/>
                <w:sz w:val="18"/>
                <w:szCs w:val="18"/>
              </w:rPr>
              <w:t xml:space="preserve">125 TL </w:t>
            </w:r>
            <w:r w:rsidR="007F1DE9">
              <w:rPr>
                <w:color w:val="00B050"/>
                <w:sz w:val="18"/>
                <w:szCs w:val="18"/>
              </w:rPr>
              <w:t xml:space="preserve">ödeme yerine 500 gösterge rakamı (255 TL) üzerinden ödeme </w:t>
            </w:r>
            <w:proofErr w:type="spellStart"/>
            <w:r w:rsidR="007F1DE9">
              <w:rPr>
                <w:color w:val="00B050"/>
                <w:sz w:val="18"/>
                <w:szCs w:val="18"/>
              </w:rPr>
              <w:t>yapılcaktır</w:t>
            </w:r>
            <w:proofErr w:type="spellEnd"/>
            <w:r w:rsidR="007F1DE9">
              <w:rPr>
                <w:color w:val="00B050"/>
                <w:sz w:val="18"/>
                <w:szCs w:val="18"/>
              </w:rPr>
              <w:t>.</w:t>
            </w:r>
          </w:p>
          <w:p w14:paraId="061CB345" w14:textId="104BDACE" w:rsidR="00BB1964" w:rsidRDefault="00BB196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KGM şube şeflerine aylık 125 TL ilave ücret </w:t>
            </w:r>
            <w:r w:rsidR="007F1DE9">
              <w:rPr>
                <w:color w:val="00B050"/>
                <w:sz w:val="18"/>
                <w:szCs w:val="18"/>
              </w:rPr>
              <w:t>yerine 500 gösterge rakamı üzerinden ödeme yapılacaktır.</w:t>
            </w:r>
          </w:p>
          <w:p w14:paraId="0D90BDC2" w14:textId="261DF1E7" w:rsidR="003D553E" w:rsidRDefault="003D553E" w:rsidP="007F1DE9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TKGM </w:t>
            </w:r>
            <w:r w:rsidR="007F1DE9">
              <w:rPr>
                <w:color w:val="00B050"/>
                <w:sz w:val="18"/>
                <w:szCs w:val="18"/>
              </w:rPr>
              <w:t xml:space="preserve">merkez </w:t>
            </w:r>
            <w:r>
              <w:rPr>
                <w:color w:val="00B050"/>
                <w:sz w:val="18"/>
                <w:szCs w:val="18"/>
              </w:rPr>
              <w:t>taşra teşkilatı personeline döner sermayeden 1</w:t>
            </w:r>
            <w:r w:rsidR="007F1DE9">
              <w:rPr>
                <w:color w:val="00B050"/>
                <w:sz w:val="18"/>
                <w:szCs w:val="18"/>
              </w:rPr>
              <w:t xml:space="preserve">000 yerine 1200 </w:t>
            </w:r>
            <w:r>
              <w:rPr>
                <w:color w:val="00B050"/>
                <w:sz w:val="18"/>
                <w:szCs w:val="18"/>
              </w:rPr>
              <w:t>gösterge üzerinden</w:t>
            </w:r>
            <w:r w:rsidR="007F1DE9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aylık görev ücreti ödenebilecek</w:t>
            </w:r>
            <w:r w:rsidR="00310EBD">
              <w:rPr>
                <w:color w:val="00B050"/>
                <w:sz w:val="18"/>
                <w:szCs w:val="18"/>
              </w:rPr>
              <w:t>tir.</w:t>
            </w:r>
          </w:p>
          <w:p w14:paraId="5A84E60F" w14:textId="77777777" w:rsidR="00310EBD" w:rsidRDefault="00310EBD" w:rsidP="007F1DE9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Yol kenarı denetim istasyonlarında çalışan Karayolları personeline 80 gösterge rakamı üzerinden (41 </w:t>
            </w:r>
            <w:proofErr w:type="gramStart"/>
            <w:r>
              <w:rPr>
                <w:color w:val="00B050"/>
                <w:sz w:val="18"/>
                <w:szCs w:val="18"/>
              </w:rPr>
              <w:t>TL )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</w:t>
            </w:r>
            <w:r w:rsidR="00CE1769">
              <w:rPr>
                <w:color w:val="00B050"/>
                <w:sz w:val="18"/>
                <w:szCs w:val="18"/>
              </w:rPr>
              <w:t>ilave ödeme yapılacaktır.</w:t>
            </w:r>
          </w:p>
          <w:p w14:paraId="74953385" w14:textId="2749CBC8" w:rsidR="00CE1769" w:rsidRDefault="00CE1769" w:rsidP="007F1DE9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TOKİ mensuplarından görev yeri dışındaki çalışması sırasında aynı zamanda araç kullananlara 500 gösterge rakamı üzerinden ilave ödeme yapılacaktır.</w:t>
            </w:r>
          </w:p>
          <w:p w14:paraId="010132C9" w14:textId="6B75F520" w:rsidR="00CE1769" w:rsidRPr="007F1DE9" w:rsidRDefault="00CE1769" w:rsidP="007F1DE9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ÇSİDB taşra teşkilatında kontrol/denetim görevi yapan teknik personele günlük 50 gösterge rakamı üzerinden </w:t>
            </w:r>
            <w:proofErr w:type="gramStart"/>
            <w:r>
              <w:rPr>
                <w:color w:val="00B050"/>
                <w:sz w:val="18"/>
                <w:szCs w:val="18"/>
              </w:rPr>
              <w:t>( 25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TL)  ek ödeme yapılacaktır.</w:t>
            </w:r>
          </w:p>
        </w:tc>
      </w:tr>
      <w:tr w:rsidR="00426268" w:rsidRPr="008A6485" w14:paraId="12E53FA5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4E2A6C04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lastRenderedPageBreak/>
              <w:t>8-</w:t>
            </w:r>
          </w:p>
        </w:tc>
        <w:tc>
          <w:tcPr>
            <w:tcW w:w="1277" w:type="dxa"/>
          </w:tcPr>
          <w:p w14:paraId="4C7EC057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Ulaştırma</w:t>
            </w:r>
          </w:p>
        </w:tc>
        <w:tc>
          <w:tcPr>
            <w:tcW w:w="13607" w:type="dxa"/>
          </w:tcPr>
          <w:p w14:paraId="78610297" w14:textId="5E95DC7C" w:rsidR="003D553E" w:rsidRPr="00202A69" w:rsidRDefault="003D553E" w:rsidP="00202A69">
            <w:p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14:paraId="3D3231D9" w14:textId="00F790AD" w:rsidR="00F11D03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 xml:space="preserve">TCDD </w:t>
            </w:r>
            <w:proofErr w:type="spellStart"/>
            <w:r w:rsidRPr="00590358">
              <w:rPr>
                <w:color w:val="FF0000"/>
                <w:sz w:val="18"/>
                <w:szCs w:val="18"/>
              </w:rPr>
              <w:t>katener</w:t>
            </w:r>
            <w:proofErr w:type="spellEnd"/>
            <w:r w:rsidRPr="00590358">
              <w:rPr>
                <w:color w:val="FF0000"/>
                <w:sz w:val="18"/>
                <w:szCs w:val="18"/>
              </w:rPr>
              <w:t xml:space="preserve"> hattını</w:t>
            </w:r>
            <w:r w:rsidR="002D2DE7" w:rsidRPr="00590358">
              <w:rPr>
                <w:color w:val="FF0000"/>
                <w:sz w:val="18"/>
                <w:szCs w:val="18"/>
              </w:rPr>
              <w:t xml:space="preserve">n geçtiği yerlerde çalışanların aylık </w:t>
            </w:r>
            <w:r w:rsidR="00C31AA8">
              <w:rPr>
                <w:color w:val="FF0000"/>
                <w:sz w:val="18"/>
                <w:szCs w:val="18"/>
              </w:rPr>
              <w:t xml:space="preserve">100 TL </w:t>
            </w:r>
            <w:r w:rsidR="00202A69">
              <w:rPr>
                <w:color w:val="FF0000"/>
                <w:sz w:val="18"/>
                <w:szCs w:val="18"/>
              </w:rPr>
              <w:t>ilave ücretleri yerine 700 gösterge rakamı üzerinden (356 TL) ödeme yapılacaktır.</w:t>
            </w:r>
          </w:p>
          <w:p w14:paraId="46798031" w14:textId="5280B2B4" w:rsidR="00C31AA8" w:rsidRDefault="00C31A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Marmaray tüp tünelinde çalışanların günlük ilav</w:t>
            </w:r>
            <w:r w:rsidR="00202A69">
              <w:rPr>
                <w:color w:val="FF0000"/>
                <w:sz w:val="18"/>
                <w:szCs w:val="18"/>
              </w:rPr>
              <w:t xml:space="preserve">e ücret </w:t>
            </w:r>
            <w:r>
              <w:rPr>
                <w:color w:val="FF0000"/>
                <w:sz w:val="18"/>
                <w:szCs w:val="18"/>
              </w:rPr>
              <w:t xml:space="preserve">9 TL </w:t>
            </w:r>
            <w:r w:rsidR="00202A69">
              <w:rPr>
                <w:color w:val="FF0000"/>
                <w:sz w:val="18"/>
                <w:szCs w:val="18"/>
              </w:rPr>
              <w:t>yerine 36 gösterge rakamı (18 TL) üzerinden ödenecektir.</w:t>
            </w:r>
          </w:p>
          <w:p w14:paraId="35A59489" w14:textId="7D4C5825" w:rsidR="002D2DE7" w:rsidRDefault="00C31A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</w:t>
            </w:r>
            <w:r w:rsidR="002D2DE7" w:rsidRPr="00C31AA8">
              <w:rPr>
                <w:color w:val="FF0000"/>
                <w:sz w:val="18"/>
                <w:szCs w:val="18"/>
              </w:rPr>
              <w:t>üksek hızlı tren makinistlerinin aylık ilave ücretleri</w:t>
            </w:r>
            <w:r>
              <w:rPr>
                <w:color w:val="FF0000"/>
                <w:sz w:val="18"/>
                <w:szCs w:val="18"/>
              </w:rPr>
              <w:t xml:space="preserve"> 120 TL </w:t>
            </w:r>
            <w:r w:rsidR="00202A69">
              <w:rPr>
                <w:color w:val="FF0000"/>
                <w:sz w:val="18"/>
                <w:szCs w:val="18"/>
              </w:rPr>
              <w:t>yerine 480 gösterge rakamı üzerinden (244 TL) üzerinden ödenecektir.</w:t>
            </w:r>
          </w:p>
          <w:p w14:paraId="463C6C65" w14:textId="042816C5" w:rsidR="00202A69" w:rsidRDefault="00202A6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ARFF ve apron memurları temel ücretlerine</w:t>
            </w:r>
            <w:r w:rsidR="00576429">
              <w:rPr>
                <w:color w:val="FF0000"/>
                <w:sz w:val="18"/>
                <w:szCs w:val="18"/>
              </w:rPr>
              <w:t xml:space="preserve"> ek</w:t>
            </w:r>
            <w:r>
              <w:rPr>
                <w:color w:val="FF0000"/>
                <w:sz w:val="18"/>
                <w:szCs w:val="18"/>
              </w:rPr>
              <w:t xml:space="preserve"> 70 TL yerine 280 gösterge rakamı (146 TL) üzerinden </w:t>
            </w:r>
            <w:r w:rsidR="00576429">
              <w:rPr>
                <w:color w:val="FF0000"/>
                <w:sz w:val="18"/>
                <w:szCs w:val="18"/>
              </w:rPr>
              <w:t>ödeme yapılacaktır.</w:t>
            </w:r>
          </w:p>
          <w:p w14:paraId="236CDBEB" w14:textId="10FE25A9" w:rsidR="00C31AA8" w:rsidRPr="00576429" w:rsidRDefault="00E9496D" w:rsidP="00576429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TCDD/TCDDT/DHMİ yapılan f</w:t>
            </w:r>
            <w:r w:rsidR="00C31AA8">
              <w:rPr>
                <w:color w:val="FF0000"/>
                <w:sz w:val="18"/>
                <w:szCs w:val="18"/>
              </w:rPr>
              <w:t>azla çalışma</w:t>
            </w:r>
            <w:r>
              <w:rPr>
                <w:color w:val="FF0000"/>
                <w:sz w:val="18"/>
                <w:szCs w:val="18"/>
              </w:rPr>
              <w:t>ların</w:t>
            </w:r>
            <w:r w:rsidR="00C31AA8">
              <w:rPr>
                <w:color w:val="FF0000"/>
                <w:sz w:val="18"/>
                <w:szCs w:val="18"/>
              </w:rPr>
              <w:t xml:space="preserve"> saat ücretleri bütçe kanunundaki miktarın 4 katı </w:t>
            </w:r>
            <w:r w:rsidR="00576429">
              <w:rPr>
                <w:color w:val="FF0000"/>
                <w:sz w:val="18"/>
                <w:szCs w:val="18"/>
              </w:rPr>
              <w:t>yerine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576429">
              <w:rPr>
                <w:color w:val="FF0000"/>
                <w:sz w:val="18"/>
                <w:szCs w:val="18"/>
              </w:rPr>
              <w:t xml:space="preserve">5 katı </w:t>
            </w:r>
            <w:r w:rsidR="00C31AA8">
              <w:rPr>
                <w:color w:val="FF0000"/>
                <w:sz w:val="18"/>
                <w:szCs w:val="18"/>
              </w:rPr>
              <w:t>üzerinden ödenecektir.</w:t>
            </w:r>
          </w:p>
          <w:p w14:paraId="2C4017D3" w14:textId="347CF5B4" w:rsidR="002D2DE7" w:rsidRDefault="00BC26D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>G</w:t>
            </w:r>
            <w:r w:rsidR="006738D9" w:rsidRPr="00590358">
              <w:rPr>
                <w:color w:val="FF0000"/>
                <w:sz w:val="18"/>
                <w:szCs w:val="18"/>
              </w:rPr>
              <w:t>ece çalışmaları yapan</w:t>
            </w:r>
            <w:r w:rsidRPr="00590358">
              <w:rPr>
                <w:color w:val="FF0000"/>
                <w:sz w:val="18"/>
                <w:szCs w:val="18"/>
              </w:rPr>
              <w:t xml:space="preserve"> TCDD</w:t>
            </w:r>
            <w:r w:rsidR="001B7E64">
              <w:rPr>
                <w:color w:val="FF0000"/>
                <w:sz w:val="18"/>
                <w:szCs w:val="18"/>
              </w:rPr>
              <w:t xml:space="preserve">/TÜRASAŞ personeline günlük ödemeler 20 TL </w:t>
            </w:r>
            <w:r w:rsidR="00576429">
              <w:rPr>
                <w:color w:val="FF0000"/>
                <w:sz w:val="18"/>
                <w:szCs w:val="18"/>
              </w:rPr>
              <w:t xml:space="preserve">yerine 80 gösterge rakamı (41 TL) üzerinden ödenecek.  Bir </w:t>
            </w:r>
            <w:r w:rsidR="001B7E64">
              <w:rPr>
                <w:color w:val="FF0000"/>
                <w:sz w:val="18"/>
                <w:szCs w:val="18"/>
              </w:rPr>
              <w:t>ay içinde çalışılabilecek gün sayısı 10</w:t>
            </w:r>
            <w:r w:rsidR="00576429">
              <w:rPr>
                <w:color w:val="FF0000"/>
                <w:sz w:val="18"/>
                <w:szCs w:val="18"/>
              </w:rPr>
              <w:t>’dan 12’ye</w:t>
            </w:r>
            <w:r w:rsidR="001B7E64">
              <w:rPr>
                <w:color w:val="FF0000"/>
                <w:sz w:val="18"/>
                <w:szCs w:val="18"/>
              </w:rPr>
              <w:t xml:space="preserve"> yükseltilmiştir.</w:t>
            </w:r>
          </w:p>
          <w:p w14:paraId="21BFE972" w14:textId="1D5C0228" w:rsidR="00450B2F" w:rsidRPr="00590358" w:rsidRDefault="00450B2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UAYB Bölge Md/Liman Başkanlıklarında tehlikeli madde denetimi yapan memurlara ek olarak ödenen </w:t>
            </w:r>
            <w:proofErr w:type="spellStart"/>
            <w:r>
              <w:rPr>
                <w:color w:val="FF0000"/>
                <w:sz w:val="18"/>
                <w:szCs w:val="18"/>
              </w:rPr>
              <w:t>ÖHT’ler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20 puandan 25 yükseltilmiştir.</w:t>
            </w:r>
          </w:p>
          <w:p w14:paraId="26B61C94" w14:textId="7D6457AD" w:rsidR="001B7E64" w:rsidRPr="00450B2F" w:rsidRDefault="00450B2F" w:rsidP="00450B2F">
            <w:pPr>
              <w:pStyle w:val="ListeParagraf"/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DHMİ görevlerini araç kullanarak yerine getirenlere, UAYB Bölge Müdürlüklerinde </w:t>
            </w:r>
            <w:r w:rsidR="00E9496D">
              <w:rPr>
                <w:color w:val="FF0000"/>
                <w:sz w:val="18"/>
                <w:szCs w:val="18"/>
              </w:rPr>
              <w:t xml:space="preserve">görev yerleri dışında hizmetlerini araç kullanarak yerine getirenlere 500 gösterge üzerinden ödeme yapılacaktır. DHMİ iş makinası kullananların </w:t>
            </w:r>
            <w:proofErr w:type="spellStart"/>
            <w:r w:rsidR="00E9496D">
              <w:rPr>
                <w:color w:val="FF0000"/>
                <w:sz w:val="18"/>
                <w:szCs w:val="18"/>
              </w:rPr>
              <w:t>ÖHT’leri</w:t>
            </w:r>
            <w:proofErr w:type="spellEnd"/>
            <w:r w:rsidR="00E9496D">
              <w:rPr>
                <w:color w:val="FF0000"/>
                <w:sz w:val="18"/>
                <w:szCs w:val="18"/>
              </w:rPr>
              <w:t xml:space="preserve"> 5 puan artırılmıştır.</w:t>
            </w:r>
          </w:p>
          <w:p w14:paraId="21DD3E1A" w14:textId="62A7980A" w:rsidR="00BC26DB" w:rsidRDefault="00020CF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Liman başkanlıklarında fazla çalışma yapan bazı personele bütçe kanunlarındaki miktarların </w:t>
            </w:r>
            <w:r w:rsidR="00450B2F">
              <w:rPr>
                <w:color w:val="FF0000"/>
                <w:sz w:val="18"/>
                <w:szCs w:val="18"/>
              </w:rPr>
              <w:t>üç</w:t>
            </w:r>
            <w:r>
              <w:rPr>
                <w:color w:val="FF0000"/>
                <w:sz w:val="18"/>
                <w:szCs w:val="18"/>
              </w:rPr>
              <w:t xml:space="preserve"> katı</w:t>
            </w:r>
            <w:r w:rsidR="00450B2F">
              <w:rPr>
                <w:color w:val="FF0000"/>
                <w:sz w:val="18"/>
                <w:szCs w:val="18"/>
              </w:rPr>
              <w:t xml:space="preserve"> yerine dört katı üzerinden </w:t>
            </w:r>
            <w:r>
              <w:rPr>
                <w:color w:val="FF0000"/>
                <w:sz w:val="18"/>
                <w:szCs w:val="18"/>
              </w:rPr>
              <w:t>fazla çalışma ücreti ödenecektir.</w:t>
            </w:r>
          </w:p>
          <w:p w14:paraId="6DB9FB29" w14:textId="75A6340F" w:rsidR="00E9496D" w:rsidRPr="00020CF4" w:rsidRDefault="00E9496D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TCDD </w:t>
            </w:r>
            <w:r w:rsidR="00616F13">
              <w:rPr>
                <w:color w:val="FF0000"/>
                <w:sz w:val="18"/>
                <w:szCs w:val="18"/>
              </w:rPr>
              <w:t>personeline harcırah karşılığı verilecek hizmet tazminatı hesabında günlüğün 1/8 yerine, 1/7 esas alınacaktır.</w:t>
            </w:r>
          </w:p>
        </w:tc>
      </w:tr>
      <w:tr w:rsidR="00426268" w:rsidRPr="003608A6" w14:paraId="4BCDCABD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7FC75835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  <w:r w:rsidRPr="00590358">
              <w:rPr>
                <w:b/>
                <w:color w:val="FFC000"/>
                <w:sz w:val="20"/>
                <w:szCs w:val="20"/>
              </w:rPr>
              <w:t>9-</w:t>
            </w:r>
          </w:p>
        </w:tc>
        <w:tc>
          <w:tcPr>
            <w:tcW w:w="1277" w:type="dxa"/>
          </w:tcPr>
          <w:p w14:paraId="1D8FDD18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  <w:r w:rsidRPr="00590358">
              <w:rPr>
                <w:b/>
                <w:color w:val="FFC000"/>
                <w:sz w:val="20"/>
                <w:szCs w:val="20"/>
              </w:rPr>
              <w:t>Tarım ve Ormancılık</w:t>
            </w:r>
          </w:p>
        </w:tc>
        <w:tc>
          <w:tcPr>
            <w:tcW w:w="13607" w:type="dxa"/>
          </w:tcPr>
          <w:p w14:paraId="2F1CBA85" w14:textId="3F80EB51" w:rsidR="00426268" w:rsidRPr="00202216" w:rsidRDefault="00426268" w:rsidP="00202216">
            <w:pPr>
              <w:pStyle w:val="ListeParagraf"/>
              <w:numPr>
                <w:ilvl w:val="0"/>
                <w:numId w:val="6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202216">
              <w:rPr>
                <w:color w:val="FFC000"/>
                <w:sz w:val="18"/>
                <w:szCs w:val="18"/>
              </w:rPr>
              <w:t>TMO, TİGM, ESBGM, AOÇ, Milli Park</w:t>
            </w:r>
            <w:r w:rsidR="00724848" w:rsidRPr="00202216">
              <w:rPr>
                <w:color w:val="FFC000"/>
                <w:sz w:val="18"/>
                <w:szCs w:val="18"/>
              </w:rPr>
              <w:t>lar Gn. Md.</w:t>
            </w:r>
            <w:r w:rsidR="00B719CF" w:rsidRPr="00202216">
              <w:rPr>
                <w:color w:val="FFC000"/>
                <w:sz w:val="18"/>
                <w:szCs w:val="18"/>
              </w:rPr>
              <w:t xml:space="preserve"> </w:t>
            </w:r>
            <w:r w:rsidR="00724848" w:rsidRPr="00202216">
              <w:rPr>
                <w:color w:val="FFC000"/>
                <w:sz w:val="18"/>
                <w:szCs w:val="18"/>
              </w:rPr>
              <w:t>görev yapan</w:t>
            </w:r>
            <w:r w:rsidRPr="00202216">
              <w:rPr>
                <w:color w:val="FFC000"/>
                <w:sz w:val="18"/>
                <w:szCs w:val="18"/>
              </w:rPr>
              <w:t xml:space="preserve"> </w:t>
            </w:r>
            <w:r w:rsidR="00724848" w:rsidRPr="00202216">
              <w:rPr>
                <w:color w:val="FFC000"/>
                <w:sz w:val="18"/>
                <w:szCs w:val="18"/>
              </w:rPr>
              <w:t>personel</w:t>
            </w:r>
            <w:r w:rsidR="007B3DD8" w:rsidRPr="00202216">
              <w:rPr>
                <w:color w:val="FFC000"/>
                <w:sz w:val="18"/>
                <w:szCs w:val="18"/>
              </w:rPr>
              <w:t>e fazla çalışma ücretleri bütçe kanunlarındaki miktarın dört katı</w:t>
            </w:r>
            <w:r w:rsidR="007546FD" w:rsidRPr="00202216">
              <w:rPr>
                <w:color w:val="FFC000"/>
                <w:sz w:val="18"/>
                <w:szCs w:val="18"/>
              </w:rPr>
              <w:t xml:space="preserve"> yerine beş katı</w:t>
            </w:r>
            <w:r w:rsidR="007B3DD8" w:rsidRPr="00202216">
              <w:rPr>
                <w:color w:val="FFC000"/>
                <w:sz w:val="18"/>
                <w:szCs w:val="18"/>
              </w:rPr>
              <w:t xml:space="preserve"> üzerinden ödenecektir.</w:t>
            </w:r>
            <w:r w:rsidR="00724848" w:rsidRPr="00202216">
              <w:rPr>
                <w:color w:val="FFC000"/>
                <w:sz w:val="18"/>
                <w:szCs w:val="18"/>
              </w:rPr>
              <w:t xml:space="preserve"> </w:t>
            </w:r>
          </w:p>
          <w:p w14:paraId="62F6F71D" w14:textId="77777777" w:rsidR="00426268" w:rsidRPr="00202216" w:rsidRDefault="00426268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202216">
              <w:rPr>
                <w:color w:val="FFC000"/>
                <w:sz w:val="18"/>
                <w:szCs w:val="18"/>
              </w:rPr>
              <w:t>Tarım</w:t>
            </w:r>
            <w:r w:rsidR="00B719CF" w:rsidRPr="00202216">
              <w:rPr>
                <w:color w:val="FFC000"/>
                <w:sz w:val="18"/>
                <w:szCs w:val="18"/>
              </w:rPr>
              <w:t xml:space="preserve"> Orman Döner sermayesinden üretimi teşvik bağlamında yılda bir kez yapılabilecek ilave ödeme gösterge rakamı </w:t>
            </w:r>
            <w:r w:rsidR="007B3DD8" w:rsidRPr="00202216">
              <w:rPr>
                <w:color w:val="FFC000"/>
                <w:sz w:val="18"/>
                <w:szCs w:val="18"/>
              </w:rPr>
              <w:t xml:space="preserve">1000 </w:t>
            </w:r>
            <w:r w:rsidR="00B719CF" w:rsidRPr="00202216">
              <w:rPr>
                <w:color w:val="FFC000"/>
                <w:sz w:val="18"/>
                <w:szCs w:val="18"/>
              </w:rPr>
              <w:t xml:space="preserve">artırılmış ve </w:t>
            </w:r>
            <w:r w:rsidR="007B3DD8" w:rsidRPr="00202216">
              <w:rPr>
                <w:color w:val="FFC000"/>
                <w:sz w:val="18"/>
                <w:szCs w:val="18"/>
              </w:rPr>
              <w:t>9</w:t>
            </w:r>
            <w:r w:rsidR="00B719CF" w:rsidRPr="00202216">
              <w:rPr>
                <w:color w:val="FFC000"/>
                <w:sz w:val="18"/>
                <w:szCs w:val="18"/>
              </w:rPr>
              <w:t xml:space="preserve">.000 yükseltilmiştir. </w:t>
            </w:r>
            <w:proofErr w:type="gramStart"/>
            <w:r w:rsidR="00B719CF" w:rsidRPr="00202216">
              <w:rPr>
                <w:color w:val="FFC000"/>
                <w:sz w:val="18"/>
                <w:szCs w:val="18"/>
              </w:rPr>
              <w:t xml:space="preserve">( </w:t>
            </w:r>
            <w:r w:rsidR="007B3DD8" w:rsidRPr="00202216">
              <w:rPr>
                <w:color w:val="FFC000"/>
                <w:sz w:val="18"/>
                <w:szCs w:val="18"/>
              </w:rPr>
              <w:t>179</w:t>
            </w:r>
            <w:proofErr w:type="gramEnd"/>
            <w:r w:rsidR="007B3DD8" w:rsidRPr="00202216">
              <w:rPr>
                <w:color w:val="FFC000"/>
                <w:sz w:val="18"/>
                <w:szCs w:val="18"/>
              </w:rPr>
              <w:t>,80</w:t>
            </w:r>
            <w:r w:rsidR="00B719CF" w:rsidRPr="00202216">
              <w:rPr>
                <w:color w:val="FFC000"/>
                <w:sz w:val="18"/>
                <w:szCs w:val="18"/>
              </w:rPr>
              <w:t xml:space="preserve"> TL zam yapılmıştır.)</w:t>
            </w:r>
          </w:p>
          <w:p w14:paraId="60E907CB" w14:textId="3BE5659C" w:rsidR="007B3DD8" w:rsidRPr="00202216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202216">
              <w:rPr>
                <w:color w:val="FFC000"/>
                <w:sz w:val="18"/>
                <w:szCs w:val="18"/>
              </w:rPr>
              <w:t xml:space="preserve">Bakanlıkta ve </w:t>
            </w:r>
            <w:proofErr w:type="spellStart"/>
            <w:r w:rsidRPr="00202216">
              <w:rPr>
                <w:color w:val="FFC000"/>
                <w:sz w:val="18"/>
                <w:szCs w:val="18"/>
              </w:rPr>
              <w:t>OGM</w:t>
            </w:r>
            <w:r w:rsidR="009A39FF" w:rsidRPr="00202216">
              <w:rPr>
                <w:color w:val="FFC000"/>
                <w:sz w:val="18"/>
                <w:szCs w:val="18"/>
              </w:rPr>
              <w:t>’de</w:t>
            </w:r>
            <w:proofErr w:type="spellEnd"/>
            <w:r w:rsidR="009A39FF" w:rsidRPr="00202216">
              <w:rPr>
                <w:color w:val="FFC000"/>
                <w:sz w:val="18"/>
                <w:szCs w:val="18"/>
              </w:rPr>
              <w:t xml:space="preserve"> </w:t>
            </w:r>
            <w:r w:rsidRPr="00202216">
              <w:rPr>
                <w:color w:val="FFC000"/>
                <w:sz w:val="18"/>
                <w:szCs w:val="18"/>
              </w:rPr>
              <w:t>görevlerini araç kullanarak yapanlara aylık 125 TL</w:t>
            </w:r>
            <w:r w:rsidR="009A39FF" w:rsidRPr="00202216">
              <w:rPr>
                <w:color w:val="FFC000"/>
                <w:sz w:val="18"/>
                <w:szCs w:val="18"/>
              </w:rPr>
              <w:t xml:space="preserve"> yerine 500 gösterge rakamı üzerinden </w:t>
            </w:r>
            <w:proofErr w:type="gramStart"/>
            <w:r w:rsidR="009A39FF" w:rsidRPr="00202216">
              <w:rPr>
                <w:color w:val="FFC000"/>
                <w:sz w:val="18"/>
                <w:szCs w:val="18"/>
              </w:rPr>
              <w:t xml:space="preserve">ek </w:t>
            </w:r>
            <w:r w:rsidRPr="00202216">
              <w:rPr>
                <w:color w:val="FFC000"/>
                <w:sz w:val="18"/>
                <w:szCs w:val="18"/>
              </w:rPr>
              <w:t xml:space="preserve"> ücret</w:t>
            </w:r>
            <w:proofErr w:type="gramEnd"/>
            <w:r w:rsidRPr="00202216">
              <w:rPr>
                <w:color w:val="FFC000"/>
                <w:sz w:val="18"/>
                <w:szCs w:val="18"/>
              </w:rPr>
              <w:t xml:space="preserve"> ödenecektir.</w:t>
            </w:r>
          </w:p>
          <w:p w14:paraId="57FD21A0" w14:textId="15CDD5DD" w:rsidR="00292477" w:rsidRPr="00202216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202216">
              <w:rPr>
                <w:color w:val="FFC000"/>
                <w:sz w:val="18"/>
                <w:szCs w:val="18"/>
              </w:rPr>
              <w:t xml:space="preserve">Afyon </w:t>
            </w:r>
            <w:proofErr w:type="spellStart"/>
            <w:r w:rsidRPr="00202216">
              <w:rPr>
                <w:color w:val="FFC000"/>
                <w:sz w:val="18"/>
                <w:szCs w:val="18"/>
              </w:rPr>
              <w:t>Alkoloidler</w:t>
            </w:r>
            <w:proofErr w:type="spellEnd"/>
            <w:r w:rsidRPr="00202216">
              <w:rPr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202216">
              <w:rPr>
                <w:color w:val="FFC000"/>
                <w:sz w:val="18"/>
                <w:szCs w:val="18"/>
              </w:rPr>
              <w:t>Fb</w:t>
            </w:r>
            <w:proofErr w:type="spellEnd"/>
            <w:r w:rsidR="002F7A3F" w:rsidRPr="00202216">
              <w:rPr>
                <w:color w:val="FFC000"/>
                <w:sz w:val="18"/>
                <w:szCs w:val="18"/>
              </w:rPr>
              <w:t>.</w:t>
            </w:r>
            <w:r w:rsidRPr="00202216">
              <w:rPr>
                <w:color w:val="FFC000"/>
                <w:sz w:val="18"/>
                <w:szCs w:val="18"/>
              </w:rPr>
              <w:t xml:space="preserve"> </w:t>
            </w:r>
            <w:proofErr w:type="gramStart"/>
            <w:r w:rsidRPr="00202216">
              <w:rPr>
                <w:color w:val="FFC000"/>
                <w:sz w:val="18"/>
                <w:szCs w:val="18"/>
              </w:rPr>
              <w:t>görev</w:t>
            </w:r>
            <w:proofErr w:type="gramEnd"/>
            <w:r w:rsidRPr="00202216">
              <w:rPr>
                <w:color w:val="FFC000"/>
                <w:sz w:val="18"/>
                <w:szCs w:val="18"/>
              </w:rPr>
              <w:t xml:space="preserve"> yapan bazı personele günlük 15 TL</w:t>
            </w:r>
            <w:r w:rsidR="009A39FF" w:rsidRPr="00202216">
              <w:rPr>
                <w:color w:val="FFC000"/>
                <w:sz w:val="18"/>
                <w:szCs w:val="18"/>
              </w:rPr>
              <w:t xml:space="preserve"> yerine 60 gösterge rakamı üzerinden </w:t>
            </w:r>
            <w:r w:rsidRPr="00202216">
              <w:rPr>
                <w:color w:val="FFC000"/>
                <w:sz w:val="18"/>
                <w:szCs w:val="18"/>
              </w:rPr>
              <w:t xml:space="preserve"> ilave ödeme yapılacaktır.</w:t>
            </w:r>
          </w:p>
          <w:p w14:paraId="3D3605CC" w14:textId="0919E3B6" w:rsidR="00292477" w:rsidRPr="00202216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202216">
              <w:rPr>
                <w:color w:val="FFC000"/>
                <w:sz w:val="18"/>
                <w:szCs w:val="18"/>
              </w:rPr>
              <w:t>AOÇ Müdürlüğü personeline 2000</w:t>
            </w:r>
            <w:r w:rsidR="009A39FF" w:rsidRPr="00202216">
              <w:rPr>
                <w:color w:val="FFC000"/>
                <w:sz w:val="18"/>
                <w:szCs w:val="18"/>
              </w:rPr>
              <w:t>-</w:t>
            </w:r>
            <w:r w:rsidRPr="00202216">
              <w:rPr>
                <w:color w:val="FFC000"/>
                <w:sz w:val="18"/>
                <w:szCs w:val="18"/>
              </w:rPr>
              <w:t>1000 gösterge rakamları üzerinden ilave ödeme</w:t>
            </w:r>
            <w:r w:rsidR="009A39FF" w:rsidRPr="00202216">
              <w:rPr>
                <w:color w:val="FFC000"/>
                <w:sz w:val="18"/>
                <w:szCs w:val="18"/>
              </w:rPr>
              <w:t>ler 3000-1000 rakamına yükseltilmiştir.</w:t>
            </w:r>
            <w:r w:rsidRPr="00202216">
              <w:rPr>
                <w:color w:val="FFC000"/>
                <w:sz w:val="18"/>
                <w:szCs w:val="18"/>
              </w:rPr>
              <w:t xml:space="preserve"> </w:t>
            </w:r>
          </w:p>
          <w:p w14:paraId="7C2C5535" w14:textId="53A47F82" w:rsidR="009C0777" w:rsidRPr="00590358" w:rsidRDefault="009C07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202216">
              <w:rPr>
                <w:color w:val="FFC000"/>
                <w:sz w:val="18"/>
                <w:szCs w:val="18"/>
              </w:rPr>
              <w:t xml:space="preserve">Tarım ve Kırsal Kalkınmayı Destekleme Kurumunda sözleşmeli çalışan destek personeline aylık 150 TL ek ücret </w:t>
            </w:r>
            <w:r w:rsidR="009A39FF" w:rsidRPr="00202216">
              <w:rPr>
                <w:color w:val="FFC000"/>
                <w:sz w:val="18"/>
                <w:szCs w:val="18"/>
              </w:rPr>
              <w:t xml:space="preserve">yerine </w:t>
            </w:r>
            <w:r w:rsidR="009A39FF">
              <w:rPr>
                <w:color w:val="FFC000"/>
                <w:sz w:val="18"/>
                <w:szCs w:val="18"/>
              </w:rPr>
              <w:t>600 gösterge rakamı üzerinden ödeme yapılacaktır.</w:t>
            </w:r>
          </w:p>
        </w:tc>
      </w:tr>
      <w:tr w:rsidR="00426268" w:rsidRPr="00A45484" w14:paraId="73E62594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30E7917F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3EC59100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Enerji, Sanayi ve Madencilik</w:t>
            </w:r>
          </w:p>
        </w:tc>
        <w:tc>
          <w:tcPr>
            <w:tcW w:w="13607" w:type="dxa"/>
          </w:tcPr>
          <w:p w14:paraId="3C587B00" w14:textId="5D8CD2BF" w:rsidR="00426268" w:rsidRPr="00590358" w:rsidRDefault="00B719C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TİAŞ yük tevzi müdürlükl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erinde çalışan teknik personele ilave ödenen </w:t>
            </w:r>
            <w:r w:rsidR="0050066B">
              <w:rPr>
                <w:color w:val="00B050"/>
                <w:sz w:val="18"/>
                <w:szCs w:val="18"/>
              </w:rPr>
              <w:t>2</w:t>
            </w:r>
            <w:r w:rsidR="00171A96">
              <w:rPr>
                <w:color w:val="00B050"/>
                <w:sz w:val="18"/>
                <w:szCs w:val="18"/>
              </w:rPr>
              <w:t>5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puan ÖHT</w:t>
            </w:r>
            <w:r w:rsidR="0050066B">
              <w:rPr>
                <w:color w:val="00B050"/>
                <w:sz w:val="18"/>
                <w:szCs w:val="18"/>
              </w:rPr>
              <w:t xml:space="preserve"> 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</w:t>
            </w:r>
            <w:r w:rsidR="00171A96">
              <w:rPr>
                <w:color w:val="00B050"/>
                <w:sz w:val="18"/>
                <w:szCs w:val="18"/>
              </w:rPr>
              <w:t xml:space="preserve">30’a 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çıkarılmıştır. </w:t>
            </w:r>
          </w:p>
          <w:p w14:paraId="29738C36" w14:textId="6CBB7A1E" w:rsidR="0042626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Ç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AYKUR’da </w:t>
            </w:r>
            <w:r w:rsidR="00171A96">
              <w:rPr>
                <w:color w:val="00B050"/>
                <w:sz w:val="18"/>
                <w:szCs w:val="18"/>
              </w:rPr>
              <w:t xml:space="preserve">ve Şeker fabrikalarında </w:t>
            </w:r>
            <w:r w:rsidR="00D91FB5" w:rsidRPr="00590358">
              <w:rPr>
                <w:color w:val="00B050"/>
                <w:sz w:val="18"/>
                <w:szCs w:val="18"/>
              </w:rPr>
              <w:t>görev yapanlara</w:t>
            </w:r>
            <w:r w:rsidRPr="00590358">
              <w:rPr>
                <w:color w:val="00B050"/>
                <w:sz w:val="18"/>
                <w:szCs w:val="18"/>
              </w:rPr>
              <w:t xml:space="preserve"> kampanya döneni</w:t>
            </w:r>
            <w:r w:rsidR="00171A96">
              <w:rPr>
                <w:color w:val="00B050"/>
                <w:sz w:val="18"/>
                <w:szCs w:val="18"/>
              </w:rPr>
              <w:t>m</w:t>
            </w:r>
            <w:r w:rsidRPr="00590358">
              <w:rPr>
                <w:color w:val="00B050"/>
                <w:sz w:val="18"/>
                <w:szCs w:val="18"/>
              </w:rPr>
              <w:t>de</w:t>
            </w:r>
            <w:r w:rsidR="00171A96">
              <w:rPr>
                <w:color w:val="00B050"/>
                <w:sz w:val="18"/>
                <w:szCs w:val="18"/>
              </w:rPr>
              <w:t xml:space="preserve"> ödenen</w:t>
            </w:r>
            <w:r w:rsidRPr="00590358">
              <w:rPr>
                <w:color w:val="00B050"/>
                <w:sz w:val="18"/>
                <w:szCs w:val="18"/>
              </w:rPr>
              <w:t xml:space="preserve"> aylık </w:t>
            </w:r>
            <w:r w:rsidR="006B6206" w:rsidRPr="00590358">
              <w:rPr>
                <w:color w:val="00B050"/>
                <w:sz w:val="18"/>
                <w:szCs w:val="18"/>
              </w:rPr>
              <w:t>kampanya primleri</w:t>
            </w:r>
            <w:r w:rsidR="0050066B">
              <w:rPr>
                <w:color w:val="00B050"/>
                <w:sz w:val="18"/>
                <w:szCs w:val="18"/>
              </w:rPr>
              <w:t xml:space="preserve"> </w:t>
            </w:r>
            <w:r w:rsidR="00171A96">
              <w:rPr>
                <w:color w:val="00B050"/>
                <w:sz w:val="18"/>
                <w:szCs w:val="18"/>
              </w:rPr>
              <w:t>125 TL</w:t>
            </w:r>
            <w:r w:rsidR="004525A9">
              <w:rPr>
                <w:color w:val="00B050"/>
                <w:sz w:val="18"/>
                <w:szCs w:val="18"/>
              </w:rPr>
              <w:t xml:space="preserve"> </w:t>
            </w:r>
            <w:r w:rsidR="00171A96">
              <w:rPr>
                <w:color w:val="00B050"/>
                <w:sz w:val="18"/>
                <w:szCs w:val="18"/>
              </w:rPr>
              <w:t xml:space="preserve">yerine 500 gösterge rakamı </w:t>
            </w:r>
            <w:proofErr w:type="gramStart"/>
            <w:r w:rsidR="00171A96">
              <w:rPr>
                <w:color w:val="00B050"/>
                <w:sz w:val="18"/>
                <w:szCs w:val="18"/>
              </w:rPr>
              <w:t>( 255</w:t>
            </w:r>
            <w:proofErr w:type="gramEnd"/>
            <w:r w:rsidR="00171A96">
              <w:rPr>
                <w:color w:val="00B050"/>
                <w:sz w:val="18"/>
                <w:szCs w:val="18"/>
              </w:rPr>
              <w:t xml:space="preserve"> TL) üzerinden ödenecektir. </w:t>
            </w:r>
            <w:r w:rsidRPr="00590358">
              <w:rPr>
                <w:color w:val="00B050"/>
                <w:sz w:val="18"/>
                <w:szCs w:val="18"/>
              </w:rPr>
              <w:t xml:space="preserve"> </w:t>
            </w:r>
          </w:p>
          <w:p w14:paraId="331DAFED" w14:textId="231D11AD" w:rsidR="00171A96" w:rsidRPr="00590358" w:rsidRDefault="002F310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TTK bağlı </w:t>
            </w:r>
            <w:proofErr w:type="spellStart"/>
            <w:r>
              <w:rPr>
                <w:color w:val="00B050"/>
                <w:sz w:val="18"/>
                <w:szCs w:val="18"/>
              </w:rPr>
              <w:t>Armutçuk</w:t>
            </w:r>
            <w:proofErr w:type="spellEnd"/>
            <w:r>
              <w:rPr>
                <w:color w:val="00B050"/>
                <w:sz w:val="18"/>
                <w:szCs w:val="18"/>
              </w:rPr>
              <w:t>’</w:t>
            </w:r>
            <w:r w:rsidR="00887F3B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ta görev yapanlara da servis hizmetinde sağlanacaktır. </w:t>
            </w:r>
          </w:p>
          <w:p w14:paraId="3B2984A5" w14:textId="4174CB39" w:rsidR="0050066B" w:rsidRPr="00D45318" w:rsidRDefault="00075F49" w:rsidP="00D45318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Yüksek ger</w:t>
            </w:r>
            <w:r w:rsidR="003A1922" w:rsidRPr="00590358">
              <w:rPr>
                <w:color w:val="00B050"/>
                <w:sz w:val="18"/>
                <w:szCs w:val="18"/>
              </w:rPr>
              <w:t>i</w:t>
            </w:r>
            <w:r w:rsidRPr="00590358">
              <w:rPr>
                <w:color w:val="00B050"/>
                <w:sz w:val="18"/>
                <w:szCs w:val="18"/>
              </w:rPr>
              <w:t>lim</w:t>
            </w:r>
            <w:r w:rsidR="002F3103">
              <w:rPr>
                <w:color w:val="00B050"/>
                <w:sz w:val="18"/>
                <w:szCs w:val="18"/>
              </w:rPr>
              <w:t xml:space="preserve"> bakım/onarımında </w:t>
            </w:r>
            <w:r w:rsidRPr="00590358">
              <w:rPr>
                <w:color w:val="00B050"/>
                <w:sz w:val="18"/>
                <w:szCs w:val="18"/>
              </w:rPr>
              <w:t xml:space="preserve">çalışan personele her gün ödenmekte olan </w:t>
            </w:r>
            <w:r w:rsidR="0050066B">
              <w:rPr>
                <w:color w:val="00B050"/>
                <w:sz w:val="18"/>
                <w:szCs w:val="18"/>
              </w:rPr>
              <w:t>3</w:t>
            </w:r>
            <w:r w:rsidRPr="00590358">
              <w:rPr>
                <w:color w:val="00B050"/>
                <w:sz w:val="18"/>
                <w:szCs w:val="18"/>
              </w:rPr>
              <w:t xml:space="preserve">0 TL </w:t>
            </w:r>
            <w:r w:rsidR="002F3103">
              <w:rPr>
                <w:color w:val="00B050"/>
                <w:sz w:val="18"/>
                <w:szCs w:val="18"/>
              </w:rPr>
              <w:t>yerine 120 gösterge rakamı üzerinden ödeme yapılacaktır.</w:t>
            </w:r>
          </w:p>
          <w:p w14:paraId="6145D055" w14:textId="50C3684D" w:rsidR="002F7A3F" w:rsidRPr="00D45318" w:rsidRDefault="00426268" w:rsidP="00D45318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spellStart"/>
            <w:r w:rsidRPr="00590358">
              <w:rPr>
                <w:color w:val="00B050"/>
                <w:sz w:val="18"/>
                <w:szCs w:val="18"/>
              </w:rPr>
              <w:t>EÜAŞ’nin</w:t>
            </w:r>
            <w:proofErr w:type="spellEnd"/>
            <w:r w:rsidRPr="00590358">
              <w:rPr>
                <w:color w:val="00B050"/>
                <w:sz w:val="18"/>
                <w:szCs w:val="18"/>
              </w:rPr>
              <w:t xml:space="preserve"> bazı personeli</w:t>
            </w:r>
            <w:r w:rsidR="00075F49" w:rsidRPr="00590358">
              <w:rPr>
                <w:color w:val="00B050"/>
                <w:sz w:val="18"/>
                <w:szCs w:val="18"/>
              </w:rPr>
              <w:t>ne</w:t>
            </w:r>
            <w:r w:rsidRPr="00590358">
              <w:rPr>
                <w:color w:val="00B050"/>
                <w:sz w:val="18"/>
                <w:szCs w:val="18"/>
              </w:rPr>
              <w:t xml:space="preserve"> </w:t>
            </w:r>
            <w:r w:rsidR="00075F49" w:rsidRPr="00590358">
              <w:rPr>
                <w:color w:val="00B050"/>
                <w:sz w:val="18"/>
                <w:szCs w:val="18"/>
              </w:rPr>
              <w:t>yapılmakta olan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10 puan ek ÖHT ödem</w:t>
            </w:r>
            <w:r w:rsidR="00075F49" w:rsidRPr="00590358">
              <w:rPr>
                <w:color w:val="00B050"/>
                <w:sz w:val="18"/>
                <w:szCs w:val="18"/>
              </w:rPr>
              <w:t>esi</w:t>
            </w:r>
            <w:r w:rsidR="00D45318">
              <w:rPr>
                <w:color w:val="00B050"/>
                <w:sz w:val="18"/>
                <w:szCs w:val="18"/>
              </w:rPr>
              <w:t xml:space="preserve"> oranı 15 puana yükseltilmiştir.</w:t>
            </w:r>
          </w:p>
          <w:p w14:paraId="59F5F8EC" w14:textId="2996DFD2" w:rsidR="00075F49" w:rsidRDefault="00075F4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TKİ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 ve TTK </w:t>
            </w:r>
            <w:r w:rsidRPr="00590358">
              <w:rPr>
                <w:color w:val="00B050"/>
                <w:sz w:val="18"/>
                <w:szCs w:val="18"/>
              </w:rPr>
              <w:t xml:space="preserve">personeline yapılan aylık ilave </w:t>
            </w:r>
            <w:r w:rsidR="00B600A2">
              <w:rPr>
                <w:color w:val="00B050"/>
                <w:sz w:val="18"/>
                <w:szCs w:val="18"/>
              </w:rPr>
              <w:t>6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0 TL (yeraltında çalışanlarda </w:t>
            </w:r>
            <w:r w:rsidR="00B600A2">
              <w:rPr>
                <w:color w:val="00B050"/>
                <w:sz w:val="18"/>
                <w:szCs w:val="18"/>
              </w:rPr>
              <w:t>7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0 TL) </w:t>
            </w:r>
            <w:r w:rsidR="00D45318">
              <w:rPr>
                <w:color w:val="00B050"/>
                <w:sz w:val="18"/>
                <w:szCs w:val="18"/>
              </w:rPr>
              <w:t>ödemesi yerine 240 ve 280 gösterge rakamı üzerinden ödeme yapılacaktır.</w:t>
            </w:r>
          </w:p>
          <w:p w14:paraId="26A48B66" w14:textId="1C154B17" w:rsidR="002F7A3F" w:rsidRDefault="00B600A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Afet işlerinde çalışan DSİ personeline fazla çalışma saat ücreti bütçe kanundaki miktarın   4 katı </w:t>
            </w:r>
            <w:r w:rsidR="00D45318">
              <w:rPr>
                <w:color w:val="00B050"/>
                <w:sz w:val="18"/>
                <w:szCs w:val="18"/>
              </w:rPr>
              <w:t>yerine 5 katı üzerinden ödenecektir.</w:t>
            </w:r>
          </w:p>
          <w:p w14:paraId="6E22496D" w14:textId="77EE75FD" w:rsidR="00B600A2" w:rsidRDefault="009D7D6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ANT/ EÜAŞ/TEİAŞ/TEDAŞ taşra personeline resmi/dini bayram günlerinde 6 saate kadar </w:t>
            </w:r>
            <w:r w:rsidR="00A966EC">
              <w:rPr>
                <w:color w:val="00B050"/>
                <w:sz w:val="18"/>
                <w:szCs w:val="18"/>
              </w:rPr>
              <w:t xml:space="preserve">bütçe kanunundaki miktarın dört katı </w:t>
            </w:r>
            <w:r>
              <w:rPr>
                <w:color w:val="00B050"/>
                <w:sz w:val="18"/>
                <w:szCs w:val="18"/>
              </w:rPr>
              <w:t>fazla çalışma ücreti ödenecektir.</w:t>
            </w:r>
          </w:p>
          <w:p w14:paraId="0ACD45BF" w14:textId="12315370" w:rsidR="009D7D6F" w:rsidRDefault="009D7D6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İş kolunda görevlerini aynı zamanda araç kullanarak yerine getiren bazı personele aylık 125 TL ilave ücret</w:t>
            </w:r>
            <w:r w:rsidR="00A966EC">
              <w:rPr>
                <w:color w:val="00B050"/>
                <w:sz w:val="18"/>
                <w:szCs w:val="18"/>
              </w:rPr>
              <w:t xml:space="preserve"> yerine 500 gösterge rakamı üzerinden ödeme yapılacaktır.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14:paraId="7E751177" w14:textId="18B051CB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TSE personeline fazla çalışmaları için ayda 250 TL </w:t>
            </w:r>
            <w:r w:rsidR="00A966EC">
              <w:rPr>
                <w:color w:val="00B050"/>
                <w:sz w:val="18"/>
                <w:szCs w:val="18"/>
              </w:rPr>
              <w:t>yerine 1000 gösterge rakamı üzerinden ödeme yapılacaktır.</w:t>
            </w:r>
          </w:p>
          <w:p w14:paraId="2A9039F2" w14:textId="3FBDDDCD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Sanayi Teknoloji Bakanlığında denetçi belgesi olanlara 10 puan ek ÖHT </w:t>
            </w:r>
            <w:r w:rsidR="00A966EC">
              <w:rPr>
                <w:color w:val="00B050"/>
                <w:sz w:val="18"/>
                <w:szCs w:val="18"/>
              </w:rPr>
              <w:t>(48</w:t>
            </w:r>
            <w:r w:rsidR="00887F3B">
              <w:rPr>
                <w:color w:val="00B050"/>
                <w:sz w:val="18"/>
                <w:szCs w:val="18"/>
              </w:rPr>
              <w:t xml:space="preserve">4 TL) </w:t>
            </w:r>
            <w:r w:rsidR="00A966EC">
              <w:rPr>
                <w:color w:val="00B050"/>
                <w:sz w:val="18"/>
                <w:szCs w:val="18"/>
              </w:rPr>
              <w:t>yerine 50 gösterge puanı üzerinden günlük (25 TL) ek ödeme yapılacaktır.</w:t>
            </w:r>
          </w:p>
          <w:p w14:paraId="74296A16" w14:textId="7F8173FD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KOSGEB taşra personeline ayda 150 TL ilave ücret </w:t>
            </w:r>
            <w:r w:rsidR="00887F3B">
              <w:rPr>
                <w:color w:val="00B050"/>
                <w:sz w:val="18"/>
                <w:szCs w:val="18"/>
              </w:rPr>
              <w:t xml:space="preserve">yerine 600 gösterge rakamı üzerinden ödeme yapılacaktır. </w:t>
            </w:r>
          </w:p>
          <w:p w14:paraId="5DBCD062" w14:textId="3A5129CC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TENMAK taşra personeline her ay 60 TL ilave ücret </w:t>
            </w:r>
            <w:r w:rsidR="00887F3B">
              <w:rPr>
                <w:color w:val="00B050"/>
                <w:sz w:val="18"/>
                <w:szCs w:val="18"/>
              </w:rPr>
              <w:t>yerine 240 gösterge rakamı üzerinden ödeme yapılacaktır.</w:t>
            </w:r>
          </w:p>
          <w:p w14:paraId="12B6F594" w14:textId="36A34BEC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TKİ/ T. Şeker </w:t>
            </w:r>
            <w:proofErr w:type="spellStart"/>
            <w:r>
              <w:rPr>
                <w:color w:val="00B050"/>
                <w:sz w:val="18"/>
                <w:szCs w:val="18"/>
              </w:rPr>
              <w:t>Fab</w:t>
            </w:r>
            <w:proofErr w:type="spellEnd"/>
            <w:r>
              <w:rPr>
                <w:color w:val="00B050"/>
                <w:sz w:val="18"/>
                <w:szCs w:val="18"/>
              </w:rPr>
              <w:t>./Eti Maden bünyesindeki bazı</w:t>
            </w:r>
            <w:r w:rsidR="002E25F7">
              <w:rPr>
                <w:color w:val="00B050"/>
                <w:sz w:val="18"/>
                <w:szCs w:val="18"/>
              </w:rPr>
              <w:t xml:space="preserve"> yerlerdeki</w:t>
            </w:r>
            <w:r>
              <w:rPr>
                <w:color w:val="00B050"/>
                <w:sz w:val="18"/>
                <w:szCs w:val="18"/>
              </w:rPr>
              <w:t xml:space="preserve"> kamu konutları hizmet tahsisli konuta dönüştürülmüştür.</w:t>
            </w:r>
          </w:p>
          <w:p w14:paraId="68EB4AD6" w14:textId="2C7347AF" w:rsidR="00426268" w:rsidRDefault="00DC6A0F" w:rsidP="00DC6A0F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Akaryakıt İkmal ve NATO POL İşletme Tesislerinde boru hatları/istasyonlarındaki koruma ve güvenlik personeline </w:t>
            </w:r>
            <w:proofErr w:type="gramStart"/>
            <w:r>
              <w:rPr>
                <w:color w:val="00B050"/>
                <w:sz w:val="18"/>
                <w:szCs w:val="18"/>
              </w:rPr>
              <w:t>%</w:t>
            </w:r>
            <w:r w:rsidR="003B271E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5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ek ÖHT getirilmiştir. </w:t>
            </w:r>
          </w:p>
          <w:p w14:paraId="4CE0C744" w14:textId="0F73D286" w:rsidR="00DC6A0F" w:rsidRDefault="00DC6A0F" w:rsidP="00DC6A0F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Maden Kanunu göre </w:t>
            </w:r>
            <w:proofErr w:type="gramStart"/>
            <w:r>
              <w:rPr>
                <w:color w:val="00B050"/>
                <w:sz w:val="18"/>
                <w:szCs w:val="18"/>
              </w:rPr>
              <w:t>daimi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nezaretçi atanmış olanlara ek 10 puan ÖHT verilecektir.</w:t>
            </w:r>
          </w:p>
          <w:p w14:paraId="25A2DC32" w14:textId="18A1DB94" w:rsidR="003A1922" w:rsidRPr="004525A9" w:rsidRDefault="00DC6A0F" w:rsidP="004525A9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Enerji ve TKB teknik hizmetler sınıfındaki personele (sözleşmeliler dahil) asli görevleri dışındaki kontrol ve denetim görevi yaptıkları her gün için 50 gösterge rakamı üzerinden ek ödeme yapılacaktır.</w:t>
            </w:r>
          </w:p>
        </w:tc>
      </w:tr>
      <w:tr w:rsidR="00426268" w:rsidRPr="00A45484" w14:paraId="022CBDA3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5F3CA08A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</w:tcPr>
          <w:p w14:paraId="33E7BF0D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Diyanet ve Vakıf</w:t>
            </w:r>
          </w:p>
        </w:tc>
        <w:tc>
          <w:tcPr>
            <w:tcW w:w="13607" w:type="dxa"/>
          </w:tcPr>
          <w:p w14:paraId="2507C8D2" w14:textId="5EA24F19" w:rsidR="002E25F7" w:rsidRPr="00BE7BDA" w:rsidRDefault="002E25F7" w:rsidP="00BE7BDA">
            <w:pPr>
              <w:pStyle w:val="ListeParagraf"/>
              <w:numPr>
                <w:ilvl w:val="0"/>
                <w:numId w:val="7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 w:rsidRPr="00BE7BDA">
              <w:rPr>
                <w:color w:val="00B0F0"/>
                <w:sz w:val="18"/>
                <w:szCs w:val="18"/>
              </w:rPr>
              <w:t>Kur’an kurslarında</w:t>
            </w:r>
            <w:r w:rsidR="004525A9" w:rsidRPr="00BE7BDA">
              <w:rPr>
                <w:color w:val="00B0F0"/>
                <w:sz w:val="18"/>
                <w:szCs w:val="18"/>
              </w:rPr>
              <w:t xml:space="preserve"> gece nöbeti</w:t>
            </w:r>
            <w:r w:rsidR="00A76183" w:rsidRPr="00BE7BDA">
              <w:rPr>
                <w:color w:val="00B0F0"/>
                <w:sz w:val="18"/>
                <w:szCs w:val="18"/>
              </w:rPr>
              <w:t xml:space="preserve">nde görevli olanlara </w:t>
            </w:r>
            <w:r w:rsidR="004525A9" w:rsidRPr="00BE7BDA">
              <w:rPr>
                <w:color w:val="00B0F0"/>
                <w:sz w:val="18"/>
                <w:szCs w:val="18"/>
              </w:rPr>
              <w:t>3 saat yerine 4 saat üzerinden;</w:t>
            </w:r>
            <w:r w:rsidRPr="00BE7BDA">
              <w:rPr>
                <w:color w:val="00B0F0"/>
                <w:sz w:val="18"/>
                <w:szCs w:val="18"/>
              </w:rPr>
              <w:t xml:space="preserve"> öğrenci kaydı ile görevli olanlara yılda </w:t>
            </w:r>
            <w:r w:rsidR="00A76183" w:rsidRPr="00BE7BDA">
              <w:rPr>
                <w:color w:val="00B0F0"/>
                <w:sz w:val="18"/>
                <w:szCs w:val="18"/>
              </w:rPr>
              <w:t>(</w:t>
            </w:r>
            <w:r w:rsidR="004525A9" w:rsidRPr="00BE7BDA">
              <w:rPr>
                <w:color w:val="00B0F0"/>
                <w:sz w:val="18"/>
                <w:szCs w:val="18"/>
              </w:rPr>
              <w:t>5 günü geçmemek üzere</w:t>
            </w:r>
            <w:r w:rsidR="00A76183" w:rsidRPr="00BE7BDA">
              <w:rPr>
                <w:color w:val="00B0F0"/>
                <w:sz w:val="18"/>
                <w:szCs w:val="18"/>
              </w:rPr>
              <w:t>)</w:t>
            </w:r>
            <w:r w:rsidR="004525A9" w:rsidRPr="00BE7BDA">
              <w:rPr>
                <w:color w:val="00B0F0"/>
                <w:sz w:val="18"/>
                <w:szCs w:val="18"/>
              </w:rPr>
              <w:t xml:space="preserve"> çalıştıkları her gün için 3 saat yerine 4 saat üzerinden </w:t>
            </w:r>
            <w:r w:rsidRPr="00BE7BDA">
              <w:rPr>
                <w:color w:val="00B0F0"/>
                <w:sz w:val="18"/>
                <w:szCs w:val="18"/>
              </w:rPr>
              <w:t>ek ders ücreti ödenecektir.</w:t>
            </w:r>
          </w:p>
          <w:p w14:paraId="470E8040" w14:textId="79057E2F" w:rsidR="002E25F7" w:rsidRDefault="002E25F7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 xml:space="preserve">Murakıplara ek olarak ödenmekte olan </w:t>
            </w:r>
            <w:r w:rsidR="00A76183">
              <w:rPr>
                <w:color w:val="00B0F0"/>
                <w:sz w:val="18"/>
                <w:szCs w:val="18"/>
              </w:rPr>
              <w:t xml:space="preserve">ek </w:t>
            </w:r>
            <w:r>
              <w:rPr>
                <w:color w:val="00B0F0"/>
                <w:sz w:val="18"/>
                <w:szCs w:val="18"/>
              </w:rPr>
              <w:t>ÖHT</w:t>
            </w:r>
            <w:r w:rsidR="00A76183">
              <w:rPr>
                <w:color w:val="00B0F0"/>
                <w:sz w:val="18"/>
                <w:szCs w:val="18"/>
              </w:rPr>
              <w:t xml:space="preserve"> </w:t>
            </w:r>
            <w:r>
              <w:rPr>
                <w:color w:val="00B0F0"/>
                <w:sz w:val="18"/>
                <w:szCs w:val="18"/>
              </w:rPr>
              <w:t>3</w:t>
            </w:r>
            <w:r w:rsidRPr="00590358">
              <w:rPr>
                <w:color w:val="00B0F0"/>
                <w:sz w:val="18"/>
                <w:szCs w:val="18"/>
              </w:rPr>
              <w:t>0</w:t>
            </w:r>
            <w:r w:rsidR="004525A9">
              <w:rPr>
                <w:color w:val="00B0F0"/>
                <w:sz w:val="18"/>
                <w:szCs w:val="18"/>
              </w:rPr>
              <w:t xml:space="preserve"> puandan 45 puana </w:t>
            </w:r>
            <w:r w:rsidRPr="00590358">
              <w:rPr>
                <w:color w:val="00B0F0"/>
                <w:sz w:val="18"/>
                <w:szCs w:val="18"/>
              </w:rPr>
              <w:t>yükseltilmiştir</w:t>
            </w:r>
            <w:r w:rsidR="00C219A6">
              <w:rPr>
                <w:color w:val="00B0F0"/>
                <w:sz w:val="18"/>
                <w:szCs w:val="18"/>
              </w:rPr>
              <w:t>.</w:t>
            </w:r>
          </w:p>
          <w:p w14:paraId="35E34781" w14:textId="213FE766" w:rsidR="00C219A6" w:rsidRPr="00897F21" w:rsidRDefault="00A76183" w:rsidP="00897F21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Cezaevi vaizi ve vaizlerin </w:t>
            </w:r>
            <w:r w:rsidR="00C219A6">
              <w:rPr>
                <w:color w:val="00B0F0"/>
                <w:sz w:val="18"/>
                <w:szCs w:val="18"/>
              </w:rPr>
              <w:t>ÖHT ek puanları</w:t>
            </w:r>
            <w:r w:rsidR="004525A9">
              <w:rPr>
                <w:color w:val="00B0F0"/>
                <w:sz w:val="18"/>
                <w:szCs w:val="18"/>
              </w:rPr>
              <w:t xml:space="preserve"> </w:t>
            </w:r>
            <w:r>
              <w:rPr>
                <w:color w:val="00B0F0"/>
                <w:sz w:val="18"/>
                <w:szCs w:val="18"/>
              </w:rPr>
              <w:t xml:space="preserve">15’den 20 puana yükseltilmiştir. </w:t>
            </w:r>
            <w:proofErr w:type="spellStart"/>
            <w:r>
              <w:rPr>
                <w:color w:val="00B0F0"/>
                <w:sz w:val="18"/>
                <w:szCs w:val="18"/>
              </w:rPr>
              <w:t>Başvaiz</w:t>
            </w:r>
            <w:proofErr w:type="spellEnd"/>
            <w:r>
              <w:rPr>
                <w:color w:val="00B0F0"/>
                <w:sz w:val="18"/>
                <w:szCs w:val="18"/>
              </w:rPr>
              <w:t>/uzman vaiz kadrolarında bulunanların 15 olan ek ÖHT puanlarında değişiklik yapılmamıştır.</w:t>
            </w:r>
          </w:p>
          <w:p w14:paraId="43D3F4B2" w14:textId="774E69D2" w:rsidR="001F4F02" w:rsidRDefault="00C219A6" w:rsidP="00C55195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 w:rsidRPr="00C55195">
              <w:rPr>
                <w:color w:val="00B0F0"/>
                <w:sz w:val="18"/>
                <w:szCs w:val="18"/>
              </w:rPr>
              <w:t>Cami görevlilerine ramazan aylarında kullanmadıkları</w:t>
            </w:r>
            <w:r w:rsidR="00FB38EB" w:rsidRPr="00C55195">
              <w:rPr>
                <w:color w:val="00B0F0"/>
                <w:sz w:val="18"/>
                <w:szCs w:val="18"/>
              </w:rPr>
              <w:t xml:space="preserve"> </w:t>
            </w:r>
            <w:r w:rsidRPr="00C55195">
              <w:rPr>
                <w:color w:val="00B0F0"/>
                <w:sz w:val="18"/>
                <w:szCs w:val="18"/>
              </w:rPr>
              <w:t>hafta tati</w:t>
            </w:r>
            <w:r w:rsidR="00FB38EB" w:rsidRPr="00C55195">
              <w:rPr>
                <w:color w:val="00B0F0"/>
                <w:sz w:val="18"/>
                <w:szCs w:val="18"/>
              </w:rPr>
              <w:t>lleri</w:t>
            </w:r>
            <w:r w:rsidR="00897F21" w:rsidRPr="00C55195">
              <w:rPr>
                <w:color w:val="00B0F0"/>
                <w:sz w:val="18"/>
                <w:szCs w:val="18"/>
              </w:rPr>
              <w:t>ndeki çalışmaları için</w:t>
            </w:r>
            <w:r w:rsidR="00BB0304" w:rsidRPr="00C55195">
              <w:rPr>
                <w:color w:val="00B0F0"/>
                <w:sz w:val="18"/>
                <w:szCs w:val="18"/>
              </w:rPr>
              <w:t xml:space="preserve"> yapılacak fazla çalışma ödemeleri</w:t>
            </w:r>
            <w:r w:rsidR="00B71705" w:rsidRPr="00C55195">
              <w:rPr>
                <w:color w:val="00B0F0"/>
                <w:sz w:val="18"/>
                <w:szCs w:val="18"/>
              </w:rPr>
              <w:t xml:space="preserve">nde bütçe kanunundaki miktarın 2 </w:t>
            </w:r>
            <w:r w:rsidR="00C55195">
              <w:rPr>
                <w:color w:val="00B0F0"/>
                <w:sz w:val="18"/>
                <w:szCs w:val="18"/>
              </w:rPr>
              <w:t xml:space="preserve">katı </w:t>
            </w:r>
            <w:r w:rsidR="00B71705" w:rsidRPr="00C55195">
              <w:rPr>
                <w:color w:val="00B0F0"/>
                <w:sz w:val="18"/>
                <w:szCs w:val="18"/>
              </w:rPr>
              <w:t>yerine dört katı uygulanacaktır.</w:t>
            </w:r>
          </w:p>
          <w:p w14:paraId="788EFABA" w14:textId="475FCF0D" w:rsidR="00C55195" w:rsidRPr="00C55195" w:rsidRDefault="00C55195" w:rsidP="00C55195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Vaizlere ulusal bayram ve genel tatil günlerindeki</w:t>
            </w:r>
            <w:r w:rsidRPr="00C55195">
              <w:rPr>
                <w:color w:val="00B0F0"/>
                <w:sz w:val="18"/>
                <w:szCs w:val="18"/>
              </w:rPr>
              <w:t xml:space="preserve"> çalışmaları için yapılacak fazla çalışma ödemelerinde bütçe kanunundaki miktarın 2 </w:t>
            </w:r>
            <w:r>
              <w:rPr>
                <w:color w:val="00B0F0"/>
                <w:sz w:val="18"/>
                <w:szCs w:val="18"/>
              </w:rPr>
              <w:t xml:space="preserve">katı </w:t>
            </w:r>
            <w:r w:rsidRPr="00C55195">
              <w:rPr>
                <w:color w:val="00B0F0"/>
                <w:sz w:val="18"/>
                <w:szCs w:val="18"/>
              </w:rPr>
              <w:t>yerine dört katı uygulanacaktır.</w:t>
            </w:r>
          </w:p>
          <w:p w14:paraId="739D89FB" w14:textId="2423934F" w:rsidR="00426268" w:rsidRPr="001F4F02" w:rsidRDefault="00B71705" w:rsidP="001F4F02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 w:rsidRPr="001F4F02">
              <w:rPr>
                <w:color w:val="00B0F0"/>
                <w:sz w:val="18"/>
                <w:szCs w:val="18"/>
              </w:rPr>
              <w:t>Bazı din görevlilerinin</w:t>
            </w:r>
            <w:r w:rsidR="001F4F02" w:rsidRPr="001F4F02">
              <w:rPr>
                <w:color w:val="00B0F0"/>
                <w:sz w:val="18"/>
                <w:szCs w:val="18"/>
              </w:rPr>
              <w:t xml:space="preserve"> din hizmeti tazminatları </w:t>
            </w:r>
            <w:r w:rsidR="00C55195">
              <w:rPr>
                <w:color w:val="00B0F0"/>
                <w:sz w:val="18"/>
                <w:szCs w:val="18"/>
              </w:rPr>
              <w:t xml:space="preserve">(ÖHT) </w:t>
            </w:r>
            <w:r w:rsidR="001F4F02" w:rsidRPr="001F4F02">
              <w:rPr>
                <w:color w:val="00B0F0"/>
                <w:sz w:val="18"/>
                <w:szCs w:val="18"/>
              </w:rPr>
              <w:t>5-10 puan arasında artırılmıştır.</w:t>
            </w:r>
          </w:p>
          <w:p w14:paraId="4A990E46" w14:textId="77777777" w:rsidR="001F4F02" w:rsidRDefault="001F4F02" w:rsidP="00B71705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Yaz Kur’an Kursunda görev yapan din görevlilerine haftada 15 saat yerine 20 saat üzerinden ders görev ücreti ödenecektir.</w:t>
            </w:r>
          </w:p>
          <w:p w14:paraId="6AF989EA" w14:textId="2AD4A4AC" w:rsidR="001F4F02" w:rsidRPr="00FB38EB" w:rsidRDefault="001F4F02" w:rsidP="00B71705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Sözleşmeli imam-hatip ve müezzin- </w:t>
            </w:r>
            <w:proofErr w:type="gramStart"/>
            <w:r>
              <w:rPr>
                <w:color w:val="00B0F0"/>
                <w:sz w:val="18"/>
                <w:szCs w:val="18"/>
              </w:rPr>
              <w:t>kayyımlara  5</w:t>
            </w:r>
            <w:proofErr w:type="gramEnd"/>
            <w:r>
              <w:rPr>
                <w:color w:val="00B0F0"/>
                <w:sz w:val="18"/>
                <w:szCs w:val="18"/>
              </w:rPr>
              <w:t xml:space="preserve"> puan</w:t>
            </w:r>
            <w:r w:rsidR="00C55195">
              <w:rPr>
                <w:color w:val="00B0F0"/>
                <w:sz w:val="18"/>
                <w:szCs w:val="18"/>
              </w:rPr>
              <w:t xml:space="preserve"> ek </w:t>
            </w:r>
            <w:r>
              <w:rPr>
                <w:color w:val="00B0F0"/>
                <w:sz w:val="18"/>
                <w:szCs w:val="18"/>
              </w:rPr>
              <w:t xml:space="preserve"> ÖHT getirilmiştir.</w:t>
            </w:r>
          </w:p>
        </w:tc>
      </w:tr>
    </w:tbl>
    <w:p w14:paraId="0973D1C9" w14:textId="77777777" w:rsidR="00942C5B" w:rsidRPr="00934EEC" w:rsidRDefault="00FD767A" w:rsidP="00635067">
      <w:pPr>
        <w:tabs>
          <w:tab w:val="left" w:pos="364"/>
        </w:tabs>
        <w:spacing w:after="0" w:line="240" w:lineRule="auto"/>
        <w:contextualSpacing/>
        <w:rPr>
          <w:b/>
          <w:sz w:val="18"/>
          <w:szCs w:val="18"/>
        </w:rPr>
      </w:pPr>
      <w:r w:rsidRPr="00934EEC">
        <w:rPr>
          <w:b/>
          <w:sz w:val="18"/>
          <w:szCs w:val="18"/>
        </w:rPr>
        <w:t>Notlar:</w:t>
      </w:r>
    </w:p>
    <w:p w14:paraId="3B43CF02" w14:textId="0A2AAD21" w:rsidR="00B17388" w:rsidRPr="00934EEC" w:rsidRDefault="00FD767A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 w:rsidRPr="00934EEC">
        <w:rPr>
          <w:sz w:val="18"/>
          <w:szCs w:val="18"/>
        </w:rPr>
        <w:t>1-</w:t>
      </w:r>
      <w:r w:rsidR="0071669E">
        <w:rPr>
          <w:sz w:val="18"/>
          <w:szCs w:val="18"/>
        </w:rPr>
        <w:t xml:space="preserve"> 202</w:t>
      </w:r>
      <w:r w:rsidR="00C55195">
        <w:rPr>
          <w:sz w:val="18"/>
          <w:szCs w:val="18"/>
        </w:rPr>
        <w:t>3</w:t>
      </w:r>
      <w:r w:rsidR="0071669E">
        <w:rPr>
          <w:sz w:val="18"/>
          <w:szCs w:val="18"/>
        </w:rPr>
        <w:t xml:space="preserve"> yılında ödenmesi gereken</w:t>
      </w:r>
      <w:r w:rsidR="00030C76">
        <w:rPr>
          <w:sz w:val="18"/>
          <w:szCs w:val="18"/>
        </w:rPr>
        <w:t xml:space="preserve"> Ö</w:t>
      </w:r>
      <w:r w:rsidR="0089077C">
        <w:rPr>
          <w:sz w:val="18"/>
          <w:szCs w:val="18"/>
        </w:rPr>
        <w:t xml:space="preserve">zel Hizmet/Mesleki </w:t>
      </w:r>
      <w:r w:rsidR="00942C5B" w:rsidRPr="00934EEC">
        <w:rPr>
          <w:sz w:val="18"/>
          <w:szCs w:val="18"/>
        </w:rPr>
        <w:t>T</w:t>
      </w:r>
      <w:r w:rsidR="0089077C">
        <w:rPr>
          <w:sz w:val="18"/>
          <w:szCs w:val="18"/>
        </w:rPr>
        <w:t>azminat</w:t>
      </w:r>
      <w:r w:rsidR="003B271E">
        <w:rPr>
          <w:sz w:val="18"/>
          <w:szCs w:val="18"/>
        </w:rPr>
        <w:t>/Ek tazminat</w:t>
      </w:r>
      <w:r w:rsidR="0089077C">
        <w:rPr>
          <w:sz w:val="18"/>
          <w:szCs w:val="18"/>
        </w:rPr>
        <w:t xml:space="preserve"> </w:t>
      </w:r>
      <w:r w:rsidR="0071669E">
        <w:rPr>
          <w:sz w:val="18"/>
          <w:szCs w:val="18"/>
        </w:rPr>
        <w:t xml:space="preserve">(100 puan) Tutarı: </w:t>
      </w:r>
      <w:r w:rsidR="0044198E">
        <w:rPr>
          <w:sz w:val="18"/>
          <w:szCs w:val="18"/>
        </w:rPr>
        <w:t xml:space="preserve">4.843 </w:t>
      </w:r>
      <w:r w:rsidR="00942C5B" w:rsidRPr="00934EEC">
        <w:rPr>
          <w:sz w:val="18"/>
          <w:szCs w:val="18"/>
        </w:rPr>
        <w:t>TL</w:t>
      </w:r>
      <w:r w:rsidR="0071669E">
        <w:rPr>
          <w:sz w:val="18"/>
          <w:szCs w:val="18"/>
        </w:rPr>
        <w:t xml:space="preserve"> </w:t>
      </w:r>
      <w:proofErr w:type="spellStart"/>
      <w:r w:rsidR="0071669E">
        <w:rPr>
          <w:sz w:val="18"/>
          <w:szCs w:val="18"/>
        </w:rPr>
        <w:t>dir</w:t>
      </w:r>
      <w:proofErr w:type="spellEnd"/>
      <w:r w:rsidR="0071669E">
        <w:rPr>
          <w:sz w:val="18"/>
          <w:szCs w:val="18"/>
        </w:rPr>
        <w:t>.</w:t>
      </w:r>
      <w:r w:rsidR="002E25F7">
        <w:rPr>
          <w:sz w:val="18"/>
          <w:szCs w:val="18"/>
        </w:rPr>
        <w:t xml:space="preserve"> (Bu bağlamda ÖHT 10 puan artırılmış ise memura </w:t>
      </w:r>
      <w:r w:rsidR="0044198E">
        <w:rPr>
          <w:sz w:val="18"/>
          <w:szCs w:val="18"/>
        </w:rPr>
        <w:t>484</w:t>
      </w:r>
      <w:r w:rsidR="002E25F7">
        <w:rPr>
          <w:sz w:val="18"/>
          <w:szCs w:val="18"/>
        </w:rPr>
        <w:t xml:space="preserve"> TL zam yapılmış olacaktır.)</w:t>
      </w:r>
    </w:p>
    <w:p w14:paraId="33695908" w14:textId="5018186A" w:rsidR="00942C5B" w:rsidRPr="00934EEC" w:rsidRDefault="00942C5B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 w:rsidRPr="00934EEC">
        <w:rPr>
          <w:sz w:val="18"/>
          <w:szCs w:val="18"/>
        </w:rPr>
        <w:t xml:space="preserve">2- </w:t>
      </w:r>
      <w:r w:rsidR="00934EEC" w:rsidRPr="00934EEC">
        <w:rPr>
          <w:sz w:val="18"/>
          <w:szCs w:val="18"/>
        </w:rPr>
        <w:t>Yan ö</w:t>
      </w:r>
      <w:r w:rsidRPr="00934EEC">
        <w:rPr>
          <w:sz w:val="18"/>
          <w:szCs w:val="18"/>
        </w:rPr>
        <w:t xml:space="preserve">demeler </w:t>
      </w:r>
      <w:proofErr w:type="gramStart"/>
      <w:r w:rsidRPr="00934EEC">
        <w:rPr>
          <w:sz w:val="18"/>
          <w:szCs w:val="18"/>
        </w:rPr>
        <w:t>( İş</w:t>
      </w:r>
      <w:proofErr w:type="gramEnd"/>
      <w:r w:rsidRPr="00934EEC">
        <w:rPr>
          <w:sz w:val="18"/>
          <w:szCs w:val="18"/>
        </w:rPr>
        <w:t xml:space="preserve"> riski/iş güçlüğü/mali sorumluluk ve elaman temininde güçlük zammı ) aylıklarda </w:t>
      </w:r>
      <w:r w:rsidR="00130E06" w:rsidRPr="00934EEC">
        <w:rPr>
          <w:sz w:val="18"/>
          <w:szCs w:val="18"/>
        </w:rPr>
        <w:t xml:space="preserve">önemli bir tutar oluşturmamaktadır. Örneğin ilçe </w:t>
      </w:r>
      <w:r w:rsidR="00934EEC" w:rsidRPr="00934EEC">
        <w:rPr>
          <w:sz w:val="18"/>
          <w:szCs w:val="18"/>
        </w:rPr>
        <w:t>kaymakamına</w:t>
      </w:r>
      <w:r w:rsidR="00130E06" w:rsidRPr="00934EEC">
        <w:rPr>
          <w:sz w:val="18"/>
          <w:szCs w:val="18"/>
        </w:rPr>
        <w:t xml:space="preserve"> </w:t>
      </w:r>
      <w:r w:rsidR="00B51BE6">
        <w:rPr>
          <w:sz w:val="18"/>
          <w:szCs w:val="18"/>
        </w:rPr>
        <w:t>2</w:t>
      </w:r>
      <w:r w:rsidR="00A807E2">
        <w:rPr>
          <w:sz w:val="18"/>
          <w:szCs w:val="18"/>
        </w:rPr>
        <w:t>02</w:t>
      </w:r>
      <w:r w:rsidR="0044198E">
        <w:rPr>
          <w:sz w:val="18"/>
          <w:szCs w:val="18"/>
        </w:rPr>
        <w:t>3</w:t>
      </w:r>
      <w:r w:rsidR="00B51BE6">
        <w:rPr>
          <w:sz w:val="18"/>
          <w:szCs w:val="18"/>
        </w:rPr>
        <w:t xml:space="preserve"> yılında yan ödemeler </w:t>
      </w:r>
      <w:r w:rsidR="00130E06" w:rsidRPr="00934EEC">
        <w:rPr>
          <w:sz w:val="18"/>
          <w:szCs w:val="18"/>
        </w:rPr>
        <w:t>karşılığında</w:t>
      </w:r>
      <w:r w:rsidR="00B51BE6">
        <w:rPr>
          <w:sz w:val="18"/>
          <w:szCs w:val="18"/>
        </w:rPr>
        <w:t xml:space="preserve"> toplam</w:t>
      </w:r>
      <w:r w:rsidR="00130E06" w:rsidRPr="00934EEC">
        <w:rPr>
          <w:sz w:val="18"/>
          <w:szCs w:val="18"/>
        </w:rPr>
        <w:t xml:space="preserve"> </w:t>
      </w:r>
      <w:r w:rsidR="0044198E">
        <w:rPr>
          <w:sz w:val="18"/>
          <w:szCs w:val="18"/>
        </w:rPr>
        <w:t xml:space="preserve">303 </w:t>
      </w:r>
      <w:proofErr w:type="gramStart"/>
      <w:r w:rsidR="0044198E">
        <w:rPr>
          <w:sz w:val="18"/>
          <w:szCs w:val="18"/>
        </w:rPr>
        <w:t xml:space="preserve">TL </w:t>
      </w:r>
      <w:r w:rsidR="00BE7BDA">
        <w:rPr>
          <w:sz w:val="18"/>
          <w:szCs w:val="18"/>
        </w:rPr>
        <w:t xml:space="preserve"> (</w:t>
      </w:r>
      <w:proofErr w:type="gramEnd"/>
      <w:r w:rsidR="00BE7BDA">
        <w:rPr>
          <w:sz w:val="18"/>
          <w:szCs w:val="18"/>
        </w:rPr>
        <w:t>brüt)</w:t>
      </w:r>
      <w:r w:rsidR="00934EEC" w:rsidRPr="00934EEC">
        <w:rPr>
          <w:sz w:val="18"/>
          <w:szCs w:val="18"/>
        </w:rPr>
        <w:t>öden</w:t>
      </w:r>
      <w:r w:rsidR="0044198E">
        <w:rPr>
          <w:sz w:val="18"/>
          <w:szCs w:val="18"/>
        </w:rPr>
        <w:t>mektedir.</w:t>
      </w:r>
    </w:p>
    <w:p w14:paraId="6B89663D" w14:textId="0131260E" w:rsidR="00934EEC" w:rsidRDefault="00CE7001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3- </w:t>
      </w:r>
      <w:r w:rsidR="00E36C84">
        <w:rPr>
          <w:sz w:val="18"/>
          <w:szCs w:val="18"/>
        </w:rPr>
        <w:t>20</w:t>
      </w:r>
      <w:r w:rsidR="00A807E2">
        <w:rPr>
          <w:sz w:val="18"/>
          <w:szCs w:val="18"/>
        </w:rPr>
        <w:t>2</w:t>
      </w:r>
      <w:r w:rsidR="0044198E">
        <w:rPr>
          <w:sz w:val="18"/>
          <w:szCs w:val="18"/>
        </w:rPr>
        <w:t>3</w:t>
      </w:r>
      <w:r w:rsidR="00E36C84">
        <w:rPr>
          <w:sz w:val="18"/>
          <w:szCs w:val="18"/>
        </w:rPr>
        <w:t xml:space="preserve"> yılında saat başı</w:t>
      </w:r>
      <w:r w:rsidR="00887E4D">
        <w:rPr>
          <w:sz w:val="18"/>
          <w:szCs w:val="18"/>
        </w:rPr>
        <w:t>na ö</w:t>
      </w:r>
      <w:r w:rsidR="00C46C7F">
        <w:rPr>
          <w:sz w:val="18"/>
          <w:szCs w:val="18"/>
        </w:rPr>
        <w:t xml:space="preserve">denen fazla çalışma ücreti </w:t>
      </w:r>
      <w:r w:rsidR="0044198E">
        <w:rPr>
          <w:sz w:val="18"/>
          <w:szCs w:val="18"/>
        </w:rPr>
        <w:t>5,</w:t>
      </w:r>
      <w:r w:rsidR="00B45CE3">
        <w:rPr>
          <w:sz w:val="18"/>
          <w:szCs w:val="18"/>
        </w:rPr>
        <w:t xml:space="preserve">40 </w:t>
      </w:r>
      <w:r w:rsidR="00934EEC" w:rsidRPr="00934EEC">
        <w:rPr>
          <w:sz w:val="18"/>
          <w:szCs w:val="18"/>
        </w:rPr>
        <w:t>TL</w:t>
      </w:r>
      <w:r w:rsidR="00E36C84">
        <w:rPr>
          <w:sz w:val="18"/>
          <w:szCs w:val="18"/>
        </w:rPr>
        <w:t xml:space="preserve"> </w:t>
      </w:r>
      <w:proofErr w:type="spellStart"/>
      <w:r w:rsidR="00E36C84">
        <w:rPr>
          <w:sz w:val="18"/>
          <w:szCs w:val="18"/>
        </w:rPr>
        <w:t>dir</w:t>
      </w:r>
      <w:proofErr w:type="spellEnd"/>
      <w:r w:rsidR="00E36C84">
        <w:rPr>
          <w:sz w:val="18"/>
          <w:szCs w:val="18"/>
        </w:rPr>
        <w:t>.</w:t>
      </w:r>
      <w:r w:rsidR="00BE7BDA">
        <w:rPr>
          <w:sz w:val="18"/>
          <w:szCs w:val="18"/>
        </w:rPr>
        <w:t xml:space="preserve"> (</w:t>
      </w:r>
      <w:proofErr w:type="gramStart"/>
      <w:r w:rsidR="00BE7BDA">
        <w:rPr>
          <w:sz w:val="18"/>
          <w:szCs w:val="18"/>
        </w:rPr>
        <w:t>brüt</w:t>
      </w:r>
      <w:proofErr w:type="gramEnd"/>
      <w:r w:rsidR="00BE7BDA">
        <w:rPr>
          <w:sz w:val="18"/>
          <w:szCs w:val="18"/>
        </w:rPr>
        <w:t>)</w:t>
      </w:r>
    </w:p>
    <w:p w14:paraId="1124264D" w14:textId="3DE0550B" w:rsidR="0089077C" w:rsidRPr="00934EEC" w:rsidRDefault="00CE7001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4- 20</w:t>
      </w:r>
      <w:r w:rsidR="00A807E2">
        <w:rPr>
          <w:sz w:val="18"/>
          <w:szCs w:val="18"/>
        </w:rPr>
        <w:t>22</w:t>
      </w:r>
      <w:r w:rsidR="00030C76">
        <w:rPr>
          <w:sz w:val="18"/>
          <w:szCs w:val="18"/>
        </w:rPr>
        <w:t xml:space="preserve"> yılında uygul</w:t>
      </w:r>
      <w:r>
        <w:rPr>
          <w:sz w:val="18"/>
          <w:szCs w:val="18"/>
        </w:rPr>
        <w:t xml:space="preserve">anacak ek ders saat ücreti </w:t>
      </w:r>
      <w:r w:rsidR="00BE7BDA">
        <w:rPr>
          <w:sz w:val="18"/>
          <w:szCs w:val="18"/>
        </w:rPr>
        <w:t>70,73</w:t>
      </w:r>
      <w:r w:rsidR="00A807E2">
        <w:rPr>
          <w:sz w:val="18"/>
          <w:szCs w:val="18"/>
        </w:rPr>
        <w:t xml:space="preserve"> </w:t>
      </w:r>
      <w:r w:rsidR="0089077C">
        <w:rPr>
          <w:sz w:val="18"/>
          <w:szCs w:val="18"/>
        </w:rPr>
        <w:t>TL</w:t>
      </w:r>
      <w:r w:rsidR="00A807E2">
        <w:rPr>
          <w:sz w:val="18"/>
          <w:szCs w:val="18"/>
        </w:rPr>
        <w:t xml:space="preserve"> (brüt)</w:t>
      </w:r>
    </w:p>
    <w:p w14:paraId="32DE206E" w14:textId="77777777" w:rsidR="00942C5B" w:rsidRDefault="00942C5B" w:rsidP="00635067">
      <w:pPr>
        <w:tabs>
          <w:tab w:val="left" w:pos="364"/>
        </w:tabs>
      </w:pPr>
    </w:p>
    <w:sectPr w:rsidR="00942C5B" w:rsidSect="00FD2952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0876" w14:textId="77777777" w:rsidR="00B35DFB" w:rsidRDefault="00B35DFB" w:rsidP="00FD2952">
      <w:pPr>
        <w:spacing w:after="0" w:line="240" w:lineRule="auto"/>
      </w:pPr>
      <w:r>
        <w:separator/>
      </w:r>
    </w:p>
  </w:endnote>
  <w:endnote w:type="continuationSeparator" w:id="0">
    <w:p w14:paraId="34AA0B20" w14:textId="77777777" w:rsidR="00B35DFB" w:rsidRDefault="00B35DFB" w:rsidP="00F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731534648"/>
      <w:docPartObj>
        <w:docPartGallery w:val="Page Numbers (Bottom of Page)"/>
        <w:docPartUnique/>
      </w:docPartObj>
    </w:sdtPr>
    <w:sdtContent>
      <w:p w14:paraId="0F51B7F9" w14:textId="4F59053F" w:rsidR="00FD2952" w:rsidRDefault="00FD2952" w:rsidP="00A33A69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2C9B5D7" w14:textId="77777777" w:rsidR="00FD2952" w:rsidRDefault="00FD29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3303" w14:textId="77777777" w:rsidR="00FD2952" w:rsidRDefault="00FD29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F7C5" w14:textId="77777777" w:rsidR="00B35DFB" w:rsidRDefault="00B35DFB" w:rsidP="00FD2952">
      <w:pPr>
        <w:spacing w:after="0" w:line="240" w:lineRule="auto"/>
      </w:pPr>
      <w:r>
        <w:separator/>
      </w:r>
    </w:p>
  </w:footnote>
  <w:footnote w:type="continuationSeparator" w:id="0">
    <w:p w14:paraId="4FB7E6D9" w14:textId="77777777" w:rsidR="00B35DFB" w:rsidRDefault="00B35DFB" w:rsidP="00FD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4FC"/>
    <w:multiLevelType w:val="hybridMultilevel"/>
    <w:tmpl w:val="82F21E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688"/>
    <w:multiLevelType w:val="hybridMultilevel"/>
    <w:tmpl w:val="C362409A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12749B"/>
    <w:multiLevelType w:val="hybridMultilevel"/>
    <w:tmpl w:val="E91EC9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4E83"/>
    <w:multiLevelType w:val="hybridMultilevel"/>
    <w:tmpl w:val="98DEEC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4E49"/>
    <w:multiLevelType w:val="hybridMultilevel"/>
    <w:tmpl w:val="07FCBF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7042"/>
    <w:multiLevelType w:val="hybridMultilevel"/>
    <w:tmpl w:val="C12C6D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76D7"/>
    <w:multiLevelType w:val="hybridMultilevel"/>
    <w:tmpl w:val="E3C8F6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344466">
    <w:abstractNumId w:val="2"/>
  </w:num>
  <w:num w:numId="2" w16cid:durableId="320162603">
    <w:abstractNumId w:val="3"/>
  </w:num>
  <w:num w:numId="3" w16cid:durableId="807168856">
    <w:abstractNumId w:val="1"/>
  </w:num>
  <w:num w:numId="4" w16cid:durableId="48699564">
    <w:abstractNumId w:val="4"/>
  </w:num>
  <w:num w:numId="5" w16cid:durableId="1482383065">
    <w:abstractNumId w:val="6"/>
  </w:num>
  <w:num w:numId="6" w16cid:durableId="1248150819">
    <w:abstractNumId w:val="0"/>
  </w:num>
  <w:num w:numId="7" w16cid:durableId="1615476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92F"/>
    <w:rsid w:val="00000B2E"/>
    <w:rsid w:val="00012A08"/>
    <w:rsid w:val="000144FC"/>
    <w:rsid w:val="00020CF4"/>
    <w:rsid w:val="00023AA6"/>
    <w:rsid w:val="00030C76"/>
    <w:rsid w:val="00047D8C"/>
    <w:rsid w:val="000574C3"/>
    <w:rsid w:val="00061B1E"/>
    <w:rsid w:val="00062838"/>
    <w:rsid w:val="00075D7A"/>
    <w:rsid w:val="00075F49"/>
    <w:rsid w:val="0008493C"/>
    <w:rsid w:val="0009326C"/>
    <w:rsid w:val="000A194D"/>
    <w:rsid w:val="000B3E43"/>
    <w:rsid w:val="000C2986"/>
    <w:rsid w:val="000F0E23"/>
    <w:rsid w:val="001053F7"/>
    <w:rsid w:val="0011707C"/>
    <w:rsid w:val="001214E1"/>
    <w:rsid w:val="001221E6"/>
    <w:rsid w:val="00130E06"/>
    <w:rsid w:val="00132625"/>
    <w:rsid w:val="00135CC8"/>
    <w:rsid w:val="00136B38"/>
    <w:rsid w:val="001565ED"/>
    <w:rsid w:val="00171A96"/>
    <w:rsid w:val="00196EB5"/>
    <w:rsid w:val="001A1D94"/>
    <w:rsid w:val="001B530E"/>
    <w:rsid w:val="001B7E64"/>
    <w:rsid w:val="001F1F0B"/>
    <w:rsid w:val="001F4F02"/>
    <w:rsid w:val="00202216"/>
    <w:rsid w:val="00202A69"/>
    <w:rsid w:val="0023219F"/>
    <w:rsid w:val="0025031C"/>
    <w:rsid w:val="00254FC8"/>
    <w:rsid w:val="0028163B"/>
    <w:rsid w:val="00290F5F"/>
    <w:rsid w:val="00292477"/>
    <w:rsid w:val="002A116A"/>
    <w:rsid w:val="002A4005"/>
    <w:rsid w:val="002B1874"/>
    <w:rsid w:val="002B2E8E"/>
    <w:rsid w:val="002B4BDD"/>
    <w:rsid w:val="002B6474"/>
    <w:rsid w:val="002B7908"/>
    <w:rsid w:val="002C6236"/>
    <w:rsid w:val="002D2DE7"/>
    <w:rsid w:val="002D7E95"/>
    <w:rsid w:val="002E25F7"/>
    <w:rsid w:val="002F3103"/>
    <w:rsid w:val="002F66CF"/>
    <w:rsid w:val="002F7A3F"/>
    <w:rsid w:val="00310EBD"/>
    <w:rsid w:val="00347679"/>
    <w:rsid w:val="00354FBF"/>
    <w:rsid w:val="00357403"/>
    <w:rsid w:val="00363863"/>
    <w:rsid w:val="00366EB2"/>
    <w:rsid w:val="003768D9"/>
    <w:rsid w:val="003A1922"/>
    <w:rsid w:val="003B271E"/>
    <w:rsid w:val="003D3953"/>
    <w:rsid w:val="003D553E"/>
    <w:rsid w:val="003D6037"/>
    <w:rsid w:val="003F0572"/>
    <w:rsid w:val="004074B8"/>
    <w:rsid w:val="004117DA"/>
    <w:rsid w:val="00426268"/>
    <w:rsid w:val="0044198E"/>
    <w:rsid w:val="00450B2F"/>
    <w:rsid w:val="004525A9"/>
    <w:rsid w:val="00461B53"/>
    <w:rsid w:val="00463040"/>
    <w:rsid w:val="0047311E"/>
    <w:rsid w:val="00487560"/>
    <w:rsid w:val="004919A9"/>
    <w:rsid w:val="004B7923"/>
    <w:rsid w:val="004E3EEC"/>
    <w:rsid w:val="004E56EF"/>
    <w:rsid w:val="004E57AB"/>
    <w:rsid w:val="004E79D6"/>
    <w:rsid w:val="004F258C"/>
    <w:rsid w:val="004F49A8"/>
    <w:rsid w:val="004F6DCC"/>
    <w:rsid w:val="0050066B"/>
    <w:rsid w:val="00501446"/>
    <w:rsid w:val="0052664F"/>
    <w:rsid w:val="00536AD7"/>
    <w:rsid w:val="00556BC6"/>
    <w:rsid w:val="005721D3"/>
    <w:rsid w:val="00572B69"/>
    <w:rsid w:val="00572CCE"/>
    <w:rsid w:val="00576429"/>
    <w:rsid w:val="00580040"/>
    <w:rsid w:val="00590358"/>
    <w:rsid w:val="00594C31"/>
    <w:rsid w:val="005B4903"/>
    <w:rsid w:val="005B558D"/>
    <w:rsid w:val="005B7FB5"/>
    <w:rsid w:val="005C3BD0"/>
    <w:rsid w:val="005C5D6C"/>
    <w:rsid w:val="005E1C76"/>
    <w:rsid w:val="005F0195"/>
    <w:rsid w:val="005F3616"/>
    <w:rsid w:val="005F49FE"/>
    <w:rsid w:val="005F63D3"/>
    <w:rsid w:val="00616F13"/>
    <w:rsid w:val="00635067"/>
    <w:rsid w:val="00661FB6"/>
    <w:rsid w:val="006738D9"/>
    <w:rsid w:val="006751C7"/>
    <w:rsid w:val="006A1FC6"/>
    <w:rsid w:val="006A57A2"/>
    <w:rsid w:val="006B6206"/>
    <w:rsid w:val="006C0EE3"/>
    <w:rsid w:val="006D1CE5"/>
    <w:rsid w:val="006D250A"/>
    <w:rsid w:val="006D2782"/>
    <w:rsid w:val="006E32BD"/>
    <w:rsid w:val="0071669E"/>
    <w:rsid w:val="00724848"/>
    <w:rsid w:val="0074501C"/>
    <w:rsid w:val="007546FD"/>
    <w:rsid w:val="00754777"/>
    <w:rsid w:val="00767D23"/>
    <w:rsid w:val="0079725B"/>
    <w:rsid w:val="007B3DD8"/>
    <w:rsid w:val="007D38F4"/>
    <w:rsid w:val="007D58BE"/>
    <w:rsid w:val="007E16C5"/>
    <w:rsid w:val="007F1DE9"/>
    <w:rsid w:val="007F2816"/>
    <w:rsid w:val="00834F3C"/>
    <w:rsid w:val="0084543B"/>
    <w:rsid w:val="0085295D"/>
    <w:rsid w:val="00864EB0"/>
    <w:rsid w:val="00876649"/>
    <w:rsid w:val="00886A18"/>
    <w:rsid w:val="00887E4D"/>
    <w:rsid w:val="00887F3B"/>
    <w:rsid w:val="0089077C"/>
    <w:rsid w:val="00897049"/>
    <w:rsid w:val="00897F21"/>
    <w:rsid w:val="008A0F1B"/>
    <w:rsid w:val="008A23C1"/>
    <w:rsid w:val="008C094D"/>
    <w:rsid w:val="008D1486"/>
    <w:rsid w:val="009154F9"/>
    <w:rsid w:val="00934EEC"/>
    <w:rsid w:val="00942C5B"/>
    <w:rsid w:val="00957CDA"/>
    <w:rsid w:val="00981D92"/>
    <w:rsid w:val="009935DF"/>
    <w:rsid w:val="009A2FCE"/>
    <w:rsid w:val="009A39FF"/>
    <w:rsid w:val="009C0777"/>
    <w:rsid w:val="009C63EA"/>
    <w:rsid w:val="009D7D6F"/>
    <w:rsid w:val="009F2C28"/>
    <w:rsid w:val="00A231D6"/>
    <w:rsid w:val="00A31E3C"/>
    <w:rsid w:val="00A466AA"/>
    <w:rsid w:val="00A50810"/>
    <w:rsid w:val="00A67DDD"/>
    <w:rsid w:val="00A76183"/>
    <w:rsid w:val="00A807E2"/>
    <w:rsid w:val="00A966EC"/>
    <w:rsid w:val="00AA3FEB"/>
    <w:rsid w:val="00AC7919"/>
    <w:rsid w:val="00AD71E5"/>
    <w:rsid w:val="00AF6B0C"/>
    <w:rsid w:val="00AF7DDF"/>
    <w:rsid w:val="00B17388"/>
    <w:rsid w:val="00B35DFB"/>
    <w:rsid w:val="00B3636A"/>
    <w:rsid w:val="00B448A0"/>
    <w:rsid w:val="00B45CE3"/>
    <w:rsid w:val="00B51BE6"/>
    <w:rsid w:val="00B56BFA"/>
    <w:rsid w:val="00B600A2"/>
    <w:rsid w:val="00B6392F"/>
    <w:rsid w:val="00B71705"/>
    <w:rsid w:val="00B719CF"/>
    <w:rsid w:val="00BB0304"/>
    <w:rsid w:val="00BB0854"/>
    <w:rsid w:val="00BB1964"/>
    <w:rsid w:val="00BC26DB"/>
    <w:rsid w:val="00BC3DDC"/>
    <w:rsid w:val="00BD35DD"/>
    <w:rsid w:val="00BE26DF"/>
    <w:rsid w:val="00BE67C8"/>
    <w:rsid w:val="00BE79DE"/>
    <w:rsid w:val="00BE7BDA"/>
    <w:rsid w:val="00BF7329"/>
    <w:rsid w:val="00C1390D"/>
    <w:rsid w:val="00C209A4"/>
    <w:rsid w:val="00C219A6"/>
    <w:rsid w:val="00C30F97"/>
    <w:rsid w:val="00C31AA8"/>
    <w:rsid w:val="00C429CB"/>
    <w:rsid w:val="00C46C7F"/>
    <w:rsid w:val="00C55195"/>
    <w:rsid w:val="00C67EDF"/>
    <w:rsid w:val="00C72847"/>
    <w:rsid w:val="00C95918"/>
    <w:rsid w:val="00CD77CD"/>
    <w:rsid w:val="00CE1769"/>
    <w:rsid w:val="00CE566B"/>
    <w:rsid w:val="00CE67AC"/>
    <w:rsid w:val="00CE7001"/>
    <w:rsid w:val="00CF4922"/>
    <w:rsid w:val="00D04BAA"/>
    <w:rsid w:val="00D34BB1"/>
    <w:rsid w:val="00D45318"/>
    <w:rsid w:val="00D5012D"/>
    <w:rsid w:val="00D56B72"/>
    <w:rsid w:val="00D65A62"/>
    <w:rsid w:val="00D91FB5"/>
    <w:rsid w:val="00D95456"/>
    <w:rsid w:val="00D95A1B"/>
    <w:rsid w:val="00DA7F1B"/>
    <w:rsid w:val="00DB7AA0"/>
    <w:rsid w:val="00DC13D0"/>
    <w:rsid w:val="00DC6A0F"/>
    <w:rsid w:val="00DF1F77"/>
    <w:rsid w:val="00E12492"/>
    <w:rsid w:val="00E36C84"/>
    <w:rsid w:val="00E41E03"/>
    <w:rsid w:val="00E77248"/>
    <w:rsid w:val="00E9496D"/>
    <w:rsid w:val="00EC3CFA"/>
    <w:rsid w:val="00EF5391"/>
    <w:rsid w:val="00F11D03"/>
    <w:rsid w:val="00F13394"/>
    <w:rsid w:val="00F424C4"/>
    <w:rsid w:val="00F779B3"/>
    <w:rsid w:val="00F8185D"/>
    <w:rsid w:val="00F82EE5"/>
    <w:rsid w:val="00F8669A"/>
    <w:rsid w:val="00F90067"/>
    <w:rsid w:val="00FB38EB"/>
    <w:rsid w:val="00FC0345"/>
    <w:rsid w:val="00FD2952"/>
    <w:rsid w:val="00FD767A"/>
    <w:rsid w:val="00FE7260"/>
    <w:rsid w:val="00FF732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28E"/>
  <w15:docId w15:val="{B0BA8F97-0A88-4DE2-BCB8-B38137B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26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D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2952"/>
  </w:style>
  <w:style w:type="character" w:styleId="SayfaNumaras">
    <w:name w:val="page number"/>
    <w:basedOn w:val="VarsaylanParagrafYazTipi"/>
    <w:uiPriority w:val="99"/>
    <w:semiHidden/>
    <w:unhideWhenUsed/>
    <w:rsid w:val="00FD2952"/>
  </w:style>
  <w:style w:type="character" w:customStyle="1" w:styleId="apple-converted-space">
    <w:name w:val="apple-converted-space"/>
    <w:basedOn w:val="VarsaylanParagrafYazTipi"/>
    <w:rsid w:val="0053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F3828-90B3-AE48-83A5-A17A94E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2281</Words>
  <Characters>13006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 ESEN</cp:lastModifiedBy>
  <cp:revision>12</cp:revision>
  <cp:lastPrinted>2021-08-30T10:59:00Z</cp:lastPrinted>
  <dcterms:created xsi:type="dcterms:W3CDTF">2023-09-05T09:03:00Z</dcterms:created>
  <dcterms:modified xsi:type="dcterms:W3CDTF">2023-09-11T10:13:00Z</dcterms:modified>
</cp:coreProperties>
</file>